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1E24" w14:textId="77777777"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14:paraId="2630047A" w14:textId="77777777" w:rsidR="00243F63" w:rsidRDefault="00243F63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1B28750B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14:paraId="7A1EEDBA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14:paraId="0F92E465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Муниципальное образование Колтушское </w:t>
      </w:r>
      <w:r w:rsidR="006E17B2">
        <w:rPr>
          <w:rFonts w:eastAsia="Arial Unicode MS" w:cs="Times New Roman"/>
          <w:color w:val="000000"/>
          <w:kern w:val="1"/>
          <w:szCs w:val="28"/>
          <w:lang w:eastAsia="ru-RU"/>
        </w:rPr>
        <w:t>городское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поселение</w:t>
      </w:r>
    </w:p>
    <w:p w14:paraId="1150B8DB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14:paraId="60D06BF2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36C9FA35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14:paraId="7D908E2E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2DAB6D21" w14:textId="77777777"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14:paraId="24864C8D" w14:textId="77777777" w:rsidR="002A014A" w:rsidRPr="002A014A" w:rsidRDefault="002A014A" w:rsidP="002A014A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14:paraId="4F339497" w14:textId="77777777" w:rsidR="002A014A" w:rsidRPr="002A014A" w:rsidRDefault="002A014A" w:rsidP="002A014A">
      <w:pPr>
        <w:widowControl w:val="0"/>
        <w:suppressAutoHyphens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14:paraId="08D836C1" w14:textId="77777777" w:rsidR="002A014A" w:rsidRPr="00182C74" w:rsidRDefault="00182C74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182C74">
        <w:rPr>
          <w:rFonts w:eastAsia="Arial Unicode MS" w:cs="Times New Roman"/>
          <w:color w:val="000000"/>
          <w:kern w:val="1"/>
          <w:szCs w:val="28"/>
          <w:lang w:eastAsia="ru-RU"/>
        </w:rPr>
        <w:t>_______________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182C74">
        <w:rPr>
          <w:rFonts w:eastAsia="Arial Unicode MS" w:cs="Times New Roman"/>
          <w:color w:val="000000"/>
          <w:kern w:val="1"/>
          <w:szCs w:val="28"/>
          <w:lang w:eastAsia="ru-RU"/>
        </w:rPr>
        <w:t>_______</w:t>
      </w:r>
    </w:p>
    <w:p w14:paraId="69B9520B" w14:textId="77777777"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="006E17B2">
        <w:rPr>
          <w:rFonts w:eastAsia="Arial Unicode MS"/>
          <w:color w:val="000000"/>
          <w:kern w:val="1"/>
          <w:sz w:val="24"/>
          <w:szCs w:val="20"/>
          <w:lang w:eastAsia="ru-RU"/>
        </w:rPr>
        <w:t>г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 w:firstRow="0" w:lastRow="0" w:firstColumn="0" w:lastColumn="0" w:noHBand="0" w:noVBand="0"/>
      </w:tblPr>
      <w:tblGrid>
        <w:gridCol w:w="6049"/>
      </w:tblGrid>
      <w:tr w:rsidR="002A014A" w:rsidRPr="002A014A" w14:paraId="7ABFEEE7" w14:textId="77777777" w:rsidTr="00445D6D">
        <w:trPr>
          <w:trHeight w:val="576"/>
        </w:trPr>
        <w:tc>
          <w:tcPr>
            <w:tcW w:w="6049" w:type="dxa"/>
          </w:tcPr>
          <w:p w14:paraId="058D583A" w14:textId="77777777" w:rsidR="002A014A" w:rsidRDefault="006E17B2" w:rsidP="00EC25CF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 w:rsidRPr="006E17B2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 «</w:t>
            </w:r>
            <w:r w:rsidR="00647D2C" w:rsidRPr="00647D2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Развитие градостроительной, архитектурной и землеустроительной деятельности на территории Колтушско</w:t>
            </w:r>
            <w:r w:rsidR="0005587A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го</w:t>
            </w:r>
            <w:r w:rsidR="00647D2C" w:rsidRPr="00647D2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</w:t>
            </w:r>
            <w:r w:rsidR="0005587A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городского</w:t>
            </w:r>
            <w:r w:rsidR="00647D2C" w:rsidRPr="00647D2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поселени</w:t>
            </w:r>
            <w:r w:rsidR="0005587A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я</w:t>
            </w:r>
            <w:r w:rsidR="00647D2C" w:rsidRPr="00647D2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Всеволожского муниципального района Ленинградской области</w:t>
            </w:r>
            <w:r w:rsidRPr="006E17B2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»</w:t>
            </w:r>
          </w:p>
          <w:p w14:paraId="1A7E4F96" w14:textId="77777777" w:rsidR="006E17B2" w:rsidRPr="002A014A" w:rsidRDefault="006E17B2" w:rsidP="00EC25CF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14:paraId="303D03B6" w14:textId="77777777"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2FC43742" w14:textId="77777777"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1588A629" w14:textId="77777777"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365B3BCD" w14:textId="77777777"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6511F732" w14:textId="77777777"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7D451D31" w14:textId="77777777" w:rsidR="00392D79" w:rsidRDefault="00392D79" w:rsidP="00445D6D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5F7DCD72" w14:textId="77777777" w:rsidR="006E17B2" w:rsidRDefault="006E17B2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783F76F0" w14:textId="77777777" w:rsidR="006E17B2" w:rsidRDefault="006E17B2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35C2BDF0" w14:textId="77777777" w:rsidR="00647D2C" w:rsidRDefault="00647D2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14:paraId="0AFD77A2" w14:textId="77777777" w:rsidR="0054761C" w:rsidRPr="0054761C" w:rsidRDefault="0054761C" w:rsidP="00722CE5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</w:t>
      </w:r>
      <w:r w:rsidR="00023711">
        <w:rPr>
          <w:rFonts w:eastAsia="Arial Unicode MS" w:cs="Times New Roman"/>
          <w:color w:val="000000"/>
          <w:kern w:val="1"/>
          <w:szCs w:val="28"/>
          <w:lang w:eastAsia="ru-RU"/>
        </w:rPr>
        <w:t>нным решением совета депутатов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392D7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от 23.11.2021 </w:t>
      </w:r>
      <w:r w:rsidR="00023711" w:rsidRPr="009B0E7D">
        <w:rPr>
          <w:color w:val="000000"/>
          <w:szCs w:val="28"/>
        </w:rPr>
        <w:t xml:space="preserve">№ </w:t>
      </w:r>
      <w:r w:rsidR="00023711">
        <w:rPr>
          <w:color w:val="000000"/>
          <w:szCs w:val="28"/>
        </w:rPr>
        <w:t>46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, постановлением администрации от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.20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22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№ </w:t>
      </w:r>
      <w:r w:rsidR="00256646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107</w:t>
      </w:r>
      <w:r w:rsidRPr="00DE101E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DE101E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</w:p>
    <w:p w14:paraId="38E3345B" w14:textId="77777777" w:rsidR="002A014A" w:rsidRPr="002A014A" w:rsidRDefault="002A014A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14:paraId="7F5C4ADD" w14:textId="77777777"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14:paraId="12B10F40" w14:textId="77777777" w:rsidR="00392D79" w:rsidRDefault="002A014A" w:rsidP="00392D7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392D7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</w:t>
      </w:r>
    </w:p>
    <w:p w14:paraId="2DA2D39B" w14:textId="77777777" w:rsidR="006E17B2" w:rsidRDefault="00445D6D" w:rsidP="006E17B2">
      <w:pPr>
        <w:widowControl w:val="0"/>
        <w:suppressAutoHyphens/>
        <w:ind w:left="720" w:firstLine="708"/>
        <w:jc w:val="both"/>
        <w:rPr>
          <w:rFonts w:cs="Times New Roman"/>
          <w:szCs w:val="28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r w:rsidR="006E17B2" w:rsidRPr="00512B3E">
        <w:rPr>
          <w:rFonts w:cs="Times New Roman"/>
          <w:szCs w:val="28"/>
        </w:rPr>
        <w:t>Утвердить муниципальную программу «</w:t>
      </w:r>
      <w:r w:rsidR="00647D2C" w:rsidRPr="00647D2C">
        <w:rPr>
          <w:rFonts w:eastAsia="Arial Unicode MS" w:cs="Times New Roman"/>
          <w:color w:val="000000"/>
          <w:kern w:val="1"/>
          <w:szCs w:val="28"/>
          <w:lang w:eastAsia="ru-RU"/>
        </w:rPr>
        <w:t>Развитие градостроительной, архитектурной и землеустроительной деятельности на территории Колтушско</w:t>
      </w:r>
      <w:r w:rsidR="0005587A">
        <w:rPr>
          <w:rFonts w:eastAsia="Arial Unicode MS" w:cs="Times New Roman"/>
          <w:color w:val="000000"/>
          <w:kern w:val="1"/>
          <w:szCs w:val="28"/>
          <w:lang w:eastAsia="ru-RU"/>
        </w:rPr>
        <w:t>го</w:t>
      </w:r>
      <w:r w:rsidR="00647D2C" w:rsidRPr="00647D2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53E8C">
        <w:rPr>
          <w:rFonts w:eastAsia="Arial Unicode MS" w:cs="Times New Roman"/>
          <w:color w:val="000000"/>
          <w:kern w:val="1"/>
          <w:szCs w:val="28"/>
          <w:lang w:eastAsia="ru-RU"/>
        </w:rPr>
        <w:t>городско</w:t>
      </w:r>
      <w:r w:rsidR="0005587A">
        <w:rPr>
          <w:rFonts w:eastAsia="Arial Unicode MS" w:cs="Times New Roman"/>
          <w:color w:val="000000"/>
          <w:kern w:val="1"/>
          <w:szCs w:val="28"/>
          <w:lang w:eastAsia="ru-RU"/>
        </w:rPr>
        <w:t>го</w:t>
      </w:r>
      <w:r w:rsidR="00647D2C" w:rsidRPr="00647D2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поселени</w:t>
      </w:r>
      <w:r w:rsidR="0005587A">
        <w:rPr>
          <w:rFonts w:eastAsia="Arial Unicode MS" w:cs="Times New Roman"/>
          <w:color w:val="000000"/>
          <w:kern w:val="1"/>
          <w:szCs w:val="28"/>
          <w:lang w:eastAsia="ru-RU"/>
        </w:rPr>
        <w:t>я</w:t>
      </w:r>
      <w:r w:rsidR="00647D2C" w:rsidRPr="00647D2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Ленинградской области</w:t>
      </w:r>
      <w:r w:rsidR="006E17B2">
        <w:rPr>
          <w:rFonts w:cs="Times New Roman"/>
          <w:szCs w:val="28"/>
        </w:rPr>
        <w:t>»</w:t>
      </w:r>
      <w:r w:rsidR="006E17B2" w:rsidRPr="00512B3E">
        <w:rPr>
          <w:rFonts w:cs="Times New Roman"/>
          <w:szCs w:val="28"/>
        </w:rPr>
        <w:t xml:space="preserve"> согласно </w:t>
      </w:r>
      <w:r w:rsidR="006E17B2">
        <w:rPr>
          <w:rFonts w:cs="Times New Roman"/>
          <w:szCs w:val="28"/>
        </w:rPr>
        <w:t>приложению к настоящему постановлению</w:t>
      </w:r>
      <w:r w:rsidR="0005587A">
        <w:rPr>
          <w:rFonts w:cs="Times New Roman"/>
          <w:szCs w:val="28"/>
        </w:rPr>
        <w:t>.</w:t>
      </w:r>
    </w:p>
    <w:p w14:paraId="5A9CB47A" w14:textId="77777777" w:rsidR="00445D6D" w:rsidRPr="000F55A9" w:rsidRDefault="00445D6D" w:rsidP="006E17B2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Разместить постановление на официальном сайте МО Колтушское </w:t>
      </w:r>
      <w:r w:rsidR="006E17B2">
        <w:rPr>
          <w:rFonts w:eastAsia="Arial Unicode MS" w:cs="Times New Roman"/>
          <w:color w:val="000000"/>
          <w:kern w:val="1"/>
          <w:szCs w:val="28"/>
          <w:lang w:eastAsia="ru-RU"/>
        </w:rPr>
        <w:t>Г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П.</w:t>
      </w:r>
    </w:p>
    <w:p w14:paraId="48C49DFC" w14:textId="77777777" w:rsidR="00CC611B" w:rsidRPr="00CC611B" w:rsidRDefault="006E17B2" w:rsidP="00CC611B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</w:pPr>
      <w:r w:rsidRPr="00CC611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  </w:t>
      </w:r>
      <w:r w:rsidR="00CC611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      </w:t>
      </w:r>
      <w:r w:rsidR="00445D6D" w:rsidRPr="00CC611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 xml:space="preserve">3. </w:t>
      </w:r>
      <w:r w:rsidR="00CC611B" w:rsidRPr="00CC611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39EDBB71" w14:textId="77777777" w:rsidR="00CC611B" w:rsidRPr="00512B3E" w:rsidRDefault="00CC611B" w:rsidP="00CC611B">
      <w:pPr>
        <w:pStyle w:val="a8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703CB14B" w14:textId="77777777" w:rsidR="00CC611B" w:rsidRPr="00512B3E" w:rsidRDefault="00CC611B" w:rsidP="00CC611B">
      <w:pPr>
        <w:pStyle w:val="a8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36A82E1" w14:textId="77777777" w:rsidR="00CC611B" w:rsidRPr="00AB3128" w:rsidRDefault="00CC611B" w:rsidP="00CC611B">
      <w:pPr>
        <w:pStyle w:val="a8"/>
        <w:ind w:left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B31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Временно исполняющий обязанности</w:t>
      </w:r>
    </w:p>
    <w:p w14:paraId="082BDCAA" w14:textId="77777777" w:rsidR="00CC611B" w:rsidRPr="00512B3E" w:rsidRDefault="00CC611B" w:rsidP="00CC611B">
      <w:pPr>
        <w:pStyle w:val="a8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AB312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главы администрации                                                                              А.Ю. Зыбин</w:t>
      </w:r>
    </w:p>
    <w:p w14:paraId="15BD20F4" w14:textId="77777777" w:rsidR="00C65536" w:rsidRPr="00564A3C" w:rsidRDefault="00C65536" w:rsidP="00CC611B">
      <w:pPr>
        <w:widowControl w:val="0"/>
        <w:suppressAutoHyphens/>
        <w:ind w:left="720" w:firstLine="282"/>
        <w:jc w:val="both"/>
        <w:rPr>
          <w:color w:val="000000"/>
          <w:szCs w:val="28"/>
        </w:rPr>
      </w:pPr>
    </w:p>
    <w:p w14:paraId="13A5F727" w14:textId="77777777" w:rsidR="00392D79" w:rsidRDefault="00392D79" w:rsidP="00722CE5">
      <w:pPr>
        <w:ind w:firstLine="0"/>
        <w:jc w:val="right"/>
        <w:rPr>
          <w:szCs w:val="28"/>
        </w:rPr>
      </w:pPr>
    </w:p>
    <w:p w14:paraId="610743B8" w14:textId="77777777" w:rsidR="00CC611B" w:rsidRDefault="00CC611B" w:rsidP="00722CE5">
      <w:pPr>
        <w:ind w:firstLine="0"/>
        <w:jc w:val="right"/>
        <w:rPr>
          <w:szCs w:val="28"/>
        </w:rPr>
      </w:pPr>
    </w:p>
    <w:p w14:paraId="6EBDDEA8" w14:textId="77777777"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14:paraId="0513B3B1" w14:textId="77777777"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14:paraId="5FE14D10" w14:textId="77777777"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Колтушско</w:t>
      </w:r>
      <w:r w:rsidR="000B152E">
        <w:rPr>
          <w:szCs w:val="28"/>
        </w:rPr>
        <w:t xml:space="preserve">го </w:t>
      </w:r>
      <w:r w:rsidR="00CC611B">
        <w:rPr>
          <w:szCs w:val="28"/>
        </w:rPr>
        <w:t>Г</w:t>
      </w:r>
      <w:r>
        <w:rPr>
          <w:szCs w:val="28"/>
        </w:rPr>
        <w:t>П</w:t>
      </w:r>
    </w:p>
    <w:p w14:paraId="61564EC1" w14:textId="77777777" w:rsidR="00722CE5" w:rsidRPr="00286B3E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392D79" w:rsidRPr="00392D79">
        <w:rPr>
          <w:szCs w:val="28"/>
        </w:rPr>
        <w:t>______</w:t>
      </w:r>
      <w:r>
        <w:rPr>
          <w:szCs w:val="28"/>
        </w:rPr>
        <w:t xml:space="preserve">от </w:t>
      </w:r>
      <w:r w:rsidR="00392D79" w:rsidRPr="00392D79">
        <w:rPr>
          <w:szCs w:val="28"/>
        </w:rPr>
        <w:t>_____________</w:t>
      </w:r>
    </w:p>
    <w:p w14:paraId="47182A30" w14:textId="77777777"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14:paraId="051758BF" w14:textId="77777777" w:rsidR="00722CE5" w:rsidRDefault="00722CE5" w:rsidP="00722CE5">
      <w:pPr>
        <w:jc w:val="center"/>
        <w:rPr>
          <w:b/>
          <w:szCs w:val="28"/>
        </w:rPr>
      </w:pPr>
    </w:p>
    <w:p w14:paraId="6BB43AAD" w14:textId="77777777" w:rsidR="00722CE5" w:rsidRDefault="00722CE5" w:rsidP="00722CE5">
      <w:pPr>
        <w:jc w:val="center"/>
        <w:rPr>
          <w:b/>
          <w:szCs w:val="28"/>
        </w:rPr>
      </w:pPr>
    </w:p>
    <w:p w14:paraId="7C3BEDE3" w14:textId="77777777" w:rsidR="00722CE5" w:rsidRDefault="00722CE5" w:rsidP="00722CE5">
      <w:pPr>
        <w:jc w:val="center"/>
        <w:rPr>
          <w:b/>
          <w:szCs w:val="28"/>
        </w:rPr>
      </w:pPr>
    </w:p>
    <w:p w14:paraId="2222252A" w14:textId="77777777" w:rsidR="00722CE5" w:rsidRDefault="00722CE5" w:rsidP="00722CE5">
      <w:pPr>
        <w:ind w:firstLine="0"/>
        <w:rPr>
          <w:b/>
          <w:szCs w:val="28"/>
        </w:rPr>
      </w:pPr>
    </w:p>
    <w:p w14:paraId="12F86DF0" w14:textId="77777777" w:rsidR="00722CE5" w:rsidRDefault="00722CE5" w:rsidP="00722CE5">
      <w:pPr>
        <w:jc w:val="center"/>
        <w:rPr>
          <w:b/>
          <w:szCs w:val="28"/>
        </w:rPr>
      </w:pPr>
    </w:p>
    <w:p w14:paraId="5F9E5412" w14:textId="77777777" w:rsidR="00722CE5" w:rsidRDefault="00722CE5" w:rsidP="00722CE5">
      <w:pPr>
        <w:jc w:val="center"/>
        <w:rPr>
          <w:b/>
          <w:szCs w:val="28"/>
        </w:rPr>
      </w:pPr>
    </w:p>
    <w:p w14:paraId="580C261B" w14:textId="77777777" w:rsidR="00722CE5" w:rsidRDefault="00722CE5" w:rsidP="00722CE5">
      <w:pPr>
        <w:jc w:val="center"/>
        <w:rPr>
          <w:b/>
          <w:szCs w:val="28"/>
        </w:rPr>
      </w:pPr>
    </w:p>
    <w:p w14:paraId="651EC567" w14:textId="77777777" w:rsidR="00722CE5" w:rsidRDefault="00722CE5" w:rsidP="00722CE5">
      <w:pPr>
        <w:ind w:firstLine="0"/>
        <w:rPr>
          <w:b/>
          <w:szCs w:val="28"/>
        </w:rPr>
      </w:pPr>
    </w:p>
    <w:p w14:paraId="6887FA53" w14:textId="77777777" w:rsidR="00722CE5" w:rsidRDefault="00722CE5" w:rsidP="00722CE5">
      <w:pPr>
        <w:jc w:val="center"/>
        <w:rPr>
          <w:b/>
          <w:szCs w:val="28"/>
        </w:rPr>
      </w:pPr>
    </w:p>
    <w:p w14:paraId="439B304C" w14:textId="77777777" w:rsidR="00722CE5" w:rsidRDefault="00722CE5" w:rsidP="00722CE5">
      <w:pPr>
        <w:jc w:val="center"/>
        <w:rPr>
          <w:b/>
          <w:szCs w:val="28"/>
        </w:rPr>
      </w:pPr>
    </w:p>
    <w:p w14:paraId="3398ADE6" w14:textId="77777777" w:rsidR="00722CE5" w:rsidRDefault="00722CE5" w:rsidP="00722CE5">
      <w:pPr>
        <w:jc w:val="center"/>
        <w:rPr>
          <w:b/>
          <w:szCs w:val="28"/>
        </w:rPr>
      </w:pPr>
    </w:p>
    <w:p w14:paraId="035425AD" w14:textId="77777777"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14:paraId="4E361E83" w14:textId="77777777"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55D41" w:rsidRPr="00455D41">
        <w:rPr>
          <w:b/>
          <w:szCs w:val="28"/>
        </w:rPr>
        <w:t>Развитие градостроительной, архитектурной и землеустроительной деятельности на территории Колтушско</w:t>
      </w:r>
      <w:r w:rsidR="0005587A">
        <w:rPr>
          <w:b/>
          <w:szCs w:val="28"/>
        </w:rPr>
        <w:t>го</w:t>
      </w:r>
      <w:r w:rsidR="00455D41" w:rsidRPr="00455D41">
        <w:rPr>
          <w:b/>
          <w:szCs w:val="28"/>
        </w:rPr>
        <w:t xml:space="preserve"> </w:t>
      </w:r>
      <w:r w:rsidR="0005587A">
        <w:rPr>
          <w:b/>
          <w:szCs w:val="28"/>
        </w:rPr>
        <w:t>городского</w:t>
      </w:r>
      <w:r w:rsidR="00455D41" w:rsidRPr="00455D41">
        <w:rPr>
          <w:b/>
          <w:szCs w:val="28"/>
        </w:rPr>
        <w:t xml:space="preserve"> поселени</w:t>
      </w:r>
      <w:r w:rsidR="0005587A">
        <w:rPr>
          <w:b/>
          <w:szCs w:val="28"/>
        </w:rPr>
        <w:t>я</w:t>
      </w:r>
      <w:r w:rsidR="00455D41" w:rsidRPr="00455D41">
        <w:rPr>
          <w:b/>
          <w:szCs w:val="28"/>
        </w:rPr>
        <w:t xml:space="preserve"> Всеволожского муниципального района Ленинградской области</w:t>
      </w:r>
      <w:r>
        <w:rPr>
          <w:b/>
          <w:szCs w:val="28"/>
        </w:rPr>
        <w:t>».</w:t>
      </w:r>
    </w:p>
    <w:p w14:paraId="0D3D5812" w14:textId="77777777"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14:paraId="056851CE" w14:textId="77777777" w:rsidR="00722CE5" w:rsidRDefault="00722CE5" w:rsidP="00722CE5">
      <w:pPr>
        <w:ind w:right="-2"/>
        <w:jc w:val="center"/>
        <w:rPr>
          <w:b/>
        </w:rPr>
      </w:pPr>
    </w:p>
    <w:p w14:paraId="0E170635" w14:textId="77777777" w:rsidR="00722CE5" w:rsidRDefault="00722CE5" w:rsidP="00722CE5">
      <w:pPr>
        <w:ind w:right="-2"/>
        <w:jc w:val="center"/>
        <w:rPr>
          <w:b/>
        </w:rPr>
      </w:pPr>
    </w:p>
    <w:p w14:paraId="2455E5D7" w14:textId="77777777" w:rsidR="00722CE5" w:rsidRDefault="00722CE5" w:rsidP="00722CE5">
      <w:pPr>
        <w:ind w:right="-2"/>
        <w:jc w:val="center"/>
        <w:rPr>
          <w:b/>
        </w:rPr>
      </w:pPr>
    </w:p>
    <w:p w14:paraId="0E5F20A1" w14:textId="77777777" w:rsidR="00722CE5" w:rsidRDefault="00722CE5" w:rsidP="00722CE5">
      <w:pPr>
        <w:ind w:right="-2"/>
        <w:jc w:val="center"/>
        <w:rPr>
          <w:b/>
        </w:rPr>
      </w:pPr>
    </w:p>
    <w:p w14:paraId="72738AD0" w14:textId="77777777" w:rsidR="00722CE5" w:rsidRDefault="00722CE5" w:rsidP="00722CE5">
      <w:pPr>
        <w:ind w:right="-2"/>
        <w:jc w:val="center"/>
        <w:rPr>
          <w:b/>
        </w:rPr>
      </w:pPr>
    </w:p>
    <w:p w14:paraId="55A154F5" w14:textId="77777777" w:rsidR="00722CE5" w:rsidRDefault="00722CE5" w:rsidP="00722CE5">
      <w:pPr>
        <w:ind w:right="-2"/>
        <w:jc w:val="center"/>
        <w:rPr>
          <w:b/>
        </w:rPr>
      </w:pPr>
    </w:p>
    <w:p w14:paraId="29451D89" w14:textId="77777777" w:rsidR="00722CE5" w:rsidRDefault="00722CE5" w:rsidP="00722CE5">
      <w:pPr>
        <w:ind w:right="-2"/>
        <w:jc w:val="center"/>
        <w:rPr>
          <w:b/>
        </w:rPr>
      </w:pPr>
    </w:p>
    <w:p w14:paraId="5B8AE523" w14:textId="77777777" w:rsidR="00722CE5" w:rsidRDefault="00722CE5" w:rsidP="00722CE5">
      <w:pPr>
        <w:ind w:right="-2"/>
        <w:jc w:val="center"/>
        <w:rPr>
          <w:b/>
        </w:rPr>
      </w:pPr>
    </w:p>
    <w:p w14:paraId="7A855DC8" w14:textId="77777777" w:rsidR="00722CE5" w:rsidRDefault="00722CE5" w:rsidP="00722CE5">
      <w:pPr>
        <w:ind w:right="-2"/>
        <w:jc w:val="center"/>
        <w:rPr>
          <w:b/>
        </w:rPr>
      </w:pPr>
    </w:p>
    <w:p w14:paraId="696BBB56" w14:textId="77777777" w:rsidR="00722CE5" w:rsidRDefault="00722CE5" w:rsidP="00722CE5">
      <w:pPr>
        <w:ind w:right="-2"/>
        <w:jc w:val="center"/>
        <w:rPr>
          <w:b/>
        </w:rPr>
      </w:pPr>
    </w:p>
    <w:p w14:paraId="64FED1D8" w14:textId="77777777" w:rsidR="00722CE5" w:rsidRDefault="00722CE5" w:rsidP="00722CE5">
      <w:pPr>
        <w:ind w:right="-2"/>
        <w:jc w:val="center"/>
        <w:rPr>
          <w:b/>
        </w:rPr>
      </w:pPr>
    </w:p>
    <w:p w14:paraId="1EC5321F" w14:textId="77777777" w:rsidR="00722CE5" w:rsidRDefault="00722CE5" w:rsidP="00722CE5">
      <w:pPr>
        <w:ind w:right="-2"/>
        <w:jc w:val="center"/>
        <w:rPr>
          <w:b/>
        </w:rPr>
      </w:pPr>
    </w:p>
    <w:p w14:paraId="0E20A342" w14:textId="77777777" w:rsidR="00722CE5" w:rsidRDefault="00722CE5" w:rsidP="00722CE5">
      <w:pPr>
        <w:ind w:right="-2"/>
        <w:jc w:val="center"/>
        <w:rPr>
          <w:b/>
        </w:rPr>
      </w:pPr>
    </w:p>
    <w:p w14:paraId="1523E635" w14:textId="77777777" w:rsidR="00722CE5" w:rsidRDefault="00722CE5" w:rsidP="00722CE5">
      <w:pPr>
        <w:ind w:right="-2"/>
        <w:jc w:val="center"/>
        <w:rPr>
          <w:b/>
        </w:rPr>
      </w:pPr>
    </w:p>
    <w:p w14:paraId="1D4340D2" w14:textId="77777777" w:rsidR="00722CE5" w:rsidRDefault="00722CE5" w:rsidP="00722CE5">
      <w:pPr>
        <w:ind w:right="-2"/>
        <w:jc w:val="center"/>
        <w:rPr>
          <w:b/>
        </w:rPr>
      </w:pPr>
    </w:p>
    <w:p w14:paraId="381A694B" w14:textId="77777777" w:rsidR="00722CE5" w:rsidRDefault="00722CE5" w:rsidP="00722CE5">
      <w:pPr>
        <w:ind w:right="-2"/>
        <w:jc w:val="center"/>
        <w:rPr>
          <w:b/>
        </w:rPr>
      </w:pPr>
    </w:p>
    <w:p w14:paraId="68463424" w14:textId="77777777" w:rsidR="00722CE5" w:rsidRDefault="00722CE5" w:rsidP="00722CE5">
      <w:pPr>
        <w:ind w:right="-2"/>
        <w:jc w:val="center"/>
        <w:rPr>
          <w:b/>
        </w:rPr>
      </w:pPr>
    </w:p>
    <w:p w14:paraId="684B375F" w14:textId="77777777" w:rsidR="00722CE5" w:rsidRDefault="00722CE5" w:rsidP="00722CE5">
      <w:pPr>
        <w:ind w:right="-2"/>
        <w:jc w:val="center"/>
        <w:rPr>
          <w:b/>
        </w:rPr>
      </w:pPr>
    </w:p>
    <w:p w14:paraId="28981FBD" w14:textId="77777777" w:rsidR="00722CE5" w:rsidRDefault="00722CE5" w:rsidP="00722CE5">
      <w:pPr>
        <w:ind w:right="-2" w:firstLine="0"/>
      </w:pPr>
    </w:p>
    <w:p w14:paraId="6F066289" w14:textId="77777777" w:rsidR="00DE101E" w:rsidRDefault="00DE101E" w:rsidP="00722CE5">
      <w:pPr>
        <w:ind w:right="-2" w:firstLine="0"/>
      </w:pPr>
    </w:p>
    <w:p w14:paraId="62FF098B" w14:textId="77777777" w:rsidR="00CC611B" w:rsidRDefault="00CC611B" w:rsidP="00722CE5">
      <w:pPr>
        <w:ind w:right="-2" w:firstLine="0"/>
      </w:pPr>
    </w:p>
    <w:p w14:paraId="6D1E095D" w14:textId="77777777" w:rsidR="00CC611B" w:rsidRDefault="00CC611B" w:rsidP="00722CE5">
      <w:pPr>
        <w:ind w:right="-2" w:firstLine="0"/>
      </w:pPr>
    </w:p>
    <w:p w14:paraId="345A15E5" w14:textId="77777777" w:rsidR="00CC611B" w:rsidRDefault="00CC611B" w:rsidP="00722CE5">
      <w:pPr>
        <w:ind w:right="-2" w:firstLine="0"/>
      </w:pPr>
    </w:p>
    <w:p w14:paraId="7F06B540" w14:textId="77777777" w:rsidR="00722CE5" w:rsidRDefault="00722CE5" w:rsidP="00722CE5">
      <w:pPr>
        <w:ind w:right="-2"/>
        <w:jc w:val="center"/>
      </w:pPr>
    </w:p>
    <w:p w14:paraId="3F6447E5" w14:textId="77777777"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445D6D">
        <w:t>3</w:t>
      </w:r>
      <w:r>
        <w:t xml:space="preserve"> год</w:t>
      </w:r>
    </w:p>
    <w:p w14:paraId="0526E88C" w14:textId="77777777" w:rsidR="00722CE5" w:rsidRDefault="00722CE5" w:rsidP="00722CE5">
      <w:pPr>
        <w:ind w:firstLine="0"/>
        <w:jc w:val="center"/>
        <w:rPr>
          <w:b/>
          <w:szCs w:val="28"/>
        </w:rPr>
      </w:pPr>
    </w:p>
    <w:p w14:paraId="40B3F9DB" w14:textId="77777777" w:rsidR="00722CE5" w:rsidRDefault="00722CE5" w:rsidP="00722CE5">
      <w:pPr>
        <w:ind w:firstLine="0"/>
        <w:rPr>
          <w:b/>
          <w:szCs w:val="28"/>
        </w:rPr>
      </w:pPr>
    </w:p>
    <w:p w14:paraId="53852CD6" w14:textId="77777777" w:rsidR="00CC611B" w:rsidRDefault="00CC611B" w:rsidP="00722CE5">
      <w:pPr>
        <w:ind w:firstLine="0"/>
        <w:rPr>
          <w:b/>
          <w:szCs w:val="28"/>
        </w:rPr>
      </w:pPr>
    </w:p>
    <w:p w14:paraId="3715E542" w14:textId="77777777"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14:paraId="5E08F4CF" w14:textId="77777777"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14:paraId="18A48F41" w14:textId="77777777"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13"/>
        <w:gridCol w:w="7437"/>
      </w:tblGrid>
      <w:tr w:rsidR="00722CE5" w:rsidRPr="00A50643" w14:paraId="31CD3703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87339" w14:textId="77777777"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14:paraId="51093DE7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14:paraId="6A98ABD8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7101" w14:textId="77777777" w:rsidR="00722CE5" w:rsidRPr="00A50643" w:rsidRDefault="00722CE5" w:rsidP="0005587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</w:t>
            </w:r>
            <w:r w:rsidR="00753E8C" w:rsidRPr="00753E8C">
              <w:rPr>
                <w:rFonts w:cs="Times New Roman"/>
                <w:sz w:val="24"/>
                <w:szCs w:val="24"/>
              </w:rPr>
              <w:t>Развитие градостроительной, архитектурной и землеустроительной деятельности на территории Колтушско</w:t>
            </w:r>
            <w:r w:rsidR="0005587A">
              <w:rPr>
                <w:rFonts w:cs="Times New Roman"/>
                <w:sz w:val="24"/>
                <w:szCs w:val="24"/>
              </w:rPr>
              <w:t>го</w:t>
            </w:r>
            <w:r w:rsidR="00753E8C" w:rsidRPr="00753E8C">
              <w:rPr>
                <w:rFonts w:cs="Times New Roman"/>
                <w:sz w:val="24"/>
                <w:szCs w:val="24"/>
              </w:rPr>
              <w:t xml:space="preserve"> городско</w:t>
            </w:r>
            <w:r w:rsidR="0005587A">
              <w:rPr>
                <w:rFonts w:cs="Times New Roman"/>
                <w:sz w:val="24"/>
                <w:szCs w:val="24"/>
              </w:rPr>
              <w:t xml:space="preserve">го </w:t>
            </w:r>
            <w:r w:rsidR="00753E8C" w:rsidRPr="00753E8C">
              <w:rPr>
                <w:rFonts w:cs="Times New Roman"/>
                <w:sz w:val="24"/>
                <w:szCs w:val="24"/>
              </w:rPr>
              <w:t>поселени</w:t>
            </w:r>
            <w:r w:rsidR="0005587A">
              <w:rPr>
                <w:rFonts w:cs="Times New Roman"/>
                <w:sz w:val="24"/>
                <w:szCs w:val="24"/>
              </w:rPr>
              <w:t>я</w:t>
            </w:r>
            <w:r w:rsidR="00753E8C" w:rsidRPr="00753E8C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>» (далее – Программа)</w:t>
            </w:r>
          </w:p>
        </w:tc>
      </w:tr>
      <w:tr w:rsidR="00722CE5" w:rsidRPr="00A50643" w14:paraId="7F3E6B28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44D7A" w14:textId="77777777" w:rsidR="00722CE5" w:rsidRPr="007445F6" w:rsidRDefault="00722CE5" w:rsidP="00EA2478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7445F6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FD91" w14:textId="77777777" w:rsidR="00722CE5" w:rsidRPr="007445F6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445F6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1F858A6" w14:textId="77777777"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</w:t>
            </w:r>
            <w:r w:rsidR="00911DA4">
              <w:rPr>
                <w:sz w:val="24"/>
                <w:szCs w:val="24"/>
              </w:rPr>
              <w:t xml:space="preserve"> </w:t>
            </w:r>
            <w:r w:rsidRPr="00A50643">
              <w:rPr>
                <w:sz w:val="24"/>
                <w:szCs w:val="24"/>
              </w:rPr>
              <w:t>Устав Колтушско</w:t>
            </w:r>
            <w:r w:rsidR="0005587A">
              <w:rPr>
                <w:sz w:val="24"/>
                <w:szCs w:val="24"/>
              </w:rPr>
              <w:t xml:space="preserve">го </w:t>
            </w:r>
            <w:r w:rsidR="00CE2034">
              <w:rPr>
                <w:sz w:val="24"/>
                <w:szCs w:val="24"/>
              </w:rPr>
              <w:t>городско</w:t>
            </w:r>
            <w:r w:rsidR="0005587A">
              <w:rPr>
                <w:sz w:val="24"/>
                <w:szCs w:val="24"/>
              </w:rPr>
              <w:t>го</w:t>
            </w:r>
            <w:r w:rsidRPr="00A50643">
              <w:rPr>
                <w:sz w:val="24"/>
                <w:szCs w:val="24"/>
              </w:rPr>
              <w:t xml:space="preserve"> поселени</w:t>
            </w:r>
            <w:r w:rsidR="0005587A">
              <w:rPr>
                <w:sz w:val="24"/>
                <w:szCs w:val="24"/>
              </w:rPr>
              <w:t>я</w:t>
            </w:r>
            <w:r w:rsidRPr="00A50643">
              <w:rPr>
                <w:sz w:val="24"/>
                <w:szCs w:val="24"/>
              </w:rPr>
              <w:t xml:space="preserve">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14:paraId="5F6DC240" w14:textId="77777777" w:rsidR="008A0F1B" w:rsidRDefault="00722CE5" w:rsidP="008A0F1B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3ADF">
              <w:rPr>
                <w:sz w:val="24"/>
                <w:szCs w:val="24"/>
              </w:rPr>
              <w:t xml:space="preserve">- </w:t>
            </w:r>
            <w:r w:rsidR="007445F6" w:rsidRPr="007445F6">
              <w:rPr>
                <w:sz w:val="24"/>
                <w:szCs w:val="24"/>
              </w:rPr>
              <w:t>Градостроительный кодекс Российской Федерации</w:t>
            </w:r>
            <w:r w:rsidR="008A0F1B">
              <w:rPr>
                <w:sz w:val="24"/>
                <w:szCs w:val="24"/>
              </w:rPr>
              <w:t xml:space="preserve">; </w:t>
            </w:r>
            <w:r w:rsidR="007445F6" w:rsidRPr="007445F6">
              <w:rPr>
                <w:sz w:val="24"/>
                <w:szCs w:val="24"/>
              </w:rPr>
              <w:t xml:space="preserve"> </w:t>
            </w:r>
          </w:p>
          <w:p w14:paraId="10C20B76" w14:textId="77777777" w:rsidR="007445F6" w:rsidRPr="007445F6" w:rsidRDefault="007445F6" w:rsidP="008A0F1B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445F6">
              <w:rPr>
                <w:sz w:val="24"/>
                <w:szCs w:val="24"/>
              </w:rPr>
              <w:t>- Земельный кодекс Российской Федерации</w:t>
            </w:r>
            <w:r w:rsidR="0020592D">
              <w:rPr>
                <w:sz w:val="24"/>
                <w:szCs w:val="24"/>
              </w:rPr>
              <w:t>.</w:t>
            </w:r>
          </w:p>
        </w:tc>
      </w:tr>
      <w:tr w:rsidR="00722CE5" w:rsidRPr="00A50643" w14:paraId="127942D7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1CDB4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22B9" w14:textId="77777777" w:rsidR="00BD653D" w:rsidRPr="00BD653D" w:rsidRDefault="00BD653D" w:rsidP="00EA2478">
            <w:pPr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D653D">
              <w:rPr>
                <w:rFonts w:cs="Times New Roman"/>
                <w:b/>
                <w:bCs/>
                <w:sz w:val="24"/>
                <w:szCs w:val="24"/>
              </w:rPr>
              <w:t>Цели:</w:t>
            </w:r>
          </w:p>
          <w:p w14:paraId="1A09CCC1" w14:textId="77777777" w:rsidR="00722CE5" w:rsidRDefault="004F0A04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bookmarkStart w:id="0" w:name="_Hlk146705271"/>
            <w:r w:rsidRPr="00EB0F24">
              <w:rPr>
                <w:rFonts w:cs="Times New Roman"/>
                <w:sz w:val="24"/>
                <w:szCs w:val="24"/>
              </w:rPr>
              <w:t xml:space="preserve">Определение приоритетов и формирование политики пространственного развития </w:t>
            </w:r>
            <w:r w:rsidRPr="00BB6168">
              <w:rPr>
                <w:rFonts w:cs="Times New Roman"/>
                <w:color w:val="000000" w:themeColor="text1"/>
                <w:sz w:val="24"/>
                <w:szCs w:val="24"/>
              </w:rPr>
              <w:t>Колтушско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го</w:t>
            </w:r>
            <w:r w:rsidRPr="00BB616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городского</w:t>
            </w:r>
            <w:r w:rsidRPr="00BB6168">
              <w:rPr>
                <w:rFonts w:cs="Times New Roman"/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EB0F24">
              <w:rPr>
                <w:rFonts w:cs="Times New Roman"/>
                <w:sz w:val="24"/>
                <w:szCs w:val="24"/>
              </w:rPr>
              <w:t>, обеспечивающей градостроительными средствами преодоление негативных тенденций в застройке города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B0F24">
              <w:rPr>
                <w:rFonts w:cs="Times New Roman"/>
                <w:sz w:val="24"/>
                <w:szCs w:val="24"/>
              </w:rPr>
              <w:t>других населенных мест, повышение качества жизни населения, формирование условий для устойчивого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B0F24">
              <w:rPr>
                <w:rFonts w:cs="Times New Roman"/>
                <w:sz w:val="24"/>
                <w:szCs w:val="24"/>
              </w:rPr>
              <w:t xml:space="preserve">градостроительного развития и рост экономики </w:t>
            </w:r>
            <w:r w:rsidRPr="00BB6168">
              <w:rPr>
                <w:rFonts w:cs="Times New Roman"/>
                <w:color w:val="000000" w:themeColor="text1"/>
                <w:sz w:val="24"/>
                <w:szCs w:val="24"/>
              </w:rPr>
              <w:t>Колтушско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го</w:t>
            </w:r>
            <w:r w:rsidRPr="00BB616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городского</w:t>
            </w:r>
            <w:r w:rsidRPr="00BB6168">
              <w:rPr>
                <w:rFonts w:cs="Times New Roman"/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bookmarkEnd w:id="0"/>
          <w:p w14:paraId="0500CEC6" w14:textId="77777777" w:rsidR="00BD653D" w:rsidRPr="00BD653D" w:rsidRDefault="00BD653D" w:rsidP="00EA2478">
            <w:pPr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D653D">
              <w:rPr>
                <w:rFonts w:cs="Times New Roman"/>
                <w:b/>
                <w:bCs/>
                <w:sz w:val="24"/>
                <w:szCs w:val="24"/>
              </w:rPr>
              <w:t>Задачи:</w:t>
            </w:r>
          </w:p>
          <w:p w14:paraId="0B09406C" w14:textId="77777777" w:rsidR="00BD653D" w:rsidRDefault="00BD653D" w:rsidP="000B4D4A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 планирования муниципального образования (генеральный план);</w:t>
            </w:r>
          </w:p>
          <w:p w14:paraId="7CF93570" w14:textId="77777777" w:rsidR="00C8745A" w:rsidRDefault="00BD653D" w:rsidP="00C8745A">
            <w:pPr>
              <w:pStyle w:val="a8"/>
              <w:ind w:right="14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и актуализация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 муниципального образования (правила землепользования и застройки)</w:t>
            </w:r>
            <w:r w:rsidR="000B4D4A">
              <w:rPr>
                <w:rFonts w:cs="Times New Roman"/>
                <w:sz w:val="24"/>
                <w:szCs w:val="24"/>
              </w:rPr>
              <w:t>;</w:t>
            </w:r>
            <w:r w:rsidR="00C8745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841174" w14:textId="77777777" w:rsidR="00BD653D" w:rsidRPr="00C8745A" w:rsidRDefault="00C8745A" w:rsidP="00C8745A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5A"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F861A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4D4A">
              <w:rPr>
                <w:rFonts w:ascii="Times New Roman" w:hAnsi="Times New Roman" w:cs="Times New Roman"/>
                <w:sz w:val="24"/>
                <w:szCs w:val="24"/>
              </w:rPr>
              <w:t xml:space="preserve">несение в </w:t>
            </w:r>
            <w:r w:rsidR="00BC0D23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недвижимости</w:t>
            </w:r>
            <w:r w:rsidRPr="000B4D4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местоположении границ населенных пунктов, границ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9E9471" w14:textId="77777777" w:rsidR="00C8745A" w:rsidRDefault="00C8745A" w:rsidP="00C8745A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инженерных изысканий и подготовка документации по планировке территории </w:t>
            </w:r>
            <w:r w:rsidRPr="00BB6168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Колтушского </w:t>
            </w:r>
            <w:r w:rsidR="0057446A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B616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(проектов планиро</w:t>
            </w:r>
            <w:r w:rsidR="0057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ки и проектов межевания территории)</w:t>
            </w:r>
            <w:r w:rsidR="00CE20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B16BEC" w14:textId="77777777" w:rsidR="00CE2034" w:rsidRDefault="00CE2034" w:rsidP="00C8745A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межевание земельных участков;</w:t>
            </w:r>
          </w:p>
          <w:p w14:paraId="1F861168" w14:textId="77777777" w:rsidR="00CE2034" w:rsidRDefault="00CE2034" w:rsidP="00C8745A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прав;</w:t>
            </w:r>
          </w:p>
          <w:p w14:paraId="75567FFF" w14:textId="77777777" w:rsidR="000B4D4A" w:rsidRPr="00CE2034" w:rsidRDefault="00CE2034" w:rsidP="00CE2034">
            <w:pPr>
              <w:pStyle w:val="a8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контроль.</w:t>
            </w:r>
          </w:p>
        </w:tc>
      </w:tr>
      <w:tr w:rsidR="00722CE5" w:rsidRPr="00A50643" w14:paraId="6409E1F1" w14:textId="77777777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05E67B" w14:textId="77777777"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14:paraId="6A67D53F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CC68D" w14:textId="77777777" w:rsidR="00722CE5" w:rsidRPr="00A50643" w:rsidRDefault="00722CE5" w:rsidP="00766A4D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Колтушско</w:t>
            </w:r>
            <w:r w:rsidR="00766A4D">
              <w:rPr>
                <w:rFonts w:cs="Times New Roman"/>
                <w:sz w:val="24"/>
                <w:szCs w:val="24"/>
              </w:rPr>
              <w:t>го</w:t>
            </w: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="004F0A04">
              <w:rPr>
                <w:rFonts w:cs="Times New Roman"/>
                <w:sz w:val="24"/>
                <w:szCs w:val="24"/>
              </w:rPr>
              <w:t>городско</w:t>
            </w:r>
            <w:r w:rsidR="00766A4D">
              <w:rPr>
                <w:rFonts w:cs="Times New Roman"/>
                <w:sz w:val="24"/>
                <w:szCs w:val="24"/>
              </w:rPr>
              <w:t>го</w:t>
            </w:r>
            <w:r w:rsidRPr="00A50643">
              <w:rPr>
                <w:rFonts w:cs="Times New Roman"/>
                <w:sz w:val="24"/>
                <w:szCs w:val="24"/>
              </w:rPr>
              <w:t xml:space="preserve"> поселени</w:t>
            </w:r>
            <w:r w:rsidR="00766A4D">
              <w:rPr>
                <w:rFonts w:cs="Times New Roman"/>
                <w:sz w:val="24"/>
                <w:szCs w:val="24"/>
              </w:rPr>
              <w:t>я</w:t>
            </w:r>
            <w:r w:rsidRPr="00A50643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области.</w:t>
            </w:r>
          </w:p>
        </w:tc>
      </w:tr>
      <w:tr w:rsidR="00722CE5" w:rsidRPr="00A50643" w14:paraId="7D8118C7" w14:textId="77777777" w:rsidTr="002219F5">
        <w:trPr>
          <w:trHeight w:val="6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A2DC8C5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C0ED2" w14:textId="77777777" w:rsidR="00722CE5" w:rsidRDefault="00BD653D" w:rsidP="00BD653D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D653D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A6E0B" w:rsidRPr="00BD653D">
              <w:rPr>
                <w:rFonts w:cs="Times New Roman"/>
                <w:sz w:val="24"/>
                <w:szCs w:val="24"/>
              </w:rPr>
              <w:t>Г</w:t>
            </w:r>
            <w:r w:rsidR="00722CE5" w:rsidRPr="00BD653D">
              <w:rPr>
                <w:rFonts w:cs="Times New Roman"/>
                <w:sz w:val="24"/>
                <w:szCs w:val="24"/>
              </w:rPr>
              <w:t>лавный специалист</w:t>
            </w:r>
            <w:r w:rsidR="004F0A04" w:rsidRPr="00BD653D">
              <w:rPr>
                <w:rFonts w:cs="Times New Roman"/>
                <w:sz w:val="24"/>
                <w:szCs w:val="24"/>
              </w:rPr>
              <w:t xml:space="preserve"> </w:t>
            </w:r>
            <w:r w:rsidRPr="00BD653D">
              <w:rPr>
                <w:rFonts w:cs="Times New Roman"/>
                <w:sz w:val="24"/>
                <w:szCs w:val="24"/>
              </w:rPr>
              <w:t>по землеустройству и архитектуре</w:t>
            </w:r>
            <w:r w:rsidR="001A6E0B" w:rsidRPr="00BD653D">
              <w:rPr>
                <w:rFonts w:cs="Times New Roman"/>
                <w:sz w:val="24"/>
                <w:szCs w:val="24"/>
              </w:rPr>
              <w:t xml:space="preserve"> администрации</w:t>
            </w:r>
            <w:r w:rsidR="00722CE5" w:rsidRPr="00BD653D">
              <w:rPr>
                <w:rFonts w:cs="Times New Roman"/>
                <w:sz w:val="24"/>
                <w:szCs w:val="24"/>
              </w:rPr>
              <w:t xml:space="preserve"> Колтушско</w:t>
            </w:r>
            <w:r w:rsidR="00DB6DE6">
              <w:rPr>
                <w:rFonts w:cs="Times New Roman"/>
                <w:sz w:val="24"/>
                <w:szCs w:val="24"/>
              </w:rPr>
              <w:t>го</w:t>
            </w:r>
            <w:r w:rsidR="00722CE5" w:rsidRPr="00BD653D">
              <w:rPr>
                <w:rFonts w:cs="Times New Roman"/>
                <w:sz w:val="24"/>
                <w:szCs w:val="24"/>
              </w:rPr>
              <w:t xml:space="preserve"> </w:t>
            </w:r>
            <w:r w:rsidRPr="00BD653D">
              <w:rPr>
                <w:rFonts w:cs="Times New Roman"/>
                <w:sz w:val="24"/>
                <w:szCs w:val="24"/>
              </w:rPr>
              <w:t>городско</w:t>
            </w:r>
            <w:r w:rsidR="00DB6DE6">
              <w:rPr>
                <w:rFonts w:cs="Times New Roman"/>
                <w:sz w:val="24"/>
                <w:szCs w:val="24"/>
              </w:rPr>
              <w:t>го</w:t>
            </w:r>
            <w:r w:rsidR="00722CE5" w:rsidRPr="00BD653D">
              <w:rPr>
                <w:rFonts w:cs="Times New Roman"/>
                <w:sz w:val="24"/>
                <w:szCs w:val="24"/>
              </w:rPr>
              <w:t xml:space="preserve"> поселени</w:t>
            </w:r>
            <w:r w:rsidR="00DB6DE6">
              <w:rPr>
                <w:rFonts w:cs="Times New Roman"/>
                <w:sz w:val="24"/>
                <w:szCs w:val="24"/>
              </w:rPr>
              <w:t>я</w:t>
            </w:r>
            <w:r w:rsidR="00722CE5" w:rsidRPr="00BD653D">
              <w:rPr>
                <w:rFonts w:cs="Times New Roman"/>
                <w:sz w:val="24"/>
                <w:szCs w:val="24"/>
              </w:rPr>
              <w:t xml:space="preserve"> Всеволожского муниципально</w:t>
            </w:r>
            <w:r w:rsidR="001A6E0B" w:rsidRPr="00BD653D"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="00722CE5" w:rsidRPr="00BD653D">
              <w:rPr>
                <w:rFonts w:cs="Times New Roman"/>
                <w:sz w:val="24"/>
                <w:szCs w:val="24"/>
              </w:rPr>
              <w:t>8 (81370) 71-750</w:t>
            </w:r>
          </w:p>
          <w:p w14:paraId="275185A7" w14:textId="77777777" w:rsidR="00BD653D" w:rsidRPr="00BD653D" w:rsidRDefault="00BD653D" w:rsidP="00DB6DE6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Ведущий</w:t>
            </w:r>
            <w:r w:rsidRPr="00A50643">
              <w:rPr>
                <w:rFonts w:cs="Times New Roman"/>
                <w:sz w:val="24"/>
                <w:szCs w:val="24"/>
              </w:rPr>
              <w:t xml:space="preserve"> специалист</w:t>
            </w:r>
            <w:r>
              <w:rPr>
                <w:rFonts w:cs="Times New Roman"/>
                <w:sz w:val="24"/>
                <w:szCs w:val="24"/>
              </w:rPr>
              <w:t xml:space="preserve"> по землеустройству администрации</w:t>
            </w:r>
            <w:r w:rsidRPr="00A50643">
              <w:rPr>
                <w:rFonts w:cs="Times New Roman"/>
                <w:sz w:val="24"/>
                <w:szCs w:val="24"/>
              </w:rPr>
              <w:t xml:space="preserve"> Колтушско</w:t>
            </w:r>
            <w:r w:rsidR="00DB6DE6">
              <w:rPr>
                <w:rFonts w:cs="Times New Roman"/>
                <w:sz w:val="24"/>
                <w:szCs w:val="24"/>
              </w:rPr>
              <w:t>го</w:t>
            </w: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городско</w:t>
            </w:r>
            <w:r w:rsidR="00DB6DE6">
              <w:rPr>
                <w:rFonts w:cs="Times New Roman"/>
                <w:sz w:val="24"/>
                <w:szCs w:val="24"/>
              </w:rPr>
              <w:t>го</w:t>
            </w:r>
            <w:r w:rsidRPr="00A50643">
              <w:rPr>
                <w:rFonts w:cs="Times New Roman"/>
                <w:sz w:val="24"/>
                <w:szCs w:val="24"/>
              </w:rPr>
              <w:t xml:space="preserve"> поселени</w:t>
            </w:r>
            <w:r w:rsidR="00DB6DE6">
              <w:rPr>
                <w:rFonts w:cs="Times New Roman"/>
                <w:sz w:val="24"/>
                <w:szCs w:val="24"/>
              </w:rPr>
              <w:t>я</w:t>
            </w:r>
            <w:r w:rsidRPr="00A50643">
              <w:rPr>
                <w:rFonts w:cs="Times New Roman"/>
                <w:sz w:val="24"/>
                <w:szCs w:val="24"/>
              </w:rPr>
              <w:t xml:space="preserve"> Всеволожского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района Ленинградской области, телефон </w:t>
            </w:r>
            <w:r w:rsidRPr="00A50643">
              <w:rPr>
                <w:rFonts w:cs="Times New Roman"/>
                <w:sz w:val="24"/>
                <w:szCs w:val="24"/>
              </w:rPr>
              <w:t>8 (81370) 71-750</w:t>
            </w:r>
          </w:p>
        </w:tc>
      </w:tr>
      <w:tr w:rsidR="00722CE5" w:rsidRPr="00A50643" w14:paraId="5E27603A" w14:textId="77777777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A08493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AE607" w14:textId="77777777" w:rsidR="00722CE5" w:rsidRPr="00A50643" w:rsidRDefault="00722CE5" w:rsidP="00DB6DE6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Колтушско</w:t>
            </w:r>
            <w:r w:rsidR="00DB6DE6">
              <w:rPr>
                <w:rFonts w:cs="Times New Roman"/>
                <w:sz w:val="24"/>
                <w:szCs w:val="24"/>
              </w:rPr>
              <w:t>го</w:t>
            </w: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="00BD653D">
              <w:rPr>
                <w:rFonts w:cs="Times New Roman"/>
                <w:sz w:val="24"/>
                <w:szCs w:val="24"/>
              </w:rPr>
              <w:t>городско</w:t>
            </w:r>
            <w:r w:rsidR="00DB6DE6">
              <w:rPr>
                <w:rFonts w:cs="Times New Roman"/>
                <w:sz w:val="24"/>
                <w:szCs w:val="24"/>
              </w:rPr>
              <w:t>го</w:t>
            </w:r>
            <w:r w:rsidRPr="00A50643">
              <w:rPr>
                <w:rFonts w:cs="Times New Roman"/>
                <w:sz w:val="24"/>
                <w:szCs w:val="24"/>
              </w:rPr>
              <w:t xml:space="preserve"> поселени</w:t>
            </w:r>
            <w:r w:rsidR="00DB6DE6">
              <w:rPr>
                <w:rFonts w:cs="Times New Roman"/>
                <w:sz w:val="24"/>
                <w:szCs w:val="24"/>
              </w:rPr>
              <w:t>я</w:t>
            </w:r>
            <w:r w:rsidRPr="00A50643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  <w:tr w:rsidR="00722CE5" w:rsidRPr="00A50643" w14:paraId="549B7272" w14:textId="77777777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7A36810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C033B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14:paraId="0D74CAF9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14:paraId="439E4321" w14:textId="77777777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25DE5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91C45" w14:textId="77777777" w:rsidR="00722CE5" w:rsidRPr="00A50643" w:rsidRDefault="001A6E0B" w:rsidP="00B64FC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</w:t>
            </w:r>
            <w:r w:rsidR="00BD653D">
              <w:rPr>
                <w:rFonts w:eastAsia="Calibri" w:cs="Times New Roman"/>
                <w:sz w:val="24"/>
                <w:szCs w:val="24"/>
                <w:lang w:eastAsia="ar-SA"/>
              </w:rPr>
              <w:t>4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>-202</w:t>
            </w:r>
            <w:r w:rsidR="00BD653D">
              <w:rPr>
                <w:rFonts w:eastAsia="Calibri" w:cs="Times New Roman"/>
                <w:sz w:val="24"/>
                <w:szCs w:val="24"/>
                <w:lang w:eastAsia="ar-SA"/>
              </w:rPr>
              <w:t>6</w:t>
            </w:r>
            <w:r w:rsidR="00722CE5"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F953D9" w:rsidRPr="00A50643" w14:paraId="74DE192B" w14:textId="77777777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22E71" w14:textId="77777777" w:rsidR="00F953D9" w:rsidRPr="007E4832" w:rsidRDefault="00F953D9" w:rsidP="00F953D9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Проекты, реализуемые в рамках муниципальной программы</w:t>
            </w:r>
          </w:p>
          <w:p w14:paraId="023C7CA5" w14:textId="77777777" w:rsidR="00F953D9" w:rsidRPr="00A50643" w:rsidRDefault="00F953D9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8661" w14:textId="77777777" w:rsidR="00F953D9" w:rsidRDefault="00F953D9" w:rsidP="001A6E0B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Реализация проектов не предусмотрена</w:t>
            </w:r>
          </w:p>
        </w:tc>
      </w:tr>
      <w:tr w:rsidR="00722CE5" w:rsidRPr="00A50643" w14:paraId="3ABE0FA5" w14:textId="77777777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886FA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DE24" w14:textId="77777777" w:rsidR="00BC0D23" w:rsidRPr="00C929B5" w:rsidRDefault="00C929B5" w:rsidP="00C929B5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C929B5">
              <w:rPr>
                <w:rFonts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="00BC0D23" w:rsidRPr="00C929B5">
              <w:rPr>
                <w:rFonts w:cs="Times New Roman"/>
                <w:sz w:val="24"/>
                <w:szCs w:val="24"/>
                <w:lang w:eastAsia="ar-SA"/>
              </w:rPr>
              <w:t>Разработка документа территориального планирования (актуализация Генерального плана Колтушско</w:t>
            </w:r>
            <w:r w:rsidR="0005587A">
              <w:rPr>
                <w:rFonts w:cs="Times New Roman"/>
                <w:sz w:val="24"/>
                <w:szCs w:val="24"/>
                <w:lang w:eastAsia="ar-SA"/>
              </w:rPr>
              <w:t xml:space="preserve">го </w:t>
            </w:r>
            <w:r w:rsidR="00BC0D23" w:rsidRPr="00C929B5">
              <w:rPr>
                <w:rFonts w:cs="Times New Roman"/>
                <w:sz w:val="24"/>
                <w:szCs w:val="24"/>
                <w:lang w:eastAsia="ar-SA"/>
              </w:rPr>
              <w:t>городско</w:t>
            </w:r>
            <w:r w:rsidR="0005587A">
              <w:rPr>
                <w:rFonts w:cs="Times New Roman"/>
                <w:sz w:val="24"/>
                <w:szCs w:val="24"/>
                <w:lang w:eastAsia="ar-SA"/>
              </w:rPr>
              <w:t>го</w:t>
            </w:r>
            <w:r w:rsidR="00BC0D23" w:rsidRPr="00C929B5">
              <w:rPr>
                <w:rFonts w:cs="Times New Roman"/>
                <w:sz w:val="24"/>
                <w:szCs w:val="24"/>
                <w:lang w:eastAsia="ar-SA"/>
              </w:rPr>
              <w:t xml:space="preserve"> поселени</w:t>
            </w:r>
            <w:r w:rsidR="0005587A">
              <w:rPr>
                <w:rFonts w:cs="Times New Roman"/>
                <w:sz w:val="24"/>
                <w:szCs w:val="24"/>
                <w:lang w:eastAsia="ar-SA"/>
              </w:rPr>
              <w:t>я</w:t>
            </w:r>
            <w:r w:rsidR="00BC0D23" w:rsidRPr="00C929B5">
              <w:rPr>
                <w:rFonts w:cs="Times New Roman"/>
                <w:sz w:val="24"/>
                <w:szCs w:val="24"/>
                <w:lang w:eastAsia="ar-SA"/>
              </w:rPr>
              <w:t xml:space="preserve"> Всеволожского муниципального района Ленинградской области)</w:t>
            </w:r>
          </w:p>
          <w:p w14:paraId="41FCE332" w14:textId="77777777" w:rsidR="00BC0D23" w:rsidRDefault="00C929B5" w:rsidP="00BC0D2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2. </w:t>
            </w:r>
            <w:r w:rsidR="00BC0D23" w:rsidRPr="00BC0D23">
              <w:rPr>
                <w:rFonts w:cs="Times New Roman"/>
                <w:sz w:val="24"/>
                <w:szCs w:val="24"/>
                <w:lang w:eastAsia="ar-SA"/>
              </w:rPr>
              <w:t>Разработка документа градостроительного зонирования</w:t>
            </w:r>
            <w:r w:rsidR="00BC0D23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="00BC0D23" w:rsidRPr="00BC0D23">
              <w:rPr>
                <w:rFonts w:cs="Times New Roman"/>
                <w:sz w:val="24"/>
                <w:szCs w:val="24"/>
                <w:lang w:eastAsia="ar-SA"/>
              </w:rPr>
              <w:t>(актуализация  правил землепользования и застройки (ПЗЗ))</w:t>
            </w:r>
          </w:p>
          <w:p w14:paraId="1DA4C005" w14:textId="77777777" w:rsidR="00BC0D23" w:rsidRDefault="00C929B5" w:rsidP="0055549C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3.       </w:t>
            </w:r>
            <w:r w:rsidR="00BC0D23">
              <w:rPr>
                <w:rFonts w:cs="Times New Roman"/>
                <w:sz w:val="24"/>
                <w:szCs w:val="24"/>
                <w:lang w:eastAsia="ar-SA"/>
              </w:rPr>
              <w:t>Разработка документов по планировке территории</w:t>
            </w:r>
          </w:p>
          <w:p w14:paraId="546744E6" w14:textId="77777777" w:rsidR="0055549C" w:rsidRDefault="00C929B5" w:rsidP="0055549C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4.  </w:t>
            </w:r>
            <w:r w:rsidR="00BC0D23">
              <w:rPr>
                <w:rFonts w:cs="Times New Roman"/>
                <w:sz w:val="24"/>
                <w:szCs w:val="24"/>
                <w:lang w:eastAsia="ar-SA"/>
              </w:rPr>
              <w:t>В</w:t>
            </w:r>
            <w:r w:rsidR="00BC0D23" w:rsidRPr="000B4D4A">
              <w:rPr>
                <w:rFonts w:eastAsia="Calibri" w:cs="Times New Roman"/>
                <w:sz w:val="24"/>
                <w:szCs w:val="24"/>
                <w:lang w:eastAsia="ar-SA"/>
              </w:rPr>
              <w:t xml:space="preserve">несение в </w:t>
            </w:r>
            <w:r w:rsidR="00BC0D23">
              <w:rPr>
                <w:rFonts w:cs="Times New Roman"/>
                <w:sz w:val="24"/>
                <w:szCs w:val="24"/>
              </w:rPr>
              <w:t>единый государственный реестр недвижимости</w:t>
            </w:r>
            <w:r w:rsidR="00BC0D23" w:rsidRPr="000B4D4A">
              <w:rPr>
                <w:rFonts w:eastAsia="Calibri" w:cs="Times New Roman"/>
                <w:sz w:val="24"/>
                <w:szCs w:val="24"/>
                <w:lang w:eastAsia="ar-SA"/>
              </w:rPr>
              <w:t xml:space="preserve"> сведений о местоположении границ населенных пунктов, границ территориальных зон</w:t>
            </w:r>
          </w:p>
          <w:p w14:paraId="18CB1787" w14:textId="77777777" w:rsidR="00C929B5" w:rsidRDefault="00C929B5" w:rsidP="008F78C2">
            <w:pPr>
              <w:shd w:val="clear" w:color="auto" w:fill="FFFFFF"/>
              <w:spacing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</w:t>
            </w:r>
            <w:r w:rsidR="0055549C">
              <w:rPr>
                <w:sz w:val="24"/>
                <w:szCs w:val="24"/>
              </w:rPr>
              <w:t>Формирование земельных участков из земель, государственная собственность на которые не разграничена</w:t>
            </w:r>
          </w:p>
          <w:p w14:paraId="42526611" w14:textId="77777777" w:rsidR="00301314" w:rsidRDefault="00301314" w:rsidP="008F78C2">
            <w:pPr>
              <w:shd w:val="clear" w:color="auto" w:fill="FFFFFF"/>
              <w:spacing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  Формирование земельных участков под МКД</w:t>
            </w:r>
          </w:p>
          <w:p w14:paraId="6E2273B6" w14:textId="77777777" w:rsidR="0055549C" w:rsidRPr="00301314" w:rsidRDefault="00301314" w:rsidP="00301314">
            <w:pPr>
              <w:shd w:val="clear" w:color="auto" w:fill="FFFFFF"/>
              <w:spacing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929B5">
              <w:rPr>
                <w:color w:val="000000"/>
                <w:sz w:val="24"/>
                <w:szCs w:val="24"/>
              </w:rPr>
              <w:t xml:space="preserve">.     </w:t>
            </w:r>
            <w:r w:rsidR="0055549C" w:rsidRPr="000C2BCD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Необходимые измерительные работы (обмер площади земельного участка, обмер параметров зданий, строений, сооружений)</w:t>
            </w:r>
            <w:r w:rsidR="00BC0D2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 также оказания иных услуг</w:t>
            </w:r>
            <w:r w:rsidR="0055549C" w:rsidRPr="000C2BC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при проверк</w:t>
            </w:r>
            <w:r w:rsidR="00BC0D23">
              <w:rPr>
                <w:rFonts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5549C" w:rsidRPr="000C2BC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соблюдения требований земельного законодательства</w:t>
            </w:r>
            <w:r w:rsidR="0055549C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49C" w:rsidRPr="000C2BCD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земельных участков при осуществлении муниципального земельного контроля</w:t>
            </w:r>
          </w:p>
        </w:tc>
      </w:tr>
      <w:tr w:rsidR="00722CE5" w:rsidRPr="00A50643" w14:paraId="53AF9993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AF09A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1E9C" w14:textId="77777777" w:rsidR="00722CE5" w:rsidRPr="008F78C2" w:rsidRDefault="00722CE5" w:rsidP="008F78C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F78C2">
              <w:rPr>
                <w:sz w:val="24"/>
                <w:szCs w:val="24"/>
              </w:rPr>
              <w:t xml:space="preserve">1. </w:t>
            </w:r>
            <w:r w:rsidR="00C929B5" w:rsidRPr="008F78C2">
              <w:rPr>
                <w:sz w:val="24"/>
                <w:szCs w:val="24"/>
              </w:rPr>
              <w:t xml:space="preserve">    Наличие актуальной версии генерального плана</w:t>
            </w:r>
            <w:r w:rsidRPr="008F78C2">
              <w:rPr>
                <w:sz w:val="24"/>
                <w:szCs w:val="24"/>
              </w:rPr>
              <w:t>.</w:t>
            </w:r>
          </w:p>
          <w:p w14:paraId="0BAC1846" w14:textId="77777777" w:rsidR="00722CE5" w:rsidRPr="008F78C2" w:rsidRDefault="00722CE5" w:rsidP="008F78C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F78C2">
              <w:rPr>
                <w:sz w:val="24"/>
                <w:szCs w:val="24"/>
              </w:rPr>
              <w:t xml:space="preserve">2. </w:t>
            </w:r>
            <w:r w:rsidR="00C929B5" w:rsidRPr="008F78C2">
              <w:rPr>
                <w:sz w:val="24"/>
                <w:szCs w:val="24"/>
              </w:rPr>
              <w:t xml:space="preserve">    Наличие актуальной версии правил землепользования и застройки.</w:t>
            </w:r>
          </w:p>
          <w:p w14:paraId="642BE17C" w14:textId="77777777" w:rsidR="00915B3D" w:rsidRPr="008F78C2" w:rsidRDefault="00C929B5" w:rsidP="008F78C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F78C2">
              <w:rPr>
                <w:sz w:val="24"/>
                <w:szCs w:val="24"/>
              </w:rPr>
              <w:t xml:space="preserve">3.     Наличие </w:t>
            </w:r>
            <w:r w:rsidR="00C913A2" w:rsidRPr="008F78C2">
              <w:rPr>
                <w:sz w:val="24"/>
                <w:szCs w:val="24"/>
              </w:rPr>
              <w:t>необходимой документации по планировке территории.</w:t>
            </w:r>
          </w:p>
          <w:p w14:paraId="02764AC3" w14:textId="77777777" w:rsidR="00C913A2" w:rsidRPr="008F78C2" w:rsidRDefault="00C913A2" w:rsidP="008F78C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F78C2">
              <w:rPr>
                <w:sz w:val="24"/>
                <w:szCs w:val="24"/>
              </w:rPr>
              <w:t xml:space="preserve">4.  </w:t>
            </w:r>
            <w:r w:rsidR="008F78C2">
              <w:rPr>
                <w:sz w:val="24"/>
                <w:szCs w:val="24"/>
              </w:rPr>
              <w:t xml:space="preserve">   </w:t>
            </w:r>
            <w:r w:rsidRPr="008F78C2">
              <w:rPr>
                <w:sz w:val="24"/>
                <w:szCs w:val="24"/>
              </w:rPr>
              <w:t>Наличие актуальной информации в едином государственном реестре недвижимости.</w:t>
            </w:r>
          </w:p>
          <w:p w14:paraId="0F1EBFDC" w14:textId="77777777" w:rsidR="008F78C2" w:rsidRDefault="00C913A2" w:rsidP="008F78C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8F78C2">
              <w:rPr>
                <w:sz w:val="24"/>
                <w:szCs w:val="24"/>
              </w:rPr>
              <w:t xml:space="preserve">5. </w:t>
            </w:r>
            <w:r w:rsidR="008F78C2" w:rsidRPr="008F78C2">
              <w:rPr>
                <w:sz w:val="24"/>
                <w:szCs w:val="24"/>
              </w:rPr>
              <w:t xml:space="preserve"> </w:t>
            </w:r>
            <w:r w:rsidR="008F78C2">
              <w:rPr>
                <w:sz w:val="24"/>
                <w:szCs w:val="24"/>
              </w:rPr>
              <w:t xml:space="preserve">   </w:t>
            </w:r>
            <w:r w:rsidRPr="008F78C2">
              <w:rPr>
                <w:sz w:val="24"/>
                <w:szCs w:val="24"/>
              </w:rPr>
              <w:t>Наличие сформированных земельных участков из земель, государственная собственность на которые не разграничена</w:t>
            </w:r>
            <w:r w:rsidR="008F78C2">
              <w:rPr>
                <w:sz w:val="24"/>
                <w:szCs w:val="24"/>
              </w:rPr>
              <w:t>.</w:t>
            </w:r>
          </w:p>
          <w:p w14:paraId="29B30410" w14:textId="77777777" w:rsidR="001A6E0B" w:rsidRPr="00915B3D" w:rsidRDefault="00301314" w:rsidP="008F78C2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78C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 </w:t>
            </w:r>
            <w:r w:rsidRPr="008F78C2">
              <w:rPr>
                <w:sz w:val="24"/>
                <w:szCs w:val="24"/>
              </w:rPr>
              <w:t xml:space="preserve">Наличие сформированных земельных участков </w:t>
            </w:r>
            <w:r>
              <w:rPr>
                <w:sz w:val="24"/>
                <w:szCs w:val="24"/>
              </w:rPr>
              <w:t>под МКД.</w:t>
            </w:r>
          </w:p>
        </w:tc>
      </w:tr>
      <w:tr w:rsidR="00722CE5" w:rsidRPr="00A50643" w14:paraId="2A451E81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38C59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BF40C" w14:textId="77777777" w:rsidR="00915B3D" w:rsidRPr="00301314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27DE2F4D" w14:textId="77777777" w:rsidR="00A114D3" w:rsidRPr="00301314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202</w:t>
            </w:r>
            <w:r w:rsidR="008F78C2"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4</w:t>
            </w:r>
            <w:r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2F0058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4350000</w:t>
            </w:r>
            <w:r w:rsidR="00301314"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,00 рублей</w:t>
            </w:r>
            <w:r w:rsid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,</w:t>
            </w:r>
            <w:r w:rsidR="00301314"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14:paraId="11C966A1" w14:textId="77777777" w:rsidR="00722CE5" w:rsidRPr="00301314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14:paraId="7672F72A" w14:textId="77777777" w:rsidR="00722CE5" w:rsidRPr="00301314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01314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</w:t>
            </w:r>
            <w:r w:rsidR="00301314" w:rsidRPr="00301314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Г</w:t>
            </w:r>
            <w:r w:rsidRPr="00301314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</w:t>
            </w:r>
            <w:r w:rsidRPr="00301314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301314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58" w:rsidRPr="002F005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4350000</w:t>
            </w:r>
            <w:r w:rsidR="00301314" w:rsidRPr="009A3B5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  <w:r w:rsidR="00301314" w:rsidRPr="00301314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01314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14:paraId="33810DCE" w14:textId="77777777" w:rsidR="00915B3D" w:rsidRPr="008F78C2" w:rsidRDefault="00915B3D" w:rsidP="00EA2478">
            <w:pPr>
              <w:ind w:firstLine="0"/>
              <w:rPr>
                <w:rFonts w:eastAsia="Arial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14:paraId="78FB61F0" w14:textId="77777777" w:rsidR="00915B3D" w:rsidRPr="009A3B52" w:rsidRDefault="00915B3D" w:rsidP="00915B3D">
            <w:pPr>
              <w:ind w:firstLine="0"/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5EE926AD" w14:textId="77777777" w:rsidR="00915B3D" w:rsidRPr="009A3B52" w:rsidRDefault="00915B3D" w:rsidP="00915B3D">
            <w:pPr>
              <w:ind w:firstLine="0"/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3A2D96"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5</w:t>
            </w:r>
            <w:r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2F0058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1800000</w:t>
            </w:r>
            <w:r w:rsidR="009A3B52"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, 00 рублей, </w:t>
            </w:r>
            <w:r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14:paraId="317DA9AB" w14:textId="77777777" w:rsidR="00A114D3" w:rsidRPr="009A3B52" w:rsidRDefault="00A114D3" w:rsidP="00915B3D">
            <w:pPr>
              <w:ind w:firstLine="0"/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14:paraId="3CE2D166" w14:textId="77777777" w:rsidR="00915B3D" w:rsidRPr="009A3B52" w:rsidRDefault="00915B3D" w:rsidP="00915B3D">
            <w:pPr>
              <w:ind w:firstLine="0"/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9A3B5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 xml:space="preserve">Из бюджета МО Колтушское </w:t>
            </w:r>
            <w:r w:rsidR="009A3B5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Г</w:t>
            </w:r>
            <w:r w:rsidRPr="009A3B5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</w:t>
            </w:r>
            <w:r w:rsidRPr="009A3B5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A3B5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58" w:rsidRPr="002F0058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1800000</w:t>
            </w:r>
            <w:r w:rsidR="009A3B52" w:rsidRPr="009A3B5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, 00 </w:t>
            </w:r>
            <w:r w:rsidRPr="009A3B5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14:paraId="64880C72" w14:textId="77777777" w:rsidR="00915B3D" w:rsidRPr="008F78C2" w:rsidRDefault="00915B3D" w:rsidP="00915B3D">
            <w:pPr>
              <w:ind w:firstLine="0"/>
              <w:rPr>
                <w:rFonts w:eastAsia="Arial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  <w:p w14:paraId="52525BD0" w14:textId="77777777" w:rsidR="00915B3D" w:rsidRPr="006105F2" w:rsidRDefault="00915B3D" w:rsidP="00915B3D">
            <w:pPr>
              <w:ind w:firstLine="0"/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14:paraId="3C9911B4" w14:textId="77777777" w:rsidR="00915B3D" w:rsidRPr="006105F2" w:rsidRDefault="00915B3D" w:rsidP="00915B3D">
            <w:pPr>
              <w:ind w:firstLine="0"/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3A2D96"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6</w:t>
            </w:r>
            <w:r w:rsidR="00E55489"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год составляет </w:t>
            </w:r>
            <w:r w:rsidR="002F0058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5100000</w:t>
            </w:r>
            <w:r w:rsidR="006105F2"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, 00 рублей, </w:t>
            </w:r>
            <w:r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14:paraId="574909BF" w14:textId="77777777" w:rsidR="00A114D3" w:rsidRPr="006105F2" w:rsidRDefault="00A114D3" w:rsidP="00915B3D">
            <w:pPr>
              <w:ind w:firstLine="0"/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14:paraId="2807B8AF" w14:textId="77777777" w:rsidR="00915B3D" w:rsidRPr="006105F2" w:rsidRDefault="00915B3D" w:rsidP="00915B3D">
            <w:pPr>
              <w:ind w:firstLine="0"/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</w:t>
            </w:r>
            <w:r w:rsid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Г</w:t>
            </w:r>
            <w:r w:rsidRP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</w:t>
            </w:r>
            <w:r w:rsidRPr="006105F2">
              <w:rPr>
                <w:rFonts w:eastAsia="Arial" w:cs="Times New Roman"/>
                <w:b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F0058" w:rsidRPr="002F0058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5100000</w:t>
            </w:r>
            <w:r w:rsidR="006105F2" w:rsidRP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, 00 </w:t>
            </w:r>
            <w:r w:rsidRP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рублей</w:t>
            </w:r>
            <w:r w:rsidR="006105F2" w:rsidRPr="006105F2">
              <w:rPr>
                <w:rFonts w:eastAsia="Arial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B44D250" w14:textId="77777777" w:rsidR="00722CE5" w:rsidRPr="00A50643" w:rsidRDefault="00722CE5" w:rsidP="000A1B7D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14:paraId="40B9E9DD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013BB" w14:textId="77777777"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B0BE" w14:textId="77777777" w:rsidR="008F78C2" w:rsidRPr="008F78C2" w:rsidRDefault="008F78C2" w:rsidP="008F78C2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1. Создание благоприятного инвестиционного климата на территории МО Колтушское 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П. </w:t>
            </w:r>
          </w:p>
          <w:p w14:paraId="341651A0" w14:textId="77777777" w:rsidR="008F78C2" w:rsidRPr="008F78C2" w:rsidRDefault="008F78C2" w:rsidP="008F78C2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78C2">
              <w:rPr>
                <w:color w:val="000000"/>
                <w:spacing w:val="-1"/>
                <w:sz w:val="24"/>
                <w:szCs w:val="24"/>
              </w:rPr>
              <w:t>2. Обеспечение прав и законных интересов физических и юридических лиц, правообладателей земельных участков и объектов капитального строительства.</w:t>
            </w:r>
          </w:p>
          <w:p w14:paraId="5746307B" w14:textId="77777777" w:rsidR="008F78C2" w:rsidRPr="008F78C2" w:rsidRDefault="008F78C2" w:rsidP="008F78C2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3. Актуальный генеральный план на всю территорию </w:t>
            </w:r>
            <w:r w:rsidR="007445F6">
              <w:rPr>
                <w:color w:val="000000"/>
                <w:spacing w:val="-1"/>
                <w:sz w:val="24"/>
                <w:szCs w:val="24"/>
              </w:rPr>
              <w:t>Колтушско</w:t>
            </w:r>
            <w:r w:rsidR="00DB6DE6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 городско</w:t>
            </w:r>
            <w:r w:rsidR="00DB6DE6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DB6DE6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 Всеволожского муниципального района Ленинградской области – 1 </w:t>
            </w:r>
            <w:proofErr w:type="spellStart"/>
            <w:r w:rsidRPr="008F78C2">
              <w:rPr>
                <w:color w:val="000000"/>
                <w:spacing w:val="-1"/>
                <w:sz w:val="24"/>
                <w:szCs w:val="24"/>
              </w:rPr>
              <w:t>шт</w:t>
            </w:r>
            <w:proofErr w:type="spellEnd"/>
            <w:r w:rsidRPr="008F78C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3ABEB1DB" w14:textId="77777777" w:rsidR="00722CE5" w:rsidRPr="00A50643" w:rsidRDefault="008F78C2" w:rsidP="00DB6DE6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4. Актуальные правила землепользования и застройки на всю территорию </w:t>
            </w:r>
            <w:r w:rsidR="007445F6">
              <w:rPr>
                <w:color w:val="000000"/>
                <w:spacing w:val="-1"/>
                <w:sz w:val="24"/>
                <w:szCs w:val="24"/>
              </w:rPr>
              <w:t>Колтушско</w:t>
            </w:r>
            <w:r w:rsidR="00DB6DE6">
              <w:rPr>
                <w:color w:val="000000"/>
                <w:spacing w:val="-1"/>
                <w:sz w:val="24"/>
                <w:szCs w:val="24"/>
              </w:rPr>
              <w:t>го</w:t>
            </w:r>
            <w:r w:rsidR="007445F6" w:rsidRPr="008F78C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>городско</w:t>
            </w:r>
            <w:r w:rsidR="00DB6DE6">
              <w:rPr>
                <w:color w:val="000000"/>
                <w:spacing w:val="-1"/>
                <w:sz w:val="24"/>
                <w:szCs w:val="24"/>
              </w:rPr>
              <w:t>го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 поселени</w:t>
            </w:r>
            <w:r w:rsidR="00DB6DE6">
              <w:rPr>
                <w:color w:val="000000"/>
                <w:spacing w:val="-1"/>
                <w:sz w:val="24"/>
                <w:szCs w:val="24"/>
              </w:rPr>
              <w:t>я</w:t>
            </w:r>
            <w:r w:rsidRPr="008F78C2">
              <w:rPr>
                <w:color w:val="000000"/>
                <w:spacing w:val="-1"/>
                <w:sz w:val="24"/>
                <w:szCs w:val="24"/>
              </w:rPr>
              <w:t xml:space="preserve"> Всеволожского муниципального района Ленинградской области – 1шт.;</w:t>
            </w:r>
          </w:p>
        </w:tc>
      </w:tr>
      <w:tr w:rsidR="006E7E5C" w:rsidRPr="00A50643" w14:paraId="681BFE41" w14:textId="77777777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4D8BD1" w14:textId="77777777" w:rsidR="006E7E5C" w:rsidRPr="006E7E5C" w:rsidRDefault="006E7E5C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7E4832">
              <w:rPr>
                <w:rFonts w:cs="Times New Roman"/>
                <w:b/>
                <w:bCs/>
                <w:sz w:val="24"/>
                <w:szCs w:val="24"/>
              </w:rPr>
              <w:t>Размер</w:t>
            </w:r>
            <w:r w:rsidRPr="006E7E5C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7E4832">
              <w:rPr>
                <w:rFonts w:cs="Times New Roman"/>
                <w:b/>
                <w:bCs/>
                <w:sz w:val="24"/>
                <w:szCs w:val="24"/>
              </w:rPr>
              <w:t>налоговых расходов, направленных на достижение цели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A42C" w14:textId="77777777" w:rsidR="006E7E5C" w:rsidRPr="00B64FC4" w:rsidRDefault="006E7E5C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64FC4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14F5EE64" w14:textId="77777777" w:rsidR="00722CE5" w:rsidRDefault="00722CE5" w:rsidP="00DE101E">
      <w:pPr>
        <w:ind w:firstLine="0"/>
        <w:rPr>
          <w:b/>
          <w:szCs w:val="28"/>
        </w:rPr>
      </w:pPr>
    </w:p>
    <w:p w14:paraId="39C71F96" w14:textId="77777777" w:rsidR="00722CE5" w:rsidRPr="007445F6" w:rsidRDefault="00722CE5" w:rsidP="007445F6">
      <w:pPr>
        <w:pStyle w:val="a7"/>
        <w:numPr>
          <w:ilvl w:val="0"/>
          <w:numId w:val="25"/>
        </w:numPr>
        <w:jc w:val="center"/>
        <w:rPr>
          <w:b/>
          <w:szCs w:val="28"/>
        </w:rPr>
      </w:pPr>
      <w:r w:rsidRPr="007445F6">
        <w:rPr>
          <w:b/>
          <w:szCs w:val="28"/>
        </w:rPr>
        <w:t>Общая характеристика сферы</w:t>
      </w:r>
    </w:p>
    <w:p w14:paraId="27138C3E" w14:textId="77777777" w:rsidR="00722CE5" w:rsidRPr="00DD0527" w:rsidRDefault="00722CE5" w:rsidP="007445F6">
      <w:pPr>
        <w:ind w:left="567"/>
        <w:jc w:val="both"/>
        <w:rPr>
          <w:rFonts w:cs="Times New Roman"/>
          <w:szCs w:val="28"/>
        </w:rPr>
      </w:pPr>
    </w:p>
    <w:p w14:paraId="33F7FCB1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В соответствии с Градостроительным кодексом РФ и Земельным кодексом РФ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14:paraId="4BA5E7CB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В настоящее время в Колтушско</w:t>
      </w:r>
      <w:r w:rsidR="00DB6DE6">
        <w:rPr>
          <w:szCs w:val="28"/>
        </w:rPr>
        <w:t>м</w:t>
      </w:r>
      <w:r w:rsidRPr="007445F6">
        <w:rPr>
          <w:szCs w:val="28"/>
        </w:rPr>
        <w:t xml:space="preserve"> </w:t>
      </w:r>
      <w:r w:rsidR="00FE7395">
        <w:rPr>
          <w:szCs w:val="28"/>
        </w:rPr>
        <w:t>городско</w:t>
      </w:r>
      <w:r w:rsidR="00DB6DE6">
        <w:rPr>
          <w:szCs w:val="28"/>
        </w:rPr>
        <w:t>м</w:t>
      </w:r>
      <w:r w:rsidRPr="007445F6">
        <w:rPr>
          <w:szCs w:val="28"/>
        </w:rPr>
        <w:t xml:space="preserve"> поселени</w:t>
      </w:r>
      <w:r w:rsidR="00DB6DE6">
        <w:rPr>
          <w:szCs w:val="28"/>
        </w:rPr>
        <w:t>и</w:t>
      </w:r>
      <w:r w:rsidRPr="007445F6">
        <w:rPr>
          <w:szCs w:val="28"/>
        </w:rPr>
        <w:t xml:space="preserve"> Всеволожского муниципального района Ленинградской области разработана и утверждена следующая градостроительная документация:</w:t>
      </w:r>
    </w:p>
    <w:p w14:paraId="36BA3A40" w14:textId="77777777" w:rsidR="007445F6" w:rsidRPr="007548F9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548F9">
        <w:rPr>
          <w:szCs w:val="28"/>
        </w:rPr>
        <w:t>- генеральный план Колтушско</w:t>
      </w:r>
      <w:r w:rsidR="00DB6DE6" w:rsidRPr="007548F9">
        <w:rPr>
          <w:szCs w:val="28"/>
        </w:rPr>
        <w:t>го</w:t>
      </w:r>
      <w:r w:rsidRPr="007548F9">
        <w:rPr>
          <w:szCs w:val="28"/>
        </w:rPr>
        <w:t xml:space="preserve"> </w:t>
      </w:r>
      <w:r w:rsidR="00FE7395" w:rsidRPr="007548F9">
        <w:rPr>
          <w:szCs w:val="28"/>
        </w:rPr>
        <w:t>городско</w:t>
      </w:r>
      <w:r w:rsidR="00DB6DE6" w:rsidRPr="007548F9">
        <w:rPr>
          <w:szCs w:val="28"/>
        </w:rPr>
        <w:t>го</w:t>
      </w:r>
      <w:r w:rsidRPr="007548F9">
        <w:rPr>
          <w:szCs w:val="28"/>
        </w:rPr>
        <w:t xml:space="preserve"> поселени</w:t>
      </w:r>
      <w:r w:rsidR="00DB6DE6" w:rsidRPr="007548F9">
        <w:rPr>
          <w:szCs w:val="28"/>
        </w:rPr>
        <w:t>я</w:t>
      </w:r>
      <w:r w:rsidRPr="007548F9">
        <w:rPr>
          <w:szCs w:val="28"/>
        </w:rPr>
        <w:t xml:space="preserve"> Всеволожского муниципального района Ленинградской области;</w:t>
      </w:r>
    </w:p>
    <w:p w14:paraId="21598B7C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- правила землепользования и застройки Колтушско</w:t>
      </w:r>
      <w:r w:rsidR="00DB6DE6">
        <w:rPr>
          <w:szCs w:val="28"/>
        </w:rPr>
        <w:t>го</w:t>
      </w:r>
      <w:r w:rsidRPr="007445F6">
        <w:rPr>
          <w:szCs w:val="28"/>
        </w:rPr>
        <w:t xml:space="preserve"> </w:t>
      </w:r>
      <w:r>
        <w:rPr>
          <w:szCs w:val="28"/>
        </w:rPr>
        <w:t>городско</w:t>
      </w:r>
      <w:r w:rsidR="00DB6DE6">
        <w:rPr>
          <w:szCs w:val="28"/>
        </w:rPr>
        <w:t>го</w:t>
      </w:r>
      <w:r w:rsidRPr="007445F6">
        <w:rPr>
          <w:szCs w:val="28"/>
        </w:rPr>
        <w:t xml:space="preserve"> поселени</w:t>
      </w:r>
      <w:r w:rsidR="00DB6DE6">
        <w:rPr>
          <w:szCs w:val="28"/>
        </w:rPr>
        <w:t xml:space="preserve">я </w:t>
      </w:r>
      <w:r w:rsidRPr="007445F6">
        <w:rPr>
          <w:szCs w:val="28"/>
        </w:rPr>
        <w:t xml:space="preserve">Всеволожского муниципального района Ленинградской области; </w:t>
      </w:r>
    </w:p>
    <w:p w14:paraId="0348CC8C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- документация по планировке территории, необходимая для проектирования и строительства объектов инженерной, транспортной, коммунальной инфраструктуры и иных объектов (документация разработана в отношении отдельных территорий МО Колтушское </w:t>
      </w:r>
      <w:r w:rsidR="00FE7395">
        <w:rPr>
          <w:szCs w:val="28"/>
        </w:rPr>
        <w:t>Г</w:t>
      </w:r>
      <w:r w:rsidRPr="007445F6">
        <w:rPr>
          <w:szCs w:val="28"/>
        </w:rPr>
        <w:t>П).</w:t>
      </w:r>
    </w:p>
    <w:p w14:paraId="7CAED9C2" w14:textId="7CC3F461" w:rsidR="007445F6" w:rsidRPr="00D64789" w:rsidRDefault="007445F6" w:rsidP="001678B4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В настоящее </w:t>
      </w:r>
      <w:r w:rsidRPr="00D64789">
        <w:rPr>
          <w:szCs w:val="28"/>
        </w:rPr>
        <w:t xml:space="preserve">время разработан проект внесения изменений в генеральный план МО Колтушское </w:t>
      </w:r>
      <w:r w:rsidR="00FE7395" w:rsidRPr="00D64789">
        <w:rPr>
          <w:szCs w:val="28"/>
        </w:rPr>
        <w:t>Г</w:t>
      </w:r>
      <w:r w:rsidRPr="00D64789">
        <w:rPr>
          <w:szCs w:val="28"/>
        </w:rPr>
        <w:t xml:space="preserve">П, проектные решения которого </w:t>
      </w:r>
      <w:r w:rsidR="00D64789" w:rsidRPr="00D64789">
        <w:rPr>
          <w:szCs w:val="28"/>
        </w:rPr>
        <w:t>основаны</w:t>
      </w:r>
      <w:r w:rsidRPr="00D64789">
        <w:rPr>
          <w:szCs w:val="28"/>
        </w:rPr>
        <w:t xml:space="preserve"> </w:t>
      </w:r>
      <w:r w:rsidR="00D64789" w:rsidRPr="00D64789">
        <w:rPr>
          <w:szCs w:val="28"/>
        </w:rPr>
        <w:t>на анализе использования территорий, возможных направлений их развития и прогнозируемых ограничений их использования</w:t>
      </w:r>
      <w:r w:rsidR="00D64789">
        <w:rPr>
          <w:szCs w:val="28"/>
        </w:rPr>
        <w:t>.</w:t>
      </w:r>
    </w:p>
    <w:p w14:paraId="5AE4E5CE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После утверждения генерального плана Колтушско</w:t>
      </w:r>
      <w:r w:rsidR="00AF7986">
        <w:rPr>
          <w:szCs w:val="28"/>
        </w:rPr>
        <w:t>го</w:t>
      </w:r>
      <w:r w:rsidRPr="007445F6">
        <w:rPr>
          <w:szCs w:val="28"/>
        </w:rPr>
        <w:t xml:space="preserve"> </w:t>
      </w:r>
      <w:r w:rsidR="00FE7395">
        <w:rPr>
          <w:szCs w:val="28"/>
        </w:rPr>
        <w:t>Г</w:t>
      </w:r>
      <w:r w:rsidRPr="007445F6">
        <w:rPr>
          <w:szCs w:val="28"/>
        </w:rPr>
        <w:t xml:space="preserve">П и изменения функциональных зон, потребуется корректировка/внесение изменений в Правила землепользования и застройки </w:t>
      </w:r>
      <w:r w:rsidR="00AF7986">
        <w:rPr>
          <w:szCs w:val="28"/>
        </w:rPr>
        <w:t>К</w:t>
      </w:r>
      <w:r w:rsidRPr="007445F6">
        <w:rPr>
          <w:szCs w:val="28"/>
        </w:rPr>
        <w:t>олтушско</w:t>
      </w:r>
      <w:r w:rsidR="00AF7986">
        <w:rPr>
          <w:szCs w:val="28"/>
        </w:rPr>
        <w:t>го</w:t>
      </w:r>
      <w:r w:rsidRPr="007445F6">
        <w:rPr>
          <w:szCs w:val="28"/>
        </w:rPr>
        <w:t xml:space="preserve"> </w:t>
      </w:r>
      <w:r w:rsidR="00FE7395">
        <w:rPr>
          <w:szCs w:val="28"/>
        </w:rPr>
        <w:t>Г</w:t>
      </w:r>
      <w:r w:rsidRPr="007445F6">
        <w:rPr>
          <w:szCs w:val="28"/>
        </w:rPr>
        <w:t xml:space="preserve">П, в части принятия новых границ </w:t>
      </w:r>
      <w:r w:rsidRPr="007445F6">
        <w:rPr>
          <w:szCs w:val="28"/>
        </w:rPr>
        <w:lastRenderedPageBreak/>
        <w:t>территориальных зон и установления в них новых градостроительных регламентов.</w:t>
      </w:r>
    </w:p>
    <w:p w14:paraId="1A50F345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В связи со стремительным ростом застройки территорий в границах  Колтушско</w:t>
      </w:r>
      <w:r w:rsidR="00AF7986">
        <w:rPr>
          <w:szCs w:val="28"/>
        </w:rPr>
        <w:t>го</w:t>
      </w:r>
      <w:r w:rsidRPr="007445F6">
        <w:rPr>
          <w:szCs w:val="28"/>
        </w:rPr>
        <w:t xml:space="preserve"> </w:t>
      </w:r>
      <w:r w:rsidR="00FE7395">
        <w:rPr>
          <w:szCs w:val="28"/>
        </w:rPr>
        <w:t>Г</w:t>
      </w:r>
      <w:r w:rsidRPr="007445F6">
        <w:rPr>
          <w:szCs w:val="28"/>
        </w:rPr>
        <w:t xml:space="preserve">П, в том числе многоквартирными домами, возникает необходимость в актуализации проектов планировки и межевания земельных участков. </w:t>
      </w:r>
    </w:p>
    <w:p w14:paraId="2E9152F8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Актуальной проблемой Колтушско</w:t>
      </w:r>
      <w:r w:rsidR="00DB6DE6">
        <w:rPr>
          <w:szCs w:val="28"/>
        </w:rPr>
        <w:t>го</w:t>
      </w:r>
      <w:r w:rsidRPr="007445F6">
        <w:rPr>
          <w:szCs w:val="28"/>
        </w:rPr>
        <w:t xml:space="preserve"> </w:t>
      </w:r>
      <w:r w:rsidR="00FE7395">
        <w:rPr>
          <w:szCs w:val="28"/>
        </w:rPr>
        <w:t>городско</w:t>
      </w:r>
      <w:r w:rsidR="00DB6DE6">
        <w:rPr>
          <w:szCs w:val="28"/>
        </w:rPr>
        <w:t>го</w:t>
      </w:r>
      <w:r w:rsidRPr="007445F6">
        <w:rPr>
          <w:szCs w:val="28"/>
        </w:rPr>
        <w:t xml:space="preserve"> поселени</w:t>
      </w:r>
      <w:r w:rsidR="00DB6DE6">
        <w:rPr>
          <w:szCs w:val="28"/>
        </w:rPr>
        <w:t>я</w:t>
      </w:r>
      <w:r w:rsidRPr="007445F6">
        <w:rPr>
          <w:szCs w:val="28"/>
        </w:rPr>
        <w:t xml:space="preserve"> Всеволожского муниципального района Ленинградской области в сфере градостроительства и землеустройства является:</w:t>
      </w:r>
    </w:p>
    <w:p w14:paraId="1828B0B7" w14:textId="62E684DA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- </w:t>
      </w:r>
      <w:r w:rsidRPr="00D64789">
        <w:rPr>
          <w:color w:val="000000" w:themeColor="text1"/>
          <w:szCs w:val="28"/>
        </w:rPr>
        <w:t>отсутствие</w:t>
      </w:r>
      <w:r w:rsidR="00D64789" w:rsidRPr="00D64789">
        <w:rPr>
          <w:color w:val="000000" w:themeColor="text1"/>
          <w:szCs w:val="28"/>
        </w:rPr>
        <w:t xml:space="preserve"> актуальной версии</w:t>
      </w:r>
      <w:r w:rsidRPr="00D64789">
        <w:rPr>
          <w:color w:val="000000" w:themeColor="text1"/>
          <w:szCs w:val="28"/>
        </w:rPr>
        <w:t xml:space="preserve"> генерального плана, которое влечет за собой невозможность применения Правил землепользования и застройки, действие которых распространялось бы не только на населенные пункты муниципального образования, но и на территории вне населенных пунктов, а также невозможность разработки документации по планировке территории в отношении таких объектов, которые должны быть предусмотрены генеральным планом;</w:t>
      </w:r>
    </w:p>
    <w:p w14:paraId="6C100DEE" w14:textId="7582F0CD" w:rsidR="007445F6" w:rsidRPr="003833DD" w:rsidRDefault="007445F6" w:rsidP="007445F6">
      <w:pPr>
        <w:shd w:val="clear" w:color="auto" w:fill="FFFFFF"/>
        <w:ind w:left="567"/>
        <w:jc w:val="both"/>
        <w:rPr>
          <w:color w:val="000000" w:themeColor="text1"/>
          <w:szCs w:val="28"/>
        </w:rPr>
      </w:pPr>
      <w:r w:rsidRPr="003833DD">
        <w:rPr>
          <w:color w:val="000000" w:themeColor="text1"/>
          <w:szCs w:val="28"/>
        </w:rPr>
        <w:t>- отсутствие документации по планировке территории, необходимой для проектирования и строительства социально-значимых объектов</w:t>
      </w:r>
      <w:r w:rsidR="00D64789" w:rsidRPr="003833DD">
        <w:rPr>
          <w:color w:val="000000" w:themeColor="text1"/>
          <w:szCs w:val="28"/>
        </w:rPr>
        <w:t xml:space="preserve">. </w:t>
      </w:r>
    </w:p>
    <w:p w14:paraId="3EF35F2B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Нужно учитывать, что отсутствие градостроительной документации не позволит оформлять разрешительные документы на строительство тех или иных объектов, предоставлять земельные участки под застройку, вследствие чего будет остановлен процесс размещения инфраструктуры и инвестиционного развития территорий. Поэтому на данном этапе стоит задача завершить подготовку градостроительной документации.</w:t>
      </w:r>
    </w:p>
    <w:p w14:paraId="1996CA44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Разработка градостроительных документов муниципального образования послужит основой для принятия стратегических решений по: </w:t>
      </w:r>
    </w:p>
    <w:p w14:paraId="48DA5DC8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- регулированию социально-экономического и территориального развития территории Колтушско</w:t>
      </w:r>
      <w:r w:rsidR="00F55C76">
        <w:rPr>
          <w:szCs w:val="28"/>
        </w:rPr>
        <w:t>го</w:t>
      </w:r>
      <w:r w:rsidRPr="007445F6">
        <w:rPr>
          <w:szCs w:val="28"/>
        </w:rPr>
        <w:t xml:space="preserve"> </w:t>
      </w:r>
      <w:r w:rsidR="00FE7395">
        <w:rPr>
          <w:szCs w:val="28"/>
        </w:rPr>
        <w:t>Г</w:t>
      </w:r>
      <w:r w:rsidRPr="007445F6">
        <w:rPr>
          <w:szCs w:val="28"/>
        </w:rPr>
        <w:t xml:space="preserve">П в целом; </w:t>
      </w:r>
    </w:p>
    <w:p w14:paraId="7C4C9BA4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- повышению инвестиционной привлекательности территории муниципального образования; </w:t>
      </w:r>
    </w:p>
    <w:p w14:paraId="21FBE88D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- определению наиболее рациональных взаимоувязанных направлений развития инженерно-технической и транспортной инфраструктур; </w:t>
      </w:r>
    </w:p>
    <w:p w14:paraId="58153A5E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- позволит комплексно решать задачи по градостроительному развитию территории муниципального образования;</w:t>
      </w:r>
    </w:p>
    <w:p w14:paraId="416D1D7D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- определению направлений развития и совершенствования планировочной структуры, социальной, инженерной и транспортной инфраструктур.</w:t>
      </w:r>
    </w:p>
    <w:p w14:paraId="1211091F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Реализация муниципальной программы направлена на обеспечение условий для устойчивого развития территории Колтушско</w:t>
      </w:r>
      <w:r w:rsidR="00D440CE">
        <w:rPr>
          <w:szCs w:val="28"/>
        </w:rPr>
        <w:t>го</w:t>
      </w:r>
      <w:r w:rsidRPr="007445F6">
        <w:rPr>
          <w:szCs w:val="28"/>
        </w:rPr>
        <w:t xml:space="preserve"> </w:t>
      </w:r>
      <w:r w:rsidR="006F682A">
        <w:rPr>
          <w:szCs w:val="28"/>
        </w:rPr>
        <w:t>городско</w:t>
      </w:r>
      <w:r w:rsidR="00D440CE">
        <w:rPr>
          <w:szCs w:val="28"/>
        </w:rPr>
        <w:t>го</w:t>
      </w:r>
      <w:r w:rsidRPr="007445F6">
        <w:rPr>
          <w:szCs w:val="28"/>
        </w:rPr>
        <w:t xml:space="preserve"> поселени</w:t>
      </w:r>
      <w:r w:rsidR="00D440CE">
        <w:rPr>
          <w:szCs w:val="28"/>
        </w:rPr>
        <w:t>я</w:t>
      </w:r>
      <w:r w:rsidRPr="007445F6">
        <w:rPr>
          <w:szCs w:val="28"/>
        </w:rPr>
        <w:t xml:space="preserve"> Всеволожского муниципального района Ленинградской области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факторов.</w:t>
      </w:r>
    </w:p>
    <w:p w14:paraId="3297B365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>Разработка градостроительной документации напрямую зависит от наличия актуальной информации о землепользовании и регулярного мониторинга использования земельных ресурсов муниципального образования.</w:t>
      </w:r>
    </w:p>
    <w:p w14:paraId="00C9E7F6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ab/>
        <w:t>Планируемые мероприятия в сфере землеустройства позволят решить следующие задачи:</w:t>
      </w:r>
    </w:p>
    <w:p w14:paraId="5CD479AB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lastRenderedPageBreak/>
        <w:tab/>
        <w:t>- актуализировать информацию о землепользовании на территории поселения;</w:t>
      </w:r>
    </w:p>
    <w:p w14:paraId="5E4C82E4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ab/>
        <w:t>- обеспечить соблюдение прав и законных интересов правообладателей земельных участков;</w:t>
      </w:r>
    </w:p>
    <w:p w14:paraId="38464E1A" w14:textId="77777777" w:rsidR="007445F6" w:rsidRPr="007445F6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ab/>
        <w:t>- обеспечить сохранность земельных ресурсов при их использовании по целевому назначению;</w:t>
      </w:r>
    </w:p>
    <w:p w14:paraId="7C2F1D26" w14:textId="77777777" w:rsidR="00722CE5" w:rsidRDefault="007445F6" w:rsidP="007445F6">
      <w:pPr>
        <w:shd w:val="clear" w:color="auto" w:fill="FFFFFF"/>
        <w:ind w:left="567"/>
        <w:jc w:val="both"/>
        <w:rPr>
          <w:szCs w:val="28"/>
        </w:rPr>
      </w:pPr>
      <w:r w:rsidRPr="007445F6">
        <w:rPr>
          <w:szCs w:val="28"/>
        </w:rPr>
        <w:t xml:space="preserve">  - увеличить сбор земельного налога и налога на имущество.  </w:t>
      </w:r>
    </w:p>
    <w:p w14:paraId="367E359D" w14:textId="77777777" w:rsidR="003A2D96" w:rsidRPr="00DD0527" w:rsidRDefault="003A2D96" w:rsidP="007445F6">
      <w:pPr>
        <w:shd w:val="clear" w:color="auto" w:fill="FFFFFF"/>
        <w:ind w:left="567"/>
        <w:jc w:val="both"/>
        <w:rPr>
          <w:color w:val="000000"/>
          <w:szCs w:val="28"/>
        </w:rPr>
      </w:pPr>
    </w:p>
    <w:p w14:paraId="22DB96C9" w14:textId="77777777" w:rsidR="00722CE5" w:rsidRPr="00575A1A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000000" w:themeColor="text1"/>
          <w:szCs w:val="28"/>
          <w:lang w:eastAsia="ru-RU"/>
        </w:rPr>
      </w:pPr>
      <w:r w:rsidRPr="00575A1A">
        <w:rPr>
          <w:rFonts w:cs="Times New Roman"/>
          <w:b/>
          <w:bCs/>
          <w:color w:val="000000" w:themeColor="text1"/>
          <w:szCs w:val="28"/>
          <w:lang w:eastAsia="ru-RU"/>
        </w:rPr>
        <w:t>Основные цели и задачи Программы.</w:t>
      </w:r>
    </w:p>
    <w:p w14:paraId="1D8B7285" w14:textId="0C719C5B" w:rsidR="007E1C9A" w:rsidRPr="0011367C" w:rsidRDefault="00575A1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 xml:space="preserve">Целью программы является </w:t>
      </w:r>
      <w:r w:rsidR="007E1C9A"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определение приоритетов и формирование политики пространственного развития Колтушского городского поселения Всеволожского муниципального района Ленинградской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 и рост экономики Колтушского городского поселения.</w:t>
      </w:r>
    </w:p>
    <w:p w14:paraId="25EE1C56" w14:textId="69962F3D" w:rsidR="0011367C" w:rsidRPr="0011367C" w:rsidRDefault="0011367C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 xml:space="preserve">Задачи муниципальной программы: </w:t>
      </w:r>
    </w:p>
    <w:p w14:paraId="31DACECF" w14:textId="77777777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- внесение изменений и актуализация документа территориального планирования муниципального образования (генеральный план);</w:t>
      </w:r>
    </w:p>
    <w:p w14:paraId="323CB6D6" w14:textId="77777777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 xml:space="preserve">- внесение изменений и актуализация документа градостроительного зонирования муниципального образования (правила землепользования и застройки); </w:t>
      </w:r>
    </w:p>
    <w:p w14:paraId="5E3F0F33" w14:textId="77777777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- внесение в единый государственный реестр недвижимости сведений о местоположении границ населенных пунктов, границ территориальных зон;</w:t>
      </w:r>
    </w:p>
    <w:p w14:paraId="3437011A" w14:textId="77777777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-  выполнение инженерных изысканий и подготовка документации по планировке территории Колтушского городского поселения (проектов планировки и проектов межевания территории);</w:t>
      </w:r>
    </w:p>
    <w:p w14:paraId="3D3219AA" w14:textId="77777777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- межевание земельных участков;</w:t>
      </w:r>
    </w:p>
    <w:p w14:paraId="460F52B8" w14:textId="77777777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- регистрация прав;</w:t>
      </w:r>
    </w:p>
    <w:p w14:paraId="7903ED30" w14:textId="54E52D04" w:rsidR="007E1C9A" w:rsidRPr="0011367C" w:rsidRDefault="007E1C9A" w:rsidP="007E1C9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11367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- земельный контроль.</w:t>
      </w:r>
    </w:p>
    <w:p w14:paraId="4AC813F6" w14:textId="77777777"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14:paraId="78B2A339" w14:textId="77777777"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14:paraId="782CC042" w14:textId="77777777"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14:paraId="67D89C3C" w14:textId="77777777" w:rsidR="00575A1A" w:rsidRPr="00575A1A" w:rsidRDefault="00575A1A" w:rsidP="00575A1A">
      <w:pPr>
        <w:pStyle w:val="a8"/>
        <w:ind w:left="567" w:firstLine="851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</w:pPr>
      <w:r w:rsidRPr="00575A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Реализация муниципальной программы повысит уровень комфортного проживания населения на территории Колтушско</w:t>
      </w:r>
      <w:r w:rsidR="00DB6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го</w:t>
      </w:r>
      <w:r w:rsidRPr="00575A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6F682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городско</w:t>
      </w:r>
      <w:r w:rsidR="00DB6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го</w:t>
      </w:r>
      <w:r w:rsidRPr="00575A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 xml:space="preserve"> поселени</w:t>
      </w:r>
      <w:r w:rsidR="00DB6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>я</w:t>
      </w:r>
      <w:r w:rsidRPr="00575A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en-US"/>
        </w:rPr>
        <w:t xml:space="preserve"> Всеволожского муниципального района Ленинградской области. </w:t>
      </w:r>
    </w:p>
    <w:p w14:paraId="7BEE982A" w14:textId="77777777" w:rsidR="00722CE5" w:rsidRDefault="00722CE5" w:rsidP="00722CE5">
      <w:pPr>
        <w:ind w:firstLine="0"/>
        <w:rPr>
          <w:rFonts w:cs="Times New Roman"/>
          <w:b/>
          <w:szCs w:val="28"/>
        </w:rPr>
      </w:pPr>
    </w:p>
    <w:p w14:paraId="0B507274" w14:textId="77777777"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14:paraId="284394E6" w14:textId="77777777" w:rsidR="00722CE5" w:rsidRPr="00DD0527" w:rsidRDefault="00722CE5" w:rsidP="00722CE5">
      <w:pPr>
        <w:ind w:firstLine="0"/>
        <w:rPr>
          <w:rFonts w:cs="Times New Roman"/>
          <w:szCs w:val="28"/>
        </w:rPr>
      </w:pPr>
    </w:p>
    <w:p w14:paraId="43B3FD58" w14:textId="77777777"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>2</w:t>
      </w:r>
      <w:r w:rsidR="00575A1A">
        <w:rPr>
          <w:rFonts w:cs="Times New Roman"/>
          <w:szCs w:val="28"/>
        </w:rPr>
        <w:t>4</w:t>
      </w:r>
      <w:r w:rsidR="00915B3D">
        <w:rPr>
          <w:rFonts w:cs="Times New Roman"/>
          <w:szCs w:val="28"/>
        </w:rPr>
        <w:t xml:space="preserve">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</w:t>
      </w:r>
      <w:r w:rsidR="00575A1A">
        <w:rPr>
          <w:rFonts w:cs="Times New Roman"/>
          <w:szCs w:val="28"/>
        </w:rPr>
        <w:t>6</w:t>
      </w:r>
      <w:r w:rsidR="002B3F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14:paraId="6B0ADEE0" w14:textId="77777777" w:rsidR="00CC3792" w:rsidRPr="00DD0527" w:rsidRDefault="00CC3792" w:rsidP="00575A1A">
      <w:pPr>
        <w:ind w:firstLine="0"/>
        <w:rPr>
          <w:b/>
          <w:szCs w:val="28"/>
        </w:rPr>
      </w:pPr>
    </w:p>
    <w:p w14:paraId="1B152346" w14:textId="77777777" w:rsidR="00CC3792" w:rsidRDefault="00CC3792" w:rsidP="00CC3792">
      <w:pPr>
        <w:ind w:firstLine="0"/>
        <w:jc w:val="center"/>
        <w:rPr>
          <w:b/>
          <w:szCs w:val="28"/>
        </w:rPr>
        <w:sectPr w:rsidR="00CC3792" w:rsidSect="00286B3E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14:paraId="14F6FD7D" w14:textId="77777777" w:rsidR="00B9059B" w:rsidRDefault="00B9059B" w:rsidP="00CC3792">
      <w:pPr>
        <w:ind w:firstLine="0"/>
        <w:jc w:val="center"/>
        <w:rPr>
          <w:b/>
          <w:szCs w:val="28"/>
        </w:rPr>
      </w:pPr>
    </w:p>
    <w:p w14:paraId="62675BB5" w14:textId="77777777"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14:paraId="32360A8B" w14:textId="77777777"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p w14:paraId="5E3F3D87" w14:textId="77777777"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84560" w14:textId="77777777"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A4BD8" w14:textId="77777777" w:rsidR="00767703" w:rsidRDefault="00767703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1101" w:type="dxa"/>
        <w:tblLook w:val="04A0" w:firstRow="1" w:lastRow="0" w:firstColumn="1" w:lastColumn="0" w:noHBand="0" w:noVBand="1"/>
      </w:tblPr>
      <w:tblGrid>
        <w:gridCol w:w="1417"/>
        <w:gridCol w:w="3119"/>
        <w:gridCol w:w="3402"/>
        <w:gridCol w:w="2890"/>
        <w:gridCol w:w="86"/>
        <w:gridCol w:w="3402"/>
        <w:gridCol w:w="16"/>
      </w:tblGrid>
      <w:tr w:rsidR="00B3154C" w:rsidRPr="007D0EA1" w14:paraId="14758B42" w14:textId="77777777" w:rsidTr="00817244">
        <w:trPr>
          <w:trHeight w:val="4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5A63" w14:textId="77777777"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4554A" w14:textId="77777777" w:rsidR="00B3154C" w:rsidRPr="007D0EA1" w:rsidRDefault="00B3154C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28E31C" w14:textId="77777777" w:rsidR="00B3154C" w:rsidRPr="007D0EA1" w:rsidRDefault="00B3154C" w:rsidP="00817244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575A1A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89D59E0" w14:textId="77777777" w:rsidR="00B3154C" w:rsidRPr="007D0EA1" w:rsidRDefault="00B64FC4" w:rsidP="00817244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575A1A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78DC2C2" w14:textId="77777777" w:rsidR="00B3154C" w:rsidRPr="007D0EA1" w:rsidRDefault="00B64FC4" w:rsidP="00817244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</w:t>
            </w:r>
            <w:r w:rsidR="00575A1A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</w:tr>
      <w:tr w:rsidR="007D0EA1" w:rsidRPr="007D0EA1" w14:paraId="5B949B91" w14:textId="77777777" w:rsidTr="00817244">
        <w:trPr>
          <w:trHeight w:val="300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C2356" w14:textId="77777777" w:rsidR="007D0EA1" w:rsidRPr="007D0EA1" w:rsidRDefault="007D0EA1" w:rsidP="00817244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>Процессная часть</w:t>
            </w:r>
          </w:p>
        </w:tc>
      </w:tr>
      <w:tr w:rsidR="00817244" w:rsidRPr="007D0EA1" w14:paraId="3DA925EA" w14:textId="77777777" w:rsidTr="00A8378F">
        <w:trPr>
          <w:gridAfter w:val="1"/>
          <w:wAfter w:w="16" w:type="dxa"/>
          <w:trHeight w:val="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F74B" w14:textId="77777777" w:rsidR="00817244" w:rsidRPr="007D0EA1" w:rsidRDefault="00817244" w:rsidP="00F23C7B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EE7B" w14:textId="77777777" w:rsidR="00817244" w:rsidRPr="00817244" w:rsidRDefault="00817244" w:rsidP="00F23C7B">
            <w:pPr>
              <w:ind w:firstLine="0"/>
              <w:jc w:val="both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7244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8D6CC" w14:textId="77777777" w:rsidR="00817244" w:rsidRPr="00D05105" w:rsidRDefault="00817244" w:rsidP="00F23C7B">
            <w:pPr>
              <w:ind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54273" w14:textId="77777777" w:rsidR="00817244" w:rsidRPr="00D05105" w:rsidRDefault="00817244" w:rsidP="00F23C7B">
            <w:pPr>
              <w:ind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316A9" w14:textId="77777777" w:rsidR="00817244" w:rsidRPr="00D05105" w:rsidRDefault="00817244" w:rsidP="00F23C7B">
            <w:pPr>
              <w:ind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F0058" w:rsidRPr="007D0EA1" w14:paraId="362A2008" w14:textId="77777777" w:rsidTr="00A8378F">
        <w:trPr>
          <w:gridAfter w:val="1"/>
          <w:wAfter w:w="16" w:type="dxa"/>
          <w:trHeight w:val="168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57A7" w14:textId="77777777" w:rsidR="002F0058" w:rsidRPr="007D0EA1" w:rsidRDefault="002F0058" w:rsidP="002F0058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CBE" w14:textId="77777777" w:rsidR="002F0058" w:rsidRPr="00713456" w:rsidRDefault="002F0058" w:rsidP="002F005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767703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Комплекс процессных мероприятий</w:t>
            </w:r>
            <w:r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767703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"Архитектура, градостроительство, управление  земельными ресурсами"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B560" w14:textId="77777777" w:rsidR="002F0058" w:rsidRDefault="002F0058" w:rsidP="002F005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3050000,00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038F" w14:textId="77777777" w:rsidR="002F0058" w:rsidRDefault="002F0058" w:rsidP="002F005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75D11" w14:textId="77777777" w:rsidR="002F0058" w:rsidRDefault="002F0058" w:rsidP="002F005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13456" w:rsidRPr="007D0EA1" w14:paraId="3475390B" w14:textId="77777777" w:rsidTr="00A8378F">
        <w:trPr>
          <w:gridAfter w:val="1"/>
          <w:wAfter w:w="16" w:type="dxa"/>
          <w:trHeight w:val="128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97FE" w14:textId="77777777" w:rsidR="00713456" w:rsidRPr="007D0EA1" w:rsidRDefault="00767703" w:rsidP="00767703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B0E3" w14:textId="77777777" w:rsidR="00713456" w:rsidRPr="00713456" w:rsidRDefault="00713456" w:rsidP="00156D3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713456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Мероприятия в области архитектуры и градостроительной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89E20" w14:textId="77777777" w:rsidR="00713456" w:rsidRDefault="00A8378F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3050000,00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0B2A" w14:textId="77777777" w:rsidR="00713456" w:rsidRDefault="00A8378F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43D6C" w14:textId="77777777" w:rsidR="00713456" w:rsidRDefault="00A8378F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56D3B" w:rsidRPr="007D0EA1" w14:paraId="625D2A77" w14:textId="77777777" w:rsidTr="00767703">
        <w:trPr>
          <w:gridAfter w:val="1"/>
          <w:wAfter w:w="16" w:type="dxa"/>
          <w:trHeight w:val="15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88D" w14:textId="77777777" w:rsidR="00156D3B" w:rsidRPr="00767703" w:rsidRDefault="00156D3B" w:rsidP="007677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67703"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767703" w:rsidRPr="00767703">
              <w:rPr>
                <w:rFonts w:cs="Times New Roman"/>
                <w:sz w:val="20"/>
                <w:szCs w:val="20"/>
                <w:lang w:eastAsia="ru-RU"/>
              </w:rPr>
              <w:t>.1.1</w:t>
            </w:r>
            <w:r w:rsidR="00767703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5C9F" w14:textId="77777777" w:rsidR="00156D3B" w:rsidRPr="003A5D3B" w:rsidRDefault="00156D3B" w:rsidP="002B3F85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C929B5">
              <w:rPr>
                <w:rFonts w:cs="Times New Roman"/>
                <w:sz w:val="24"/>
                <w:szCs w:val="24"/>
                <w:lang w:eastAsia="ar-SA"/>
              </w:rPr>
              <w:t>Разработка документа территориального планирования (актуализация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C929B5">
              <w:rPr>
                <w:rFonts w:cs="Times New Roman"/>
                <w:sz w:val="24"/>
                <w:szCs w:val="24"/>
                <w:lang w:eastAsia="ar-SA"/>
              </w:rPr>
              <w:t>Генерального плана Колтушско</w:t>
            </w:r>
            <w:r w:rsidR="002B3F85">
              <w:rPr>
                <w:rFonts w:cs="Times New Roman"/>
                <w:sz w:val="24"/>
                <w:szCs w:val="24"/>
                <w:lang w:eastAsia="ar-SA"/>
              </w:rPr>
              <w:t>го</w:t>
            </w:r>
            <w:r w:rsidRPr="00C929B5">
              <w:rPr>
                <w:rFonts w:cs="Times New Roman"/>
                <w:sz w:val="24"/>
                <w:szCs w:val="24"/>
                <w:lang w:eastAsia="ar-SA"/>
              </w:rPr>
              <w:t xml:space="preserve"> городско</w:t>
            </w:r>
            <w:r w:rsidR="002B3F85">
              <w:rPr>
                <w:rFonts w:cs="Times New Roman"/>
                <w:sz w:val="24"/>
                <w:szCs w:val="24"/>
                <w:lang w:eastAsia="ar-SA"/>
              </w:rPr>
              <w:t>го</w:t>
            </w:r>
            <w:r w:rsidRPr="00C929B5">
              <w:rPr>
                <w:rFonts w:cs="Times New Roman"/>
                <w:sz w:val="24"/>
                <w:szCs w:val="24"/>
                <w:lang w:eastAsia="ar-SA"/>
              </w:rPr>
              <w:t xml:space="preserve"> поселени</w:t>
            </w:r>
            <w:r w:rsidR="002B3F85">
              <w:rPr>
                <w:rFonts w:cs="Times New Roman"/>
                <w:sz w:val="24"/>
                <w:szCs w:val="24"/>
                <w:lang w:eastAsia="ar-SA"/>
              </w:rPr>
              <w:t>я</w:t>
            </w:r>
            <w:r w:rsidRPr="00C929B5">
              <w:rPr>
                <w:rFonts w:cs="Times New Roman"/>
                <w:sz w:val="24"/>
                <w:szCs w:val="24"/>
                <w:lang w:eastAsia="ar-SA"/>
              </w:rPr>
              <w:t xml:space="preserve"> Всеволожского муниципального района Ленинградской области)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830D4" w14:textId="77777777" w:rsidR="00156D3B" w:rsidRPr="007D0EA1" w:rsidRDefault="00156D3B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61287" w14:textId="77777777" w:rsidR="00156D3B" w:rsidRPr="007D0EA1" w:rsidRDefault="00156D3B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192E5" w14:textId="77777777" w:rsidR="00156D3B" w:rsidRPr="007D0EA1" w:rsidRDefault="00156D3B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156D3B" w:rsidRPr="007D0EA1" w14:paraId="24BDE040" w14:textId="77777777" w:rsidTr="00A8378F">
        <w:trPr>
          <w:gridAfter w:val="1"/>
          <w:wAfter w:w="16" w:type="dxa"/>
          <w:trHeight w:val="154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7D1" w14:textId="77777777" w:rsidR="00156D3B" w:rsidRPr="00767703" w:rsidRDefault="00767703" w:rsidP="007677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67703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1.1.2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C592" w14:textId="77777777" w:rsidR="00156D3B" w:rsidRPr="00D05105" w:rsidRDefault="00156D3B" w:rsidP="00156D3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BC0D23">
              <w:rPr>
                <w:rFonts w:cs="Times New Roman"/>
                <w:sz w:val="24"/>
                <w:szCs w:val="24"/>
                <w:lang w:eastAsia="ar-SA"/>
              </w:rPr>
              <w:t>Разработка документа градостроительного зонирования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BC0D23">
              <w:rPr>
                <w:rFonts w:cs="Times New Roman"/>
                <w:sz w:val="24"/>
                <w:szCs w:val="24"/>
                <w:lang w:eastAsia="ar-SA"/>
              </w:rPr>
              <w:t>(актуализация  правил землепользования и застройки (ПЗЗ))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582A" w14:textId="77777777" w:rsidR="00156D3B" w:rsidRPr="007D0EA1" w:rsidRDefault="00156D3B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3334" w14:textId="77777777" w:rsidR="00156D3B" w:rsidRPr="007D0EA1" w:rsidRDefault="00156D3B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139B" w14:textId="77777777" w:rsidR="00156D3B" w:rsidRPr="007D0EA1" w:rsidRDefault="00156D3B" w:rsidP="00156D3B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A1B7D" w:rsidRPr="007D0EA1" w14:paraId="355A6166" w14:textId="77777777" w:rsidTr="00A8378F">
        <w:trPr>
          <w:gridAfter w:val="1"/>
          <w:wAfter w:w="16" w:type="dxa"/>
          <w:trHeight w:val="8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C0E8" w14:textId="77777777" w:rsidR="000A1B7D" w:rsidRPr="00767703" w:rsidRDefault="00767703" w:rsidP="007677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67703">
              <w:rPr>
                <w:rFonts w:cs="Times New Roman"/>
                <w:sz w:val="20"/>
                <w:szCs w:val="20"/>
                <w:lang w:eastAsia="ru-RU"/>
              </w:rPr>
              <w:t>1.1.3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4CF6" w14:textId="77777777" w:rsidR="000A1B7D" w:rsidRPr="00C01352" w:rsidRDefault="000A1B7D" w:rsidP="000A1B7D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Разработка документов по планировке территории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5A8D" w14:textId="77777777" w:rsidR="000A1B7D" w:rsidRPr="007D0EA1" w:rsidRDefault="00A8378F" w:rsidP="000A1B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2500000</w:t>
            </w:r>
            <w:r w:rsidR="000A1B7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0A1B7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9D54" w14:textId="77777777" w:rsidR="000A1B7D" w:rsidRPr="007D0EA1" w:rsidRDefault="000A1B7D" w:rsidP="000A1B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B140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C6BA5" w14:textId="77777777" w:rsidR="000A1B7D" w:rsidRPr="007D0EA1" w:rsidRDefault="000A1B7D" w:rsidP="000A1B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B140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56D3B" w:rsidRPr="007D0EA1" w14:paraId="560499F1" w14:textId="77777777" w:rsidTr="00A8378F">
        <w:trPr>
          <w:gridAfter w:val="1"/>
          <w:wAfter w:w="16" w:type="dxa"/>
          <w:trHeight w:val="211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254" w14:textId="77777777" w:rsidR="00156D3B" w:rsidRPr="007D0EA1" w:rsidRDefault="00767703" w:rsidP="00767703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5D46" w14:textId="77777777" w:rsidR="00156D3B" w:rsidRPr="003A5D3B" w:rsidRDefault="00156D3B" w:rsidP="00156D3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В</w:t>
            </w:r>
            <w:r w:rsidRPr="000B4D4A">
              <w:rPr>
                <w:rFonts w:eastAsia="Calibri" w:cs="Times New Roman"/>
                <w:sz w:val="24"/>
                <w:szCs w:val="24"/>
                <w:lang w:eastAsia="ar-SA"/>
              </w:rPr>
              <w:t xml:space="preserve">несение в </w:t>
            </w:r>
            <w:r>
              <w:rPr>
                <w:rFonts w:cs="Times New Roman"/>
                <w:sz w:val="24"/>
                <w:szCs w:val="24"/>
              </w:rPr>
              <w:t>единый государственный реестр недвижимости</w:t>
            </w:r>
            <w:r w:rsidRPr="000B4D4A">
              <w:rPr>
                <w:rFonts w:eastAsia="Calibri" w:cs="Times New Roman"/>
                <w:sz w:val="24"/>
                <w:szCs w:val="24"/>
                <w:lang w:eastAsia="ar-SA"/>
              </w:rPr>
              <w:t xml:space="preserve"> сведений о местоположении границ населенных пунктов, границ территориальных зон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D0A78" w14:textId="77777777" w:rsidR="00156D3B" w:rsidRPr="007D0EA1" w:rsidRDefault="00A8378F" w:rsidP="000A1B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500000</w:t>
            </w:r>
            <w:r w:rsidR="000A1B7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0A1B7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74E60" w14:textId="77777777" w:rsidR="00156D3B" w:rsidRPr="007D0EA1" w:rsidRDefault="00A8378F" w:rsidP="000A1B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500000</w:t>
            </w:r>
            <w:r w:rsidR="000A1B7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,00 </w:t>
            </w:r>
            <w:proofErr w:type="spellStart"/>
            <w:r w:rsidR="000A1B7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675DD" w14:textId="77777777" w:rsidR="00156D3B" w:rsidRPr="007D0EA1" w:rsidRDefault="000A1B7D" w:rsidP="000A1B7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B1408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8378F" w:rsidRPr="007D0EA1" w14:paraId="37D07FE5" w14:textId="77777777" w:rsidTr="00A8378F">
        <w:trPr>
          <w:gridAfter w:val="1"/>
          <w:wAfter w:w="16" w:type="dxa"/>
          <w:trHeight w:val="9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9A8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731C" w14:textId="77777777" w:rsidR="00A8378F" w:rsidRPr="003A5D3B" w:rsidRDefault="00A8378F" w:rsidP="00A8378F">
            <w:pPr>
              <w:shd w:val="clear" w:color="auto" w:fill="FFFFFF"/>
              <w:spacing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753E8C">
              <w:rPr>
                <w:sz w:val="24"/>
                <w:szCs w:val="24"/>
              </w:rPr>
              <w:t>Мероприятия по землеустройству и землепользованию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D209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1300000,00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8D72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1300000,00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A10BA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1100000,00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8378F" w:rsidRPr="007D0EA1" w14:paraId="7D5DD9C5" w14:textId="77777777" w:rsidTr="00A8378F">
        <w:trPr>
          <w:gridAfter w:val="1"/>
          <w:wAfter w:w="16" w:type="dxa"/>
          <w:trHeight w:val="154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433D" w14:textId="77777777" w:rsidR="00A8378F" w:rsidRPr="00767703" w:rsidRDefault="00A8378F" w:rsidP="00A8378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67703">
              <w:rPr>
                <w:rFonts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6D33" w14:textId="77777777" w:rsidR="00A8378F" w:rsidRDefault="00A8378F" w:rsidP="00A8378F">
            <w:pPr>
              <w:shd w:val="clear" w:color="auto" w:fill="FFFFFF"/>
              <w:spacing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земельных участков из земель,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928E6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2E4A3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F5F7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8378F" w:rsidRPr="007D0EA1" w14:paraId="70C0095A" w14:textId="77777777" w:rsidTr="00767703">
        <w:trPr>
          <w:gridAfter w:val="1"/>
          <w:wAfter w:w="16" w:type="dxa"/>
          <w:trHeight w:val="71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60FE" w14:textId="77777777" w:rsidR="00A8378F" w:rsidRPr="00767703" w:rsidRDefault="00A8378F" w:rsidP="00A8378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67703">
              <w:rPr>
                <w:rFonts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9EA7" w14:textId="77777777" w:rsidR="00A8378F" w:rsidRDefault="00A8378F" w:rsidP="00A8378F">
            <w:pPr>
              <w:shd w:val="clear" w:color="auto" w:fill="FFFFFF"/>
              <w:spacing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земельных участков под МКД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C5738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BE0F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2090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8378F" w:rsidRPr="007D0EA1" w14:paraId="7068BEE7" w14:textId="77777777" w:rsidTr="00767703">
        <w:trPr>
          <w:gridAfter w:val="1"/>
          <w:wAfter w:w="16" w:type="dxa"/>
          <w:trHeight w:val="14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C81F" w14:textId="77777777" w:rsidR="00A8378F" w:rsidRPr="00767703" w:rsidRDefault="00A8378F" w:rsidP="00A8378F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67703">
              <w:rPr>
                <w:rFonts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FBA4" w14:textId="77777777" w:rsidR="00A8378F" w:rsidRPr="007D0EA1" w:rsidRDefault="00A8378F" w:rsidP="00A8378F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3A5D3B">
              <w:rPr>
                <w:sz w:val="24"/>
                <w:szCs w:val="24"/>
              </w:rPr>
              <w:t xml:space="preserve">Необходимые измерительные работы (обмер площади земельного участка, обмер параметров зданий, строений, сооружений) а также </w:t>
            </w:r>
            <w:r w:rsidRPr="003A5D3B">
              <w:rPr>
                <w:sz w:val="24"/>
                <w:szCs w:val="24"/>
              </w:rPr>
              <w:lastRenderedPageBreak/>
              <w:t>оказания иных услуг при проверке соблюдения требований земельного законодательства земельных участков при осуществлении муниципального земельного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AD20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89B5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79981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8378F" w:rsidRPr="007D0EA1" w14:paraId="2CF259F5" w14:textId="77777777" w:rsidTr="00817244">
        <w:trPr>
          <w:gridAfter w:val="1"/>
          <w:wAfter w:w="16" w:type="dxa"/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AA56" w14:textId="77777777" w:rsidR="00A8378F" w:rsidRPr="007D0EA1" w:rsidRDefault="00A8378F" w:rsidP="00A8378F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A059" w14:textId="77777777" w:rsidR="00A8378F" w:rsidRPr="007D0EA1" w:rsidRDefault="00A8378F" w:rsidP="00A8378F">
            <w:pPr>
              <w:ind w:firstLine="0"/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7D0EA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B60F4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4350000,00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35CAF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1800000, 00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7A2ED" w14:textId="77777777" w:rsidR="00A8378F" w:rsidRPr="007D0EA1" w:rsidRDefault="00A8378F" w:rsidP="00A8378F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5100000, 00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14:paraId="6871C938" w14:textId="77777777" w:rsidR="007D0EA1" w:rsidRDefault="007D0EA1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7D0EA1" w:rsidSect="00BB2829">
          <w:pgSz w:w="16838" w:h="11906" w:orient="landscape" w:code="9"/>
          <w:pgMar w:top="567" w:right="567" w:bottom="1843" w:left="284" w:header="709" w:footer="919" w:gutter="0"/>
          <w:cols w:space="708"/>
          <w:docGrid w:linePitch="381"/>
        </w:sectPr>
      </w:pPr>
    </w:p>
    <w:p w14:paraId="7041528A" w14:textId="77777777"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8793D" w14:textId="77777777"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14:paraId="011FCB71" w14:textId="77777777" w:rsidR="00187F11" w:rsidRPr="000066EF" w:rsidRDefault="00CC3792" w:rsidP="00B9059B">
      <w:pPr>
        <w:ind w:left="567" w:firstLine="426"/>
        <w:jc w:val="both"/>
        <w:rPr>
          <w:color w:val="000000" w:themeColor="text1"/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 w:rsidRPr="000066EF">
        <w:rPr>
          <w:color w:val="000000" w:themeColor="text1"/>
          <w:szCs w:val="28"/>
        </w:rPr>
        <w:t>Принятие дополнительных нормативных правовых актов орган</w:t>
      </w:r>
      <w:r w:rsidR="0073552A" w:rsidRPr="000066EF">
        <w:rPr>
          <w:color w:val="000000" w:themeColor="text1"/>
          <w:szCs w:val="28"/>
        </w:rPr>
        <w:t>ами</w:t>
      </w:r>
      <w:r w:rsidR="00187F11" w:rsidRPr="000066EF">
        <w:rPr>
          <w:color w:val="000000" w:themeColor="text1"/>
          <w:szCs w:val="28"/>
        </w:rPr>
        <w:t xml:space="preserve"> местного самоуправления Колтушск</w:t>
      </w:r>
      <w:r w:rsidR="007D23B8">
        <w:rPr>
          <w:color w:val="000000" w:themeColor="text1"/>
          <w:szCs w:val="28"/>
        </w:rPr>
        <w:t>ого</w:t>
      </w:r>
      <w:r w:rsidR="00187F11" w:rsidRPr="000066EF">
        <w:rPr>
          <w:color w:val="000000" w:themeColor="text1"/>
          <w:szCs w:val="28"/>
        </w:rPr>
        <w:t xml:space="preserve"> </w:t>
      </w:r>
      <w:r w:rsidR="000066EF" w:rsidRPr="000066EF">
        <w:rPr>
          <w:color w:val="000000" w:themeColor="text1"/>
          <w:szCs w:val="28"/>
        </w:rPr>
        <w:t>городско</w:t>
      </w:r>
      <w:r w:rsidR="007D23B8">
        <w:rPr>
          <w:color w:val="000000" w:themeColor="text1"/>
          <w:szCs w:val="28"/>
        </w:rPr>
        <w:t>го</w:t>
      </w:r>
      <w:r w:rsidR="00187F11" w:rsidRPr="000066EF">
        <w:rPr>
          <w:color w:val="000000" w:themeColor="text1"/>
          <w:szCs w:val="28"/>
        </w:rPr>
        <w:t xml:space="preserve"> поселени</w:t>
      </w:r>
      <w:r w:rsidR="007D23B8">
        <w:rPr>
          <w:color w:val="000000" w:themeColor="text1"/>
          <w:szCs w:val="28"/>
        </w:rPr>
        <w:t>я</w:t>
      </w:r>
      <w:r w:rsidR="00187F11" w:rsidRPr="000066EF">
        <w:rPr>
          <w:color w:val="000000" w:themeColor="text1"/>
          <w:szCs w:val="28"/>
        </w:rPr>
        <w:t xml:space="preserve"> Всеволожского муниципального района Ленинградской области не требуется.</w:t>
      </w:r>
    </w:p>
    <w:p w14:paraId="3BCC5CF5" w14:textId="77777777" w:rsidR="00187F11" w:rsidRDefault="00187F11" w:rsidP="00B9059B">
      <w:pPr>
        <w:ind w:left="567" w:firstLine="426"/>
        <w:jc w:val="both"/>
        <w:rPr>
          <w:szCs w:val="28"/>
        </w:rPr>
      </w:pPr>
    </w:p>
    <w:p w14:paraId="2A16F19B" w14:textId="77777777" w:rsidR="00CC3792" w:rsidRDefault="00CC3792" w:rsidP="000066EF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14:paraId="4D3F9B01" w14:textId="77777777" w:rsidR="000066EF" w:rsidRPr="00273E3B" w:rsidRDefault="000066EF" w:rsidP="000066E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7" w:type="pct"/>
        <w:tblLook w:val="04A0" w:firstRow="1" w:lastRow="0" w:firstColumn="1" w:lastColumn="0" w:noHBand="0" w:noVBand="1"/>
      </w:tblPr>
      <w:tblGrid>
        <w:gridCol w:w="10236"/>
      </w:tblGrid>
      <w:tr w:rsidR="00CC3792" w:rsidRPr="0011589E" w14:paraId="057B920E" w14:textId="77777777" w:rsidTr="000066EF">
        <w:tc>
          <w:tcPr>
            <w:tcW w:w="5000" w:type="pct"/>
            <w:hideMark/>
          </w:tcPr>
          <w:p w14:paraId="1C2A4B15" w14:textId="77777777" w:rsidR="00CC3792" w:rsidRPr="008A669D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color w:val="000000" w:themeColor="text1"/>
                <w:szCs w:val="28"/>
              </w:rPr>
            </w:pPr>
            <w:r w:rsidRPr="008A669D">
              <w:rPr>
                <w:color w:val="000000" w:themeColor="text1"/>
                <w:szCs w:val="28"/>
              </w:rPr>
              <w:t xml:space="preserve">1. </w:t>
            </w:r>
            <w:r w:rsidR="00FD04AE">
              <w:rPr>
                <w:color w:val="000000" w:themeColor="text1"/>
                <w:szCs w:val="28"/>
              </w:rPr>
              <w:t>В</w:t>
            </w:r>
            <w:r w:rsidR="001105EE" w:rsidRPr="008A669D">
              <w:rPr>
                <w:color w:val="000000" w:themeColor="text1"/>
                <w:szCs w:val="28"/>
              </w:rPr>
              <w:t>несение изменений и актуализация документа территориального планирования муниципального образования (актуализация Генерального плана Колтушско</w:t>
            </w:r>
            <w:r w:rsidR="007D23B8">
              <w:rPr>
                <w:color w:val="000000" w:themeColor="text1"/>
                <w:szCs w:val="28"/>
              </w:rPr>
              <w:t>го</w:t>
            </w:r>
            <w:r w:rsidR="001105EE" w:rsidRPr="008A669D">
              <w:rPr>
                <w:color w:val="000000" w:themeColor="text1"/>
                <w:szCs w:val="28"/>
              </w:rPr>
              <w:t xml:space="preserve"> городско</w:t>
            </w:r>
            <w:r w:rsidR="007D23B8">
              <w:rPr>
                <w:color w:val="000000" w:themeColor="text1"/>
                <w:szCs w:val="28"/>
              </w:rPr>
              <w:t>го</w:t>
            </w:r>
            <w:r w:rsidR="001105EE" w:rsidRPr="008A669D">
              <w:rPr>
                <w:color w:val="000000" w:themeColor="text1"/>
                <w:szCs w:val="28"/>
              </w:rPr>
              <w:t xml:space="preserve"> поселени</w:t>
            </w:r>
            <w:r w:rsidR="007D23B8">
              <w:rPr>
                <w:color w:val="000000" w:themeColor="text1"/>
                <w:szCs w:val="28"/>
              </w:rPr>
              <w:t>я</w:t>
            </w:r>
            <w:r w:rsidR="001105EE" w:rsidRPr="008A669D">
              <w:rPr>
                <w:color w:val="000000" w:themeColor="text1"/>
                <w:szCs w:val="28"/>
              </w:rPr>
              <w:t xml:space="preserve"> Всеволожского муниципального района Ленинградской области)</w:t>
            </w:r>
            <w:r w:rsidR="00FD04AE">
              <w:rPr>
                <w:color w:val="000000" w:themeColor="text1"/>
                <w:szCs w:val="28"/>
              </w:rPr>
              <w:t xml:space="preserve"> - 1 </w:t>
            </w:r>
            <w:proofErr w:type="spellStart"/>
            <w:r w:rsidR="00FD04AE">
              <w:rPr>
                <w:color w:val="000000" w:themeColor="text1"/>
                <w:szCs w:val="28"/>
              </w:rPr>
              <w:t>шт</w:t>
            </w:r>
            <w:proofErr w:type="spellEnd"/>
            <w:r w:rsidR="001105EE" w:rsidRPr="008A669D">
              <w:rPr>
                <w:color w:val="000000" w:themeColor="text1"/>
                <w:szCs w:val="28"/>
              </w:rPr>
              <w:t>;</w:t>
            </w:r>
          </w:p>
          <w:p w14:paraId="1D8F36AE" w14:textId="77777777" w:rsidR="00CC3792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color w:val="000000" w:themeColor="text1"/>
                <w:szCs w:val="28"/>
              </w:rPr>
            </w:pPr>
            <w:r w:rsidRPr="008A669D">
              <w:rPr>
                <w:color w:val="000000" w:themeColor="text1"/>
                <w:szCs w:val="28"/>
              </w:rPr>
              <w:t xml:space="preserve">2. </w:t>
            </w:r>
            <w:r w:rsidR="00FD04AE">
              <w:rPr>
                <w:color w:val="000000" w:themeColor="text1"/>
                <w:szCs w:val="28"/>
              </w:rPr>
              <w:t>В</w:t>
            </w:r>
            <w:r w:rsidR="00266A2E" w:rsidRPr="008A669D">
              <w:rPr>
                <w:color w:val="000000" w:themeColor="text1"/>
                <w:szCs w:val="28"/>
              </w:rPr>
              <w:t>несение изменений и актуализация документа градостроительного зонирования муниципального образования (актуализация правил зем</w:t>
            </w:r>
            <w:r w:rsidR="00E54939">
              <w:rPr>
                <w:color w:val="000000" w:themeColor="text1"/>
                <w:szCs w:val="28"/>
              </w:rPr>
              <w:t>лепользования и застройки (ПЗЗ))</w:t>
            </w:r>
            <w:r w:rsidR="00FD04AE">
              <w:rPr>
                <w:color w:val="000000" w:themeColor="text1"/>
                <w:szCs w:val="28"/>
              </w:rPr>
              <w:t xml:space="preserve"> – 1 </w:t>
            </w:r>
            <w:proofErr w:type="spellStart"/>
            <w:r w:rsidR="00FD04AE">
              <w:rPr>
                <w:color w:val="000000" w:themeColor="text1"/>
                <w:szCs w:val="28"/>
              </w:rPr>
              <w:t>шт</w:t>
            </w:r>
            <w:proofErr w:type="spellEnd"/>
            <w:r w:rsidR="0057446A" w:rsidRPr="008A669D">
              <w:rPr>
                <w:color w:val="000000" w:themeColor="text1"/>
                <w:szCs w:val="28"/>
              </w:rPr>
              <w:t>;</w:t>
            </w:r>
          </w:p>
          <w:p w14:paraId="1A3160B8" w14:textId="77777777" w:rsidR="00436509" w:rsidRPr="008A669D" w:rsidRDefault="00436509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3. </w:t>
            </w:r>
            <w:r w:rsidR="00034ACB">
              <w:rPr>
                <w:color w:val="000000" w:themeColor="text1"/>
                <w:szCs w:val="28"/>
              </w:rPr>
              <w:t xml:space="preserve">Разработка документации по планировке территории – 2 </w:t>
            </w:r>
            <w:proofErr w:type="spellStart"/>
            <w:r w:rsidR="00034ACB">
              <w:rPr>
                <w:color w:val="000000" w:themeColor="text1"/>
                <w:szCs w:val="28"/>
              </w:rPr>
              <w:t>шт</w:t>
            </w:r>
            <w:proofErr w:type="spellEnd"/>
            <w:r w:rsidR="00034ACB">
              <w:rPr>
                <w:color w:val="000000" w:themeColor="text1"/>
                <w:szCs w:val="28"/>
              </w:rPr>
              <w:t>;</w:t>
            </w:r>
          </w:p>
          <w:p w14:paraId="73582C76" w14:textId="77777777" w:rsidR="00266A2E" w:rsidRPr="008A669D" w:rsidRDefault="00436509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  <w:r w:rsidR="00266A2E" w:rsidRPr="008A669D">
              <w:rPr>
                <w:color w:val="000000" w:themeColor="text1"/>
                <w:szCs w:val="28"/>
              </w:rPr>
              <w:t xml:space="preserve">. </w:t>
            </w:r>
            <w:r w:rsidR="00FD04AE">
              <w:rPr>
                <w:color w:val="000000" w:themeColor="text1"/>
                <w:szCs w:val="28"/>
              </w:rPr>
              <w:t>В</w:t>
            </w:r>
            <w:r w:rsidR="00266A2E" w:rsidRPr="008A669D">
              <w:rPr>
                <w:color w:val="000000" w:themeColor="text1"/>
                <w:szCs w:val="28"/>
              </w:rPr>
              <w:t xml:space="preserve">несение в единый государственный реестр недвижимости </w:t>
            </w:r>
            <w:r w:rsidR="0057446A" w:rsidRPr="008A669D">
              <w:rPr>
                <w:color w:val="000000" w:themeColor="text1"/>
                <w:szCs w:val="28"/>
              </w:rPr>
              <w:t xml:space="preserve">актуальных </w:t>
            </w:r>
            <w:r w:rsidR="00266A2E" w:rsidRPr="008A669D">
              <w:rPr>
                <w:color w:val="000000" w:themeColor="text1"/>
                <w:szCs w:val="28"/>
              </w:rPr>
              <w:t>сведений о местоположении границ населенных пунктов, границ территориальных зон</w:t>
            </w:r>
            <w:r w:rsidR="00FD04AE">
              <w:rPr>
                <w:color w:val="000000" w:themeColor="text1"/>
                <w:szCs w:val="28"/>
              </w:rPr>
              <w:t xml:space="preserve"> </w:t>
            </w:r>
            <w:r w:rsidR="00202942">
              <w:rPr>
                <w:color w:val="000000" w:themeColor="text1"/>
                <w:szCs w:val="28"/>
              </w:rPr>
              <w:t>–</w:t>
            </w:r>
            <w:r w:rsidR="00FD04AE">
              <w:rPr>
                <w:color w:val="000000" w:themeColor="text1"/>
                <w:szCs w:val="28"/>
              </w:rPr>
              <w:t xml:space="preserve"> </w:t>
            </w:r>
            <w:r w:rsidR="00202942">
              <w:rPr>
                <w:color w:val="000000" w:themeColor="text1"/>
                <w:szCs w:val="28"/>
              </w:rPr>
              <w:t xml:space="preserve">от </w:t>
            </w:r>
            <w:r w:rsidR="00BF6F74">
              <w:rPr>
                <w:color w:val="000000" w:themeColor="text1"/>
                <w:szCs w:val="28"/>
              </w:rPr>
              <w:t>2</w:t>
            </w:r>
            <w:r w:rsidR="00202942">
              <w:rPr>
                <w:color w:val="000000" w:themeColor="text1"/>
                <w:szCs w:val="28"/>
              </w:rPr>
              <w:t xml:space="preserve">0% до </w:t>
            </w:r>
            <w:r w:rsidR="00BF6F74">
              <w:rPr>
                <w:color w:val="000000" w:themeColor="text1"/>
                <w:szCs w:val="28"/>
              </w:rPr>
              <w:t>100%</w:t>
            </w:r>
            <w:r w:rsidR="0057446A" w:rsidRPr="008A669D">
              <w:rPr>
                <w:color w:val="000000" w:themeColor="text1"/>
                <w:szCs w:val="28"/>
              </w:rPr>
              <w:t>;</w:t>
            </w:r>
          </w:p>
          <w:p w14:paraId="18AE9EDC" w14:textId="77777777" w:rsidR="0057446A" w:rsidRDefault="0057446A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color w:val="000000" w:themeColor="text1"/>
                <w:szCs w:val="28"/>
              </w:rPr>
            </w:pPr>
            <w:r w:rsidRPr="008A669D">
              <w:rPr>
                <w:color w:val="000000" w:themeColor="text1"/>
                <w:szCs w:val="28"/>
              </w:rPr>
              <w:t xml:space="preserve">5. </w:t>
            </w:r>
            <w:r w:rsidR="008A669D" w:rsidRPr="008A669D">
              <w:rPr>
                <w:color w:val="000000" w:themeColor="text1"/>
                <w:szCs w:val="28"/>
              </w:rPr>
              <w:t>Выявление и формирование земельных участков из земель, государственная собственность на которые не разграничена</w:t>
            </w:r>
            <w:r w:rsidR="00FD04AE">
              <w:rPr>
                <w:color w:val="000000" w:themeColor="text1"/>
                <w:szCs w:val="28"/>
              </w:rPr>
              <w:t xml:space="preserve"> – от 10 до 60 участков</w:t>
            </w:r>
            <w:r w:rsidR="004961C6">
              <w:rPr>
                <w:color w:val="000000" w:themeColor="text1"/>
                <w:szCs w:val="28"/>
              </w:rPr>
              <w:t>;</w:t>
            </w:r>
          </w:p>
          <w:p w14:paraId="7E11184A" w14:textId="77777777" w:rsidR="003D6144" w:rsidRPr="008A669D" w:rsidRDefault="003D6144" w:rsidP="00436509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6. </w:t>
            </w:r>
            <w:r w:rsidRPr="008A669D">
              <w:rPr>
                <w:color w:val="000000" w:themeColor="text1"/>
                <w:szCs w:val="28"/>
              </w:rPr>
              <w:t xml:space="preserve">Выявление и формирование земельных участков </w:t>
            </w:r>
            <w:r>
              <w:rPr>
                <w:color w:val="000000" w:themeColor="text1"/>
                <w:szCs w:val="28"/>
              </w:rPr>
              <w:t>под МКД</w:t>
            </w:r>
            <w:r w:rsidR="00FD04AE">
              <w:rPr>
                <w:color w:val="000000" w:themeColor="text1"/>
                <w:szCs w:val="28"/>
              </w:rPr>
              <w:t xml:space="preserve"> – от </w:t>
            </w:r>
            <w:r w:rsidR="00436509">
              <w:rPr>
                <w:color w:val="000000" w:themeColor="text1"/>
                <w:szCs w:val="28"/>
              </w:rPr>
              <w:t>10 до 25 участков</w:t>
            </w:r>
            <w:r w:rsidRPr="008A669D">
              <w:rPr>
                <w:color w:val="000000" w:themeColor="text1"/>
                <w:szCs w:val="28"/>
              </w:rPr>
              <w:t>.</w:t>
            </w:r>
          </w:p>
          <w:p w14:paraId="70DDBBD3" w14:textId="77777777" w:rsidR="00A114D3" w:rsidRPr="00A114D3" w:rsidRDefault="00A114D3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</w:p>
        </w:tc>
      </w:tr>
    </w:tbl>
    <w:p w14:paraId="709ED50F" w14:textId="77777777" w:rsidR="00CC3792" w:rsidRDefault="000066EF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3792"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860A693" w14:textId="77777777" w:rsidR="0046630F" w:rsidRPr="000066EF" w:rsidRDefault="00CC3792" w:rsidP="0046630F">
      <w:pPr>
        <w:widowControl w:val="0"/>
        <w:suppressAutoHyphens/>
        <w:ind w:left="720"/>
        <w:jc w:val="both"/>
        <w:rPr>
          <w:rFonts w:eastAsia="Arial Unicode MS" w:cs="Times New Roman"/>
          <w:color w:val="000000" w:themeColor="text1"/>
          <w:kern w:val="1"/>
          <w:szCs w:val="28"/>
          <w:lang w:eastAsia="ru-RU"/>
        </w:rPr>
      </w:pPr>
      <w:r w:rsidRPr="000066EF">
        <w:rPr>
          <w:rFonts w:cs="Times New Roman"/>
          <w:color w:val="000000" w:themeColor="text1"/>
          <w:szCs w:val="28"/>
        </w:rPr>
        <w:t>Оценка эффективности реализации программы осуществляется</w:t>
      </w:r>
      <w:r w:rsidR="008A669D">
        <w:rPr>
          <w:rFonts w:cs="Times New Roman"/>
          <w:color w:val="000000" w:themeColor="text1"/>
          <w:szCs w:val="28"/>
        </w:rPr>
        <w:t xml:space="preserve"> </w:t>
      </w:r>
      <w:r w:rsidRPr="000066EF">
        <w:rPr>
          <w:rFonts w:cs="Times New Roman"/>
          <w:color w:val="000000" w:themeColor="text1"/>
          <w:szCs w:val="28"/>
        </w:rPr>
        <w:t xml:space="preserve">в соответствии с Методикой проведения оценки эффективности реализации муниципальных программ, утвержденной </w:t>
      </w:r>
      <w:r w:rsidR="0046630F" w:rsidRPr="000066EF">
        <w:rPr>
          <w:rFonts w:eastAsia="Arial Unicode MS" w:cs="Times New Roman"/>
          <w:color w:val="000000" w:themeColor="text1"/>
          <w:kern w:val="1"/>
          <w:szCs w:val="28"/>
          <w:lang w:eastAsia="ru-RU"/>
        </w:rPr>
        <w:t xml:space="preserve">постановлением администрации от 07.02.2022 № 107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области». </w:t>
      </w:r>
    </w:p>
    <w:p w14:paraId="4EE30E46" w14:textId="77777777" w:rsidR="00CC3792" w:rsidRPr="000066EF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6E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реализацией Программы осуществляется глав</w:t>
      </w:r>
      <w:r w:rsidR="000066EF" w:rsidRPr="000066E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06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 МО Колтушское </w:t>
      </w:r>
      <w:r w:rsidR="000066EF" w:rsidRPr="000066E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066EF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</w:p>
    <w:p w14:paraId="77A76818" w14:textId="77777777"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516AA9" w14:textId="77777777"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A75BEAC" w14:textId="77777777"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EDA6" w14:textId="77777777" w:rsidR="0033103A" w:rsidRDefault="0033103A" w:rsidP="00A124DD">
      <w:r>
        <w:separator/>
      </w:r>
    </w:p>
  </w:endnote>
  <w:endnote w:type="continuationSeparator" w:id="0">
    <w:p w14:paraId="225D0EA6" w14:textId="77777777" w:rsidR="0033103A" w:rsidRDefault="0033103A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0E2" w14:textId="77777777" w:rsidR="00445D6D" w:rsidRDefault="00634963">
    <w:pPr>
      <w:pStyle w:val="af"/>
      <w:jc w:val="center"/>
    </w:pPr>
    <w:r>
      <w:fldChar w:fldCharType="begin"/>
    </w:r>
    <w:r w:rsidR="00E54939">
      <w:instrText>PAGE   \* MERGEFORMAT</w:instrText>
    </w:r>
    <w:r>
      <w:fldChar w:fldCharType="separate"/>
    </w:r>
    <w:r w:rsidR="007548F9">
      <w:rPr>
        <w:noProof/>
      </w:rPr>
      <w:t>7</w:t>
    </w:r>
    <w:r>
      <w:rPr>
        <w:noProof/>
      </w:rPr>
      <w:fldChar w:fldCharType="end"/>
    </w:r>
  </w:p>
  <w:p w14:paraId="4C1C8C37" w14:textId="77777777" w:rsidR="00445D6D" w:rsidRDefault="00445D6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A8D" w14:textId="77777777" w:rsidR="00445D6D" w:rsidRDefault="00634963">
    <w:pPr>
      <w:pStyle w:val="af"/>
      <w:jc w:val="center"/>
    </w:pPr>
    <w:r>
      <w:fldChar w:fldCharType="begin"/>
    </w:r>
    <w:r w:rsidR="00E54939">
      <w:instrText>PAGE   \* MERGEFORMAT</w:instrText>
    </w:r>
    <w:r>
      <w:fldChar w:fldCharType="separate"/>
    </w:r>
    <w:r w:rsidR="007548F9">
      <w:rPr>
        <w:noProof/>
      </w:rPr>
      <w:t>11</w:t>
    </w:r>
    <w:r>
      <w:rPr>
        <w:noProof/>
      </w:rPr>
      <w:fldChar w:fldCharType="end"/>
    </w:r>
  </w:p>
  <w:p w14:paraId="2947E05C" w14:textId="77777777" w:rsidR="00445D6D" w:rsidRDefault="00445D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87E7" w14:textId="77777777" w:rsidR="0033103A" w:rsidRDefault="0033103A" w:rsidP="00A124DD">
      <w:r>
        <w:separator/>
      </w:r>
    </w:p>
  </w:footnote>
  <w:footnote w:type="continuationSeparator" w:id="0">
    <w:p w14:paraId="4F837B6F" w14:textId="77777777" w:rsidR="0033103A" w:rsidRDefault="0033103A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 w15:restartNumberingAfterBreak="0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 w15:restartNumberingAfterBreak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112D"/>
    <w:multiLevelType w:val="hybridMultilevel"/>
    <w:tmpl w:val="FB5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2AB"/>
    <w:multiLevelType w:val="hybridMultilevel"/>
    <w:tmpl w:val="971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5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 w15:restartNumberingAfterBreak="0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7" w15:restartNumberingAfterBreak="0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21252"/>
    <w:multiLevelType w:val="hybridMultilevel"/>
    <w:tmpl w:val="43BA8980"/>
    <w:lvl w:ilvl="0" w:tplc="50EE3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363C3E"/>
    <w:multiLevelType w:val="hybridMultilevel"/>
    <w:tmpl w:val="1220D03C"/>
    <w:lvl w:ilvl="0" w:tplc="18ACF41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7785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23925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5430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472362">
    <w:abstractNumId w:val="5"/>
  </w:num>
  <w:num w:numId="5" w16cid:durableId="1785804854">
    <w:abstractNumId w:val="2"/>
  </w:num>
  <w:num w:numId="6" w16cid:durableId="231476111">
    <w:abstractNumId w:val="15"/>
  </w:num>
  <w:num w:numId="7" w16cid:durableId="991982919">
    <w:abstractNumId w:val="20"/>
  </w:num>
  <w:num w:numId="8" w16cid:durableId="1357735824">
    <w:abstractNumId w:val="19"/>
  </w:num>
  <w:num w:numId="9" w16cid:durableId="2107386339">
    <w:abstractNumId w:val="22"/>
  </w:num>
  <w:num w:numId="10" w16cid:durableId="1878156629">
    <w:abstractNumId w:val="1"/>
  </w:num>
  <w:num w:numId="11" w16cid:durableId="424304833">
    <w:abstractNumId w:val="3"/>
  </w:num>
  <w:num w:numId="12" w16cid:durableId="1232698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6514381">
    <w:abstractNumId w:val="13"/>
  </w:num>
  <w:num w:numId="14" w16cid:durableId="1822304424">
    <w:abstractNumId w:val="7"/>
  </w:num>
  <w:num w:numId="15" w16cid:durableId="1395472614">
    <w:abstractNumId w:val="16"/>
  </w:num>
  <w:num w:numId="16" w16cid:durableId="198712142">
    <w:abstractNumId w:val="9"/>
  </w:num>
  <w:num w:numId="17" w16cid:durableId="1860385058">
    <w:abstractNumId w:val="8"/>
  </w:num>
  <w:num w:numId="18" w16cid:durableId="20693797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 w16cid:durableId="1374580866">
    <w:abstractNumId w:val="17"/>
  </w:num>
  <w:num w:numId="20" w16cid:durableId="1368604042">
    <w:abstractNumId w:val="14"/>
  </w:num>
  <w:num w:numId="21" w16cid:durableId="693769381">
    <w:abstractNumId w:val="4"/>
  </w:num>
  <w:num w:numId="22" w16cid:durableId="1460107765">
    <w:abstractNumId w:val="21"/>
  </w:num>
  <w:num w:numId="23" w16cid:durableId="1169832172">
    <w:abstractNumId w:val="10"/>
  </w:num>
  <w:num w:numId="24" w16cid:durableId="131170057">
    <w:abstractNumId w:val="11"/>
  </w:num>
  <w:num w:numId="25" w16cid:durableId="20035866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9E"/>
    <w:rsid w:val="00000204"/>
    <w:rsid w:val="00003D77"/>
    <w:rsid w:val="000066EF"/>
    <w:rsid w:val="00011D3E"/>
    <w:rsid w:val="00012BA7"/>
    <w:rsid w:val="00012D14"/>
    <w:rsid w:val="00013552"/>
    <w:rsid w:val="000155E0"/>
    <w:rsid w:val="00022D7A"/>
    <w:rsid w:val="00023711"/>
    <w:rsid w:val="00031D09"/>
    <w:rsid w:val="00034ACB"/>
    <w:rsid w:val="000366F6"/>
    <w:rsid w:val="000405B3"/>
    <w:rsid w:val="000415EC"/>
    <w:rsid w:val="000507DF"/>
    <w:rsid w:val="00051E69"/>
    <w:rsid w:val="0005587A"/>
    <w:rsid w:val="00062936"/>
    <w:rsid w:val="0006712F"/>
    <w:rsid w:val="00075776"/>
    <w:rsid w:val="0008583B"/>
    <w:rsid w:val="00085F82"/>
    <w:rsid w:val="000865D4"/>
    <w:rsid w:val="00091403"/>
    <w:rsid w:val="000A1B7D"/>
    <w:rsid w:val="000A78AA"/>
    <w:rsid w:val="000B08DA"/>
    <w:rsid w:val="000B152E"/>
    <w:rsid w:val="000B1B4A"/>
    <w:rsid w:val="000B26E6"/>
    <w:rsid w:val="000B4263"/>
    <w:rsid w:val="000B4D4A"/>
    <w:rsid w:val="000B60EA"/>
    <w:rsid w:val="000C193C"/>
    <w:rsid w:val="000E0A61"/>
    <w:rsid w:val="000E1032"/>
    <w:rsid w:val="000E3E51"/>
    <w:rsid w:val="000F1834"/>
    <w:rsid w:val="000F2165"/>
    <w:rsid w:val="0010031B"/>
    <w:rsid w:val="00100C8F"/>
    <w:rsid w:val="00102D1E"/>
    <w:rsid w:val="001105EE"/>
    <w:rsid w:val="0011367C"/>
    <w:rsid w:val="00114967"/>
    <w:rsid w:val="0011589E"/>
    <w:rsid w:val="00116872"/>
    <w:rsid w:val="00130241"/>
    <w:rsid w:val="00130361"/>
    <w:rsid w:val="00133232"/>
    <w:rsid w:val="00133244"/>
    <w:rsid w:val="00134FFB"/>
    <w:rsid w:val="00135707"/>
    <w:rsid w:val="001361C5"/>
    <w:rsid w:val="001372A6"/>
    <w:rsid w:val="001379EC"/>
    <w:rsid w:val="00141694"/>
    <w:rsid w:val="0014173E"/>
    <w:rsid w:val="001422DE"/>
    <w:rsid w:val="00144BA1"/>
    <w:rsid w:val="00151F33"/>
    <w:rsid w:val="00154546"/>
    <w:rsid w:val="00156D3B"/>
    <w:rsid w:val="001678B4"/>
    <w:rsid w:val="00167EA8"/>
    <w:rsid w:val="0017076C"/>
    <w:rsid w:val="00173CCB"/>
    <w:rsid w:val="0017503D"/>
    <w:rsid w:val="00177448"/>
    <w:rsid w:val="001814F6"/>
    <w:rsid w:val="00182C74"/>
    <w:rsid w:val="00183E09"/>
    <w:rsid w:val="001860EE"/>
    <w:rsid w:val="00187F11"/>
    <w:rsid w:val="001912CC"/>
    <w:rsid w:val="00192FFF"/>
    <w:rsid w:val="001946C4"/>
    <w:rsid w:val="00194A0C"/>
    <w:rsid w:val="001A2F8B"/>
    <w:rsid w:val="001A4EB3"/>
    <w:rsid w:val="001A6E0B"/>
    <w:rsid w:val="001A7E2E"/>
    <w:rsid w:val="001B3544"/>
    <w:rsid w:val="001C353E"/>
    <w:rsid w:val="001C78B7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1F7ADD"/>
    <w:rsid w:val="00202942"/>
    <w:rsid w:val="00204D26"/>
    <w:rsid w:val="0020592D"/>
    <w:rsid w:val="002068F2"/>
    <w:rsid w:val="00210226"/>
    <w:rsid w:val="00211CD0"/>
    <w:rsid w:val="0021293C"/>
    <w:rsid w:val="00214478"/>
    <w:rsid w:val="0021466A"/>
    <w:rsid w:val="00214847"/>
    <w:rsid w:val="00214E54"/>
    <w:rsid w:val="002219F5"/>
    <w:rsid w:val="00225477"/>
    <w:rsid w:val="0023210E"/>
    <w:rsid w:val="00234DF2"/>
    <w:rsid w:val="00240CCE"/>
    <w:rsid w:val="00243F63"/>
    <w:rsid w:val="00245563"/>
    <w:rsid w:val="0024718A"/>
    <w:rsid w:val="002515A0"/>
    <w:rsid w:val="002556A5"/>
    <w:rsid w:val="00255B4B"/>
    <w:rsid w:val="00256646"/>
    <w:rsid w:val="00256EB7"/>
    <w:rsid w:val="002604FE"/>
    <w:rsid w:val="00261344"/>
    <w:rsid w:val="00266A2E"/>
    <w:rsid w:val="002713BC"/>
    <w:rsid w:val="00272B59"/>
    <w:rsid w:val="00273E3B"/>
    <w:rsid w:val="00281CFE"/>
    <w:rsid w:val="00283BEB"/>
    <w:rsid w:val="00285C25"/>
    <w:rsid w:val="00286334"/>
    <w:rsid w:val="0028688E"/>
    <w:rsid w:val="00286B3E"/>
    <w:rsid w:val="00287FE1"/>
    <w:rsid w:val="002934BC"/>
    <w:rsid w:val="002941A7"/>
    <w:rsid w:val="002A014A"/>
    <w:rsid w:val="002A07AA"/>
    <w:rsid w:val="002A701B"/>
    <w:rsid w:val="002B2133"/>
    <w:rsid w:val="002B38C6"/>
    <w:rsid w:val="002B3F85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E770B"/>
    <w:rsid w:val="002F0058"/>
    <w:rsid w:val="002F1D14"/>
    <w:rsid w:val="002F33C6"/>
    <w:rsid w:val="002F5EA5"/>
    <w:rsid w:val="002F7BF4"/>
    <w:rsid w:val="00301314"/>
    <w:rsid w:val="003155C6"/>
    <w:rsid w:val="00315854"/>
    <w:rsid w:val="0032098F"/>
    <w:rsid w:val="00321C58"/>
    <w:rsid w:val="00326F85"/>
    <w:rsid w:val="0032722D"/>
    <w:rsid w:val="00327A9A"/>
    <w:rsid w:val="0033103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33DD"/>
    <w:rsid w:val="00387B42"/>
    <w:rsid w:val="003927A0"/>
    <w:rsid w:val="00392D79"/>
    <w:rsid w:val="003942F0"/>
    <w:rsid w:val="003A1416"/>
    <w:rsid w:val="003A15C3"/>
    <w:rsid w:val="003A2D96"/>
    <w:rsid w:val="003A5B43"/>
    <w:rsid w:val="003A5D3B"/>
    <w:rsid w:val="003B2D18"/>
    <w:rsid w:val="003B3042"/>
    <w:rsid w:val="003B6A24"/>
    <w:rsid w:val="003C0D02"/>
    <w:rsid w:val="003C1AC5"/>
    <w:rsid w:val="003C520B"/>
    <w:rsid w:val="003C653C"/>
    <w:rsid w:val="003D1784"/>
    <w:rsid w:val="003D614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36509"/>
    <w:rsid w:val="004405D7"/>
    <w:rsid w:val="00441C2C"/>
    <w:rsid w:val="00445D6D"/>
    <w:rsid w:val="00446551"/>
    <w:rsid w:val="00450214"/>
    <w:rsid w:val="00455D41"/>
    <w:rsid w:val="00456839"/>
    <w:rsid w:val="0046169D"/>
    <w:rsid w:val="00461990"/>
    <w:rsid w:val="00462DD4"/>
    <w:rsid w:val="0046499A"/>
    <w:rsid w:val="0046630F"/>
    <w:rsid w:val="00470533"/>
    <w:rsid w:val="004841D3"/>
    <w:rsid w:val="00484527"/>
    <w:rsid w:val="00487FF6"/>
    <w:rsid w:val="004923A0"/>
    <w:rsid w:val="00495CBC"/>
    <w:rsid w:val="004961A9"/>
    <w:rsid w:val="004961C6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A3B"/>
    <w:rsid w:val="004E1B2D"/>
    <w:rsid w:val="004E6C6B"/>
    <w:rsid w:val="004F0A04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5D60"/>
    <w:rsid w:val="00536901"/>
    <w:rsid w:val="00537A84"/>
    <w:rsid w:val="00537B7C"/>
    <w:rsid w:val="00546DC8"/>
    <w:rsid w:val="00546DCD"/>
    <w:rsid w:val="0054761C"/>
    <w:rsid w:val="0055549C"/>
    <w:rsid w:val="00561A7F"/>
    <w:rsid w:val="00561D5E"/>
    <w:rsid w:val="005732CF"/>
    <w:rsid w:val="00574053"/>
    <w:rsid w:val="0057446A"/>
    <w:rsid w:val="00574C54"/>
    <w:rsid w:val="00575A1A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05F2"/>
    <w:rsid w:val="00616E95"/>
    <w:rsid w:val="00625EF0"/>
    <w:rsid w:val="00627A7B"/>
    <w:rsid w:val="00630746"/>
    <w:rsid w:val="00631378"/>
    <w:rsid w:val="006316DD"/>
    <w:rsid w:val="00634963"/>
    <w:rsid w:val="00640EB4"/>
    <w:rsid w:val="006444E8"/>
    <w:rsid w:val="00647D2C"/>
    <w:rsid w:val="006512BC"/>
    <w:rsid w:val="006532DB"/>
    <w:rsid w:val="0065697A"/>
    <w:rsid w:val="006571DA"/>
    <w:rsid w:val="00660DC7"/>
    <w:rsid w:val="0066730E"/>
    <w:rsid w:val="00670CFE"/>
    <w:rsid w:val="0067243A"/>
    <w:rsid w:val="00675FEA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0257"/>
    <w:rsid w:val="006C14D0"/>
    <w:rsid w:val="006C7DA1"/>
    <w:rsid w:val="006D3E27"/>
    <w:rsid w:val="006D445A"/>
    <w:rsid w:val="006D7A72"/>
    <w:rsid w:val="006E063F"/>
    <w:rsid w:val="006E17B2"/>
    <w:rsid w:val="006E4A32"/>
    <w:rsid w:val="006E627F"/>
    <w:rsid w:val="006E7854"/>
    <w:rsid w:val="006E7E5C"/>
    <w:rsid w:val="006F4DF9"/>
    <w:rsid w:val="006F52E2"/>
    <w:rsid w:val="006F682A"/>
    <w:rsid w:val="007010ED"/>
    <w:rsid w:val="0070193A"/>
    <w:rsid w:val="007039F7"/>
    <w:rsid w:val="00703E11"/>
    <w:rsid w:val="00712FF8"/>
    <w:rsid w:val="00713456"/>
    <w:rsid w:val="00716122"/>
    <w:rsid w:val="00717C9E"/>
    <w:rsid w:val="00720E6D"/>
    <w:rsid w:val="00720ED4"/>
    <w:rsid w:val="00722CE5"/>
    <w:rsid w:val="00725403"/>
    <w:rsid w:val="00725C02"/>
    <w:rsid w:val="00732115"/>
    <w:rsid w:val="00733776"/>
    <w:rsid w:val="0073552A"/>
    <w:rsid w:val="00737A87"/>
    <w:rsid w:val="007425D7"/>
    <w:rsid w:val="007445F6"/>
    <w:rsid w:val="00746B48"/>
    <w:rsid w:val="00747D62"/>
    <w:rsid w:val="00753E8C"/>
    <w:rsid w:val="007543D3"/>
    <w:rsid w:val="007548F9"/>
    <w:rsid w:val="00754AB0"/>
    <w:rsid w:val="00755B83"/>
    <w:rsid w:val="00761948"/>
    <w:rsid w:val="0076464E"/>
    <w:rsid w:val="00764948"/>
    <w:rsid w:val="00766A4D"/>
    <w:rsid w:val="00767703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0EA1"/>
    <w:rsid w:val="007D1783"/>
    <w:rsid w:val="007D23B8"/>
    <w:rsid w:val="007D2712"/>
    <w:rsid w:val="007E17E5"/>
    <w:rsid w:val="007E1C9A"/>
    <w:rsid w:val="007E2A8D"/>
    <w:rsid w:val="007E307C"/>
    <w:rsid w:val="007E4832"/>
    <w:rsid w:val="007E4F32"/>
    <w:rsid w:val="007F15DF"/>
    <w:rsid w:val="00803A61"/>
    <w:rsid w:val="008047FC"/>
    <w:rsid w:val="00813644"/>
    <w:rsid w:val="00817244"/>
    <w:rsid w:val="00821A51"/>
    <w:rsid w:val="00823191"/>
    <w:rsid w:val="0082450B"/>
    <w:rsid w:val="0082502E"/>
    <w:rsid w:val="00825BD8"/>
    <w:rsid w:val="0084130C"/>
    <w:rsid w:val="00843606"/>
    <w:rsid w:val="00844ACF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1B"/>
    <w:rsid w:val="008A0FF2"/>
    <w:rsid w:val="008A3D86"/>
    <w:rsid w:val="008A60AA"/>
    <w:rsid w:val="008A669D"/>
    <w:rsid w:val="008A68F9"/>
    <w:rsid w:val="008B007D"/>
    <w:rsid w:val="008B275C"/>
    <w:rsid w:val="008C29E6"/>
    <w:rsid w:val="008D07D6"/>
    <w:rsid w:val="008D1C45"/>
    <w:rsid w:val="008D31B5"/>
    <w:rsid w:val="008D3B9E"/>
    <w:rsid w:val="008D555C"/>
    <w:rsid w:val="008E060A"/>
    <w:rsid w:val="008E34EE"/>
    <w:rsid w:val="008E4B58"/>
    <w:rsid w:val="008E6AA7"/>
    <w:rsid w:val="008F104D"/>
    <w:rsid w:val="008F78C2"/>
    <w:rsid w:val="00905BEA"/>
    <w:rsid w:val="0090769B"/>
    <w:rsid w:val="00911DA4"/>
    <w:rsid w:val="00912A96"/>
    <w:rsid w:val="00914E48"/>
    <w:rsid w:val="00915B3D"/>
    <w:rsid w:val="00916264"/>
    <w:rsid w:val="009166C9"/>
    <w:rsid w:val="009206EB"/>
    <w:rsid w:val="00922541"/>
    <w:rsid w:val="009271BA"/>
    <w:rsid w:val="00927972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2650"/>
    <w:rsid w:val="00963465"/>
    <w:rsid w:val="00965F57"/>
    <w:rsid w:val="00975517"/>
    <w:rsid w:val="00975BD9"/>
    <w:rsid w:val="009804AD"/>
    <w:rsid w:val="0098057F"/>
    <w:rsid w:val="00991006"/>
    <w:rsid w:val="00991482"/>
    <w:rsid w:val="009951CE"/>
    <w:rsid w:val="009A2120"/>
    <w:rsid w:val="009A3B52"/>
    <w:rsid w:val="009B012A"/>
    <w:rsid w:val="009B26A7"/>
    <w:rsid w:val="009B4521"/>
    <w:rsid w:val="009C0575"/>
    <w:rsid w:val="009C0E95"/>
    <w:rsid w:val="009C1130"/>
    <w:rsid w:val="009C1A5F"/>
    <w:rsid w:val="009C6E5F"/>
    <w:rsid w:val="009C705A"/>
    <w:rsid w:val="009D7F4F"/>
    <w:rsid w:val="009E4486"/>
    <w:rsid w:val="009F24C5"/>
    <w:rsid w:val="009F6094"/>
    <w:rsid w:val="00A01AFF"/>
    <w:rsid w:val="00A04CD5"/>
    <w:rsid w:val="00A073F6"/>
    <w:rsid w:val="00A07FDD"/>
    <w:rsid w:val="00A10A72"/>
    <w:rsid w:val="00A114D3"/>
    <w:rsid w:val="00A117BE"/>
    <w:rsid w:val="00A12214"/>
    <w:rsid w:val="00A124DD"/>
    <w:rsid w:val="00A140D3"/>
    <w:rsid w:val="00A20922"/>
    <w:rsid w:val="00A22BA6"/>
    <w:rsid w:val="00A2442E"/>
    <w:rsid w:val="00A25472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378F"/>
    <w:rsid w:val="00A86CAC"/>
    <w:rsid w:val="00A92263"/>
    <w:rsid w:val="00A97887"/>
    <w:rsid w:val="00AB0A43"/>
    <w:rsid w:val="00AB550D"/>
    <w:rsid w:val="00AC35F6"/>
    <w:rsid w:val="00AD182B"/>
    <w:rsid w:val="00AD4328"/>
    <w:rsid w:val="00AE08C2"/>
    <w:rsid w:val="00AE1E4E"/>
    <w:rsid w:val="00AF7986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154C"/>
    <w:rsid w:val="00B3266E"/>
    <w:rsid w:val="00B3410E"/>
    <w:rsid w:val="00B34DDC"/>
    <w:rsid w:val="00B41A44"/>
    <w:rsid w:val="00B43DB0"/>
    <w:rsid w:val="00B4606C"/>
    <w:rsid w:val="00B52D09"/>
    <w:rsid w:val="00B539C3"/>
    <w:rsid w:val="00B64FC4"/>
    <w:rsid w:val="00B70E48"/>
    <w:rsid w:val="00B72227"/>
    <w:rsid w:val="00B725CA"/>
    <w:rsid w:val="00B73B15"/>
    <w:rsid w:val="00B768D0"/>
    <w:rsid w:val="00B83B4E"/>
    <w:rsid w:val="00B84776"/>
    <w:rsid w:val="00B90172"/>
    <w:rsid w:val="00B9059B"/>
    <w:rsid w:val="00BA0E63"/>
    <w:rsid w:val="00BA3915"/>
    <w:rsid w:val="00BA3DCA"/>
    <w:rsid w:val="00BA665E"/>
    <w:rsid w:val="00BA6B90"/>
    <w:rsid w:val="00BB2829"/>
    <w:rsid w:val="00BB7B18"/>
    <w:rsid w:val="00BC0D23"/>
    <w:rsid w:val="00BC4745"/>
    <w:rsid w:val="00BC6386"/>
    <w:rsid w:val="00BD2943"/>
    <w:rsid w:val="00BD3512"/>
    <w:rsid w:val="00BD653D"/>
    <w:rsid w:val="00BD790A"/>
    <w:rsid w:val="00BE0BDB"/>
    <w:rsid w:val="00BE1197"/>
    <w:rsid w:val="00BE2ACE"/>
    <w:rsid w:val="00BE772A"/>
    <w:rsid w:val="00BE7D56"/>
    <w:rsid w:val="00BF098C"/>
    <w:rsid w:val="00BF6F74"/>
    <w:rsid w:val="00BF716F"/>
    <w:rsid w:val="00C01352"/>
    <w:rsid w:val="00C013DB"/>
    <w:rsid w:val="00C064AE"/>
    <w:rsid w:val="00C101CD"/>
    <w:rsid w:val="00C12A1B"/>
    <w:rsid w:val="00C14D26"/>
    <w:rsid w:val="00C21894"/>
    <w:rsid w:val="00C21BA5"/>
    <w:rsid w:val="00C221C1"/>
    <w:rsid w:val="00C232DE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84C26"/>
    <w:rsid w:val="00C8745A"/>
    <w:rsid w:val="00C913A2"/>
    <w:rsid w:val="00C929B5"/>
    <w:rsid w:val="00C95ACA"/>
    <w:rsid w:val="00CA24F5"/>
    <w:rsid w:val="00CA7E90"/>
    <w:rsid w:val="00CB4771"/>
    <w:rsid w:val="00CC0246"/>
    <w:rsid w:val="00CC0425"/>
    <w:rsid w:val="00CC3792"/>
    <w:rsid w:val="00CC4526"/>
    <w:rsid w:val="00CC611B"/>
    <w:rsid w:val="00CC6818"/>
    <w:rsid w:val="00CD11E4"/>
    <w:rsid w:val="00CD353C"/>
    <w:rsid w:val="00CE1F4B"/>
    <w:rsid w:val="00CE2034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5105"/>
    <w:rsid w:val="00D078F4"/>
    <w:rsid w:val="00D102AE"/>
    <w:rsid w:val="00D12EA8"/>
    <w:rsid w:val="00D142A1"/>
    <w:rsid w:val="00D14F5F"/>
    <w:rsid w:val="00D17348"/>
    <w:rsid w:val="00D175CC"/>
    <w:rsid w:val="00D17CD0"/>
    <w:rsid w:val="00D20A6F"/>
    <w:rsid w:val="00D26F02"/>
    <w:rsid w:val="00D27CC9"/>
    <w:rsid w:val="00D301A5"/>
    <w:rsid w:val="00D4215F"/>
    <w:rsid w:val="00D440CE"/>
    <w:rsid w:val="00D470A2"/>
    <w:rsid w:val="00D47594"/>
    <w:rsid w:val="00D564B9"/>
    <w:rsid w:val="00D56EF1"/>
    <w:rsid w:val="00D60A94"/>
    <w:rsid w:val="00D61615"/>
    <w:rsid w:val="00D64789"/>
    <w:rsid w:val="00D64CF8"/>
    <w:rsid w:val="00D67524"/>
    <w:rsid w:val="00D70E85"/>
    <w:rsid w:val="00D7108B"/>
    <w:rsid w:val="00D71465"/>
    <w:rsid w:val="00D72F63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B6DE6"/>
    <w:rsid w:val="00DC0FFD"/>
    <w:rsid w:val="00DC2396"/>
    <w:rsid w:val="00DD0527"/>
    <w:rsid w:val="00DD1A54"/>
    <w:rsid w:val="00DD543A"/>
    <w:rsid w:val="00DD67AD"/>
    <w:rsid w:val="00DD69AC"/>
    <w:rsid w:val="00DE101E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6045"/>
    <w:rsid w:val="00E47AD4"/>
    <w:rsid w:val="00E52A3F"/>
    <w:rsid w:val="00E53965"/>
    <w:rsid w:val="00E53ED4"/>
    <w:rsid w:val="00E54939"/>
    <w:rsid w:val="00E54985"/>
    <w:rsid w:val="00E55489"/>
    <w:rsid w:val="00E56EC8"/>
    <w:rsid w:val="00E5724A"/>
    <w:rsid w:val="00E57964"/>
    <w:rsid w:val="00E62D9C"/>
    <w:rsid w:val="00E6326E"/>
    <w:rsid w:val="00E640F9"/>
    <w:rsid w:val="00E6534B"/>
    <w:rsid w:val="00E720F1"/>
    <w:rsid w:val="00E731DC"/>
    <w:rsid w:val="00E739EC"/>
    <w:rsid w:val="00E829AA"/>
    <w:rsid w:val="00E85542"/>
    <w:rsid w:val="00E95E32"/>
    <w:rsid w:val="00E963F8"/>
    <w:rsid w:val="00EA2478"/>
    <w:rsid w:val="00EA2CD3"/>
    <w:rsid w:val="00EA421F"/>
    <w:rsid w:val="00EA440E"/>
    <w:rsid w:val="00EA696A"/>
    <w:rsid w:val="00EB0D4F"/>
    <w:rsid w:val="00EB2FB2"/>
    <w:rsid w:val="00EC25CF"/>
    <w:rsid w:val="00EC326D"/>
    <w:rsid w:val="00EC76AC"/>
    <w:rsid w:val="00EC77CF"/>
    <w:rsid w:val="00ED70AE"/>
    <w:rsid w:val="00ED7EC1"/>
    <w:rsid w:val="00EE1824"/>
    <w:rsid w:val="00EF1CE9"/>
    <w:rsid w:val="00EF3767"/>
    <w:rsid w:val="00EF6882"/>
    <w:rsid w:val="00F0161D"/>
    <w:rsid w:val="00F01DFE"/>
    <w:rsid w:val="00F031F3"/>
    <w:rsid w:val="00F071D2"/>
    <w:rsid w:val="00F22ED3"/>
    <w:rsid w:val="00F239FE"/>
    <w:rsid w:val="00F23C7B"/>
    <w:rsid w:val="00F27409"/>
    <w:rsid w:val="00F350C1"/>
    <w:rsid w:val="00F35BCA"/>
    <w:rsid w:val="00F4293E"/>
    <w:rsid w:val="00F43119"/>
    <w:rsid w:val="00F44B4D"/>
    <w:rsid w:val="00F50C02"/>
    <w:rsid w:val="00F540D2"/>
    <w:rsid w:val="00F55C76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53D9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04AE"/>
    <w:rsid w:val="00FD39B5"/>
    <w:rsid w:val="00FD4C58"/>
    <w:rsid w:val="00FE3432"/>
    <w:rsid w:val="00FE5C08"/>
    <w:rsid w:val="00FE7395"/>
    <w:rsid w:val="00FE76BE"/>
    <w:rsid w:val="00FF09CD"/>
    <w:rsid w:val="00FF5102"/>
    <w:rsid w:val="00FF5612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D00"/>
  <w15:docId w15:val="{485D4DEA-AE79-4ABA-8595-973DBB7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uiPriority w:val="1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53C0-D331-45E5-9C4E-C055849A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Oksana</cp:lastModifiedBy>
  <cp:revision>2</cp:revision>
  <cp:lastPrinted>2023-09-14T07:20:00Z</cp:lastPrinted>
  <dcterms:created xsi:type="dcterms:W3CDTF">2023-10-11T07:46:00Z</dcterms:created>
  <dcterms:modified xsi:type="dcterms:W3CDTF">2023-10-11T07:46:00Z</dcterms:modified>
</cp:coreProperties>
</file>