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8C" w:rsidRDefault="007F1C8C" w:rsidP="007F1C8C">
      <w:pPr>
        <w:widowControl/>
        <w:suppressAutoHyphens w:val="0"/>
        <w:jc w:val="right"/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>проект</w:t>
      </w:r>
    </w:p>
    <w:p w:rsidR="008C20A2" w:rsidRPr="008B3AC6" w:rsidRDefault="008C20A2" w:rsidP="008C20A2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</w:rPr>
      </w:pPr>
      <w:r w:rsidRPr="008B3AC6">
        <w:rPr>
          <w:rFonts w:eastAsia="Times New Roman"/>
          <w:kern w:val="0"/>
          <w:sz w:val="28"/>
          <w:szCs w:val="20"/>
        </w:rPr>
        <w:t>РОССИЙСКАЯ  ФЕДЕРАЦИЯ</w:t>
      </w:r>
    </w:p>
    <w:p w:rsidR="008C20A2" w:rsidRPr="008B3AC6" w:rsidRDefault="008C20A2" w:rsidP="008C20A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 xml:space="preserve"> </w:t>
      </w:r>
    </w:p>
    <w:p w:rsidR="008C20A2" w:rsidRPr="008B3AC6" w:rsidRDefault="008C20A2" w:rsidP="008C20A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>Муниципальное образование Колтушское сельское поселение</w:t>
      </w:r>
    </w:p>
    <w:p w:rsidR="008C20A2" w:rsidRPr="008B3AC6" w:rsidRDefault="008C20A2" w:rsidP="008C20A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 xml:space="preserve">Всеволожского муниципального района </w:t>
      </w:r>
    </w:p>
    <w:p w:rsidR="008C20A2" w:rsidRPr="008B3AC6" w:rsidRDefault="008C20A2" w:rsidP="008C20A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>Ленинградской области</w:t>
      </w:r>
    </w:p>
    <w:p w:rsidR="008C20A2" w:rsidRPr="008B3AC6" w:rsidRDefault="008C20A2" w:rsidP="008C20A2">
      <w:pPr>
        <w:widowControl/>
        <w:suppressAutoHyphens w:val="0"/>
        <w:jc w:val="center"/>
        <w:rPr>
          <w:rFonts w:eastAsia="Times New Roman"/>
          <w:b/>
          <w:kern w:val="0"/>
          <w:szCs w:val="20"/>
        </w:rPr>
      </w:pPr>
      <w:r w:rsidRPr="008B3AC6">
        <w:rPr>
          <w:rFonts w:eastAsia="Times New Roman"/>
          <w:b/>
          <w:kern w:val="0"/>
          <w:szCs w:val="20"/>
        </w:rPr>
        <w:t>АДМИНИСТРАЦИЯ</w:t>
      </w:r>
    </w:p>
    <w:p w:rsidR="008C20A2" w:rsidRPr="008B3AC6" w:rsidRDefault="008C20A2" w:rsidP="008C20A2">
      <w:pPr>
        <w:widowControl/>
        <w:suppressAutoHyphens w:val="0"/>
        <w:jc w:val="center"/>
        <w:rPr>
          <w:rFonts w:eastAsia="Times New Roman"/>
          <w:b/>
          <w:kern w:val="0"/>
          <w:szCs w:val="20"/>
        </w:rPr>
      </w:pPr>
    </w:p>
    <w:p w:rsidR="008C20A2" w:rsidRPr="008B3AC6" w:rsidRDefault="008C20A2" w:rsidP="008C20A2">
      <w:pPr>
        <w:jc w:val="center"/>
        <w:rPr>
          <w:rFonts w:eastAsia="Times New Roman"/>
          <w:b/>
          <w:kern w:val="0"/>
          <w:szCs w:val="20"/>
        </w:rPr>
      </w:pPr>
      <w:r>
        <w:rPr>
          <w:rFonts w:eastAsia="Times New Roman"/>
          <w:b/>
          <w:kern w:val="0"/>
          <w:szCs w:val="20"/>
        </w:rPr>
        <w:t>ПОСТАНОВЛЕНИЕ</w:t>
      </w:r>
    </w:p>
    <w:p w:rsidR="008C20A2" w:rsidRPr="008B3AC6" w:rsidRDefault="008C20A2" w:rsidP="008C20A2">
      <w:pPr>
        <w:jc w:val="center"/>
        <w:rPr>
          <w:rFonts w:eastAsia="Times New Roman"/>
          <w:b/>
          <w:kern w:val="0"/>
          <w:szCs w:val="20"/>
        </w:rPr>
      </w:pPr>
    </w:p>
    <w:p w:rsidR="008C20A2" w:rsidRPr="00A7128E" w:rsidRDefault="008C20A2" w:rsidP="008C20A2">
      <w:pPr>
        <w:jc w:val="center"/>
        <w:rPr>
          <w:spacing w:val="2"/>
          <w:u w:val="single"/>
        </w:rPr>
      </w:pPr>
    </w:p>
    <w:p w:rsidR="008C20A2" w:rsidRPr="00CB36EA" w:rsidRDefault="007F1C8C" w:rsidP="008C20A2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</w:t>
      </w:r>
      <w:r w:rsidR="008C20A2" w:rsidRPr="00CB36EA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>______</w:t>
      </w:r>
      <w:r w:rsidR="008C20A2" w:rsidRPr="00CB36EA">
        <w:rPr>
          <w:spacing w:val="2"/>
          <w:sz w:val="28"/>
          <w:szCs w:val="28"/>
        </w:rPr>
        <w:t xml:space="preserve">         </w:t>
      </w:r>
    </w:p>
    <w:p w:rsidR="008C20A2" w:rsidRPr="008B3AC6" w:rsidRDefault="008C20A2" w:rsidP="008C20A2">
      <w:pPr>
        <w:rPr>
          <w:spacing w:val="2"/>
        </w:rPr>
      </w:pPr>
      <w:r w:rsidRPr="008B3AC6">
        <w:rPr>
          <w:spacing w:val="2"/>
        </w:rPr>
        <w:t>дер. Колтуши</w:t>
      </w:r>
    </w:p>
    <w:p w:rsidR="008C20A2" w:rsidRPr="00E02D32" w:rsidRDefault="008C20A2" w:rsidP="008C20A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ar-SA"/>
        </w:rPr>
      </w:pPr>
    </w:p>
    <w:p w:rsidR="008C20A2" w:rsidRDefault="008C20A2" w:rsidP="008C20A2">
      <w:pPr>
        <w:pStyle w:val="a4"/>
        <w:rPr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66"/>
      </w:tblGrid>
      <w:tr w:rsidR="007F1C8C" w:rsidTr="007F1C8C">
        <w:trPr>
          <w:trHeight w:val="2729"/>
        </w:trPr>
        <w:tc>
          <w:tcPr>
            <w:tcW w:w="5966" w:type="dxa"/>
          </w:tcPr>
          <w:p w:rsidR="007F1C8C" w:rsidRDefault="007F1C8C" w:rsidP="007F1C8C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утверждении Порядка установления размера платы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 домом, решение  об установлении размера платы за содержание жилого помещения и порядка определения предельных индексов изменения такой платы</w:t>
            </w:r>
          </w:p>
        </w:tc>
      </w:tr>
    </w:tbl>
    <w:p w:rsidR="008C20A2" w:rsidRPr="00A962FE" w:rsidRDefault="008C20A2" w:rsidP="008C20A2">
      <w:pPr>
        <w:pStyle w:val="a4"/>
        <w:rPr>
          <w:sz w:val="28"/>
          <w:szCs w:val="28"/>
        </w:rPr>
      </w:pPr>
    </w:p>
    <w:p w:rsidR="007F1C8C" w:rsidRDefault="007F1C8C" w:rsidP="008C20A2">
      <w:pPr>
        <w:pStyle w:val="3"/>
      </w:pPr>
    </w:p>
    <w:p w:rsidR="008C20A2" w:rsidRDefault="008C20A2" w:rsidP="008C20A2">
      <w:pPr>
        <w:pStyle w:val="3"/>
      </w:pPr>
      <w:r>
        <w:t>В соответствии с п. 3  статьи 156, п.4 статьи 158 Жилищного кодекса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06.04.2018 №213/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по установлению размера платы за жилое помещение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такой платы»,  уставом</w:t>
      </w:r>
      <w:r w:rsidRPr="002B51B4"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</w:p>
    <w:p w:rsidR="008C20A2" w:rsidRDefault="008C20A2" w:rsidP="008C20A2">
      <w:pPr>
        <w:widowControl/>
        <w:rPr>
          <w:sz w:val="28"/>
          <w:szCs w:val="28"/>
        </w:rPr>
      </w:pPr>
    </w:p>
    <w:p w:rsidR="008C20A2" w:rsidRDefault="008C20A2" w:rsidP="008C20A2">
      <w:pPr>
        <w:tabs>
          <w:tab w:val="left" w:pos="1815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ПОСТАНОВЛЯЮ:</w:t>
      </w:r>
    </w:p>
    <w:p w:rsidR="008C20A2" w:rsidRDefault="008C20A2" w:rsidP="008C20A2">
      <w:pPr>
        <w:pStyle w:val="a4"/>
        <w:jc w:val="both"/>
        <w:rPr>
          <w:sz w:val="28"/>
          <w:szCs w:val="28"/>
          <w:lang w:val="ru-RU"/>
        </w:rPr>
      </w:pPr>
    </w:p>
    <w:p w:rsidR="008C20A2" w:rsidRDefault="008C20A2" w:rsidP="007F1C8C">
      <w:pPr>
        <w:pStyle w:val="a4"/>
        <w:ind w:firstLine="708"/>
        <w:jc w:val="both"/>
        <w:rPr>
          <w:sz w:val="28"/>
          <w:szCs w:val="28"/>
          <w:lang w:val="ru-RU"/>
        </w:rPr>
      </w:pPr>
      <w:r w:rsidRPr="00A962FE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Утвердить Порядок установления размера платы за содержание жилого  помещения для собственников помещений  в многоквартирном доме, которые не приняли  решение о выборе способа управления многоквартирным домом, решение об установлении размера платы за </w:t>
      </w:r>
      <w:r>
        <w:rPr>
          <w:sz w:val="28"/>
          <w:szCs w:val="28"/>
          <w:lang w:val="ru-RU"/>
        </w:rPr>
        <w:lastRenderedPageBreak/>
        <w:t>содержание жилого помещения и порядка определения предельных индексов изменения такой платы (Приложение).</w:t>
      </w:r>
    </w:p>
    <w:p w:rsidR="007F1C8C" w:rsidRDefault="007F1C8C" w:rsidP="007F1C8C">
      <w:pPr>
        <w:pStyle w:val="a4"/>
        <w:ind w:firstLine="708"/>
        <w:jc w:val="both"/>
        <w:rPr>
          <w:color w:val="000000"/>
          <w:sz w:val="28"/>
          <w:szCs w:val="28"/>
          <w:lang w:val="ru-RU"/>
        </w:rPr>
      </w:pPr>
    </w:p>
    <w:p w:rsidR="007F1C8C" w:rsidRPr="007F1C8C" w:rsidRDefault="007F1C8C" w:rsidP="007F1C8C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Постановление от 09.07.2018 №316 признать утратившим силу.</w:t>
      </w:r>
    </w:p>
    <w:p w:rsidR="008C20A2" w:rsidRDefault="007F1C8C" w:rsidP="007F1C8C">
      <w:pPr>
        <w:pStyle w:val="a4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="008C20A2">
        <w:rPr>
          <w:color w:val="000000"/>
          <w:sz w:val="28"/>
          <w:szCs w:val="28"/>
          <w:lang w:val="ru-RU"/>
        </w:rPr>
        <w:t>Н</w:t>
      </w:r>
      <w:proofErr w:type="spellStart"/>
      <w:r w:rsidR="008C20A2">
        <w:rPr>
          <w:color w:val="000000"/>
          <w:sz w:val="28"/>
          <w:szCs w:val="28"/>
        </w:rPr>
        <w:t>астояще</w:t>
      </w:r>
      <w:r w:rsidR="008C20A2">
        <w:rPr>
          <w:color w:val="000000"/>
          <w:sz w:val="28"/>
          <w:szCs w:val="28"/>
          <w:lang w:val="ru-RU"/>
        </w:rPr>
        <w:t>е</w:t>
      </w:r>
      <w:proofErr w:type="spellEnd"/>
      <w:r w:rsidR="008C20A2">
        <w:rPr>
          <w:color w:val="000000"/>
          <w:sz w:val="28"/>
          <w:szCs w:val="28"/>
        </w:rPr>
        <w:t xml:space="preserve"> постановлени</w:t>
      </w:r>
      <w:r w:rsidR="008C20A2">
        <w:rPr>
          <w:color w:val="000000"/>
          <w:sz w:val="28"/>
          <w:szCs w:val="28"/>
          <w:lang w:val="ru-RU"/>
        </w:rPr>
        <w:t>е опубликовать в газете «Колтушский вестник» и</w:t>
      </w:r>
      <w:r w:rsidR="008C20A2">
        <w:rPr>
          <w:color w:val="000000"/>
          <w:sz w:val="28"/>
          <w:szCs w:val="28"/>
        </w:rPr>
        <w:t xml:space="preserve"> разме</w:t>
      </w:r>
      <w:r w:rsidR="008C20A2">
        <w:rPr>
          <w:color w:val="000000"/>
          <w:sz w:val="28"/>
          <w:szCs w:val="28"/>
          <w:lang w:val="ru-RU"/>
        </w:rPr>
        <w:t xml:space="preserve">стить </w:t>
      </w:r>
      <w:r w:rsidR="008C20A2" w:rsidRPr="00BB5E72">
        <w:rPr>
          <w:color w:val="000000"/>
          <w:sz w:val="28"/>
          <w:szCs w:val="28"/>
        </w:rPr>
        <w:t xml:space="preserve">на официальном сайте </w:t>
      </w:r>
      <w:r w:rsidR="008C20A2">
        <w:rPr>
          <w:color w:val="000000"/>
          <w:sz w:val="28"/>
          <w:szCs w:val="28"/>
          <w:lang w:val="ru-RU"/>
        </w:rPr>
        <w:t>МО Колтушское СП.</w:t>
      </w:r>
    </w:p>
    <w:p w:rsidR="008C20A2" w:rsidRPr="00BB5E72" w:rsidRDefault="008C20A2" w:rsidP="007F1C8C">
      <w:pPr>
        <w:pStyle w:val="a4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Pr="00BB5E72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 </w:t>
      </w:r>
      <w:r w:rsidRPr="00BB5E72">
        <w:rPr>
          <w:color w:val="000000"/>
          <w:sz w:val="28"/>
          <w:szCs w:val="28"/>
          <w:lang w:val="ru-RU"/>
        </w:rPr>
        <w:t>Постановление вступает в силу после официального опубликования.</w:t>
      </w:r>
    </w:p>
    <w:p w:rsidR="007F1C8C" w:rsidRDefault="008C20A2" w:rsidP="007F1C8C">
      <w:pPr>
        <w:pStyle w:val="a4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Pr="00BB5E72">
        <w:rPr>
          <w:color w:val="000000"/>
          <w:sz w:val="28"/>
          <w:szCs w:val="28"/>
        </w:rPr>
        <w:t>.</w:t>
      </w:r>
      <w:r w:rsidRPr="00BB5E72">
        <w:rPr>
          <w:color w:val="000000"/>
          <w:sz w:val="28"/>
          <w:szCs w:val="28"/>
          <w:lang w:val="ru-RU"/>
        </w:rPr>
        <w:t xml:space="preserve"> </w:t>
      </w:r>
      <w:r w:rsidRPr="00BB5E72">
        <w:rPr>
          <w:color w:val="000000"/>
          <w:sz w:val="28"/>
          <w:szCs w:val="28"/>
        </w:rPr>
        <w:t xml:space="preserve">Контроль за исполнением настоящего </w:t>
      </w:r>
      <w:r w:rsidRPr="00BB5E72">
        <w:rPr>
          <w:color w:val="000000"/>
          <w:sz w:val="28"/>
          <w:szCs w:val="28"/>
          <w:lang w:val="ru-RU"/>
        </w:rPr>
        <w:t>постановления</w:t>
      </w:r>
      <w:r w:rsidRPr="00BB5E72">
        <w:rPr>
          <w:color w:val="000000"/>
          <w:sz w:val="28"/>
          <w:szCs w:val="28"/>
        </w:rPr>
        <w:t xml:space="preserve"> возложить на заместителя главы администрации по финансам, экономике, тарифам и ценообразованию </w:t>
      </w:r>
      <w:r>
        <w:rPr>
          <w:color w:val="000000"/>
          <w:sz w:val="28"/>
          <w:szCs w:val="28"/>
          <w:lang w:val="ru-RU"/>
        </w:rPr>
        <w:t>Норкко О.А.</w:t>
      </w:r>
    </w:p>
    <w:p w:rsidR="007F1C8C" w:rsidRDefault="007F1C8C" w:rsidP="007F1C8C">
      <w:pPr>
        <w:pStyle w:val="a4"/>
        <w:ind w:firstLine="708"/>
        <w:jc w:val="both"/>
        <w:rPr>
          <w:color w:val="000000"/>
          <w:sz w:val="28"/>
          <w:szCs w:val="28"/>
          <w:lang w:val="ru-RU"/>
        </w:rPr>
      </w:pPr>
    </w:p>
    <w:p w:rsidR="008C20A2" w:rsidRPr="007F1C8C" w:rsidRDefault="008C20A2" w:rsidP="007F1C8C">
      <w:pPr>
        <w:pStyle w:val="a4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881BF4" w:rsidRDefault="008C20A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</w:t>
      </w:r>
      <w:proofErr w:type="spellStart"/>
      <w:r>
        <w:rPr>
          <w:sz w:val="28"/>
          <w:szCs w:val="28"/>
        </w:rPr>
        <w:t>А.В.Комарницкая</w:t>
      </w:r>
      <w:proofErr w:type="spellEnd"/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7F1C8C" w:rsidRDefault="007F1C8C" w:rsidP="0061375D">
      <w:pPr>
        <w:jc w:val="right"/>
        <w:rPr>
          <w:sz w:val="28"/>
          <w:szCs w:val="28"/>
        </w:rPr>
      </w:pPr>
    </w:p>
    <w:p w:rsidR="0061375D" w:rsidRDefault="0061375D" w:rsidP="0061375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F1C8C" w:rsidRDefault="0061375D" w:rsidP="0061375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7F1C8C">
        <w:rPr>
          <w:sz w:val="28"/>
          <w:szCs w:val="28"/>
        </w:rPr>
        <w:t xml:space="preserve"> администрации</w:t>
      </w:r>
    </w:p>
    <w:p w:rsidR="0061375D" w:rsidRDefault="0061375D" w:rsidP="006137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от______</w:t>
      </w:r>
      <w:r w:rsidR="007F1C8C">
        <w:rPr>
          <w:sz w:val="28"/>
          <w:szCs w:val="28"/>
        </w:rPr>
        <w:t>_____</w:t>
      </w:r>
      <w:r>
        <w:rPr>
          <w:sz w:val="28"/>
          <w:szCs w:val="28"/>
        </w:rPr>
        <w:t>№</w:t>
      </w:r>
      <w:proofErr w:type="spellEnd"/>
      <w:r w:rsidR="007F1C8C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61375D" w:rsidRDefault="0061375D" w:rsidP="0061375D">
      <w:pPr>
        <w:jc w:val="right"/>
        <w:rPr>
          <w:sz w:val="28"/>
          <w:szCs w:val="28"/>
        </w:rPr>
      </w:pPr>
    </w:p>
    <w:p w:rsidR="0061375D" w:rsidRDefault="0061375D" w:rsidP="0061375D">
      <w:pPr>
        <w:jc w:val="right"/>
        <w:rPr>
          <w:sz w:val="28"/>
          <w:szCs w:val="28"/>
        </w:rPr>
      </w:pPr>
    </w:p>
    <w:p w:rsidR="0061375D" w:rsidRDefault="0061375D" w:rsidP="0061375D">
      <w:pPr>
        <w:jc w:val="right"/>
        <w:rPr>
          <w:sz w:val="28"/>
          <w:szCs w:val="28"/>
        </w:rPr>
      </w:pPr>
    </w:p>
    <w:p w:rsidR="0061375D" w:rsidRDefault="0061375D" w:rsidP="0061375D">
      <w:pPr>
        <w:jc w:val="right"/>
        <w:rPr>
          <w:sz w:val="28"/>
          <w:szCs w:val="28"/>
        </w:rPr>
      </w:pPr>
    </w:p>
    <w:p w:rsidR="0061375D" w:rsidRPr="0061375D" w:rsidRDefault="0061375D" w:rsidP="0061375D">
      <w:pPr>
        <w:jc w:val="center"/>
        <w:rPr>
          <w:b/>
          <w:sz w:val="28"/>
          <w:szCs w:val="28"/>
        </w:rPr>
      </w:pPr>
      <w:r w:rsidRPr="0061375D">
        <w:rPr>
          <w:b/>
          <w:sz w:val="28"/>
          <w:szCs w:val="28"/>
        </w:rPr>
        <w:t>Порядок</w:t>
      </w:r>
    </w:p>
    <w:p w:rsidR="0061375D" w:rsidRPr="0061375D" w:rsidRDefault="0061375D" w:rsidP="0061375D">
      <w:pPr>
        <w:jc w:val="center"/>
        <w:rPr>
          <w:sz w:val="28"/>
          <w:szCs w:val="28"/>
        </w:rPr>
      </w:pPr>
      <w:r w:rsidRPr="0061375D">
        <w:rPr>
          <w:b/>
          <w:sz w:val="28"/>
          <w:szCs w:val="28"/>
        </w:rPr>
        <w:t xml:space="preserve"> </w:t>
      </w:r>
      <w:r w:rsidRPr="0061375D">
        <w:rPr>
          <w:sz w:val="28"/>
          <w:szCs w:val="28"/>
        </w:rPr>
        <w:t xml:space="preserve">по установлению размера платы за содержание </w:t>
      </w:r>
    </w:p>
    <w:p w:rsidR="0061375D" w:rsidRPr="0061375D" w:rsidRDefault="0061375D" w:rsidP="0061375D">
      <w:pPr>
        <w:jc w:val="center"/>
        <w:rPr>
          <w:sz w:val="28"/>
          <w:szCs w:val="28"/>
        </w:rPr>
      </w:pPr>
      <w:r w:rsidRPr="0061375D">
        <w:rPr>
          <w:sz w:val="28"/>
          <w:szCs w:val="28"/>
        </w:rPr>
        <w:t xml:space="preserve">жилого помещения в многоквартирном доме, расположенном на территории </w:t>
      </w:r>
      <w:r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61375D">
        <w:rPr>
          <w:sz w:val="28"/>
          <w:szCs w:val="28"/>
        </w:rPr>
        <w:t xml:space="preserve"> для собственников жилых помещений, </w:t>
      </w:r>
      <w:r w:rsidRPr="0061375D">
        <w:rPr>
          <w:sz w:val="28"/>
          <w:szCs w:val="28"/>
        </w:rPr>
        <w:br/>
        <w:t xml:space="preserve">которые не приняли решение о выборе способа управления многоквартирным домом, решение об установлении размера платы </w:t>
      </w:r>
    </w:p>
    <w:p w:rsidR="0061375D" w:rsidRPr="0061375D" w:rsidRDefault="0061375D" w:rsidP="0061375D">
      <w:pPr>
        <w:jc w:val="center"/>
        <w:rPr>
          <w:sz w:val="28"/>
          <w:szCs w:val="28"/>
        </w:rPr>
      </w:pPr>
      <w:r w:rsidRPr="0061375D">
        <w:rPr>
          <w:sz w:val="28"/>
          <w:szCs w:val="28"/>
        </w:rPr>
        <w:t xml:space="preserve">за содержание жилого помещения, а также по установлению </w:t>
      </w:r>
    </w:p>
    <w:p w:rsidR="0061375D" w:rsidRPr="0061375D" w:rsidRDefault="0061375D" w:rsidP="0061375D">
      <w:pPr>
        <w:jc w:val="center"/>
        <w:rPr>
          <w:sz w:val="28"/>
          <w:szCs w:val="28"/>
        </w:rPr>
      </w:pPr>
      <w:r w:rsidRPr="0061375D">
        <w:rPr>
          <w:sz w:val="28"/>
          <w:szCs w:val="28"/>
        </w:rPr>
        <w:t xml:space="preserve">порядка определения предельных индексов изменения </w:t>
      </w:r>
    </w:p>
    <w:p w:rsidR="0061375D" w:rsidRDefault="0061375D" w:rsidP="0061375D">
      <w:pPr>
        <w:jc w:val="center"/>
        <w:rPr>
          <w:sz w:val="28"/>
          <w:szCs w:val="28"/>
        </w:rPr>
      </w:pPr>
      <w:r w:rsidRPr="0061375D">
        <w:rPr>
          <w:sz w:val="28"/>
          <w:szCs w:val="28"/>
        </w:rPr>
        <w:t xml:space="preserve">размера такой платы </w:t>
      </w:r>
    </w:p>
    <w:p w:rsidR="0088589C" w:rsidRDefault="0088589C" w:rsidP="0061375D">
      <w:pPr>
        <w:jc w:val="center"/>
        <w:rPr>
          <w:sz w:val="28"/>
          <w:szCs w:val="28"/>
        </w:rPr>
      </w:pPr>
    </w:p>
    <w:p w:rsidR="0088589C" w:rsidRDefault="0088589C" w:rsidP="0061375D">
      <w:pPr>
        <w:jc w:val="center"/>
        <w:rPr>
          <w:sz w:val="28"/>
          <w:szCs w:val="28"/>
        </w:rPr>
      </w:pPr>
    </w:p>
    <w:p w:rsidR="0088589C" w:rsidRPr="0088589C" w:rsidRDefault="0088589C" w:rsidP="0088589C">
      <w:pPr>
        <w:jc w:val="center"/>
        <w:rPr>
          <w:b/>
          <w:bCs/>
          <w:sz w:val="28"/>
          <w:szCs w:val="28"/>
        </w:rPr>
      </w:pPr>
      <w:r w:rsidRPr="0088589C">
        <w:rPr>
          <w:b/>
          <w:bCs/>
          <w:sz w:val="28"/>
          <w:szCs w:val="28"/>
        </w:rPr>
        <w:t xml:space="preserve">1. Общие положения </w:t>
      </w:r>
    </w:p>
    <w:p w:rsidR="0088589C" w:rsidRPr="00CC7B38" w:rsidRDefault="0088589C" w:rsidP="0088589C">
      <w:pPr>
        <w:jc w:val="center"/>
      </w:pPr>
    </w:p>
    <w:p w:rsidR="0088589C" w:rsidRPr="0088589C" w:rsidRDefault="0088589C" w:rsidP="0088589C">
      <w:pPr>
        <w:ind w:firstLine="709"/>
        <w:jc w:val="both"/>
        <w:rPr>
          <w:sz w:val="28"/>
          <w:szCs w:val="28"/>
        </w:rPr>
      </w:pPr>
      <w:r w:rsidRPr="0088589C">
        <w:rPr>
          <w:sz w:val="28"/>
          <w:szCs w:val="28"/>
        </w:rPr>
        <w:t xml:space="preserve">Настоящий Порядок разработан в соответствии со ст. 156, 158 Жилищного кодекса Российской Федерации,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</w:t>
      </w:r>
      <w:r w:rsidRPr="0088589C">
        <w:rPr>
          <w:spacing w:val="-6"/>
          <w:sz w:val="28"/>
          <w:szCs w:val="28"/>
        </w:rPr>
        <w:t>по управлению, содержанию и ремонту общего имущества в многоквартирном доме</w:t>
      </w:r>
      <w:r w:rsidRPr="0088589C">
        <w:rPr>
          <w:sz w:val="28"/>
          <w:szCs w:val="28"/>
        </w:rPr>
        <w:t xml:space="preserve"> ненадлежащего качества и (или) с перерывами, превышающими установленную продолжительность», постановлением Правительства Российской Федерации от 15.05.2013 № 416 «О порядке осуществления деятельности по управлению многоквартирными домами»,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перечень), приказом Министерства строительства и жилищно-коммунального хозяйства РФ </w:t>
      </w:r>
      <w:r w:rsidRPr="0088589C">
        <w:rPr>
          <w:sz w:val="28"/>
          <w:szCs w:val="28"/>
        </w:rPr>
        <w:br/>
        <w:t>от 06.04.2018 № 213/</w:t>
      </w:r>
      <w:proofErr w:type="spellStart"/>
      <w:r w:rsidRPr="0088589C">
        <w:rPr>
          <w:sz w:val="28"/>
          <w:szCs w:val="28"/>
        </w:rPr>
        <w:t>пр</w:t>
      </w:r>
      <w:proofErr w:type="spellEnd"/>
      <w:r w:rsidRPr="0088589C">
        <w:rPr>
          <w:sz w:val="28"/>
          <w:szCs w:val="28"/>
        </w:rPr>
        <w:t xml:space="preserve"> «Об утверждении Методических рекомендаций </w:t>
      </w:r>
      <w:r w:rsidRPr="0088589C">
        <w:rPr>
          <w:sz w:val="28"/>
          <w:szCs w:val="28"/>
        </w:rPr>
        <w:br/>
        <w:t>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платы».</w:t>
      </w:r>
    </w:p>
    <w:p w:rsidR="0088589C" w:rsidRDefault="0088589C" w:rsidP="0088589C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lang w:eastAsia="en-US"/>
        </w:rPr>
      </w:pPr>
    </w:p>
    <w:p w:rsidR="0088589C" w:rsidRDefault="0088589C" w:rsidP="0088589C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lang w:eastAsia="en-US"/>
        </w:rPr>
      </w:pPr>
    </w:p>
    <w:p w:rsidR="0088589C" w:rsidRPr="00CC7B38" w:rsidRDefault="0088589C" w:rsidP="0088589C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lang w:eastAsia="en-US"/>
        </w:rPr>
      </w:pPr>
    </w:p>
    <w:p w:rsidR="0088589C" w:rsidRDefault="0088589C" w:rsidP="0088589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8589C">
        <w:rPr>
          <w:rFonts w:eastAsia="Calibri"/>
          <w:b/>
          <w:sz w:val="28"/>
          <w:szCs w:val="28"/>
          <w:lang w:eastAsia="en-US"/>
        </w:rPr>
        <w:t>2. Определение типа многоквартирного дома</w:t>
      </w:r>
    </w:p>
    <w:p w:rsidR="0088589C" w:rsidRPr="0088589C" w:rsidRDefault="0088589C" w:rsidP="0088589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8589C" w:rsidRPr="0088589C" w:rsidRDefault="0088589C" w:rsidP="0088589C">
      <w:pPr>
        <w:jc w:val="both"/>
        <w:rPr>
          <w:rFonts w:eastAsia="Calibri"/>
          <w:bCs/>
          <w:sz w:val="28"/>
          <w:szCs w:val="28"/>
          <w:lang w:eastAsia="en-US"/>
        </w:rPr>
      </w:pPr>
      <w:r w:rsidRPr="0088589C">
        <w:rPr>
          <w:rFonts w:eastAsia="Calibri"/>
          <w:bCs/>
          <w:sz w:val="28"/>
          <w:szCs w:val="28"/>
          <w:lang w:eastAsia="en-US"/>
        </w:rPr>
        <w:t>2.1. Тип многоквартирного дома определяется исходя из его конструктивных и технических характеристик, степени благоустройства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8589C">
        <w:rPr>
          <w:rFonts w:eastAsia="Calibri"/>
          <w:bCs/>
          <w:sz w:val="28"/>
          <w:szCs w:val="28"/>
          <w:lang w:eastAsia="en-US"/>
        </w:rPr>
        <w:t>и перечня инженерного оборудования, входящего в состав общего имущества многоквартирного дома.</w:t>
      </w:r>
    </w:p>
    <w:p w:rsidR="0088589C" w:rsidRPr="0088589C" w:rsidRDefault="0088589C" w:rsidP="0088589C">
      <w:pPr>
        <w:ind w:firstLine="709"/>
        <w:jc w:val="both"/>
        <w:rPr>
          <w:b/>
          <w:sz w:val="28"/>
          <w:szCs w:val="28"/>
        </w:rPr>
      </w:pPr>
    </w:p>
    <w:p w:rsidR="0088589C" w:rsidRPr="0088589C" w:rsidRDefault="0088589C" w:rsidP="0088589C">
      <w:pPr>
        <w:jc w:val="center"/>
        <w:rPr>
          <w:b/>
          <w:bCs/>
          <w:sz w:val="28"/>
          <w:szCs w:val="28"/>
        </w:rPr>
      </w:pPr>
      <w:r w:rsidRPr="0088589C">
        <w:rPr>
          <w:b/>
          <w:bCs/>
          <w:sz w:val="28"/>
          <w:szCs w:val="28"/>
        </w:rPr>
        <w:t xml:space="preserve">3. Определение размера платы за содержание жилого помещения </w:t>
      </w:r>
      <w:r w:rsidRPr="0088589C">
        <w:rPr>
          <w:b/>
          <w:bCs/>
          <w:sz w:val="28"/>
          <w:szCs w:val="28"/>
        </w:rPr>
        <w:br/>
        <w:t>в многоквартирном доме</w:t>
      </w:r>
    </w:p>
    <w:p w:rsidR="0088589C" w:rsidRPr="0088589C" w:rsidRDefault="0088589C" w:rsidP="0088589C">
      <w:pPr>
        <w:jc w:val="center"/>
        <w:rPr>
          <w:b/>
          <w:bCs/>
          <w:sz w:val="12"/>
          <w:szCs w:val="12"/>
        </w:rPr>
      </w:pPr>
    </w:p>
    <w:p w:rsidR="0088589C" w:rsidRPr="0088589C" w:rsidRDefault="0088589C" w:rsidP="00885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89C">
        <w:rPr>
          <w:sz w:val="28"/>
          <w:szCs w:val="28"/>
        </w:rPr>
        <w:t xml:space="preserve">3.1. </w:t>
      </w:r>
      <w:r w:rsidRPr="0088589C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4" w:history="1">
        <w:r w:rsidRPr="0088589C">
          <w:rPr>
            <w:rFonts w:eastAsia="Calibri"/>
            <w:sz w:val="28"/>
            <w:szCs w:val="28"/>
            <w:lang w:eastAsia="en-US"/>
          </w:rPr>
          <w:t>п. 2 ч. 1 ст. 154</w:t>
        </w:r>
      </w:hyperlink>
      <w:r w:rsidRPr="0088589C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 размер платы за содержание жилого помещения определяется как сумма платы за услуги и работы по управлению многоквартирным домом, содержанию и текущему ремонту общего имущества в многоквартирном доме</w:t>
      </w:r>
      <w:r>
        <w:rPr>
          <w:rFonts w:eastAsia="Calibri"/>
          <w:sz w:val="28"/>
          <w:szCs w:val="28"/>
          <w:lang w:eastAsia="en-US"/>
        </w:rPr>
        <w:t>.</w:t>
      </w:r>
      <w:r w:rsidRPr="0088589C">
        <w:rPr>
          <w:rFonts w:eastAsia="Calibri"/>
          <w:sz w:val="28"/>
          <w:szCs w:val="28"/>
          <w:lang w:eastAsia="en-US"/>
        </w:rPr>
        <w:t xml:space="preserve"> </w:t>
      </w:r>
    </w:p>
    <w:p w:rsidR="0088589C" w:rsidRPr="0088589C" w:rsidRDefault="0088589C" w:rsidP="00885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89C">
        <w:rPr>
          <w:rFonts w:eastAsia="Calibri"/>
          <w:sz w:val="28"/>
          <w:szCs w:val="28"/>
          <w:lang w:eastAsia="en-US"/>
        </w:rPr>
        <w:t xml:space="preserve">3.2. В соответствии с ч. 7 ст. 156 Жилищного кодекса Российской </w:t>
      </w:r>
      <w:r w:rsidRPr="0088589C">
        <w:rPr>
          <w:rFonts w:eastAsia="Calibri"/>
          <w:spacing w:val="-8"/>
          <w:sz w:val="28"/>
          <w:szCs w:val="28"/>
          <w:lang w:eastAsia="en-US"/>
        </w:rPr>
        <w:t>Федерации ра</w:t>
      </w:r>
      <w:r w:rsidRPr="0088589C">
        <w:rPr>
          <w:spacing w:val="-8"/>
          <w:sz w:val="28"/>
          <w:szCs w:val="28"/>
        </w:rPr>
        <w:t>змер платы за содержание жилого помещения в многоквартирном доме, в котором</w:t>
      </w:r>
      <w:r w:rsidRPr="0088589C">
        <w:rPr>
          <w:sz w:val="28"/>
          <w:szCs w:val="28"/>
        </w:rPr>
        <w:t xml:space="preserve">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</w:t>
      </w:r>
      <w:r w:rsidRPr="0088589C">
        <w:rPr>
          <w:sz w:val="28"/>
          <w:szCs w:val="28"/>
        </w:rPr>
        <w:br/>
        <w:t>в таком доме, за исключением размера расходов</w:t>
      </w:r>
      <w:r w:rsidRPr="0088589C">
        <w:rPr>
          <w:b/>
          <w:sz w:val="28"/>
          <w:szCs w:val="28"/>
        </w:rPr>
        <w:t xml:space="preserve"> </w:t>
      </w:r>
      <w:r w:rsidRPr="0088589C">
        <w:rPr>
          <w:sz w:val="28"/>
          <w:szCs w:val="28"/>
        </w:rPr>
        <w:t xml:space="preserve">граждан и организаций </w:t>
      </w:r>
      <w:r w:rsidRPr="0088589C">
        <w:rPr>
          <w:sz w:val="28"/>
          <w:szCs w:val="28"/>
        </w:rPr>
        <w:br/>
        <w:t xml:space="preserve">в составе платы за содержание жилого помещения в многоквартирном доме на оплату коммунальных ресурсов, потребляемых при использовании </w:t>
      </w:r>
      <w:r w:rsidRPr="0088589C">
        <w:rPr>
          <w:sz w:val="28"/>
          <w:szCs w:val="28"/>
        </w:rPr>
        <w:br/>
        <w:t>и содержании общего имущества в многоквартирном доме, который определяется в соответствии с ч. 9.2 ст. 156</w:t>
      </w:r>
      <w:r w:rsidRPr="0088589C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Федерации.</w:t>
      </w:r>
    </w:p>
    <w:p w:rsidR="0088589C" w:rsidRPr="0088589C" w:rsidRDefault="0088589C" w:rsidP="00885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89C">
        <w:rPr>
          <w:rFonts w:eastAsia="Calibri"/>
          <w:sz w:val="28"/>
          <w:szCs w:val="28"/>
          <w:lang w:eastAsia="en-US"/>
        </w:rPr>
        <w:t>3.3. В соответствии с ч. 4 ст. 158 Жилищного кодекса Российской Федерации, если собственники помещений в многоквартирном доме,</w:t>
      </w:r>
      <w:r w:rsidRPr="0088589C">
        <w:rPr>
          <w:sz w:val="28"/>
          <w:szCs w:val="28"/>
        </w:rPr>
        <w:t xml:space="preserve"> расположенном на территории </w:t>
      </w:r>
      <w:r w:rsidR="006F0AD0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(далее МО Колтушское СП)</w:t>
      </w:r>
      <w:r w:rsidRPr="0088589C">
        <w:rPr>
          <w:rFonts w:eastAsia="Calibri"/>
          <w:sz w:val="28"/>
          <w:szCs w:val="28"/>
          <w:lang w:eastAsia="en-US"/>
        </w:rPr>
        <w:t xml:space="preserve"> на их общем </w:t>
      </w:r>
      <w:r w:rsidRPr="0088589C">
        <w:rPr>
          <w:rFonts w:eastAsia="Calibri"/>
          <w:spacing w:val="-6"/>
          <w:sz w:val="28"/>
          <w:szCs w:val="28"/>
          <w:lang w:eastAsia="en-US"/>
        </w:rPr>
        <w:t>собрании не приняли решение о выборе способа управления многоквартирным домом,</w:t>
      </w:r>
      <w:r w:rsidRPr="0088589C">
        <w:rPr>
          <w:rFonts w:eastAsia="Calibri"/>
          <w:sz w:val="28"/>
          <w:szCs w:val="28"/>
          <w:lang w:eastAsia="en-US"/>
        </w:rPr>
        <w:t xml:space="preserve"> решение об установлении размера платы за содержание жилого помещения, такой размер устанавливается органом </w:t>
      </w:r>
      <w:r w:rsidRPr="0088589C">
        <w:rPr>
          <w:rFonts w:eastAsia="Calibri"/>
          <w:spacing w:val="-6"/>
          <w:sz w:val="28"/>
          <w:szCs w:val="28"/>
          <w:lang w:eastAsia="en-US"/>
        </w:rPr>
        <w:t xml:space="preserve">местного самоуправления в лице администрации муниципального образования </w:t>
      </w:r>
      <w:r w:rsidR="006F0AD0">
        <w:rPr>
          <w:rFonts w:eastAsia="Calibri"/>
          <w:spacing w:val="-6"/>
          <w:sz w:val="28"/>
          <w:szCs w:val="28"/>
          <w:lang w:eastAsia="en-US"/>
        </w:rPr>
        <w:t>Колтушское сельское поселение Всеволожского муниципального района</w:t>
      </w:r>
      <w:r w:rsidRPr="0088589C">
        <w:rPr>
          <w:rFonts w:eastAsia="Calibri"/>
          <w:sz w:val="28"/>
          <w:szCs w:val="28"/>
          <w:lang w:eastAsia="en-US"/>
        </w:rPr>
        <w:t xml:space="preserve"> Ленинградской области.</w:t>
      </w:r>
    </w:p>
    <w:p w:rsidR="0088589C" w:rsidRPr="0088589C" w:rsidRDefault="0088589C" w:rsidP="00885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89C">
        <w:rPr>
          <w:sz w:val="28"/>
          <w:szCs w:val="28"/>
        </w:rPr>
        <w:t xml:space="preserve">3.4. Определение размера платы за содержание жилого помещения </w:t>
      </w:r>
      <w:r w:rsidRPr="0088589C">
        <w:rPr>
          <w:sz w:val="28"/>
          <w:szCs w:val="28"/>
        </w:rPr>
        <w:br/>
        <w:t xml:space="preserve">в многоквартирном доме, расположенном на территории МО </w:t>
      </w:r>
      <w:r w:rsidR="006F0AD0">
        <w:rPr>
          <w:sz w:val="28"/>
          <w:szCs w:val="28"/>
        </w:rPr>
        <w:t>Колтушское СП</w:t>
      </w:r>
      <w:r w:rsidRPr="0088589C">
        <w:rPr>
          <w:spacing w:val="-6"/>
          <w:sz w:val="28"/>
          <w:szCs w:val="28"/>
        </w:rPr>
        <w:t xml:space="preserve"> осуществлять исходя из Минимального перечня за исключением размера</w:t>
      </w:r>
      <w:r w:rsidRPr="0088589C">
        <w:rPr>
          <w:sz w:val="28"/>
          <w:szCs w:val="28"/>
        </w:rPr>
        <w:t xml:space="preserve"> расходов</w:t>
      </w:r>
      <w:r w:rsidRPr="0088589C">
        <w:rPr>
          <w:b/>
          <w:sz w:val="28"/>
          <w:szCs w:val="28"/>
        </w:rPr>
        <w:t xml:space="preserve"> </w:t>
      </w:r>
      <w:r w:rsidRPr="0088589C">
        <w:rPr>
          <w:sz w:val="28"/>
          <w:szCs w:val="28"/>
        </w:rPr>
        <w:t xml:space="preserve">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который определяется в соответствии с ч. 9.2 </w:t>
      </w:r>
      <w:r w:rsidRPr="0088589C">
        <w:rPr>
          <w:sz w:val="28"/>
          <w:szCs w:val="28"/>
        </w:rPr>
        <w:br/>
      </w:r>
      <w:r w:rsidRPr="0088589C">
        <w:rPr>
          <w:sz w:val="28"/>
          <w:szCs w:val="28"/>
        </w:rPr>
        <w:lastRenderedPageBreak/>
        <w:t>ст. 156</w:t>
      </w:r>
      <w:r w:rsidRPr="0088589C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Федерации.</w:t>
      </w:r>
    </w:p>
    <w:p w:rsidR="0088589C" w:rsidRPr="006F0AD0" w:rsidRDefault="0088589C" w:rsidP="0088589C">
      <w:pPr>
        <w:ind w:firstLine="709"/>
        <w:jc w:val="both"/>
        <w:rPr>
          <w:sz w:val="28"/>
          <w:szCs w:val="28"/>
        </w:rPr>
      </w:pPr>
      <w:r w:rsidRPr="0088589C">
        <w:rPr>
          <w:sz w:val="28"/>
          <w:szCs w:val="28"/>
        </w:rPr>
        <w:t xml:space="preserve">3.5. </w:t>
      </w:r>
      <w:r w:rsidRPr="0088589C">
        <w:rPr>
          <w:spacing w:val="-8"/>
          <w:sz w:val="28"/>
          <w:szCs w:val="28"/>
        </w:rPr>
        <w:t>Размер платы за содержание жилого помещения в многоквартирном доме, расположенном</w:t>
      </w:r>
      <w:r w:rsidRPr="0088589C">
        <w:rPr>
          <w:sz w:val="28"/>
          <w:szCs w:val="28"/>
        </w:rPr>
        <w:t xml:space="preserve"> на территории МО</w:t>
      </w:r>
      <w:r w:rsidR="006F0AD0">
        <w:rPr>
          <w:sz w:val="28"/>
          <w:szCs w:val="28"/>
        </w:rPr>
        <w:t xml:space="preserve"> Колтушское СП</w:t>
      </w:r>
      <w:r w:rsidRPr="0088589C">
        <w:rPr>
          <w:sz w:val="28"/>
          <w:szCs w:val="28"/>
        </w:rPr>
        <w:t xml:space="preserve">, определяется по типам многоквартирных домов посредством расчета среднего значения размеров платы за содержание жилого помещения, утвержденных исходя </w:t>
      </w:r>
      <w:r w:rsidRPr="0088589C">
        <w:rPr>
          <w:sz w:val="28"/>
          <w:szCs w:val="28"/>
        </w:rPr>
        <w:br/>
        <w:t xml:space="preserve">из Минимального перечня общими собраниями собственников помещений </w:t>
      </w:r>
      <w:r w:rsidRPr="0088589C">
        <w:rPr>
          <w:sz w:val="28"/>
          <w:szCs w:val="28"/>
        </w:rPr>
        <w:br/>
        <w:t xml:space="preserve">в однотипных многоквартирных домах, расположенных на территории МО </w:t>
      </w:r>
      <w:r w:rsidR="006F0AD0">
        <w:rPr>
          <w:sz w:val="28"/>
          <w:szCs w:val="28"/>
        </w:rPr>
        <w:t xml:space="preserve">Колтушское СП, </w:t>
      </w:r>
      <w:r w:rsidRPr="0088589C">
        <w:rPr>
          <w:sz w:val="28"/>
          <w:szCs w:val="28"/>
        </w:rPr>
        <w:t>действующих на момент осуществления расчета (</w:t>
      </w:r>
      <w:r w:rsidRPr="0088589C">
        <w:rPr>
          <w:spacing w:val="-10"/>
          <w:sz w:val="28"/>
          <w:szCs w:val="28"/>
        </w:rPr>
        <w:t>определения) размера платы за содержание жилого помещения в многоквартирном доме</w:t>
      </w:r>
      <w:r w:rsidRPr="0088589C">
        <w:rPr>
          <w:sz w:val="28"/>
          <w:szCs w:val="28"/>
        </w:rPr>
        <w:t xml:space="preserve"> и не предусматривающих</w:t>
      </w:r>
      <w:r w:rsidRPr="004D7C6E">
        <w:t xml:space="preserve"> </w:t>
      </w:r>
      <w:r w:rsidRPr="006F0AD0">
        <w:rPr>
          <w:sz w:val="28"/>
          <w:szCs w:val="28"/>
        </w:rPr>
        <w:t xml:space="preserve">дополнительных работ и услуг (далее - среднее значение размеров платы). </w:t>
      </w:r>
    </w:p>
    <w:p w:rsidR="0088589C" w:rsidRPr="006F0AD0" w:rsidRDefault="0088589C" w:rsidP="0088589C">
      <w:pPr>
        <w:ind w:firstLine="709"/>
        <w:jc w:val="both"/>
        <w:rPr>
          <w:sz w:val="28"/>
          <w:szCs w:val="28"/>
        </w:rPr>
      </w:pPr>
      <w:r w:rsidRPr="004D7C6E">
        <w:t>3.</w:t>
      </w:r>
      <w:r>
        <w:t>6</w:t>
      </w:r>
      <w:r w:rsidRPr="004D7C6E">
        <w:t xml:space="preserve">. </w:t>
      </w:r>
      <w:r w:rsidRPr="006F0AD0">
        <w:rPr>
          <w:sz w:val="28"/>
          <w:szCs w:val="28"/>
        </w:rPr>
        <w:t xml:space="preserve">При осуществлении расчета (определения) средних значений размеров платы используется информация о принятых общими собраниями </w:t>
      </w:r>
      <w:r w:rsidRPr="006F0AD0">
        <w:rPr>
          <w:spacing w:val="-6"/>
          <w:sz w:val="28"/>
          <w:szCs w:val="28"/>
        </w:rPr>
        <w:t>собственников помещений в многоквартирных домах решениях об утверждении платы</w:t>
      </w:r>
      <w:r w:rsidRPr="006F0AD0">
        <w:rPr>
          <w:sz w:val="28"/>
          <w:szCs w:val="28"/>
        </w:rPr>
        <w:t xml:space="preserve"> за содержание жилого помещения, исходя из Минимального перечня </w:t>
      </w:r>
      <w:r w:rsidRPr="006F0AD0">
        <w:rPr>
          <w:sz w:val="28"/>
          <w:szCs w:val="28"/>
        </w:rPr>
        <w:br/>
        <w:t xml:space="preserve">и не предусматривающих дополнительных работ </w:t>
      </w:r>
      <w:r w:rsidRPr="006F0AD0">
        <w:rPr>
          <w:spacing w:val="-4"/>
          <w:sz w:val="28"/>
          <w:szCs w:val="28"/>
        </w:rPr>
        <w:t xml:space="preserve">и услуг, размещенная </w:t>
      </w:r>
      <w:r w:rsidRPr="006F0AD0">
        <w:rPr>
          <w:spacing w:val="-4"/>
          <w:sz w:val="28"/>
          <w:szCs w:val="28"/>
        </w:rPr>
        <w:br/>
      </w:r>
      <w:r w:rsidRPr="006F0AD0">
        <w:rPr>
          <w:spacing w:val="-10"/>
          <w:sz w:val="28"/>
          <w:szCs w:val="28"/>
        </w:rPr>
        <w:t xml:space="preserve">в государственной информационной системе жилищно-коммунального хозяйства, </w:t>
      </w:r>
      <w:r w:rsidRPr="006F0AD0">
        <w:rPr>
          <w:spacing w:val="-10"/>
          <w:sz w:val="28"/>
          <w:szCs w:val="28"/>
        </w:rPr>
        <w:br/>
        <w:t>а при ее отсутствии в указанной системе - информация Комитета государственного жилищного</w:t>
      </w:r>
      <w:r w:rsidRPr="006F0AD0">
        <w:rPr>
          <w:sz w:val="28"/>
          <w:szCs w:val="28"/>
        </w:rPr>
        <w:t xml:space="preserve"> надзора и контроля Ленинградской области, посредством обращения в данный орган. </w:t>
      </w:r>
    </w:p>
    <w:p w:rsidR="0088589C" w:rsidRPr="006F0AD0" w:rsidRDefault="0088589C" w:rsidP="0088589C">
      <w:pPr>
        <w:ind w:firstLine="709"/>
        <w:jc w:val="both"/>
        <w:rPr>
          <w:sz w:val="28"/>
          <w:szCs w:val="28"/>
        </w:rPr>
      </w:pPr>
      <w:r w:rsidRPr="00B52CAF">
        <w:rPr>
          <w:sz w:val="28"/>
          <w:szCs w:val="28"/>
        </w:rPr>
        <w:t xml:space="preserve">3.7. Среднее значение размеров платы в отношении каждого типа многоквартирных домов, расположенных на территории МО </w:t>
      </w:r>
      <w:r w:rsidR="006F0AD0" w:rsidRPr="00B52CAF">
        <w:rPr>
          <w:sz w:val="28"/>
          <w:szCs w:val="28"/>
        </w:rPr>
        <w:t>Колтушское СП</w:t>
      </w:r>
      <w:r w:rsidRPr="00B52CAF">
        <w:rPr>
          <w:sz w:val="28"/>
          <w:szCs w:val="28"/>
        </w:rPr>
        <w:t>, определяется,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</w:t>
      </w:r>
    </w:p>
    <w:p w:rsidR="0088589C" w:rsidRPr="006F0AD0" w:rsidRDefault="0088589C" w:rsidP="0088589C">
      <w:pPr>
        <w:ind w:firstLine="709"/>
        <w:jc w:val="both"/>
        <w:rPr>
          <w:sz w:val="28"/>
          <w:szCs w:val="28"/>
        </w:rPr>
      </w:pPr>
      <w:r w:rsidRPr="006F0AD0">
        <w:rPr>
          <w:sz w:val="28"/>
          <w:szCs w:val="28"/>
        </w:rPr>
        <w:t xml:space="preserve">3.8. Плата за содержание жилого помещения в многоквартирном доме, расположенном на территории МО </w:t>
      </w:r>
      <w:r w:rsidR="006F0AD0" w:rsidRPr="006F0AD0">
        <w:rPr>
          <w:sz w:val="28"/>
          <w:szCs w:val="28"/>
        </w:rPr>
        <w:t>Колтушское СП</w:t>
      </w:r>
      <w:r w:rsidRPr="006F0AD0">
        <w:rPr>
          <w:sz w:val="28"/>
          <w:szCs w:val="28"/>
        </w:rPr>
        <w:t xml:space="preserve"> устанавливается на срок не более трех лет. Размер платы определяется в рублях на 1 квадратный метр помещения (жилого, нежилого) в многоквартирном доме в месяц. </w:t>
      </w:r>
    </w:p>
    <w:p w:rsidR="0088589C" w:rsidRPr="006F0AD0" w:rsidRDefault="0088589C" w:rsidP="0088589C">
      <w:pPr>
        <w:ind w:firstLine="709"/>
        <w:jc w:val="both"/>
        <w:rPr>
          <w:sz w:val="28"/>
          <w:szCs w:val="28"/>
        </w:rPr>
      </w:pPr>
      <w:r w:rsidRPr="006F0AD0">
        <w:rPr>
          <w:sz w:val="28"/>
          <w:szCs w:val="28"/>
        </w:rPr>
        <w:t xml:space="preserve">3.9. Плата за содержание жилого помещения в многоквартирном доме, расположенном на территории МО </w:t>
      </w:r>
      <w:r w:rsidR="006F0AD0" w:rsidRPr="006F0AD0">
        <w:rPr>
          <w:sz w:val="28"/>
          <w:szCs w:val="28"/>
        </w:rPr>
        <w:t>Колтушское СП</w:t>
      </w:r>
      <w:r w:rsidRPr="006F0AD0">
        <w:rPr>
          <w:sz w:val="28"/>
          <w:szCs w:val="28"/>
        </w:rPr>
        <w:t xml:space="preserve">, подлежит ежегодной индексации с учетом индекса потребительских цен на текущий год, установленного действующим Прогнозом социально - экономического развития Российской Федерации (далее - индекс потребительских цен). </w:t>
      </w:r>
    </w:p>
    <w:p w:rsidR="0088589C" w:rsidRPr="00394570" w:rsidRDefault="0088589C" w:rsidP="0088589C">
      <w:pPr>
        <w:ind w:firstLine="709"/>
        <w:jc w:val="both"/>
        <w:rPr>
          <w:sz w:val="16"/>
          <w:szCs w:val="16"/>
        </w:rPr>
      </w:pPr>
    </w:p>
    <w:p w:rsidR="0088589C" w:rsidRPr="006F0AD0" w:rsidRDefault="0088589C" w:rsidP="0088589C">
      <w:pPr>
        <w:jc w:val="center"/>
        <w:rPr>
          <w:b/>
          <w:bCs/>
          <w:sz w:val="28"/>
          <w:szCs w:val="28"/>
        </w:rPr>
      </w:pPr>
      <w:r w:rsidRPr="006F0AD0">
        <w:rPr>
          <w:b/>
          <w:bCs/>
          <w:sz w:val="28"/>
          <w:szCs w:val="28"/>
        </w:rPr>
        <w:t xml:space="preserve">4. Определение предельных индексов изменения размера платы за содержание жилого помещения, расположенного на территории </w:t>
      </w:r>
      <w:r w:rsidRPr="006F0AD0">
        <w:rPr>
          <w:b/>
          <w:bCs/>
          <w:sz w:val="28"/>
          <w:szCs w:val="28"/>
        </w:rPr>
        <w:br/>
        <w:t xml:space="preserve">МО </w:t>
      </w:r>
      <w:r w:rsidR="006F0AD0">
        <w:rPr>
          <w:b/>
          <w:bCs/>
          <w:sz w:val="28"/>
          <w:szCs w:val="28"/>
        </w:rPr>
        <w:t>Колтушское СП</w:t>
      </w:r>
      <w:r w:rsidRPr="006F0AD0">
        <w:rPr>
          <w:b/>
          <w:bCs/>
          <w:sz w:val="28"/>
          <w:szCs w:val="28"/>
        </w:rPr>
        <w:t xml:space="preserve"> для собственников жилых помещений, которые </w:t>
      </w:r>
      <w:r w:rsidRPr="006F0AD0">
        <w:rPr>
          <w:b/>
          <w:bCs/>
          <w:sz w:val="28"/>
          <w:szCs w:val="28"/>
        </w:rPr>
        <w:br/>
        <w:t>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88589C" w:rsidRPr="00394570" w:rsidRDefault="0088589C" w:rsidP="0088589C">
      <w:pPr>
        <w:jc w:val="center"/>
        <w:rPr>
          <w:b/>
          <w:sz w:val="12"/>
          <w:szCs w:val="12"/>
        </w:rPr>
      </w:pPr>
    </w:p>
    <w:p w:rsidR="0088589C" w:rsidRPr="006F0AD0" w:rsidRDefault="0088589C" w:rsidP="0088589C">
      <w:pPr>
        <w:ind w:firstLine="709"/>
        <w:jc w:val="both"/>
        <w:rPr>
          <w:sz w:val="28"/>
          <w:szCs w:val="28"/>
        </w:rPr>
      </w:pPr>
      <w:r w:rsidRPr="006F0AD0">
        <w:rPr>
          <w:sz w:val="28"/>
          <w:szCs w:val="28"/>
        </w:rPr>
        <w:t xml:space="preserve">4.1. Предельный индекс изменения размера платы за содержание жилого помещения в многоквартирном доме, расположенном на территории МО </w:t>
      </w:r>
      <w:r w:rsidR="006F0AD0" w:rsidRPr="006F0AD0">
        <w:rPr>
          <w:sz w:val="28"/>
          <w:szCs w:val="28"/>
        </w:rPr>
        <w:t>Колтушское СП</w:t>
      </w:r>
      <w:r w:rsidRPr="006F0AD0">
        <w:rPr>
          <w:sz w:val="28"/>
          <w:szCs w:val="28"/>
        </w:rPr>
        <w:t xml:space="preserve">, для собственников жилых помещений, которые </w:t>
      </w:r>
      <w:r w:rsidRPr="006F0AD0">
        <w:rPr>
          <w:sz w:val="28"/>
          <w:szCs w:val="28"/>
        </w:rPr>
        <w:br/>
        <w:t xml:space="preserve">не приняли решение о выборе способа управления многоквартирным домом, </w:t>
      </w:r>
      <w:r w:rsidRPr="006F0AD0">
        <w:rPr>
          <w:sz w:val="28"/>
          <w:szCs w:val="28"/>
        </w:rPr>
        <w:lastRenderedPageBreak/>
        <w:t xml:space="preserve">решение об установлении размера платы за содержание жилого помещения, определяется равным индексу потребительских цен. </w:t>
      </w:r>
    </w:p>
    <w:p w:rsidR="0088589C" w:rsidRPr="006F0AD0" w:rsidRDefault="0088589C" w:rsidP="0088589C">
      <w:pPr>
        <w:ind w:firstLine="709"/>
        <w:jc w:val="both"/>
        <w:rPr>
          <w:sz w:val="28"/>
          <w:szCs w:val="28"/>
        </w:rPr>
      </w:pPr>
    </w:p>
    <w:p w:rsidR="0061375D" w:rsidRDefault="0061375D" w:rsidP="0088589C"/>
    <w:sectPr w:rsidR="0061375D" w:rsidSect="0029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20A2"/>
    <w:rsid w:val="00295742"/>
    <w:rsid w:val="0061375D"/>
    <w:rsid w:val="006F0AD0"/>
    <w:rsid w:val="007F1C8C"/>
    <w:rsid w:val="00881BF4"/>
    <w:rsid w:val="0088589C"/>
    <w:rsid w:val="008C20A2"/>
    <w:rsid w:val="008E24B1"/>
    <w:rsid w:val="00B5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0A2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a4">
    <w:name w:val="Основной"/>
    <w:basedOn w:val="a"/>
    <w:link w:val="a5"/>
    <w:qFormat/>
    <w:rsid w:val="008C20A2"/>
    <w:pPr>
      <w:widowControl/>
      <w:suppressAutoHyphens w:val="0"/>
      <w:autoSpaceDE w:val="0"/>
      <w:autoSpaceDN w:val="0"/>
    </w:pPr>
    <w:rPr>
      <w:rFonts w:eastAsia="Times New Roman"/>
      <w:kern w:val="0"/>
      <w:lang w:eastAsia="en-US"/>
    </w:rPr>
  </w:style>
  <w:style w:type="character" w:customStyle="1" w:styleId="a5">
    <w:name w:val="Основной Знак"/>
    <w:link w:val="a4"/>
    <w:rsid w:val="008C20A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">
    <w:name w:val="Стиль3"/>
    <w:basedOn w:val="a"/>
    <w:link w:val="30"/>
    <w:qFormat/>
    <w:rsid w:val="008C20A2"/>
    <w:pPr>
      <w:tabs>
        <w:tab w:val="left" w:pos="1815"/>
      </w:tabs>
      <w:ind w:firstLine="567"/>
      <w:jc w:val="both"/>
    </w:pPr>
    <w:rPr>
      <w:color w:val="000000"/>
      <w:sz w:val="28"/>
      <w:szCs w:val="28"/>
    </w:rPr>
  </w:style>
  <w:style w:type="character" w:customStyle="1" w:styleId="30">
    <w:name w:val="Стиль3 Знак"/>
    <w:basedOn w:val="a0"/>
    <w:link w:val="3"/>
    <w:rsid w:val="008C20A2"/>
    <w:rPr>
      <w:rFonts w:ascii="Times New Roman" w:eastAsia="Lucida Sans Unicode" w:hAnsi="Times New Roman" w:cs="Times New Roman"/>
      <w:color w:val="000000"/>
      <w:kern w:val="1"/>
      <w:sz w:val="28"/>
      <w:szCs w:val="28"/>
      <w:lang w:eastAsia="ru-RU"/>
    </w:rPr>
  </w:style>
  <w:style w:type="table" w:styleId="a6">
    <w:name w:val="Table Grid"/>
    <w:basedOn w:val="a1"/>
    <w:uiPriority w:val="39"/>
    <w:rsid w:val="007F1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7534FF5EC207DA1C822BDD0899C5ACFEE7F5BEDAD78DDF6AE3FB68D5273C592AC715AD7FnD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Zam</cp:lastModifiedBy>
  <cp:revision>5</cp:revision>
  <dcterms:created xsi:type="dcterms:W3CDTF">2022-10-17T08:43:00Z</dcterms:created>
  <dcterms:modified xsi:type="dcterms:W3CDTF">2022-10-18T08:59:00Z</dcterms:modified>
</cp:coreProperties>
</file>