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D" w:rsidRPr="00A0503D" w:rsidRDefault="00A0503D" w:rsidP="00A0503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A050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4832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0503D" w:rsidRPr="00350EA5" w:rsidRDefault="00A0503D" w:rsidP="00350E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50EA5" w:rsidRPr="00350EA5" w:rsidRDefault="00350EA5" w:rsidP="00350EA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__________ №___                                                                               дер.Колтуши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3226"/>
      </w:tblGrid>
      <w:tr w:rsidR="00C826B5" w:rsidTr="00C826B5">
        <w:tc>
          <w:tcPr>
            <w:tcW w:w="6751" w:type="dxa"/>
          </w:tcPr>
          <w:p w:rsidR="00C826B5" w:rsidRPr="00350EA5" w:rsidRDefault="00C826B5" w:rsidP="00C826B5">
            <w:pPr>
              <w:widowControl w:val="0"/>
              <w:tabs>
                <w:tab w:val="right" w:pos="2790"/>
                <w:tab w:val="right" w:pos="4678"/>
              </w:tabs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E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350EA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 формирования и использования маневренного жилищного фонда муниципального</w:t>
            </w:r>
            <w:r w:rsidRPr="00350E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образования Колтушское сельское поселение Всеволожского муниципального района </w:t>
            </w:r>
          </w:p>
          <w:p w:rsidR="00C826B5" w:rsidRPr="00C826B5" w:rsidRDefault="00C826B5" w:rsidP="00C826B5">
            <w:pPr>
              <w:widowControl w:val="0"/>
              <w:tabs>
                <w:tab w:val="right" w:pos="2790"/>
                <w:tab w:val="right" w:pos="46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EA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3226" w:type="dxa"/>
          </w:tcPr>
          <w:p w:rsidR="00C826B5" w:rsidRDefault="00C826B5" w:rsidP="00350EA5">
            <w:pPr>
              <w:widowControl w:val="0"/>
              <w:tabs>
                <w:tab w:val="right" w:pos="2790"/>
                <w:tab w:val="right" w:pos="46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0EA5" w:rsidRPr="00350EA5" w:rsidRDefault="00350EA5" w:rsidP="00350EA5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0EA5" w:rsidRPr="00350EA5" w:rsidRDefault="00350EA5" w:rsidP="00350E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основании Жилищного кодекса Российской Федерации, в соответствии </w:t>
      </w:r>
      <w:bookmarkStart w:id="0" w:name="_Hlk79501936"/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bookmarkEnd w:id="0"/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области, совет депутатов принял</w:t>
      </w:r>
    </w:p>
    <w:p w:rsidR="00350EA5" w:rsidRPr="00350EA5" w:rsidRDefault="00350EA5" w:rsidP="00350EA5">
      <w:pPr>
        <w:widowControl w:val="0"/>
        <w:spacing w:before="240"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Утвердить Порядок формирования и использования маневренного жилищного фонда муниципального образования</w:t>
      </w:r>
      <w:r w:rsidRPr="00350EA5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Колтушское сельское поселение Всеволожского муниципального района Ленинградской области</w:t>
      </w:r>
      <w:r w:rsidRPr="00350EA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</w:t>
      </w:r>
      <w:r w:rsidR="00C82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 официального опубликования.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«Колтушский вестник» и разместить на официальном сайте МО Колтушское СП.</w:t>
      </w:r>
    </w:p>
    <w:p w:rsidR="00350EA5" w:rsidRPr="00350EA5" w:rsidRDefault="00350EA5" w:rsidP="00350E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>4. Контроль за исполнением решения возложить на главу администрации.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350EA5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50EA5" w:rsidRPr="00350EA5" w:rsidRDefault="00350EA5" w:rsidP="00350EA5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        Э.М.Чирко                                                </w:t>
      </w: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Default="00350EA5" w:rsidP="00C826B5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путатов</w:t>
      </w:r>
    </w:p>
    <w:p w:rsid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 Колтушское СП</w:t>
      </w:r>
    </w:p>
    <w:p w:rsidR="00350EA5" w:rsidRPr="00350EA5" w:rsidRDefault="00FB2D4C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50EA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  <w:r w:rsid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№____</w:t>
      </w:r>
    </w:p>
    <w:p w:rsidR="00350EA5" w:rsidRP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718CE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A691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 и использования</w:t>
      </w:r>
      <w:r w:rsidR="002718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маневренного жилищного </w:t>
      </w:r>
    </w:p>
    <w:p w:rsidR="009A691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фонда муниципального образования Колтушское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Всеволожского муниципального района </w:t>
      </w:r>
    </w:p>
    <w:p w:rsidR="00350EA5" w:rsidRPr="00350EA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0EA5" w:rsidRPr="00350EA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906973" w:rsidRDefault="00350EA5" w:rsidP="00350EA5">
      <w:pPr>
        <w:widowControl w:val="0"/>
        <w:numPr>
          <w:ilvl w:val="0"/>
          <w:numId w:val="1"/>
        </w:numPr>
        <w:tabs>
          <w:tab w:val="left" w:pos="4421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97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50EA5" w:rsidRPr="00350EA5" w:rsidRDefault="00350EA5" w:rsidP="00350EA5">
      <w:pPr>
        <w:widowControl w:val="0"/>
        <w:tabs>
          <w:tab w:val="left" w:pos="4421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</w:t>
      </w:r>
      <w:r w:rsidR="00E24B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E24B6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предоставления отдельным категориям граждан.</w:t>
      </w: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  <w:tab w:val="left" w:leader="underscore" w:pos="904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Маневренный жилищный фонд муниципального образования Колтушское сельское поселение Всеволожского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В рамках настоящего Порядка к маневренному жилищному фонду муниципального образования Колтушское сельское поселение Всеволожского муниципального района Ленинградской области (далее - жилые помещения) относятся: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многоквартирные дома;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квартиры;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комнаты в коммунальных квартирах;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дома;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части домов;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в общежитиях.</w:t>
      </w: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образования.</w:t>
      </w:r>
    </w:p>
    <w:p w:rsidR="00350EA5" w:rsidRPr="00350EA5" w:rsidRDefault="00F438DB" w:rsidP="00350EA5">
      <w:pPr>
        <w:widowControl w:val="0"/>
        <w:tabs>
          <w:tab w:val="left" w:leader="underscore" w:pos="468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Колтушское сельское поселение Всеволожского муниципального района Ленинградской области (далее - администрация).</w:t>
      </w:r>
    </w:p>
    <w:p w:rsidR="00350EA5" w:rsidRPr="00350EA5" w:rsidRDefault="00F438DB" w:rsidP="00350EA5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350EA5" w:rsidRPr="00350EA5" w:rsidRDefault="0061574B" w:rsidP="006157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8DB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350EA5" w:rsidRPr="00B34536" w:rsidRDefault="00F438DB" w:rsidP="00F438DB">
      <w:pPr>
        <w:widowControl w:val="0"/>
        <w:tabs>
          <w:tab w:val="left" w:pos="567"/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1.8. </w:t>
      </w:r>
      <w:r w:rsidR="00350EA5" w:rsidRPr="00B34536">
        <w:rPr>
          <w:rFonts w:ascii="Times New Roman" w:eastAsia="Times New Roman" w:hAnsi="Times New Roman" w:cs="Times New Roman"/>
          <w:sz w:val="28"/>
          <w:szCs w:val="28"/>
        </w:rPr>
        <w:t>Жилые помещения, отнесенные к маневренному жилищному</w:t>
      </w:r>
      <w:r w:rsidR="00B34536" w:rsidRPr="00B3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B34536">
        <w:rPr>
          <w:rFonts w:ascii="Times New Roman" w:eastAsia="Times New Roman" w:hAnsi="Times New Roman" w:cs="Times New Roman"/>
          <w:sz w:val="28"/>
          <w:szCs w:val="28"/>
        </w:rPr>
        <w:t>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</w:t>
      </w:r>
    </w:p>
    <w:p w:rsidR="00350EA5" w:rsidRPr="00350EA5" w:rsidRDefault="00F438DB" w:rsidP="00F438DB">
      <w:pPr>
        <w:widowControl w:val="0"/>
        <w:tabs>
          <w:tab w:val="left" w:pos="567"/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1.9.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350EA5" w:rsidRPr="00350EA5" w:rsidRDefault="00F438DB" w:rsidP="00F438DB">
      <w:pPr>
        <w:widowControl w:val="0"/>
        <w:tabs>
          <w:tab w:val="left" w:pos="0"/>
          <w:tab w:val="left" w:pos="10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350EA5" w:rsidRPr="00350EA5" w:rsidRDefault="00D2052C" w:rsidP="00D2052C">
      <w:pPr>
        <w:widowControl w:val="0"/>
        <w:tabs>
          <w:tab w:val="left" w:pos="10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350EA5" w:rsidRPr="00350EA5" w:rsidRDefault="00AE5A5B" w:rsidP="00AE5A5B">
      <w:pPr>
        <w:widowControl w:val="0"/>
        <w:tabs>
          <w:tab w:val="left" w:pos="567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350EA5" w:rsidRPr="00350EA5" w:rsidRDefault="00AE5A5B" w:rsidP="00AE5A5B">
      <w:pPr>
        <w:widowControl w:val="0"/>
        <w:tabs>
          <w:tab w:val="left" w:pos="567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350EA5" w:rsidRDefault="00AE5A5B" w:rsidP="00AE5A5B">
      <w:pPr>
        <w:widowControl w:val="0"/>
        <w:tabs>
          <w:tab w:val="left" w:pos="567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1.14.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Вопросы, не урегулированные настоящим По</w:t>
      </w:r>
      <w:r w:rsidR="0056555B"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, решаются в соответствии с действующим законодательством.</w:t>
      </w:r>
    </w:p>
    <w:p w:rsidR="00A27C8B" w:rsidRPr="00350EA5" w:rsidRDefault="00A27C8B" w:rsidP="00A27C8B">
      <w:pPr>
        <w:widowControl w:val="0"/>
        <w:tabs>
          <w:tab w:val="left" w:pos="567"/>
          <w:tab w:val="left" w:pos="10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Default="00906973" w:rsidP="00906973">
      <w:pPr>
        <w:widowControl w:val="0"/>
        <w:tabs>
          <w:tab w:val="left" w:pos="567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использования маневренного жилищного фонда</w:t>
      </w:r>
    </w:p>
    <w:p w:rsidR="00A27C8B" w:rsidRPr="00350EA5" w:rsidRDefault="00A27C8B" w:rsidP="00A27C8B">
      <w:pPr>
        <w:widowControl w:val="0"/>
        <w:tabs>
          <w:tab w:val="left" w:pos="567"/>
          <w:tab w:val="left" w:pos="226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023D99" w:rsidP="00023D99">
      <w:pPr>
        <w:widowControl w:val="0"/>
        <w:tabs>
          <w:tab w:val="left" w:pos="567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2.1.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фонда предоставляются для временного проживания: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50EA5" w:rsidRPr="00350EA5" w:rsidRDefault="00350EA5" w:rsidP="008855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50EA5" w:rsidRPr="00350EA5" w:rsidRDefault="00350EA5" w:rsidP="007C4EDC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иным гражданам в случаях, предусмотренных законодательством.</w:t>
      </w:r>
    </w:p>
    <w:p w:rsidR="00350EA5" w:rsidRPr="00350EA5" w:rsidRDefault="00ED07C5" w:rsidP="00ED07C5">
      <w:pPr>
        <w:widowControl w:val="0"/>
        <w:tabs>
          <w:tab w:val="left" w:pos="10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350EA5" w:rsidRPr="00350EA5" w:rsidRDefault="00350EA5" w:rsidP="00A1299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используется типовой договор найма жилого   помещения, который утвержден постановлением 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от 26.01.2006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№42.</w:t>
      </w:r>
    </w:p>
    <w:p w:rsidR="00350EA5" w:rsidRPr="00350EA5" w:rsidRDefault="00ED07C5" w:rsidP="00ED07C5">
      <w:pPr>
        <w:widowControl w:val="0"/>
        <w:tabs>
          <w:tab w:val="left" w:pos="11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350EA5" w:rsidRPr="00350EA5" w:rsidRDefault="00ED07C5" w:rsidP="00ED07C5">
      <w:pPr>
        <w:widowControl w:val="0"/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2.4.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Договор найма жилого помещения маневренного фонда заключается на период: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350EA5" w:rsidRPr="00350EA5" w:rsidRDefault="008715E2" w:rsidP="008715E2">
      <w:pPr>
        <w:widowControl w:val="0"/>
        <w:tabs>
          <w:tab w:val="left" w:pos="11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2.5.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350EA5" w:rsidRPr="00350EA5" w:rsidRDefault="008715E2" w:rsidP="008715E2">
      <w:pPr>
        <w:widowControl w:val="0"/>
        <w:tabs>
          <w:tab w:val="left" w:pos="9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2.6.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350EA5" w:rsidRPr="00350EA5" w:rsidRDefault="008715E2" w:rsidP="008715E2">
      <w:pPr>
        <w:widowControl w:val="0"/>
        <w:tabs>
          <w:tab w:val="left" w:pos="9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2.7.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состав семьи заявителя;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350EA5" w:rsidRPr="005615A3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</w:t>
      </w:r>
      <w:r w:rsidRPr="005615A3">
        <w:rPr>
          <w:rFonts w:ascii="Times New Roman" w:eastAsia="Times New Roman" w:hAnsi="Times New Roman" w:cs="Times New Roman"/>
          <w:sz w:val="28"/>
          <w:szCs w:val="28"/>
        </w:rPr>
        <w:t xml:space="preserve">в абзаце 4 пункта </w:t>
      </w:r>
      <w:r w:rsidR="005615A3" w:rsidRPr="005615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15A3">
        <w:rPr>
          <w:rFonts w:ascii="Times New Roman" w:eastAsia="Times New Roman" w:hAnsi="Times New Roman" w:cs="Times New Roman"/>
          <w:sz w:val="28"/>
          <w:szCs w:val="28"/>
        </w:rPr>
        <w:t>.1 настоящего Порядка).</w:t>
      </w:r>
    </w:p>
    <w:p w:rsidR="00350EA5" w:rsidRPr="00350EA5" w:rsidRDefault="008677C3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350EA5" w:rsidRPr="00350EA5" w:rsidRDefault="00350EA5" w:rsidP="007C4EDC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350EA5" w:rsidRPr="00350EA5" w:rsidRDefault="00350EA5" w:rsidP="007C4EDC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350EA5" w:rsidRPr="00350EA5" w:rsidRDefault="00350EA5" w:rsidP="007C4EDC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1 - 5 пункта </w:t>
      </w:r>
      <w:r w:rsidR="008C72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.7, представляются в копиях с предъявлением оригиналов.</w:t>
      </w:r>
    </w:p>
    <w:p w:rsidR="00350EA5" w:rsidRPr="00350EA5" w:rsidRDefault="008677C3" w:rsidP="008677C3">
      <w:pPr>
        <w:widowControl w:val="0"/>
        <w:tabs>
          <w:tab w:val="left" w:pos="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44CE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Заявление рассматривается в 30-дневный срок со дня регистрации в администрации.</w:t>
      </w:r>
    </w:p>
    <w:p w:rsidR="00350EA5" w:rsidRPr="00350EA5" w:rsidRDefault="008677C3" w:rsidP="008677C3">
      <w:pPr>
        <w:widowControl w:val="0"/>
        <w:tabs>
          <w:tab w:val="left" w:pos="11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2.1</w:t>
      </w:r>
      <w:r w:rsidR="00C44CE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350EA5" w:rsidRPr="00350EA5" w:rsidRDefault="00394A7A" w:rsidP="00350EA5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не представлены документы, предусмотренные настоящим Положением;</w:t>
      </w:r>
    </w:p>
    <w:p w:rsidR="00350EA5" w:rsidRPr="00350EA5" w:rsidRDefault="00394A7A" w:rsidP="00350EA5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C44CE7" w:rsidRDefault="00C44CE7" w:rsidP="00C44CE7">
      <w:pPr>
        <w:widowControl w:val="0"/>
        <w:tabs>
          <w:tab w:val="left" w:pos="114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2.11.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350EA5" w:rsidRPr="00350EA5" w:rsidRDefault="00C44CE7" w:rsidP="00C44CE7">
      <w:pPr>
        <w:widowControl w:val="0"/>
        <w:tabs>
          <w:tab w:val="left" w:pos="114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50EA5" w:rsidRPr="00350EA5" w:rsidRDefault="00C44CE7" w:rsidP="00C44CE7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2.14.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2.15.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2.16.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2.17.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договора найма жилого помещения маневренного фонда осуществляется администрацией.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2.18.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350EA5" w:rsidRPr="00350EA5" w:rsidRDefault="00350EA5" w:rsidP="00350EA5">
      <w:pPr>
        <w:widowControl w:val="0"/>
        <w:tabs>
          <w:tab w:val="left" w:pos="1141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3A4EE2" w:rsidP="003A4EE2">
      <w:pPr>
        <w:widowControl w:val="0"/>
        <w:tabs>
          <w:tab w:val="left" w:pos="1418"/>
        </w:tabs>
        <w:spacing w:after="0" w:line="240" w:lineRule="auto"/>
        <w:ind w:left="1560" w:right="1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 маневренного жилищного фонда</w:t>
      </w:r>
    </w:p>
    <w:p w:rsidR="00350EA5" w:rsidRPr="00350EA5" w:rsidRDefault="00350EA5" w:rsidP="003A4EE2">
      <w:pPr>
        <w:widowControl w:val="0"/>
        <w:tabs>
          <w:tab w:val="left" w:pos="1843"/>
        </w:tabs>
        <w:spacing w:after="0" w:line="240" w:lineRule="auto"/>
        <w:ind w:left="1840" w:right="1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350EA5" w:rsidP="00B1350E">
      <w:pPr>
        <w:widowControl w:val="0"/>
        <w:tabs>
          <w:tab w:val="left" w:pos="740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Маневренный фонд формируется из находящихся в муниципальной</w:t>
      </w:r>
      <w:r w:rsidR="00B13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свободных жилых помещений и </w:t>
      </w:r>
      <w:r w:rsidR="0095026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наличии граждан, нуждающихся в предоставлении маневренного жил</w:t>
      </w:r>
      <w:r w:rsidR="00A34D85">
        <w:rPr>
          <w:rFonts w:ascii="Times New Roman" w:eastAsia="Times New Roman" w:hAnsi="Times New Roman" w:cs="Times New Roman"/>
          <w:sz w:val="28"/>
          <w:szCs w:val="28"/>
        </w:rPr>
        <w:t>ищного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 фонда.</w:t>
      </w:r>
    </w:p>
    <w:p w:rsidR="00350EA5" w:rsidRPr="00350EA5" w:rsidRDefault="00350EA5" w:rsidP="00610D20">
      <w:pPr>
        <w:widowControl w:val="0"/>
        <w:tabs>
          <w:tab w:val="left" w:pos="7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3.2. Включение жилого помещения в маневренный </w:t>
      </w:r>
      <w:r w:rsidR="00C904E1">
        <w:rPr>
          <w:rFonts w:ascii="Times New Roman" w:eastAsia="Times New Roman" w:hAnsi="Times New Roman" w:cs="Times New Roman"/>
          <w:sz w:val="28"/>
          <w:szCs w:val="28"/>
        </w:rPr>
        <w:t xml:space="preserve">жилищный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фонд и исключение</w:t>
      </w:r>
      <w:r w:rsidR="0096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из указанного фонда осуществляются на основании постановления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области. </w:t>
      </w:r>
    </w:p>
    <w:p w:rsidR="00350EA5" w:rsidRPr="00350EA5" w:rsidRDefault="00350EA5" w:rsidP="00350EA5">
      <w:pPr>
        <w:widowControl w:val="0"/>
        <w:tabs>
          <w:tab w:val="left" w:pos="7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DD2670" w:rsidP="00DD2670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4. 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Выселение граждан из жилых помещений</w:t>
      </w:r>
    </w:p>
    <w:p w:rsidR="00350EA5" w:rsidRPr="00350EA5" w:rsidRDefault="00350EA5" w:rsidP="00350EA5">
      <w:pPr>
        <w:widowControl w:val="0"/>
        <w:tabs>
          <w:tab w:val="left" w:pos="3245"/>
        </w:tabs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DD2670" w:rsidP="00DD2670">
      <w:pPr>
        <w:widowControl w:val="0"/>
        <w:tabs>
          <w:tab w:val="left" w:pos="10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4.1.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350EA5" w:rsidRPr="00350EA5" w:rsidRDefault="00DD2670" w:rsidP="00DD267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350EA5" w:rsidRPr="00350EA5" w:rsidRDefault="00DD2670" w:rsidP="00DD2670">
      <w:pPr>
        <w:widowControl w:val="0"/>
        <w:tabs>
          <w:tab w:val="left" w:pos="10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использование жилого помещения не по назначению.</w:t>
      </w:r>
    </w:p>
    <w:p w:rsidR="00350EA5" w:rsidRPr="00350EA5" w:rsidRDefault="00350EA5" w:rsidP="00C826B5">
      <w:pPr>
        <w:widowControl w:val="0"/>
        <w:tabs>
          <w:tab w:val="left" w:pos="74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350EA5" w:rsidRPr="00350EA5" w:rsidRDefault="00C62B77" w:rsidP="00C62B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350EA5" w:rsidRPr="00350EA5" w:rsidRDefault="00350EA5" w:rsidP="00350EA5">
      <w:pPr>
        <w:widowControl w:val="0"/>
        <w:spacing w:after="0" w:line="240" w:lineRule="auto"/>
        <w:ind w:left="3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350EA5" w:rsidP="0046007F">
      <w:pPr>
        <w:widowControl w:val="0"/>
        <w:tabs>
          <w:tab w:val="left" w:pos="970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        5.1. К правоотношениям, не урегулированным настоящим Порядком, применяются нормы действующего законодательства.</w:t>
      </w:r>
    </w:p>
    <w:p w:rsidR="00567524" w:rsidRDefault="00567524" w:rsidP="0046007F">
      <w:pPr>
        <w:jc w:val="both"/>
      </w:pPr>
    </w:p>
    <w:sectPr w:rsidR="00567524" w:rsidSect="00A05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D" w:rsidRDefault="00A0503D" w:rsidP="00A0503D">
      <w:pPr>
        <w:spacing w:after="0" w:line="240" w:lineRule="auto"/>
      </w:pPr>
      <w:r>
        <w:separator/>
      </w:r>
    </w:p>
  </w:endnote>
  <w:endnote w:type="continuationSeparator" w:id="0">
    <w:p w:rsidR="00A0503D" w:rsidRDefault="00A0503D" w:rsidP="00A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129202"/>
      <w:docPartObj>
        <w:docPartGallery w:val="Page Numbers (Bottom of Page)"/>
        <w:docPartUnique/>
      </w:docPartObj>
    </w:sdtPr>
    <w:sdtEndPr/>
    <w:sdtContent>
      <w:p w:rsidR="00A0503D" w:rsidRDefault="00A050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B5">
          <w:rPr>
            <w:noProof/>
          </w:rPr>
          <w:t>5</w:t>
        </w:r>
        <w:r>
          <w:fldChar w:fldCharType="end"/>
        </w:r>
      </w:p>
    </w:sdtContent>
  </w:sdt>
  <w:p w:rsidR="00A0503D" w:rsidRDefault="00A050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D" w:rsidRDefault="00A0503D" w:rsidP="00A0503D">
      <w:pPr>
        <w:spacing w:after="0" w:line="240" w:lineRule="auto"/>
      </w:pPr>
      <w:r>
        <w:separator/>
      </w:r>
    </w:p>
  </w:footnote>
  <w:footnote w:type="continuationSeparator" w:id="0">
    <w:p w:rsidR="00A0503D" w:rsidRDefault="00A0503D" w:rsidP="00A0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D20"/>
    <w:multiLevelType w:val="multilevel"/>
    <w:tmpl w:val="C13492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414062"/>
    <w:multiLevelType w:val="multilevel"/>
    <w:tmpl w:val="44AA98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4C3218"/>
    <w:multiLevelType w:val="multilevel"/>
    <w:tmpl w:val="AEAED0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054F54"/>
    <w:multiLevelType w:val="multilevel"/>
    <w:tmpl w:val="C80ACD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A5"/>
    <w:rsid w:val="00023D99"/>
    <w:rsid w:val="002718CE"/>
    <w:rsid w:val="002F2D22"/>
    <w:rsid w:val="00301C82"/>
    <w:rsid w:val="00350EA5"/>
    <w:rsid w:val="00394A7A"/>
    <w:rsid w:val="003A4EE2"/>
    <w:rsid w:val="003F4608"/>
    <w:rsid w:val="0046007F"/>
    <w:rsid w:val="004B7E08"/>
    <w:rsid w:val="005615A3"/>
    <w:rsid w:val="0056555B"/>
    <w:rsid w:val="00567524"/>
    <w:rsid w:val="00610D20"/>
    <w:rsid w:val="0061574B"/>
    <w:rsid w:val="007C4EDC"/>
    <w:rsid w:val="008677C3"/>
    <w:rsid w:val="008715E2"/>
    <w:rsid w:val="008855FD"/>
    <w:rsid w:val="008C725C"/>
    <w:rsid w:val="00906973"/>
    <w:rsid w:val="0095026C"/>
    <w:rsid w:val="00963C15"/>
    <w:rsid w:val="00965FFA"/>
    <w:rsid w:val="009A6915"/>
    <w:rsid w:val="00A0503D"/>
    <w:rsid w:val="00A1299C"/>
    <w:rsid w:val="00A27C8B"/>
    <w:rsid w:val="00A34D85"/>
    <w:rsid w:val="00AE5A5B"/>
    <w:rsid w:val="00B1350E"/>
    <w:rsid w:val="00B34536"/>
    <w:rsid w:val="00C37C4E"/>
    <w:rsid w:val="00C44CE7"/>
    <w:rsid w:val="00C62B77"/>
    <w:rsid w:val="00C672C6"/>
    <w:rsid w:val="00C826B5"/>
    <w:rsid w:val="00C904E1"/>
    <w:rsid w:val="00D2052C"/>
    <w:rsid w:val="00D55509"/>
    <w:rsid w:val="00DB79EE"/>
    <w:rsid w:val="00DD2670"/>
    <w:rsid w:val="00DD4EA3"/>
    <w:rsid w:val="00E24B61"/>
    <w:rsid w:val="00ED07C5"/>
    <w:rsid w:val="00F438DB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EA99"/>
  <w15:docId w15:val="{11569AFE-2911-4D49-91AC-7CA76C4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03D"/>
  </w:style>
  <w:style w:type="paragraph" w:styleId="a5">
    <w:name w:val="footer"/>
    <w:basedOn w:val="a"/>
    <w:link w:val="a6"/>
    <w:uiPriority w:val="99"/>
    <w:unhideWhenUsed/>
    <w:rsid w:val="00A0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3D"/>
  </w:style>
  <w:style w:type="table" w:styleId="a7">
    <w:name w:val="Table Grid"/>
    <w:basedOn w:val="a1"/>
    <w:uiPriority w:val="59"/>
    <w:rsid w:val="00C8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CEB3-5EA1-4340-892D-1652CE7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59</cp:revision>
  <dcterms:created xsi:type="dcterms:W3CDTF">2022-10-12T12:17:00Z</dcterms:created>
  <dcterms:modified xsi:type="dcterms:W3CDTF">2022-10-14T13:02:00Z</dcterms:modified>
</cp:coreProperties>
</file>