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D" w:rsidRPr="00A0503D" w:rsidRDefault="00A0503D" w:rsidP="00A0503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A050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" cy="4832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С С И Й С К А Я    Ф Е Д Е Р А Ц И Я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03D" w:rsidRPr="00A0503D" w:rsidRDefault="00A0503D" w:rsidP="00A0503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A0503D" w:rsidRPr="00350EA5" w:rsidRDefault="00A0503D" w:rsidP="00350E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50EA5" w:rsidRPr="00350EA5" w:rsidRDefault="00350EA5" w:rsidP="00350EA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FB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26 октября 2022 года № 53</w:t>
      </w: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16F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дер.Колтуши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  <w:gridCol w:w="3140"/>
      </w:tblGrid>
      <w:tr w:rsidR="00C826B5" w:rsidTr="00C826B5">
        <w:tc>
          <w:tcPr>
            <w:tcW w:w="6751" w:type="dxa"/>
          </w:tcPr>
          <w:p w:rsidR="00C826B5" w:rsidRPr="00350EA5" w:rsidRDefault="00C826B5" w:rsidP="00C826B5">
            <w:pPr>
              <w:widowControl w:val="0"/>
              <w:tabs>
                <w:tab w:val="right" w:pos="2790"/>
                <w:tab w:val="right" w:pos="4678"/>
              </w:tabs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E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350EA5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 формирования и использования маневренного жилищного фонда муниципального</w:t>
            </w:r>
            <w:r w:rsidRPr="00350E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образования Колтушское сельское поселение Всеволожского муниципального района </w:t>
            </w:r>
          </w:p>
          <w:p w:rsidR="00C826B5" w:rsidRPr="00C826B5" w:rsidRDefault="00C826B5" w:rsidP="00C826B5">
            <w:pPr>
              <w:widowControl w:val="0"/>
              <w:tabs>
                <w:tab w:val="right" w:pos="2790"/>
                <w:tab w:val="right" w:pos="46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EA5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3226" w:type="dxa"/>
          </w:tcPr>
          <w:p w:rsidR="00C826B5" w:rsidRDefault="00C826B5" w:rsidP="00350EA5">
            <w:pPr>
              <w:widowControl w:val="0"/>
              <w:tabs>
                <w:tab w:val="right" w:pos="2790"/>
                <w:tab w:val="right" w:pos="467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0EA5" w:rsidRPr="00350EA5" w:rsidRDefault="00350EA5" w:rsidP="00350EA5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50EA5" w:rsidRPr="00350EA5" w:rsidRDefault="00350EA5" w:rsidP="00350EA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основании Жилищного кодекса Российской Федерации, в соответствии </w:t>
      </w:r>
      <w:bookmarkStart w:id="0" w:name="_Hlk79501936"/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bookmarkEnd w:id="0"/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области, совет депутатов принял</w:t>
      </w:r>
    </w:p>
    <w:p w:rsidR="00350EA5" w:rsidRPr="00350EA5" w:rsidRDefault="00350EA5" w:rsidP="00350EA5">
      <w:pPr>
        <w:widowControl w:val="0"/>
        <w:spacing w:before="240"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 Утвердить Порядок формирования и использования маневренного жилищного фонда муниципального образования</w:t>
      </w:r>
      <w:r w:rsidRPr="00350EA5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Колтушское сельское поселение Всеволожского муниципального района Ленинградской области</w:t>
      </w:r>
      <w:r w:rsidRPr="00350EA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</w:t>
      </w:r>
      <w:r w:rsidR="00C826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 официального опубликования.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«Колтушский вестник» и разместить на официальном сайте МО Колтушское СП.</w:t>
      </w:r>
    </w:p>
    <w:p w:rsidR="00350EA5" w:rsidRPr="00350EA5" w:rsidRDefault="00350EA5" w:rsidP="00350EA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50EA5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>4. Контроль за исполнением решения возложить на главу администрации.</w:t>
      </w:r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350EA5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</w:t>
      </w:r>
      <w:bookmarkStart w:id="1" w:name="_GoBack"/>
      <w:bookmarkEnd w:id="1"/>
    </w:p>
    <w:p w:rsidR="00350EA5" w:rsidRPr="00350EA5" w:rsidRDefault="00350EA5" w:rsidP="00350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350EA5" w:rsidRPr="00350EA5" w:rsidRDefault="00350EA5" w:rsidP="00350EA5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                 Э.М.Чирко                                                </w:t>
      </w: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Default="00350EA5" w:rsidP="00C826B5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350EA5" w:rsidRDefault="00350EA5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</w:t>
      </w: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Pr="00350EA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путатов</w:t>
      </w:r>
    </w:p>
    <w:p w:rsidR="00350EA5" w:rsidRDefault="00350EA5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 Колтушское СП</w:t>
      </w:r>
    </w:p>
    <w:p w:rsidR="00350EA5" w:rsidRPr="00350EA5" w:rsidRDefault="00416FBC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 26 октября 2022 года № 53</w:t>
      </w:r>
    </w:p>
    <w:p w:rsidR="00350EA5" w:rsidRPr="00350EA5" w:rsidRDefault="00350EA5" w:rsidP="00FB2D4C">
      <w:pPr>
        <w:widowControl w:val="0"/>
        <w:spacing w:after="0" w:line="240" w:lineRule="auto"/>
        <w:ind w:left="1123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50EA5" w:rsidRPr="00350EA5" w:rsidRDefault="00350EA5" w:rsidP="00350EA5">
      <w:pPr>
        <w:widowControl w:val="0"/>
        <w:spacing w:after="0" w:line="230" w:lineRule="exact"/>
        <w:ind w:left="11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718CE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A6915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 и использования</w:t>
      </w:r>
      <w:r w:rsidR="002718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маневренного жилищного </w:t>
      </w:r>
    </w:p>
    <w:p w:rsidR="009A6915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фонда муниципального образования Колтушское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Всеволожского муниципального района </w:t>
      </w:r>
    </w:p>
    <w:p w:rsidR="00350EA5" w:rsidRPr="00350EA5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50EA5" w:rsidRPr="00350EA5" w:rsidRDefault="00350EA5" w:rsidP="00350EA5">
      <w:pPr>
        <w:widowControl w:val="0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906973" w:rsidRDefault="00350EA5" w:rsidP="00350EA5">
      <w:pPr>
        <w:widowControl w:val="0"/>
        <w:numPr>
          <w:ilvl w:val="0"/>
          <w:numId w:val="1"/>
        </w:numPr>
        <w:tabs>
          <w:tab w:val="left" w:pos="4421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97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50EA5" w:rsidRPr="00350EA5" w:rsidRDefault="00350EA5" w:rsidP="00350EA5">
      <w:pPr>
        <w:widowControl w:val="0"/>
        <w:tabs>
          <w:tab w:val="left" w:pos="4421"/>
        </w:tabs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350EA5" w:rsidRDefault="00350EA5" w:rsidP="00350EA5">
      <w:pPr>
        <w:widowControl w:val="0"/>
        <w:numPr>
          <w:ilvl w:val="1"/>
          <w:numId w:val="1"/>
        </w:numPr>
        <w:tabs>
          <w:tab w:val="left" w:pos="100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</w:t>
      </w:r>
      <w:r w:rsidR="00E24B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E24B6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предоставления отдельным категориям граждан.</w:t>
      </w:r>
    </w:p>
    <w:p w:rsidR="00350EA5" w:rsidRPr="00350EA5" w:rsidRDefault="00350EA5" w:rsidP="00350EA5">
      <w:pPr>
        <w:widowControl w:val="0"/>
        <w:numPr>
          <w:ilvl w:val="1"/>
          <w:numId w:val="1"/>
        </w:numPr>
        <w:tabs>
          <w:tab w:val="left" w:pos="1002"/>
          <w:tab w:val="left" w:leader="underscore" w:pos="904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Маневренный жилищный фонд муниципального образования Колтушское сельское поселение Всеволожского муниципального района Ленинградской области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350EA5" w:rsidRPr="00350EA5" w:rsidRDefault="00350EA5" w:rsidP="00350EA5">
      <w:pPr>
        <w:widowControl w:val="0"/>
        <w:numPr>
          <w:ilvl w:val="1"/>
          <w:numId w:val="1"/>
        </w:numPr>
        <w:tabs>
          <w:tab w:val="left" w:pos="1002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В рамках настоящего Порядка к маневренному жилищному фонду муниципального образования Колтушское сельское поселение Всеволожского муниципального района Ленинградской области (далее - жилые помещения) относятся: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многоквартирные дома;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квартиры;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комнаты в коммунальных квартирах;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дома;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части домов;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в общежитиях.</w:t>
      </w:r>
    </w:p>
    <w:p w:rsidR="00350EA5" w:rsidRPr="00350EA5" w:rsidRDefault="00350EA5" w:rsidP="00350EA5">
      <w:pPr>
        <w:widowControl w:val="0"/>
        <w:numPr>
          <w:ilvl w:val="1"/>
          <w:numId w:val="1"/>
        </w:numPr>
        <w:tabs>
          <w:tab w:val="left" w:pos="100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образования.</w:t>
      </w:r>
    </w:p>
    <w:p w:rsidR="00350EA5" w:rsidRPr="00350EA5" w:rsidRDefault="00F438DB" w:rsidP="00350EA5">
      <w:pPr>
        <w:widowControl w:val="0"/>
        <w:tabs>
          <w:tab w:val="left" w:leader="underscore" w:pos="468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Колтушское сельское поселение Всеволожского муниципального района Ленинградской области (далее - администрация).</w:t>
      </w:r>
    </w:p>
    <w:p w:rsidR="00350EA5" w:rsidRPr="00350EA5" w:rsidRDefault="00F438DB" w:rsidP="00350EA5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350EA5" w:rsidRPr="00350EA5" w:rsidRDefault="0061574B" w:rsidP="006157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38DB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350EA5" w:rsidRPr="00B34536" w:rsidRDefault="00F438DB" w:rsidP="00F438DB">
      <w:pPr>
        <w:widowControl w:val="0"/>
        <w:tabs>
          <w:tab w:val="left" w:pos="567"/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1.8. </w:t>
      </w:r>
      <w:r w:rsidR="00350EA5" w:rsidRPr="00B34536">
        <w:rPr>
          <w:rFonts w:ascii="Times New Roman" w:eastAsia="Times New Roman" w:hAnsi="Times New Roman" w:cs="Times New Roman"/>
          <w:sz w:val="28"/>
          <w:szCs w:val="28"/>
        </w:rPr>
        <w:t>Жилые помещения, отнесенные к маневренному жилищному</w:t>
      </w:r>
      <w:r w:rsidR="00B34536" w:rsidRPr="00B3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A5" w:rsidRPr="00B34536">
        <w:rPr>
          <w:rFonts w:ascii="Times New Roman" w:eastAsia="Times New Roman" w:hAnsi="Times New Roman" w:cs="Times New Roman"/>
          <w:sz w:val="28"/>
          <w:szCs w:val="28"/>
        </w:rPr>
        <w:t>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</w:t>
      </w:r>
    </w:p>
    <w:p w:rsidR="00350EA5" w:rsidRPr="00350EA5" w:rsidRDefault="00F438DB" w:rsidP="00F438DB">
      <w:pPr>
        <w:widowControl w:val="0"/>
        <w:tabs>
          <w:tab w:val="left" w:pos="567"/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1.9.</w:t>
      </w:r>
      <w:r w:rsidR="00C82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350EA5" w:rsidRPr="00350EA5" w:rsidRDefault="00F438DB" w:rsidP="00F438DB">
      <w:pPr>
        <w:widowControl w:val="0"/>
        <w:tabs>
          <w:tab w:val="left" w:pos="0"/>
          <w:tab w:val="left" w:pos="10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350EA5" w:rsidRPr="00350EA5" w:rsidRDefault="00D2052C" w:rsidP="00D2052C">
      <w:pPr>
        <w:widowControl w:val="0"/>
        <w:tabs>
          <w:tab w:val="left" w:pos="10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350EA5" w:rsidRPr="00350EA5" w:rsidRDefault="00350EA5" w:rsidP="007C4ED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350EA5" w:rsidRPr="00350EA5" w:rsidRDefault="00AE5A5B" w:rsidP="00AE5A5B">
      <w:pPr>
        <w:widowControl w:val="0"/>
        <w:tabs>
          <w:tab w:val="left" w:pos="567"/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1.12.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350EA5" w:rsidRPr="00350EA5" w:rsidRDefault="00350EA5" w:rsidP="007C4ED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350EA5" w:rsidRPr="00350EA5" w:rsidRDefault="00AE5A5B" w:rsidP="00AE5A5B">
      <w:pPr>
        <w:widowControl w:val="0"/>
        <w:tabs>
          <w:tab w:val="left" w:pos="567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1.13.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350EA5" w:rsidRDefault="00AE5A5B" w:rsidP="00AE5A5B">
      <w:pPr>
        <w:widowControl w:val="0"/>
        <w:tabs>
          <w:tab w:val="left" w:pos="567"/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1.14.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Вопросы, не урегулированные настоящим По</w:t>
      </w:r>
      <w:r w:rsidR="0056555B"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, решаются в соответствии с действующим законодательством.</w:t>
      </w:r>
    </w:p>
    <w:p w:rsidR="00A27C8B" w:rsidRPr="00350EA5" w:rsidRDefault="00A27C8B" w:rsidP="00A27C8B">
      <w:pPr>
        <w:widowControl w:val="0"/>
        <w:tabs>
          <w:tab w:val="left" w:pos="567"/>
          <w:tab w:val="left" w:pos="106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Default="00906973" w:rsidP="00906973">
      <w:pPr>
        <w:widowControl w:val="0"/>
        <w:tabs>
          <w:tab w:val="left" w:pos="567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50EA5"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использования маневренного жилищного фонда</w:t>
      </w:r>
    </w:p>
    <w:p w:rsidR="00A27C8B" w:rsidRPr="00350EA5" w:rsidRDefault="00A27C8B" w:rsidP="00A27C8B">
      <w:pPr>
        <w:widowControl w:val="0"/>
        <w:tabs>
          <w:tab w:val="left" w:pos="567"/>
          <w:tab w:val="left" w:pos="2268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EA5" w:rsidRPr="00350EA5" w:rsidRDefault="00023D99" w:rsidP="00023D99">
      <w:pPr>
        <w:widowControl w:val="0"/>
        <w:tabs>
          <w:tab w:val="left" w:pos="567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2.1.</w:t>
      </w:r>
      <w:r w:rsidR="00C82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Жилые помещения маневренного фонда предоставляются для временного проживания:</w:t>
      </w:r>
    </w:p>
    <w:p w:rsidR="00350EA5" w:rsidRPr="00350EA5" w:rsidRDefault="00350EA5" w:rsidP="007C4ED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50EA5" w:rsidRPr="00350EA5" w:rsidRDefault="00350EA5" w:rsidP="007C4ED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50EA5" w:rsidRPr="00350EA5" w:rsidRDefault="00350EA5" w:rsidP="008855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350EA5" w:rsidRPr="00350EA5" w:rsidRDefault="00350EA5" w:rsidP="007C4EDC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иным гражданам в случаях, предусмотренных законодательством.</w:t>
      </w:r>
    </w:p>
    <w:p w:rsidR="00350EA5" w:rsidRPr="00350EA5" w:rsidRDefault="00ED07C5" w:rsidP="00ED07C5">
      <w:pPr>
        <w:widowControl w:val="0"/>
        <w:tabs>
          <w:tab w:val="left" w:pos="10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2.2.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350EA5" w:rsidRPr="00350EA5" w:rsidRDefault="00350EA5" w:rsidP="00A1299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Для заключения договора используется типовой договор найма жилого   помещения, который утвержден постановлением </w:t>
      </w:r>
      <w:r w:rsidR="00C826B5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РФ от 26.01.2006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№42.</w:t>
      </w:r>
    </w:p>
    <w:p w:rsidR="00350EA5" w:rsidRPr="00350EA5" w:rsidRDefault="00ED07C5" w:rsidP="00ED07C5">
      <w:pPr>
        <w:widowControl w:val="0"/>
        <w:tabs>
          <w:tab w:val="left" w:pos="11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2.3.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:rsidR="00350EA5" w:rsidRPr="00350EA5" w:rsidRDefault="00ED07C5" w:rsidP="00ED07C5">
      <w:pPr>
        <w:widowControl w:val="0"/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2.4.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Договор найма жилого помещения маневренного фонда заключается на период: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350EA5" w:rsidRPr="00350EA5" w:rsidRDefault="008715E2" w:rsidP="008715E2">
      <w:pPr>
        <w:widowControl w:val="0"/>
        <w:tabs>
          <w:tab w:val="left" w:pos="11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2.5.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350EA5" w:rsidRPr="00350EA5" w:rsidRDefault="008715E2" w:rsidP="008715E2">
      <w:pPr>
        <w:widowControl w:val="0"/>
        <w:tabs>
          <w:tab w:val="left" w:pos="9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2.6.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350EA5" w:rsidRPr="00350EA5" w:rsidRDefault="008715E2" w:rsidP="008715E2">
      <w:pPr>
        <w:widowControl w:val="0"/>
        <w:tabs>
          <w:tab w:val="left" w:pos="9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2.7.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</w:t>
      </w:r>
    </w:p>
    <w:p w:rsidR="00350EA5" w:rsidRPr="00350EA5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350EA5" w:rsidRPr="00350EA5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состав семьи заявителя;</w:t>
      </w:r>
    </w:p>
    <w:p w:rsidR="00350EA5" w:rsidRPr="00350EA5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350EA5" w:rsidRPr="00350EA5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350EA5" w:rsidRPr="005615A3" w:rsidRDefault="00350EA5" w:rsidP="007C4EDC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</w:t>
      </w:r>
      <w:r w:rsidRPr="005615A3">
        <w:rPr>
          <w:rFonts w:ascii="Times New Roman" w:eastAsia="Times New Roman" w:hAnsi="Times New Roman" w:cs="Times New Roman"/>
          <w:sz w:val="28"/>
          <w:szCs w:val="28"/>
        </w:rPr>
        <w:t xml:space="preserve">в абзаце 4 пункта </w:t>
      </w:r>
      <w:r w:rsidR="005615A3" w:rsidRPr="005615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15A3">
        <w:rPr>
          <w:rFonts w:ascii="Times New Roman" w:eastAsia="Times New Roman" w:hAnsi="Times New Roman" w:cs="Times New Roman"/>
          <w:sz w:val="28"/>
          <w:szCs w:val="28"/>
        </w:rPr>
        <w:t>.1 настоящего Порядка).</w:t>
      </w:r>
    </w:p>
    <w:p w:rsidR="00350EA5" w:rsidRPr="00350EA5" w:rsidRDefault="008677C3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Администрация в рамках межведомственного взаимодействия получает следующие документы:</w:t>
      </w:r>
    </w:p>
    <w:p w:rsidR="00350EA5" w:rsidRPr="00350EA5" w:rsidRDefault="00350EA5" w:rsidP="007C4EDC">
      <w:pPr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350EA5" w:rsidRPr="00350EA5" w:rsidRDefault="00350EA5" w:rsidP="007C4EDC">
      <w:pPr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справка из ГУП «Ленобинвентаризация»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350EA5" w:rsidRPr="00350EA5" w:rsidRDefault="00350EA5" w:rsidP="007C4EDC">
      <w:pPr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350EA5" w:rsidRPr="00350EA5" w:rsidRDefault="00350EA5" w:rsidP="007C4EDC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подпунктах 1 - 5 пункта </w:t>
      </w:r>
      <w:r w:rsidR="008C72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.7, представляются в копиях с предъявлением оригиналов.</w:t>
      </w:r>
    </w:p>
    <w:p w:rsidR="00350EA5" w:rsidRPr="00350EA5" w:rsidRDefault="008677C3" w:rsidP="008677C3">
      <w:pPr>
        <w:widowControl w:val="0"/>
        <w:tabs>
          <w:tab w:val="left" w:pos="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C44CE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Заявление рассматривается в 30-дневный срок со дня регистрации в администрации.</w:t>
      </w:r>
    </w:p>
    <w:p w:rsidR="00350EA5" w:rsidRPr="00350EA5" w:rsidRDefault="008677C3" w:rsidP="008677C3">
      <w:pPr>
        <w:widowControl w:val="0"/>
        <w:tabs>
          <w:tab w:val="left" w:pos="11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2.1</w:t>
      </w:r>
      <w:r w:rsidR="00C44CE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350EA5" w:rsidRPr="00350EA5" w:rsidRDefault="00394A7A" w:rsidP="00350EA5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не представлены документы, предусмотренные настоящим Положением;</w:t>
      </w:r>
    </w:p>
    <w:p w:rsidR="00350EA5" w:rsidRPr="00350EA5" w:rsidRDefault="00394A7A" w:rsidP="00350EA5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C44CE7" w:rsidRDefault="00C44CE7" w:rsidP="00C44CE7">
      <w:pPr>
        <w:widowControl w:val="0"/>
        <w:tabs>
          <w:tab w:val="left" w:pos="114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2.11.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350EA5" w:rsidRPr="00350EA5" w:rsidRDefault="00C44CE7" w:rsidP="00C44CE7">
      <w:pPr>
        <w:widowControl w:val="0"/>
        <w:tabs>
          <w:tab w:val="left" w:pos="114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2.12.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50EA5" w:rsidRPr="00350EA5" w:rsidRDefault="00C44CE7" w:rsidP="00C44CE7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2.13.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2.14.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2.15.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2.16.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2.17.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условий договора найма жилого помещения маневренного фонда осуществляется администрацией.</w:t>
      </w:r>
    </w:p>
    <w:p w:rsidR="00350EA5" w:rsidRPr="00350EA5" w:rsidRDefault="00C672C6" w:rsidP="00C672C6">
      <w:pPr>
        <w:widowControl w:val="0"/>
        <w:tabs>
          <w:tab w:val="left" w:pos="11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2.18.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350EA5" w:rsidRPr="00350EA5" w:rsidRDefault="00350EA5" w:rsidP="00350EA5">
      <w:pPr>
        <w:widowControl w:val="0"/>
        <w:tabs>
          <w:tab w:val="left" w:pos="1141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350EA5" w:rsidRDefault="003A4EE2" w:rsidP="003A4EE2">
      <w:pPr>
        <w:widowControl w:val="0"/>
        <w:tabs>
          <w:tab w:val="left" w:pos="1418"/>
        </w:tabs>
        <w:spacing w:after="0" w:line="240" w:lineRule="auto"/>
        <w:ind w:left="1560" w:right="1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350EA5"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ия маневренного жилищного фонда</w:t>
      </w:r>
    </w:p>
    <w:p w:rsidR="00350EA5" w:rsidRPr="00350EA5" w:rsidRDefault="00350EA5" w:rsidP="003A4EE2">
      <w:pPr>
        <w:widowControl w:val="0"/>
        <w:tabs>
          <w:tab w:val="left" w:pos="1843"/>
        </w:tabs>
        <w:spacing w:after="0" w:line="240" w:lineRule="auto"/>
        <w:ind w:left="1840" w:right="1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EA5" w:rsidRPr="00350EA5" w:rsidRDefault="00350EA5" w:rsidP="00B1350E">
      <w:pPr>
        <w:widowControl w:val="0"/>
        <w:tabs>
          <w:tab w:val="left" w:pos="740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82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Маневренный фонд формируется из находящихся в муниципальной</w:t>
      </w:r>
      <w:r w:rsidR="00B13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свободных жилых помещений и </w:t>
      </w:r>
      <w:r w:rsidR="0095026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наличии граждан, нуждающихся в предоставлении маневренного жил</w:t>
      </w:r>
      <w:r w:rsidR="00A34D85">
        <w:rPr>
          <w:rFonts w:ascii="Times New Roman" w:eastAsia="Times New Roman" w:hAnsi="Times New Roman" w:cs="Times New Roman"/>
          <w:sz w:val="28"/>
          <w:szCs w:val="28"/>
        </w:rPr>
        <w:t>ищного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 фонда.</w:t>
      </w:r>
    </w:p>
    <w:p w:rsidR="00350EA5" w:rsidRPr="00350EA5" w:rsidRDefault="00350EA5" w:rsidP="00610D20">
      <w:pPr>
        <w:widowControl w:val="0"/>
        <w:tabs>
          <w:tab w:val="left" w:pos="74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3.2. Включение жилого помещения в маневренный </w:t>
      </w:r>
      <w:r w:rsidR="00C904E1">
        <w:rPr>
          <w:rFonts w:ascii="Times New Roman" w:eastAsia="Times New Roman" w:hAnsi="Times New Roman" w:cs="Times New Roman"/>
          <w:sz w:val="28"/>
          <w:szCs w:val="28"/>
        </w:rPr>
        <w:t xml:space="preserve">жилищный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>фонд и исключение</w:t>
      </w:r>
      <w:r w:rsidR="00965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из указанного фонда осуществляются на основании постановления администрации муниципального образования Колтушское сельское поселение Всеволожского муниципального района Ленинградской области. </w:t>
      </w:r>
    </w:p>
    <w:p w:rsidR="00350EA5" w:rsidRPr="00350EA5" w:rsidRDefault="00350EA5" w:rsidP="00350EA5">
      <w:pPr>
        <w:widowControl w:val="0"/>
        <w:tabs>
          <w:tab w:val="left" w:pos="7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350EA5" w:rsidRDefault="00DD2670" w:rsidP="00DD2670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4. </w:t>
      </w:r>
      <w:r w:rsidR="00350EA5"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Выселение граждан из жилых помещений</w:t>
      </w:r>
    </w:p>
    <w:p w:rsidR="00350EA5" w:rsidRPr="00350EA5" w:rsidRDefault="00350EA5" w:rsidP="00350EA5">
      <w:pPr>
        <w:widowControl w:val="0"/>
        <w:tabs>
          <w:tab w:val="left" w:pos="3245"/>
        </w:tabs>
        <w:spacing w:after="0" w:line="240" w:lineRule="auto"/>
        <w:ind w:left="3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EA5" w:rsidRPr="00350EA5" w:rsidRDefault="00DD2670" w:rsidP="00DD2670">
      <w:pPr>
        <w:widowControl w:val="0"/>
        <w:tabs>
          <w:tab w:val="left" w:pos="10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4.1.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350EA5" w:rsidRPr="00350EA5" w:rsidRDefault="00DD2670" w:rsidP="00DD267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4.2.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350EA5" w:rsidRPr="00350EA5" w:rsidRDefault="00DD2670" w:rsidP="00DD2670">
      <w:pPr>
        <w:widowControl w:val="0"/>
        <w:tabs>
          <w:tab w:val="left" w:pos="10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4.3. </w:t>
      </w:r>
      <w:r w:rsidR="00350EA5" w:rsidRPr="00350EA5">
        <w:rPr>
          <w:rFonts w:ascii="Times New Roman" w:eastAsia="Times New Roman" w:hAnsi="Times New Roman" w:cs="Times New Roman"/>
          <w:sz w:val="28"/>
          <w:szCs w:val="28"/>
        </w:rPr>
        <w:t>Расторжение договора найма жилого помещения по инициативе наймодателя (администрации) допускается в судебном порядке в случае: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350EA5" w:rsidRPr="00350EA5" w:rsidRDefault="00350EA5" w:rsidP="00350EA5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>использование жилого помещения не по назначению.</w:t>
      </w:r>
    </w:p>
    <w:p w:rsidR="00350EA5" w:rsidRPr="00350EA5" w:rsidRDefault="00350EA5" w:rsidP="00C826B5">
      <w:pPr>
        <w:widowControl w:val="0"/>
        <w:tabs>
          <w:tab w:val="left" w:pos="74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EA5" w:rsidRPr="00350EA5" w:rsidRDefault="00C62B77" w:rsidP="00C62B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350EA5" w:rsidRPr="00350EA5">
        <w:rPr>
          <w:rFonts w:ascii="Times New Roman" w:eastAsia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350EA5" w:rsidRPr="00350EA5" w:rsidRDefault="00350EA5" w:rsidP="00350EA5">
      <w:pPr>
        <w:widowControl w:val="0"/>
        <w:spacing w:after="0" w:line="240" w:lineRule="auto"/>
        <w:ind w:left="3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EA5" w:rsidRPr="00350EA5" w:rsidRDefault="00350EA5" w:rsidP="0046007F">
      <w:pPr>
        <w:widowControl w:val="0"/>
        <w:tabs>
          <w:tab w:val="left" w:pos="970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A5">
        <w:rPr>
          <w:rFonts w:ascii="Times New Roman" w:eastAsia="Times New Roman" w:hAnsi="Times New Roman" w:cs="Times New Roman"/>
          <w:sz w:val="28"/>
          <w:szCs w:val="28"/>
        </w:rPr>
        <w:t xml:space="preserve">        5.1. К правоотношениям, не урегулированным настоящим Порядком, применяются нормы действующего законодательства.</w:t>
      </w:r>
    </w:p>
    <w:p w:rsidR="00567524" w:rsidRDefault="00567524" w:rsidP="0046007F">
      <w:pPr>
        <w:jc w:val="both"/>
      </w:pPr>
    </w:p>
    <w:sectPr w:rsidR="00567524" w:rsidSect="00A05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3D" w:rsidRDefault="00A0503D" w:rsidP="00A0503D">
      <w:pPr>
        <w:spacing w:after="0" w:line="240" w:lineRule="auto"/>
      </w:pPr>
      <w:r>
        <w:separator/>
      </w:r>
    </w:p>
  </w:endnote>
  <w:endnote w:type="continuationSeparator" w:id="0">
    <w:p w:rsidR="00A0503D" w:rsidRDefault="00A0503D" w:rsidP="00A0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129202"/>
      <w:docPartObj>
        <w:docPartGallery w:val="Page Numbers (Bottom of Page)"/>
        <w:docPartUnique/>
      </w:docPartObj>
    </w:sdtPr>
    <w:sdtEndPr/>
    <w:sdtContent>
      <w:p w:rsidR="00A0503D" w:rsidRDefault="00A050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BC">
          <w:rPr>
            <w:noProof/>
          </w:rPr>
          <w:t>4</w:t>
        </w:r>
        <w:r>
          <w:fldChar w:fldCharType="end"/>
        </w:r>
      </w:p>
    </w:sdtContent>
  </w:sdt>
  <w:p w:rsidR="00A0503D" w:rsidRDefault="00A050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3D" w:rsidRDefault="00A0503D" w:rsidP="00A0503D">
      <w:pPr>
        <w:spacing w:after="0" w:line="240" w:lineRule="auto"/>
      </w:pPr>
      <w:r>
        <w:separator/>
      </w:r>
    </w:p>
  </w:footnote>
  <w:footnote w:type="continuationSeparator" w:id="0">
    <w:p w:rsidR="00A0503D" w:rsidRDefault="00A0503D" w:rsidP="00A0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D" w:rsidRDefault="00A050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D20"/>
    <w:multiLevelType w:val="multilevel"/>
    <w:tmpl w:val="C13492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414062"/>
    <w:multiLevelType w:val="multilevel"/>
    <w:tmpl w:val="44AA98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4C3218"/>
    <w:multiLevelType w:val="multilevel"/>
    <w:tmpl w:val="AEAED0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7054F54"/>
    <w:multiLevelType w:val="multilevel"/>
    <w:tmpl w:val="C80ACD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A5"/>
    <w:rsid w:val="00023D99"/>
    <w:rsid w:val="002718CE"/>
    <w:rsid w:val="002F2D22"/>
    <w:rsid w:val="00301C82"/>
    <w:rsid w:val="00350EA5"/>
    <w:rsid w:val="00394A7A"/>
    <w:rsid w:val="003A4EE2"/>
    <w:rsid w:val="003F4608"/>
    <w:rsid w:val="00416FBC"/>
    <w:rsid w:val="0046007F"/>
    <w:rsid w:val="004B7E08"/>
    <w:rsid w:val="005615A3"/>
    <w:rsid w:val="0056555B"/>
    <w:rsid w:val="00567524"/>
    <w:rsid w:val="00610D20"/>
    <w:rsid w:val="0061574B"/>
    <w:rsid w:val="007C4EDC"/>
    <w:rsid w:val="008677C3"/>
    <w:rsid w:val="008715E2"/>
    <w:rsid w:val="008855FD"/>
    <w:rsid w:val="008C725C"/>
    <w:rsid w:val="00906973"/>
    <w:rsid w:val="0095026C"/>
    <w:rsid w:val="00963C15"/>
    <w:rsid w:val="00965FFA"/>
    <w:rsid w:val="009A6915"/>
    <w:rsid w:val="00A0503D"/>
    <w:rsid w:val="00A1299C"/>
    <w:rsid w:val="00A27C8B"/>
    <w:rsid w:val="00A34D85"/>
    <w:rsid w:val="00AE5A5B"/>
    <w:rsid w:val="00B1350E"/>
    <w:rsid w:val="00B34536"/>
    <w:rsid w:val="00C37C4E"/>
    <w:rsid w:val="00C44CE7"/>
    <w:rsid w:val="00C62B77"/>
    <w:rsid w:val="00C672C6"/>
    <w:rsid w:val="00C826B5"/>
    <w:rsid w:val="00C904E1"/>
    <w:rsid w:val="00D2052C"/>
    <w:rsid w:val="00D55509"/>
    <w:rsid w:val="00DB79EE"/>
    <w:rsid w:val="00DD2670"/>
    <w:rsid w:val="00DD4EA3"/>
    <w:rsid w:val="00E24B61"/>
    <w:rsid w:val="00ED07C5"/>
    <w:rsid w:val="00F438DB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7463"/>
  <w15:docId w15:val="{11569AFE-2911-4D49-91AC-7CA76C4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03D"/>
  </w:style>
  <w:style w:type="paragraph" w:styleId="a5">
    <w:name w:val="footer"/>
    <w:basedOn w:val="a"/>
    <w:link w:val="a6"/>
    <w:uiPriority w:val="99"/>
    <w:unhideWhenUsed/>
    <w:rsid w:val="00A0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03D"/>
  </w:style>
  <w:style w:type="table" w:styleId="a7">
    <w:name w:val="Table Grid"/>
    <w:basedOn w:val="a1"/>
    <w:uiPriority w:val="59"/>
    <w:rsid w:val="00C8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FA5B-006B-498A-9340-EC178C61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cp:lastPrinted>2022-10-19T11:53:00Z</cp:lastPrinted>
  <dcterms:created xsi:type="dcterms:W3CDTF">2022-10-19T11:53:00Z</dcterms:created>
  <dcterms:modified xsi:type="dcterms:W3CDTF">2022-10-19T11:53:00Z</dcterms:modified>
</cp:coreProperties>
</file>