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РОССИЙСКАЯ  ФЕДЕРАЦИЯ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Ленинградская область</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Муниципальное образование Колтушское сельское поселение</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Всеволожского муниципального района</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АДМИНИСТРАЦИЯ</w:t>
      </w:r>
    </w:p>
    <w:p w:rsidR="002A014A" w:rsidRPr="002A014A" w:rsidRDefault="002A014A" w:rsidP="002A014A">
      <w:pPr>
        <w:widowControl w:val="0"/>
        <w:suppressAutoHyphens/>
        <w:ind w:left="426" w:firstLine="0"/>
        <w:jc w:val="center"/>
        <w:rPr>
          <w:rFonts w:eastAsia="Arial Unicode MS" w:cs="Times New Roman"/>
          <w:color w:val="000000"/>
          <w:kern w:val="1"/>
          <w:szCs w:val="28"/>
          <w:lang w:eastAsia="ru-RU"/>
        </w:rPr>
      </w:pPr>
    </w:p>
    <w:p w:rsidR="002A014A" w:rsidRPr="002A014A" w:rsidRDefault="002A014A" w:rsidP="008B6C12">
      <w:pPr>
        <w:widowControl w:val="0"/>
        <w:suppressAutoHyphens/>
        <w:ind w:left="426" w:firstLine="0"/>
        <w:jc w:val="center"/>
        <w:rPr>
          <w:rFonts w:ascii="Arial" w:eastAsia="Arial Unicode MS" w:hAnsi="Arial" w:cs="Times New Roman"/>
          <w:color w:val="000000"/>
          <w:kern w:val="1"/>
          <w:sz w:val="20"/>
          <w:szCs w:val="28"/>
          <w:u w:val="single"/>
          <w:lang w:eastAsia="ru-RU"/>
        </w:rPr>
      </w:pPr>
      <w:r w:rsidRPr="002A014A">
        <w:rPr>
          <w:rFonts w:eastAsia="Arial Unicode MS" w:cs="Times New Roman"/>
          <w:b/>
          <w:bCs/>
          <w:color w:val="000000"/>
          <w:kern w:val="1"/>
          <w:szCs w:val="28"/>
          <w:lang w:eastAsia="ru-RU"/>
        </w:rPr>
        <w:t>ПОСТАНОВЛЕНИЕ</w:t>
      </w:r>
    </w:p>
    <w:p w:rsidR="002A014A" w:rsidRPr="002A014A" w:rsidRDefault="002A014A" w:rsidP="002A014A">
      <w:pPr>
        <w:widowControl w:val="0"/>
        <w:suppressAutoHyphens/>
        <w:ind w:left="426" w:firstLine="0"/>
        <w:jc w:val="both"/>
        <w:rPr>
          <w:rFonts w:ascii="Arial" w:eastAsia="Arial Unicode MS" w:hAnsi="Arial" w:cs="Times New Roman"/>
          <w:color w:val="000000"/>
          <w:kern w:val="1"/>
          <w:sz w:val="20"/>
          <w:szCs w:val="28"/>
          <w:u w:val="single"/>
          <w:lang w:eastAsia="ru-RU"/>
        </w:rPr>
      </w:pPr>
    </w:p>
    <w:p w:rsidR="002A014A" w:rsidRPr="004106D4" w:rsidRDefault="00865BC5" w:rsidP="0052142A">
      <w:pPr>
        <w:widowControl w:val="0"/>
        <w:suppressAutoHyphens/>
        <w:ind w:left="426" w:firstLine="0"/>
        <w:jc w:val="both"/>
        <w:rPr>
          <w:rFonts w:eastAsia="Arial Unicode MS" w:cs="Times New Roman"/>
          <w:color w:val="000000"/>
          <w:kern w:val="1"/>
          <w:szCs w:val="28"/>
          <w:u w:val="single"/>
          <w:lang w:eastAsia="ru-RU"/>
        </w:rPr>
      </w:pPr>
      <w:r>
        <w:rPr>
          <w:rFonts w:eastAsia="Arial Unicode MS" w:cs="Times New Roman"/>
          <w:color w:val="000000"/>
          <w:kern w:val="1"/>
          <w:szCs w:val="28"/>
          <w:u w:val="single"/>
          <w:lang w:eastAsia="ru-RU"/>
        </w:rPr>
        <w:t>06.07.2022</w:t>
      </w:r>
      <w:r w:rsidR="007E61DF">
        <w:rPr>
          <w:rFonts w:eastAsia="Arial Unicode MS" w:cs="Times New Roman"/>
          <w:color w:val="000000"/>
          <w:kern w:val="1"/>
          <w:szCs w:val="28"/>
          <w:lang w:eastAsia="ru-RU"/>
        </w:rPr>
        <w:t xml:space="preserve"> </w:t>
      </w:r>
      <w:r w:rsidR="0026220F">
        <w:rPr>
          <w:rFonts w:eastAsia="Arial Unicode MS" w:cs="Times New Roman"/>
          <w:color w:val="000000"/>
          <w:kern w:val="1"/>
          <w:szCs w:val="28"/>
          <w:lang w:eastAsia="ru-RU"/>
        </w:rPr>
        <w:t xml:space="preserve">№ </w:t>
      </w:r>
      <w:r>
        <w:rPr>
          <w:rFonts w:eastAsia="Arial Unicode MS" w:cs="Times New Roman"/>
          <w:color w:val="000000"/>
          <w:kern w:val="1"/>
          <w:szCs w:val="28"/>
          <w:u w:val="single"/>
          <w:lang w:eastAsia="ru-RU"/>
        </w:rPr>
        <w:t>559</w:t>
      </w:r>
    </w:p>
    <w:p w:rsidR="002A014A" w:rsidRDefault="00865BC5" w:rsidP="00865BC5">
      <w:pPr>
        <w:widowControl w:val="0"/>
        <w:suppressAutoHyphens/>
        <w:ind w:firstLine="0"/>
        <w:jc w:val="both"/>
        <w:rPr>
          <w:rFonts w:eastAsia="Arial Unicode MS"/>
          <w:color w:val="000000"/>
          <w:kern w:val="1"/>
          <w:sz w:val="24"/>
          <w:szCs w:val="20"/>
          <w:lang w:eastAsia="ru-RU"/>
        </w:rPr>
      </w:pPr>
      <w:r>
        <w:rPr>
          <w:rFonts w:eastAsia="Arial Unicode MS"/>
          <w:color w:val="000000"/>
          <w:kern w:val="1"/>
          <w:sz w:val="24"/>
          <w:szCs w:val="20"/>
          <w:lang w:eastAsia="ru-RU"/>
        </w:rPr>
        <w:t xml:space="preserve">   </w:t>
      </w:r>
      <w:r w:rsidR="0052142A">
        <w:rPr>
          <w:rFonts w:eastAsia="Arial Unicode MS"/>
          <w:color w:val="000000"/>
          <w:kern w:val="1"/>
          <w:sz w:val="24"/>
          <w:szCs w:val="20"/>
          <w:lang w:eastAsia="ru-RU"/>
        </w:rPr>
        <w:t xml:space="preserve"> </w:t>
      </w:r>
      <w:r w:rsidR="002A014A" w:rsidRPr="002A014A">
        <w:rPr>
          <w:rFonts w:eastAsia="Arial Unicode MS"/>
          <w:color w:val="000000"/>
          <w:kern w:val="1"/>
          <w:sz w:val="24"/>
          <w:szCs w:val="20"/>
          <w:lang w:eastAsia="ru-RU"/>
        </w:rPr>
        <w:t>д. Колтуши</w:t>
      </w:r>
    </w:p>
    <w:tbl>
      <w:tblPr>
        <w:tblpPr w:leftFromText="180" w:rightFromText="180" w:vertAnchor="text" w:horzAnchor="page" w:tblpX="1425" w:tblpY="200"/>
        <w:tblW w:w="0" w:type="auto"/>
        <w:tblLayout w:type="fixed"/>
        <w:tblLook w:val="0000"/>
      </w:tblPr>
      <w:tblGrid>
        <w:gridCol w:w="5103"/>
      </w:tblGrid>
      <w:tr w:rsidR="0052142A" w:rsidRPr="002A014A" w:rsidTr="00864AB1">
        <w:trPr>
          <w:trHeight w:val="1070"/>
        </w:trPr>
        <w:tc>
          <w:tcPr>
            <w:tcW w:w="5103" w:type="dxa"/>
          </w:tcPr>
          <w:p w:rsidR="009E1F7C" w:rsidRDefault="009E1F7C" w:rsidP="009E1F7C">
            <w:pPr>
              <w:widowControl w:val="0"/>
              <w:suppressAutoHyphens/>
              <w:ind w:firstLine="0"/>
              <w:jc w:val="both"/>
              <w:rPr>
                <w:rFonts w:eastAsia="Arial Unicode MS" w:cs="Times New Roman"/>
                <w:color w:val="000000"/>
                <w:kern w:val="1"/>
                <w:szCs w:val="28"/>
                <w:lang w:eastAsia="ru-RU"/>
              </w:rPr>
            </w:pPr>
          </w:p>
          <w:p w:rsidR="009E1F7C" w:rsidRDefault="005655D1" w:rsidP="009E1F7C">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О внесении  измен</w:t>
            </w:r>
            <w:r w:rsidR="00864AB1">
              <w:rPr>
                <w:rFonts w:eastAsia="Arial Unicode MS" w:cs="Times New Roman"/>
                <w:color w:val="000000"/>
                <w:kern w:val="1"/>
                <w:szCs w:val="28"/>
                <w:lang w:eastAsia="ru-RU"/>
              </w:rPr>
              <w:t>ен</w:t>
            </w:r>
            <w:r>
              <w:rPr>
                <w:rFonts w:eastAsia="Arial Unicode MS" w:cs="Times New Roman"/>
                <w:color w:val="000000"/>
                <w:kern w:val="1"/>
                <w:szCs w:val="28"/>
                <w:lang w:eastAsia="ru-RU"/>
              </w:rPr>
              <w:t>ий</w:t>
            </w:r>
            <w:r w:rsidR="009E1F7C">
              <w:rPr>
                <w:rFonts w:eastAsia="Arial Unicode MS" w:cs="Times New Roman"/>
                <w:color w:val="000000"/>
                <w:kern w:val="1"/>
                <w:szCs w:val="28"/>
                <w:lang w:eastAsia="ru-RU"/>
              </w:rPr>
              <w:t xml:space="preserve"> в постановление</w:t>
            </w:r>
          </w:p>
          <w:p w:rsidR="0052142A" w:rsidRPr="002A014A" w:rsidRDefault="009E1F7C" w:rsidP="009E1F7C">
            <w:pPr>
              <w:widowControl w:val="0"/>
              <w:suppressAutoHyphens/>
              <w:ind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администрации от 29.10.2021 №738</w:t>
            </w:r>
          </w:p>
        </w:tc>
      </w:tr>
    </w:tbl>
    <w:p w:rsidR="004F5DF7" w:rsidRDefault="004F5DF7" w:rsidP="002A014A">
      <w:pPr>
        <w:widowControl w:val="0"/>
        <w:suppressAutoHyphens/>
        <w:ind w:firstLine="0"/>
        <w:jc w:val="both"/>
        <w:rPr>
          <w:rFonts w:eastAsia="Arial Unicode MS"/>
          <w:color w:val="000000"/>
          <w:kern w:val="1"/>
          <w:sz w:val="24"/>
          <w:szCs w:val="20"/>
          <w:lang w:eastAsia="ru-RU"/>
        </w:rPr>
      </w:pPr>
    </w:p>
    <w:p w:rsidR="009E1F7C" w:rsidRDefault="009E1F7C" w:rsidP="002A014A">
      <w:pPr>
        <w:widowControl w:val="0"/>
        <w:suppressAutoHyphens/>
        <w:ind w:firstLine="0"/>
        <w:jc w:val="both"/>
        <w:rPr>
          <w:rFonts w:eastAsia="Arial Unicode MS"/>
          <w:color w:val="000000"/>
          <w:kern w:val="1"/>
          <w:sz w:val="24"/>
          <w:szCs w:val="20"/>
          <w:lang w:eastAsia="ru-RU"/>
        </w:rPr>
      </w:pPr>
    </w:p>
    <w:p w:rsidR="009E1F7C" w:rsidRPr="002A014A" w:rsidRDefault="009E1F7C" w:rsidP="002A014A">
      <w:pPr>
        <w:widowControl w:val="0"/>
        <w:suppressAutoHyphens/>
        <w:ind w:firstLine="0"/>
        <w:jc w:val="both"/>
        <w:rPr>
          <w:rFonts w:eastAsia="Arial Unicode MS"/>
          <w:color w:val="000000"/>
          <w:kern w:val="1"/>
          <w:sz w:val="24"/>
          <w:szCs w:val="20"/>
          <w:lang w:eastAsia="ru-RU"/>
        </w:rPr>
      </w:pPr>
    </w:p>
    <w:p w:rsidR="0095541F" w:rsidRDefault="0095541F" w:rsidP="0009025A">
      <w:pPr>
        <w:widowControl w:val="0"/>
        <w:suppressAutoHyphens/>
        <w:ind w:firstLine="0"/>
        <w:jc w:val="both"/>
        <w:rPr>
          <w:rFonts w:eastAsia="Arial Unicode MS" w:cs="Times New Roman"/>
          <w:color w:val="000000"/>
          <w:kern w:val="1"/>
          <w:szCs w:val="28"/>
          <w:lang w:eastAsia="ru-RU"/>
        </w:rPr>
      </w:pPr>
    </w:p>
    <w:p w:rsidR="0009025A" w:rsidRDefault="0009025A" w:rsidP="0009025A">
      <w:pPr>
        <w:widowControl w:val="0"/>
        <w:suppressAutoHyphens/>
        <w:ind w:firstLine="0"/>
        <w:jc w:val="both"/>
        <w:rPr>
          <w:rFonts w:eastAsia="Arial Unicode MS" w:cs="Times New Roman"/>
          <w:color w:val="000000"/>
          <w:kern w:val="1"/>
          <w:szCs w:val="28"/>
          <w:lang w:eastAsia="ru-RU"/>
        </w:rPr>
      </w:pPr>
    </w:p>
    <w:p w:rsidR="0019510A" w:rsidRDefault="0019510A" w:rsidP="004F5DF7">
      <w:pPr>
        <w:widowControl w:val="0"/>
        <w:suppressAutoHyphens/>
        <w:jc w:val="both"/>
        <w:rPr>
          <w:rFonts w:eastAsia="Arial Unicode MS" w:cs="Times New Roman"/>
          <w:color w:val="000000"/>
          <w:kern w:val="1"/>
          <w:szCs w:val="28"/>
          <w:lang w:eastAsia="ru-RU"/>
        </w:rPr>
      </w:pPr>
    </w:p>
    <w:p w:rsidR="0052142A" w:rsidRDefault="0095541F" w:rsidP="0095541F">
      <w:pPr>
        <w:widowControl w:val="0"/>
        <w:suppressAutoHyphens/>
        <w:ind w:left="426" w:firstLine="283"/>
        <w:jc w:val="both"/>
        <w:rPr>
          <w:color w:val="000000"/>
          <w:szCs w:val="28"/>
        </w:rPr>
      </w:pPr>
      <w:r>
        <w:rPr>
          <w:color w:val="000000"/>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ст.ст.21, 179 Бюджетного кодекса Российской Федерации,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 утвержденным решением совета депутатов </w:t>
      </w:r>
      <w:r w:rsidRPr="00FB52B6">
        <w:rPr>
          <w:szCs w:val="28"/>
        </w:rPr>
        <w:t xml:space="preserve">от </w:t>
      </w:r>
      <w:r w:rsidR="00CB348E" w:rsidRPr="007E2A1F">
        <w:rPr>
          <w:szCs w:val="28"/>
        </w:rPr>
        <w:t>2</w:t>
      </w:r>
      <w:r w:rsidR="007E2A1F" w:rsidRPr="007E2A1F">
        <w:rPr>
          <w:szCs w:val="28"/>
        </w:rPr>
        <w:t>3</w:t>
      </w:r>
      <w:r w:rsidR="00CB348E" w:rsidRPr="007E2A1F">
        <w:rPr>
          <w:szCs w:val="28"/>
        </w:rPr>
        <w:t>.1</w:t>
      </w:r>
      <w:r w:rsidR="007E2A1F" w:rsidRPr="007E2A1F">
        <w:rPr>
          <w:szCs w:val="28"/>
        </w:rPr>
        <w:t>1</w:t>
      </w:r>
      <w:r w:rsidR="00CB348E" w:rsidRPr="007E2A1F">
        <w:rPr>
          <w:szCs w:val="28"/>
        </w:rPr>
        <w:t>.202</w:t>
      </w:r>
      <w:r w:rsidR="007E2A1F" w:rsidRPr="007E2A1F">
        <w:rPr>
          <w:szCs w:val="28"/>
        </w:rPr>
        <w:t>1</w:t>
      </w:r>
      <w:r w:rsidR="00CB348E">
        <w:rPr>
          <w:szCs w:val="28"/>
        </w:rPr>
        <w:t xml:space="preserve"> № </w:t>
      </w:r>
      <w:r w:rsidR="007E2A1F">
        <w:rPr>
          <w:szCs w:val="28"/>
        </w:rPr>
        <w:t>46</w:t>
      </w:r>
      <w:r>
        <w:rPr>
          <w:szCs w:val="28"/>
        </w:rPr>
        <w:t xml:space="preserve">, </w:t>
      </w:r>
      <w:r w:rsidRPr="00AB1760">
        <w:rPr>
          <w:szCs w:val="28"/>
        </w:rPr>
        <w:t xml:space="preserve">постановлением администрации от </w:t>
      </w:r>
      <w:r w:rsidR="00294F99">
        <w:rPr>
          <w:szCs w:val="28"/>
        </w:rPr>
        <w:t>07</w:t>
      </w:r>
      <w:r w:rsidRPr="00AB1760">
        <w:rPr>
          <w:szCs w:val="28"/>
        </w:rPr>
        <w:t>.</w:t>
      </w:r>
      <w:r w:rsidR="00294F99">
        <w:rPr>
          <w:szCs w:val="28"/>
        </w:rPr>
        <w:t>0</w:t>
      </w:r>
      <w:r w:rsidRPr="00AB1760">
        <w:rPr>
          <w:szCs w:val="28"/>
        </w:rPr>
        <w:t>2.20</w:t>
      </w:r>
      <w:r w:rsidR="00294F99">
        <w:rPr>
          <w:szCs w:val="28"/>
        </w:rPr>
        <w:t>22</w:t>
      </w:r>
      <w:r w:rsidRPr="00AB1760">
        <w:rPr>
          <w:szCs w:val="28"/>
        </w:rPr>
        <w:t xml:space="preserve"> № </w:t>
      </w:r>
      <w:r w:rsidR="00294F99">
        <w:rPr>
          <w:szCs w:val="28"/>
        </w:rPr>
        <w:t>107</w:t>
      </w:r>
      <w:r w:rsidRPr="00AB1760">
        <w:rPr>
          <w:szCs w:val="28"/>
        </w:rPr>
        <w:t xml:space="preserve"> «Об утверждении Порядка</w:t>
      </w:r>
      <w:r w:rsidR="00294F99">
        <w:rPr>
          <w:szCs w:val="28"/>
        </w:rPr>
        <w:t xml:space="preserve"> </w:t>
      </w:r>
      <w:r w:rsidR="00294F99" w:rsidRPr="00E11586">
        <w:rPr>
          <w:rFonts w:cs="Times New Roman"/>
          <w:szCs w:val="28"/>
        </w:rPr>
        <w:t>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AB1760">
        <w:rPr>
          <w:szCs w:val="28"/>
        </w:rPr>
        <w:t>»</w:t>
      </w:r>
      <w:r w:rsidRPr="00414883">
        <w:rPr>
          <w:color w:val="000000"/>
          <w:szCs w:val="28"/>
        </w:rPr>
        <w:t xml:space="preserve">, </w:t>
      </w:r>
    </w:p>
    <w:p w:rsidR="002A014A" w:rsidRPr="0095541F" w:rsidRDefault="002A014A" w:rsidP="0095541F">
      <w:pPr>
        <w:widowControl w:val="0"/>
        <w:suppressAutoHyphens/>
        <w:ind w:left="426" w:firstLine="283"/>
        <w:jc w:val="both"/>
        <w:rPr>
          <w:rFonts w:eastAsia="Arial Unicode MS" w:cs="Times New Roman"/>
          <w:color w:val="FF0000"/>
          <w:kern w:val="1"/>
          <w:szCs w:val="28"/>
          <w:lang w:eastAsia="ru-RU"/>
        </w:rPr>
      </w:pPr>
      <w:r w:rsidRPr="002A014A">
        <w:rPr>
          <w:rFonts w:eastAsia="Arial Unicode MS" w:cs="Times New Roman"/>
          <w:color w:val="000000"/>
          <w:kern w:val="1"/>
          <w:szCs w:val="28"/>
          <w:lang w:eastAsia="ru-RU"/>
        </w:rPr>
        <w:t xml:space="preserve">                                       </w:t>
      </w:r>
    </w:p>
    <w:p w:rsidR="002A014A" w:rsidRDefault="002A014A" w:rsidP="009F6ED1">
      <w:pPr>
        <w:widowControl w:val="0"/>
        <w:suppressAutoHyphens/>
        <w:jc w:val="both"/>
        <w:rPr>
          <w:rFonts w:eastAsia="Arial Unicode MS" w:cs="Times New Roman"/>
          <w:color w:val="000000"/>
          <w:kern w:val="1"/>
          <w:szCs w:val="28"/>
          <w:lang w:eastAsia="ru-RU"/>
        </w:rPr>
      </w:pPr>
      <w:r w:rsidRPr="002A014A">
        <w:rPr>
          <w:rFonts w:eastAsia="Arial Unicode MS" w:cs="Times New Roman"/>
          <w:color w:val="000000"/>
          <w:kern w:val="1"/>
          <w:szCs w:val="28"/>
          <w:lang w:eastAsia="ru-RU"/>
        </w:rPr>
        <w:t>ПОСТАНОВЛЯЮ:</w:t>
      </w:r>
    </w:p>
    <w:p w:rsidR="00C625D0" w:rsidRPr="002A014A" w:rsidRDefault="00C625D0" w:rsidP="009F6ED1">
      <w:pPr>
        <w:widowControl w:val="0"/>
        <w:suppressAutoHyphens/>
        <w:jc w:val="both"/>
        <w:rPr>
          <w:rFonts w:eastAsia="Arial Unicode MS" w:cs="Times New Roman"/>
          <w:color w:val="000000"/>
          <w:kern w:val="1"/>
          <w:szCs w:val="28"/>
          <w:lang w:eastAsia="ru-RU"/>
        </w:rPr>
      </w:pPr>
    </w:p>
    <w:p w:rsidR="009E1F7C" w:rsidRPr="00C625D0" w:rsidRDefault="009E1F7C" w:rsidP="009E1F7C">
      <w:pPr>
        <w:widowControl w:val="0"/>
        <w:suppressAutoHyphens/>
        <w:ind w:left="426"/>
        <w:jc w:val="both"/>
        <w:rPr>
          <w:rFonts w:eastAsia="Arial Unicode MS" w:cs="Times New Roman"/>
          <w:color w:val="000000"/>
          <w:kern w:val="1"/>
          <w:szCs w:val="28"/>
          <w:lang w:eastAsia="ru-RU"/>
        </w:rPr>
      </w:pPr>
      <w:r>
        <w:rPr>
          <w:color w:val="000000"/>
          <w:szCs w:val="28"/>
        </w:rPr>
        <w:t xml:space="preserve">1. Внести в постановление администрации </w:t>
      </w:r>
      <w:r w:rsidRPr="009F6ED1">
        <w:rPr>
          <w:color w:val="000000"/>
          <w:szCs w:val="28"/>
        </w:rPr>
        <w:t>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№738 от 29.10.2021 года  «</w:t>
      </w:r>
      <w:r>
        <w:rPr>
          <w:rFonts w:eastAsia="Arial Unicode MS" w:cs="Times New Roman"/>
          <w:color w:val="000000"/>
          <w:kern w:val="1"/>
          <w:szCs w:val="28"/>
          <w:lang w:eastAsia="ru-RU"/>
        </w:rPr>
        <w:t>Об утверждении  муниципальной программы</w:t>
      </w:r>
      <w:r>
        <w:rPr>
          <w:color w:val="000000"/>
          <w:szCs w:val="28"/>
        </w:rPr>
        <w:t xml:space="preserve"> </w:t>
      </w:r>
      <w:r w:rsidRPr="009F6ED1">
        <w:rPr>
          <w:color w:val="000000"/>
          <w:szCs w:val="28"/>
        </w:rPr>
        <w:t>«Улучшение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w:t>
      </w:r>
      <w:r>
        <w:rPr>
          <w:color w:val="000000"/>
          <w:szCs w:val="28"/>
        </w:rPr>
        <w:t xml:space="preserve"> на 2022-2024 года</w:t>
      </w:r>
      <w:r w:rsidRPr="00C625D0">
        <w:rPr>
          <w:rFonts w:eastAsia="Arial Unicode MS" w:cs="Times New Roman"/>
          <w:color w:val="000000"/>
          <w:kern w:val="1"/>
          <w:szCs w:val="28"/>
          <w:lang w:eastAsia="ru-RU"/>
        </w:rPr>
        <w:t xml:space="preserve"> (далее по тексту Программа) следующие изменения:</w:t>
      </w:r>
    </w:p>
    <w:p w:rsidR="009E1F7C" w:rsidRPr="00C625D0" w:rsidRDefault="009E1F7C" w:rsidP="009E1F7C">
      <w:pPr>
        <w:widowControl w:val="0"/>
        <w:suppressAutoHyphens/>
        <w:ind w:left="426" w:firstLine="0"/>
        <w:jc w:val="both"/>
        <w:rPr>
          <w:rFonts w:eastAsia="Arial Unicode MS" w:cs="Times New Roman"/>
          <w:color w:val="000000"/>
          <w:kern w:val="1"/>
          <w:szCs w:val="28"/>
          <w:lang w:eastAsia="ru-RU"/>
        </w:rPr>
      </w:pPr>
      <w:r>
        <w:rPr>
          <w:rFonts w:eastAsia="Arial Unicode MS" w:cs="Times New Roman"/>
          <w:color w:val="000000"/>
          <w:kern w:val="1"/>
          <w:szCs w:val="28"/>
          <w:lang w:eastAsia="ru-RU"/>
        </w:rPr>
        <w:t xml:space="preserve">          2.</w:t>
      </w:r>
      <w:r w:rsidRPr="00C625D0">
        <w:rPr>
          <w:rFonts w:eastAsia="Arial Unicode MS" w:cs="Times New Roman"/>
          <w:color w:val="000000"/>
          <w:kern w:val="1"/>
          <w:szCs w:val="28"/>
          <w:lang w:eastAsia="ru-RU"/>
        </w:rPr>
        <w:t xml:space="preserve"> Изложить Программу в новой редакции согласно приложению, к</w:t>
      </w:r>
      <w:r>
        <w:rPr>
          <w:rFonts w:eastAsia="Arial Unicode MS" w:cs="Times New Roman"/>
          <w:color w:val="000000"/>
          <w:kern w:val="1"/>
          <w:szCs w:val="28"/>
          <w:lang w:eastAsia="ru-RU"/>
        </w:rPr>
        <w:t xml:space="preserve">      настояще</w:t>
      </w:r>
      <w:r w:rsidRPr="00C625D0">
        <w:rPr>
          <w:rFonts w:eastAsia="Arial Unicode MS" w:cs="Times New Roman"/>
          <w:color w:val="000000"/>
          <w:kern w:val="1"/>
          <w:szCs w:val="28"/>
          <w:lang w:eastAsia="ru-RU"/>
        </w:rPr>
        <w:t>му постановлению.</w:t>
      </w:r>
    </w:p>
    <w:p w:rsidR="00C625D0" w:rsidRPr="009F6ED1" w:rsidRDefault="00294F99" w:rsidP="0052142A">
      <w:pPr>
        <w:pStyle w:val="a7"/>
        <w:ind w:left="426"/>
        <w:jc w:val="both"/>
        <w:rPr>
          <w:color w:val="000000"/>
          <w:szCs w:val="28"/>
        </w:rPr>
      </w:pPr>
      <w:r>
        <w:rPr>
          <w:rFonts w:eastAsia="Arial Unicode MS" w:cs="Times New Roman"/>
          <w:color w:val="000000"/>
          <w:kern w:val="1"/>
          <w:szCs w:val="28"/>
          <w:lang w:eastAsia="ru-RU"/>
        </w:rPr>
        <w:t>3</w:t>
      </w:r>
      <w:r w:rsidR="00C625D0" w:rsidRPr="009F6ED1">
        <w:rPr>
          <w:rFonts w:eastAsia="Arial Unicode MS" w:cs="Times New Roman"/>
          <w:color w:val="000000"/>
          <w:kern w:val="1"/>
          <w:szCs w:val="28"/>
          <w:lang w:eastAsia="ru-RU"/>
        </w:rPr>
        <w:t>. Разместить настоящее постановление на официальном сайте МО Колтушское СП.</w:t>
      </w:r>
    </w:p>
    <w:p w:rsidR="004F5DF7" w:rsidRDefault="00294F99" w:rsidP="0052142A">
      <w:pPr>
        <w:widowControl w:val="0"/>
        <w:suppressAutoHyphens/>
        <w:ind w:left="426"/>
        <w:jc w:val="both"/>
        <w:rPr>
          <w:rFonts w:eastAsia="Arial Unicode MS" w:cs="Times New Roman"/>
          <w:color w:val="000000"/>
          <w:kern w:val="1"/>
          <w:szCs w:val="28"/>
          <w:lang w:eastAsia="ru-RU"/>
        </w:rPr>
      </w:pPr>
      <w:r>
        <w:rPr>
          <w:rFonts w:eastAsia="Arial Unicode MS" w:cs="Times New Roman"/>
          <w:color w:val="000000"/>
          <w:kern w:val="1"/>
          <w:szCs w:val="28"/>
          <w:lang w:eastAsia="ru-RU"/>
        </w:rPr>
        <w:t>4</w:t>
      </w:r>
      <w:r w:rsidR="00C625D0" w:rsidRPr="00C625D0">
        <w:rPr>
          <w:rFonts w:eastAsia="Arial Unicode MS" w:cs="Times New Roman"/>
          <w:color w:val="000000"/>
          <w:kern w:val="1"/>
          <w:szCs w:val="28"/>
          <w:lang w:eastAsia="ru-RU"/>
        </w:rPr>
        <w:t xml:space="preserve">.  Контроль за исполнением настоящего постановления </w:t>
      </w:r>
      <w:r w:rsidR="0038289E">
        <w:rPr>
          <w:rFonts w:eastAsia="Arial Unicode MS" w:cs="Times New Roman"/>
          <w:color w:val="000000"/>
          <w:kern w:val="1"/>
          <w:szCs w:val="28"/>
          <w:lang w:eastAsia="ru-RU"/>
        </w:rPr>
        <w:t>оставляю за собой.</w:t>
      </w:r>
    </w:p>
    <w:p w:rsidR="004F5DF7" w:rsidRDefault="004F5DF7" w:rsidP="004F5DF7">
      <w:pPr>
        <w:widowControl w:val="0"/>
        <w:suppressAutoHyphens/>
        <w:jc w:val="both"/>
        <w:rPr>
          <w:rFonts w:eastAsia="Arial Unicode MS" w:cs="Times New Roman"/>
          <w:color w:val="000000"/>
          <w:kern w:val="1"/>
          <w:szCs w:val="28"/>
          <w:lang w:eastAsia="ru-RU"/>
        </w:rPr>
      </w:pPr>
    </w:p>
    <w:p w:rsidR="008B6C12" w:rsidRDefault="008B6C12" w:rsidP="008B6C12">
      <w:pPr>
        <w:widowControl w:val="0"/>
        <w:suppressAutoHyphens/>
        <w:ind w:firstLine="0"/>
        <w:jc w:val="both"/>
        <w:rPr>
          <w:rFonts w:eastAsia="Arial Unicode MS" w:cs="Times New Roman"/>
          <w:color w:val="000000"/>
          <w:kern w:val="1"/>
          <w:szCs w:val="28"/>
          <w:lang w:eastAsia="ru-RU"/>
        </w:rPr>
      </w:pPr>
    </w:p>
    <w:p w:rsidR="007E73AA" w:rsidRPr="0052142A" w:rsidRDefault="00431909" w:rsidP="0052142A">
      <w:pPr>
        <w:widowControl w:val="0"/>
        <w:suppressAutoHyphens/>
        <w:ind w:left="426" w:firstLine="0"/>
        <w:jc w:val="both"/>
        <w:rPr>
          <w:rFonts w:eastAsia="Arial Unicode MS" w:cs="Times New Roman"/>
          <w:color w:val="000000"/>
          <w:kern w:val="1"/>
          <w:szCs w:val="28"/>
          <w:lang w:eastAsia="ru-RU"/>
        </w:rPr>
      </w:pPr>
      <w:r>
        <w:rPr>
          <w:rFonts w:eastAsia="Arial Unicode MS" w:cs="Times New Roman"/>
          <w:kern w:val="1"/>
          <w:szCs w:val="28"/>
          <w:lang w:eastAsia="ru-RU"/>
        </w:rPr>
        <w:t xml:space="preserve">Глава администрации                              </w:t>
      </w:r>
      <w:r w:rsidR="004F5DF7">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8B6C12">
        <w:rPr>
          <w:rFonts w:eastAsia="Arial Unicode MS" w:cs="Times New Roman"/>
          <w:kern w:val="1"/>
          <w:szCs w:val="28"/>
          <w:lang w:eastAsia="ru-RU"/>
        </w:rPr>
        <w:t xml:space="preserve">              </w:t>
      </w:r>
      <w:r>
        <w:rPr>
          <w:rFonts w:eastAsia="Arial Unicode MS" w:cs="Times New Roman"/>
          <w:kern w:val="1"/>
          <w:szCs w:val="28"/>
          <w:lang w:eastAsia="ru-RU"/>
        </w:rPr>
        <w:t xml:space="preserve"> </w:t>
      </w:r>
      <w:r w:rsidR="0009025A">
        <w:rPr>
          <w:rFonts w:eastAsia="Arial Unicode MS" w:cs="Times New Roman"/>
          <w:kern w:val="1"/>
          <w:szCs w:val="28"/>
          <w:lang w:eastAsia="ru-RU"/>
        </w:rPr>
        <w:t xml:space="preserve">      </w:t>
      </w:r>
      <w:r>
        <w:rPr>
          <w:rFonts w:eastAsia="Arial Unicode MS" w:cs="Times New Roman"/>
          <w:kern w:val="1"/>
          <w:szCs w:val="28"/>
          <w:lang w:eastAsia="ru-RU"/>
        </w:rPr>
        <w:t xml:space="preserve"> А.В. Комарницкая</w:t>
      </w:r>
    </w:p>
    <w:p w:rsidR="007E73AA" w:rsidRDefault="007E73AA" w:rsidP="009F6ED1">
      <w:pPr>
        <w:ind w:left="4536"/>
        <w:jc w:val="right"/>
        <w:rPr>
          <w:sz w:val="26"/>
          <w:szCs w:val="26"/>
        </w:rPr>
      </w:pPr>
    </w:p>
    <w:p w:rsidR="007E73AA" w:rsidRDefault="007E73AA" w:rsidP="009F6ED1">
      <w:pPr>
        <w:ind w:left="4536"/>
        <w:jc w:val="right"/>
        <w:rPr>
          <w:sz w:val="26"/>
          <w:szCs w:val="26"/>
        </w:rPr>
      </w:pPr>
    </w:p>
    <w:p w:rsidR="009F6ED1" w:rsidRPr="00913E2A" w:rsidRDefault="009F6ED1" w:rsidP="009F6ED1">
      <w:pPr>
        <w:ind w:left="4536"/>
        <w:jc w:val="right"/>
        <w:rPr>
          <w:sz w:val="26"/>
          <w:szCs w:val="26"/>
        </w:rPr>
      </w:pPr>
      <w:r w:rsidRPr="00913E2A">
        <w:rPr>
          <w:sz w:val="26"/>
          <w:szCs w:val="26"/>
        </w:rPr>
        <w:t>УТВЕРЖДЕНА</w:t>
      </w:r>
    </w:p>
    <w:p w:rsidR="009F6ED1" w:rsidRPr="00913E2A" w:rsidRDefault="009F6ED1" w:rsidP="009F6ED1">
      <w:pPr>
        <w:ind w:left="4536"/>
        <w:jc w:val="right"/>
        <w:rPr>
          <w:sz w:val="26"/>
          <w:szCs w:val="26"/>
        </w:rPr>
      </w:pPr>
      <w:r w:rsidRPr="00913E2A">
        <w:rPr>
          <w:sz w:val="26"/>
          <w:szCs w:val="26"/>
        </w:rPr>
        <w:t>постановлением администрации</w:t>
      </w:r>
    </w:p>
    <w:p w:rsidR="009F6ED1" w:rsidRPr="00913E2A" w:rsidRDefault="009F6ED1" w:rsidP="009F6ED1">
      <w:pPr>
        <w:ind w:left="4536"/>
        <w:jc w:val="right"/>
        <w:rPr>
          <w:sz w:val="26"/>
          <w:szCs w:val="26"/>
        </w:rPr>
      </w:pPr>
      <w:r w:rsidRPr="00913E2A">
        <w:rPr>
          <w:sz w:val="26"/>
          <w:szCs w:val="26"/>
        </w:rPr>
        <w:t>МО Колтушское СП</w:t>
      </w:r>
    </w:p>
    <w:p w:rsidR="009F6ED1" w:rsidRPr="007E61DF" w:rsidRDefault="009F6ED1" w:rsidP="009F6ED1">
      <w:pPr>
        <w:ind w:left="4536"/>
        <w:jc w:val="right"/>
        <w:rPr>
          <w:sz w:val="26"/>
          <w:szCs w:val="26"/>
          <w:u w:val="single"/>
        </w:rPr>
      </w:pPr>
      <w:r>
        <w:rPr>
          <w:sz w:val="26"/>
          <w:szCs w:val="26"/>
        </w:rPr>
        <w:t>№</w:t>
      </w:r>
      <w:r w:rsidR="007E61DF">
        <w:rPr>
          <w:sz w:val="26"/>
          <w:szCs w:val="26"/>
        </w:rPr>
        <w:t xml:space="preserve"> </w:t>
      </w:r>
      <w:r w:rsidR="00865BC5">
        <w:rPr>
          <w:sz w:val="26"/>
          <w:szCs w:val="26"/>
          <w:u w:val="single"/>
        </w:rPr>
        <w:t>559</w:t>
      </w:r>
      <w:r>
        <w:rPr>
          <w:sz w:val="26"/>
          <w:szCs w:val="26"/>
        </w:rPr>
        <w:t xml:space="preserve"> от</w:t>
      </w:r>
      <w:r w:rsidR="007E61DF">
        <w:rPr>
          <w:sz w:val="26"/>
          <w:szCs w:val="26"/>
        </w:rPr>
        <w:t xml:space="preserve"> </w:t>
      </w:r>
      <w:r w:rsidR="00865BC5" w:rsidRPr="00865BC5">
        <w:rPr>
          <w:sz w:val="26"/>
          <w:szCs w:val="26"/>
          <w:u w:val="single"/>
        </w:rPr>
        <w:t>06.07.2022</w:t>
      </w:r>
      <w:r w:rsidR="007E61DF">
        <w:rPr>
          <w:sz w:val="26"/>
          <w:szCs w:val="26"/>
          <w:u w:val="single"/>
        </w:rPr>
        <w:t xml:space="preserve"> </w:t>
      </w:r>
    </w:p>
    <w:p w:rsidR="009F6ED1" w:rsidRPr="00913E2A" w:rsidRDefault="009F6ED1" w:rsidP="009F6ED1">
      <w:pPr>
        <w:ind w:left="4536"/>
        <w:jc w:val="right"/>
        <w:rPr>
          <w:b/>
          <w:bCs/>
          <w:color w:val="000000"/>
          <w:kern w:val="36"/>
          <w:sz w:val="20"/>
          <w:szCs w:val="20"/>
        </w:rPr>
      </w:pPr>
      <w:r w:rsidRPr="00913E2A">
        <w:rPr>
          <w:sz w:val="26"/>
          <w:szCs w:val="26"/>
        </w:rPr>
        <w:t xml:space="preserve"> (Приложение)</w:t>
      </w:r>
    </w:p>
    <w:p w:rsidR="009F6ED1" w:rsidRPr="00A65266" w:rsidRDefault="009F6ED1" w:rsidP="00C65536">
      <w:pPr>
        <w:ind w:firstLine="0"/>
        <w:jc w:val="right"/>
        <w:rPr>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ind w:firstLine="0"/>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p>
    <w:p w:rsidR="00C65536" w:rsidRDefault="00C65536" w:rsidP="00C65536">
      <w:pPr>
        <w:jc w:val="center"/>
        <w:rPr>
          <w:b/>
          <w:szCs w:val="28"/>
        </w:rPr>
      </w:pPr>
      <w:r>
        <w:rPr>
          <w:b/>
          <w:szCs w:val="28"/>
        </w:rPr>
        <w:t>МУНИЦИПАЛЬНАЯ ПРОГРАММА</w:t>
      </w:r>
    </w:p>
    <w:p w:rsidR="004F5DF7" w:rsidRPr="00D07047" w:rsidRDefault="004F5DF7" w:rsidP="004F5DF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Pr="00D07047">
        <w:rPr>
          <w:rFonts w:ascii="Times New Roman" w:hAnsi="Times New Roman" w:cs="Times New Roman"/>
          <w:sz w:val="28"/>
          <w:szCs w:val="28"/>
        </w:rPr>
        <w:t xml:space="preserve"> граждан муниципального образования Колтушское сельское поселение Всеволожского муниципального района Ленинградской области»</w:t>
      </w:r>
    </w:p>
    <w:p w:rsidR="004F5DF7" w:rsidRDefault="004F5DF7" w:rsidP="00C65536">
      <w:pPr>
        <w:jc w:val="center"/>
        <w:rPr>
          <w:b/>
          <w:szCs w:val="28"/>
        </w:rPr>
      </w:pPr>
    </w:p>
    <w:p w:rsidR="004F5DF7" w:rsidRDefault="004F5DF7" w:rsidP="00C65536">
      <w:pPr>
        <w:jc w:val="center"/>
        <w:rPr>
          <w:b/>
          <w:szCs w:val="28"/>
        </w:rPr>
      </w:pPr>
    </w:p>
    <w:p w:rsidR="00C65536" w:rsidRDefault="00C65536" w:rsidP="00C65536">
      <w:pPr>
        <w:ind w:right="-2"/>
        <w:jc w:val="center"/>
        <w:rPr>
          <w:b/>
          <w:sz w:val="24"/>
          <w:szCs w:val="24"/>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right="-2"/>
        <w:jc w:val="center"/>
        <w:rPr>
          <w:b/>
        </w:rPr>
      </w:pPr>
    </w:p>
    <w:p w:rsidR="00C65536" w:rsidRDefault="00C65536" w:rsidP="00C65536">
      <w:pPr>
        <w:ind w:firstLine="0"/>
        <w:rPr>
          <w:b/>
          <w:szCs w:val="28"/>
        </w:rPr>
      </w:pPr>
    </w:p>
    <w:p w:rsidR="008B6C12" w:rsidRDefault="003552CC" w:rsidP="002A014A">
      <w:pPr>
        <w:ind w:left="426" w:firstLine="0"/>
        <w:jc w:val="center"/>
        <w:rPr>
          <w:b/>
          <w:szCs w:val="28"/>
        </w:rPr>
      </w:pPr>
      <w:r>
        <w:rPr>
          <w:b/>
          <w:szCs w:val="28"/>
        </w:rPr>
        <w:t>202</w:t>
      </w:r>
      <w:r w:rsidR="00294F99">
        <w:rPr>
          <w:b/>
          <w:szCs w:val="28"/>
        </w:rPr>
        <w:t>2</w:t>
      </w:r>
      <w:r>
        <w:rPr>
          <w:b/>
          <w:szCs w:val="28"/>
        </w:rPr>
        <w:t xml:space="preserve"> г</w:t>
      </w:r>
    </w:p>
    <w:p w:rsidR="00DE3323" w:rsidRDefault="00DE3323">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Default="0095541F">
      <w:pPr>
        <w:pStyle w:val="ConsPlusNormal"/>
        <w:jc w:val="center"/>
        <w:rPr>
          <w:rFonts w:ascii="Times New Roman" w:hAnsi="Times New Roman" w:cs="Times New Roman"/>
          <w:b/>
          <w:bCs/>
          <w:sz w:val="28"/>
          <w:szCs w:val="28"/>
        </w:rPr>
      </w:pPr>
    </w:p>
    <w:p w:rsidR="0095541F" w:rsidRPr="00A50643" w:rsidRDefault="0095541F" w:rsidP="0095541F">
      <w:pPr>
        <w:ind w:left="426" w:firstLine="0"/>
        <w:jc w:val="center"/>
        <w:rPr>
          <w:b/>
          <w:szCs w:val="28"/>
        </w:rPr>
      </w:pPr>
      <w:r w:rsidRPr="00A50643">
        <w:rPr>
          <w:b/>
          <w:szCs w:val="28"/>
        </w:rPr>
        <w:t>ПАСПОРТ</w:t>
      </w:r>
    </w:p>
    <w:p w:rsidR="0095541F" w:rsidRDefault="0095541F" w:rsidP="0095541F">
      <w:pPr>
        <w:ind w:left="426" w:firstLine="0"/>
        <w:jc w:val="center"/>
        <w:rPr>
          <w:szCs w:val="28"/>
        </w:rPr>
      </w:pPr>
      <w:r w:rsidRPr="00A50643">
        <w:rPr>
          <w:szCs w:val="28"/>
        </w:rPr>
        <w:t>муниципальной программы</w:t>
      </w:r>
    </w:p>
    <w:p w:rsidR="0095541F" w:rsidRDefault="0095541F" w:rsidP="0095541F">
      <w:pPr>
        <w:ind w:left="426" w:firstLine="0"/>
        <w:jc w:val="center"/>
        <w:rPr>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380"/>
      </w:tblGrid>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jc w:val="both"/>
              <w:rPr>
                <w:rFonts w:cs="Times New Roman"/>
                <w:sz w:val="24"/>
                <w:szCs w:val="24"/>
              </w:rPr>
            </w:pPr>
            <w:r>
              <w:rPr>
                <w:rFonts w:cs="Times New Roman"/>
                <w:sz w:val="24"/>
                <w:szCs w:val="24"/>
              </w:rPr>
              <w:t xml:space="preserve">       </w:t>
            </w:r>
            <w:r w:rsidRPr="00BD47EF">
              <w:rPr>
                <w:rFonts w:cs="Times New Roman"/>
                <w:sz w:val="24"/>
                <w:szCs w:val="24"/>
              </w:rPr>
              <w:t>Муниципальная программа «Улучшение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 (далее –  Программа)</w:t>
            </w:r>
          </w:p>
          <w:p w:rsidR="0095541F" w:rsidRPr="00BD47EF" w:rsidRDefault="0095541F" w:rsidP="004D4C35">
            <w:pPr>
              <w:jc w:val="both"/>
              <w:rPr>
                <w:rFonts w:cs="Times New Roman"/>
                <w:sz w:val="24"/>
                <w:szCs w:val="24"/>
              </w:rPr>
            </w:pP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Основания для разработки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Default="0095541F" w:rsidP="004D4C35">
            <w:pPr>
              <w:ind w:firstLine="567"/>
              <w:jc w:val="both"/>
              <w:rPr>
                <w:rFonts w:cs="Times New Roman"/>
                <w:sz w:val="24"/>
                <w:szCs w:val="24"/>
              </w:rPr>
            </w:pPr>
            <w:r w:rsidRPr="00BD47EF">
              <w:rPr>
                <w:rFonts w:cs="Times New Roman"/>
                <w:sz w:val="24"/>
                <w:szCs w:val="24"/>
              </w:rPr>
              <w:t xml:space="preserve">Конституция  Российской Федерации, </w:t>
            </w:r>
          </w:p>
          <w:p w:rsidR="0095541F" w:rsidRDefault="0095541F" w:rsidP="004D4C35">
            <w:pPr>
              <w:ind w:firstLine="567"/>
              <w:jc w:val="both"/>
              <w:rPr>
                <w:rFonts w:cs="Times New Roman"/>
                <w:sz w:val="24"/>
                <w:szCs w:val="24"/>
              </w:rPr>
            </w:pPr>
            <w:r w:rsidRPr="00BD47EF">
              <w:rPr>
                <w:rFonts w:cs="Times New Roman"/>
                <w:sz w:val="24"/>
                <w:szCs w:val="24"/>
              </w:rPr>
              <w:t xml:space="preserve">Гражданский кодекс Российской Федерации, </w:t>
            </w:r>
          </w:p>
          <w:p w:rsidR="0095541F" w:rsidRPr="00BD47EF" w:rsidRDefault="0095541F" w:rsidP="004D4C35">
            <w:pPr>
              <w:ind w:firstLine="567"/>
              <w:jc w:val="both"/>
              <w:rPr>
                <w:rFonts w:cs="Times New Roman"/>
                <w:sz w:val="24"/>
                <w:szCs w:val="24"/>
              </w:rPr>
            </w:pPr>
            <w:r w:rsidRPr="00BD47EF">
              <w:rPr>
                <w:rFonts w:cs="Times New Roman"/>
                <w:sz w:val="24"/>
                <w:szCs w:val="24"/>
              </w:rPr>
              <w:t>Жилищный кодекс Российской Федерации,</w:t>
            </w:r>
          </w:p>
          <w:p w:rsidR="0095541F" w:rsidRPr="00BD47EF" w:rsidRDefault="0095541F" w:rsidP="004D4C35">
            <w:pPr>
              <w:ind w:firstLine="567"/>
              <w:jc w:val="both"/>
              <w:rPr>
                <w:rFonts w:cs="Times New Roman"/>
                <w:sz w:val="24"/>
                <w:szCs w:val="24"/>
              </w:rPr>
            </w:pPr>
            <w:r w:rsidRPr="00BD47EF">
              <w:rPr>
                <w:rFonts w:cs="Times New Roman"/>
                <w:sz w:val="24"/>
                <w:szCs w:val="24"/>
              </w:rPr>
              <w:t xml:space="preserve"> Федеральный закон Российской Федерации от 21.07.2007 №185-ФЗ «О фонде содействия реформированию жилищно-коммунального хозяйства»,</w:t>
            </w:r>
          </w:p>
          <w:p w:rsidR="0095541F" w:rsidRDefault="0095541F" w:rsidP="004D4C35">
            <w:pPr>
              <w:pStyle w:val="a8"/>
              <w:ind w:firstLine="567"/>
              <w:jc w:val="both"/>
              <w:rPr>
                <w:rFonts w:ascii="Times New Roman" w:hAnsi="Times New Roman" w:cs="Times New Roman"/>
                <w:sz w:val="24"/>
                <w:szCs w:val="24"/>
              </w:rPr>
            </w:pPr>
            <w:r w:rsidRPr="005E4180">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 xml:space="preserve">от 17.12.2010 № 1050 </w:t>
            </w:r>
            <w:r w:rsidRPr="005E4180">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 xml:space="preserve"> (с изменениями),</w:t>
            </w:r>
          </w:p>
          <w:p w:rsidR="0095541F" w:rsidRPr="000B2540" w:rsidRDefault="0095541F" w:rsidP="004D4C35">
            <w:pPr>
              <w:pStyle w:val="a8"/>
              <w:ind w:firstLine="567"/>
              <w:jc w:val="both"/>
              <w:rPr>
                <w:rFonts w:cs="Times New Roman"/>
                <w:sz w:val="24"/>
                <w:szCs w:val="24"/>
                <w:lang w:eastAsia="ru-RU"/>
              </w:rPr>
            </w:pPr>
            <w:r w:rsidRPr="00BD47EF">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w:t>
            </w:r>
            <w:r w:rsidRPr="002924B1">
              <w:rPr>
                <w:rFonts w:ascii="Times New Roman" w:hAnsi="Times New Roman" w:cs="Times New Roman"/>
                <w:sz w:val="24"/>
                <w:szCs w:val="24"/>
              </w:rPr>
              <w:t>«Формирование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4"/>
                <w:szCs w:val="24"/>
              </w:rPr>
              <w:t>,</w:t>
            </w:r>
          </w:p>
          <w:p w:rsidR="0095541F" w:rsidRDefault="00C06A0C" w:rsidP="00C06A0C">
            <w:pPr>
              <w:autoSpaceDE w:val="0"/>
              <w:autoSpaceDN w:val="0"/>
              <w:adjustRightInd w:val="0"/>
              <w:ind w:firstLine="0"/>
              <w:jc w:val="both"/>
              <w:rPr>
                <w:rFonts w:cs="Times New Roman"/>
                <w:sz w:val="24"/>
                <w:szCs w:val="24"/>
              </w:rPr>
            </w:pPr>
            <w:r>
              <w:rPr>
                <w:rFonts w:eastAsia="Calibri" w:cs="Times New Roman"/>
                <w:sz w:val="24"/>
                <w:szCs w:val="24"/>
                <w:lang w:eastAsia="ru-RU"/>
              </w:rPr>
              <w:t xml:space="preserve">         Постановление Правительства Ленинградской области от 27.12.2019 N 636 "О государственной программе Ленинградской области "Комплексное развитие сельских территорий Ленинградской области"</w:t>
            </w:r>
            <w:r w:rsidR="0095541F" w:rsidRPr="00BD47EF">
              <w:rPr>
                <w:rFonts w:cs="Times New Roman"/>
                <w:sz w:val="24"/>
                <w:szCs w:val="24"/>
              </w:rPr>
              <w:t>(с изменениями),</w:t>
            </w:r>
          </w:p>
          <w:p w:rsidR="00C06A0C" w:rsidRPr="00C06A0C" w:rsidRDefault="00C06A0C" w:rsidP="00C06A0C">
            <w:pPr>
              <w:autoSpaceDE w:val="0"/>
              <w:autoSpaceDN w:val="0"/>
              <w:adjustRightInd w:val="0"/>
              <w:ind w:firstLine="0"/>
              <w:jc w:val="both"/>
              <w:rPr>
                <w:rFonts w:eastAsia="Calibri" w:cs="Times New Roman"/>
                <w:sz w:val="24"/>
                <w:szCs w:val="24"/>
                <w:lang w:eastAsia="ru-RU"/>
              </w:rPr>
            </w:pPr>
            <w:r>
              <w:rPr>
                <w:rFonts w:eastAsia="Calibri" w:cs="Times New Roman"/>
                <w:sz w:val="24"/>
                <w:szCs w:val="24"/>
                <w:lang w:eastAsia="ru-RU"/>
              </w:rPr>
              <w:t xml:space="preserve">         Постановление Правительства Ленинградской области от 07.04.2020 N 178 "О внесении изменений в постановление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признании утратившими силу полностью или частично отдельных постановлений Правительства Ленинградской области"</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Приказ комитета по строительству Ленинградской области от 29.04.2019 №17 "О внесении изменений в приказ комитета по строительству Ленинградской области от 18.02.2016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95541F" w:rsidRPr="00B7361D" w:rsidRDefault="0095541F" w:rsidP="004D4C35">
            <w:pPr>
              <w:shd w:val="clear" w:color="auto" w:fill="FFFFFF"/>
              <w:jc w:val="both"/>
              <w:textAlignment w:val="baseline"/>
              <w:rPr>
                <w:rFonts w:cs="Times New Roman"/>
                <w:sz w:val="24"/>
                <w:szCs w:val="24"/>
              </w:rPr>
            </w:pPr>
            <w:r w:rsidRPr="00B7361D">
              <w:rPr>
                <w:rFonts w:cs="Times New Roman"/>
                <w:sz w:val="24"/>
                <w:szCs w:val="24"/>
                <w:bdr w:val="none" w:sz="0" w:space="0" w:color="auto" w:frame="1"/>
              </w:rPr>
              <w:t> Приказ комитета по строительству Ленинградской области от 18.02.2016 г.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3552CC">
              <w:rPr>
                <w:rFonts w:cs="Times New Roman"/>
                <w:sz w:val="24"/>
                <w:szCs w:val="24"/>
                <w:bdr w:val="none" w:sz="0" w:space="0" w:color="auto" w:frame="1"/>
              </w:rPr>
              <w:t>(с изменениями)</w:t>
            </w:r>
            <w:r>
              <w:rPr>
                <w:rFonts w:cs="Times New Roman"/>
                <w:sz w:val="24"/>
                <w:szCs w:val="24"/>
                <w:bdr w:val="none" w:sz="0" w:space="0" w:color="auto" w:frame="1"/>
              </w:rPr>
              <w:t>.</w:t>
            </w:r>
          </w:p>
          <w:p w:rsidR="00FA5572" w:rsidRDefault="00FA5572" w:rsidP="00AF17F9">
            <w:pPr>
              <w:pStyle w:val="a8"/>
              <w:ind w:firstLine="567"/>
              <w:jc w:val="both"/>
              <w:rPr>
                <w:rFonts w:ascii="Times New Roman" w:hAnsi="Times New Roman" w:cs="Times New Roman"/>
                <w:sz w:val="24"/>
                <w:szCs w:val="24"/>
              </w:rPr>
            </w:pPr>
          </w:p>
          <w:p w:rsidR="00FA5572" w:rsidRDefault="00FA5572" w:rsidP="00AF17F9">
            <w:pPr>
              <w:pStyle w:val="a8"/>
              <w:ind w:firstLine="567"/>
              <w:jc w:val="both"/>
              <w:rPr>
                <w:rFonts w:ascii="Times New Roman" w:hAnsi="Times New Roman" w:cs="Times New Roman"/>
                <w:sz w:val="24"/>
                <w:szCs w:val="24"/>
              </w:rPr>
            </w:pPr>
          </w:p>
          <w:p w:rsidR="00FA5572" w:rsidRPr="0052142A" w:rsidRDefault="00FA5572" w:rsidP="00FA5572">
            <w:pPr>
              <w:autoSpaceDE w:val="0"/>
              <w:autoSpaceDN w:val="0"/>
              <w:adjustRightInd w:val="0"/>
              <w:ind w:firstLine="0"/>
              <w:jc w:val="both"/>
              <w:rPr>
                <w:rFonts w:cs="Times New Roman"/>
                <w:sz w:val="24"/>
                <w:szCs w:val="24"/>
              </w:rPr>
            </w:pPr>
            <w:r>
              <w:rPr>
                <w:rFonts w:eastAsia="Calibri" w:cs="Times New Roman"/>
                <w:sz w:val="24"/>
                <w:szCs w:val="24"/>
                <w:lang w:eastAsia="ru-RU"/>
              </w:rPr>
              <w:lastRenderedPageBreak/>
              <w:t>Приказ Комитета по строительству Ленинградской области от 12.05.2021 N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N 13" (с изменениями)</w:t>
            </w:r>
          </w:p>
          <w:p w:rsidR="00E33162" w:rsidRDefault="0095541F" w:rsidP="00AF17F9">
            <w:pPr>
              <w:pStyle w:val="a8"/>
              <w:ind w:firstLine="567"/>
              <w:jc w:val="both"/>
              <w:rPr>
                <w:rFonts w:ascii="Times New Roman" w:hAnsi="Times New Roman" w:cs="Times New Roman"/>
                <w:sz w:val="24"/>
                <w:szCs w:val="24"/>
                <w:lang w:eastAsia="ru-RU"/>
              </w:rPr>
            </w:pPr>
            <w:r w:rsidRPr="00BD47EF">
              <w:rPr>
                <w:rFonts w:ascii="Times New Roman" w:hAnsi="Times New Roman" w:cs="Times New Roman"/>
                <w:sz w:val="24"/>
                <w:szCs w:val="24"/>
              </w:rPr>
              <w:t>Постановление Правительства Лени</w:t>
            </w:r>
            <w:r>
              <w:rPr>
                <w:rFonts w:ascii="Times New Roman" w:hAnsi="Times New Roman" w:cs="Times New Roman"/>
                <w:sz w:val="24"/>
                <w:szCs w:val="24"/>
              </w:rPr>
              <w:t>нградской области  от 25.05.2018  № 166</w:t>
            </w:r>
            <w:r w:rsidRPr="00BD47EF">
              <w:rPr>
                <w:rFonts w:ascii="Times New Roman" w:hAnsi="Times New Roman" w:cs="Times New Roman"/>
                <w:sz w:val="24"/>
                <w:szCs w:val="24"/>
              </w:rPr>
              <w:t xml:space="preserve"> «О</w:t>
            </w:r>
            <w:r>
              <w:rPr>
                <w:rFonts w:ascii="Times New Roman" w:hAnsi="Times New Roman" w:cs="Times New Roman"/>
                <w:sz w:val="24"/>
                <w:szCs w:val="24"/>
              </w:rPr>
              <w:t>б</w:t>
            </w:r>
            <w:r w:rsidRPr="00BD47EF">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утверждении Положения о реализации мероприятия по улучшению жилищных условий граждан в рамках основного мероприятия </w:t>
            </w:r>
            <w:r>
              <w:rPr>
                <w:rFonts w:ascii="Times New Roman" w:hAnsi="Times New Roman" w:cs="Times New Roman"/>
                <w:sz w:val="24"/>
                <w:szCs w:val="24"/>
                <w:lang w:eastAsia="ru-RU"/>
              </w:rPr>
              <w:t>"У</w:t>
            </w:r>
            <w:r w:rsidRPr="007423DD">
              <w:rPr>
                <w:rFonts w:ascii="Times New Roman" w:hAnsi="Times New Roman" w:cs="Times New Roman"/>
                <w:sz w:val="24"/>
                <w:szCs w:val="24"/>
                <w:lang w:eastAsia="ru-RU"/>
              </w:rPr>
              <w:t>лучшение жилищных условий граждан с использованием средств ипотечного кредита (</w:t>
            </w:r>
            <w:r>
              <w:rPr>
                <w:rFonts w:ascii="Times New Roman" w:hAnsi="Times New Roman" w:cs="Times New Roman"/>
                <w:sz w:val="24"/>
                <w:szCs w:val="24"/>
                <w:lang w:eastAsia="ru-RU"/>
              </w:rPr>
              <w:t>займа)" в рамках подпрограммы "С</w:t>
            </w:r>
            <w:r w:rsidRPr="007423DD">
              <w:rPr>
                <w:rFonts w:ascii="Times New Roman" w:hAnsi="Times New Roman" w:cs="Times New Roman"/>
                <w:sz w:val="24"/>
                <w:szCs w:val="24"/>
                <w:lang w:eastAsia="ru-RU"/>
              </w:rPr>
              <w:t>одействие в обеспечении жильем граждан ленинградской обла</w:t>
            </w:r>
            <w:r>
              <w:rPr>
                <w:rFonts w:ascii="Times New Roman" w:hAnsi="Times New Roman" w:cs="Times New Roman"/>
                <w:sz w:val="24"/>
                <w:szCs w:val="24"/>
                <w:lang w:eastAsia="ru-RU"/>
              </w:rPr>
              <w:t>сти" государственной программы Ленинградской области "Ф</w:t>
            </w:r>
            <w:r w:rsidRPr="007423DD">
              <w:rPr>
                <w:rFonts w:ascii="Times New Roman" w:hAnsi="Times New Roman" w:cs="Times New Roman"/>
                <w:sz w:val="24"/>
                <w:szCs w:val="24"/>
                <w:lang w:eastAsia="ru-RU"/>
              </w:rPr>
              <w:t>ормирование городской среды и обеспечение качественны</w:t>
            </w:r>
            <w:r>
              <w:rPr>
                <w:rFonts w:ascii="Times New Roman" w:hAnsi="Times New Roman" w:cs="Times New Roman"/>
                <w:sz w:val="24"/>
                <w:szCs w:val="24"/>
                <w:lang w:eastAsia="ru-RU"/>
              </w:rPr>
              <w:t>м жильем граждан на территории Л</w:t>
            </w:r>
            <w:r w:rsidRPr="007423DD">
              <w:rPr>
                <w:rFonts w:ascii="Times New Roman" w:hAnsi="Times New Roman" w:cs="Times New Roman"/>
                <w:sz w:val="24"/>
                <w:szCs w:val="24"/>
                <w:lang w:eastAsia="ru-RU"/>
              </w:rPr>
              <w:t>енинградской области"</w:t>
            </w:r>
            <w:r>
              <w:rPr>
                <w:rFonts w:ascii="Times New Roman" w:hAnsi="Times New Roman" w:cs="Times New Roman"/>
                <w:sz w:val="24"/>
                <w:szCs w:val="24"/>
                <w:lang w:eastAsia="ru-RU"/>
              </w:rPr>
              <w:t xml:space="preserve"> (с изменениями).</w:t>
            </w:r>
          </w:p>
          <w:p w:rsidR="007E2A1F" w:rsidRPr="007E2A1F" w:rsidRDefault="00B019C2" w:rsidP="007E2A1F">
            <w:pPr>
              <w:ind w:firstLine="0"/>
              <w:jc w:val="both"/>
              <w:rPr>
                <w:rFonts w:cs="Times New Roman"/>
                <w:sz w:val="24"/>
                <w:szCs w:val="24"/>
                <w:bdr w:val="none" w:sz="0" w:space="0" w:color="auto" w:frame="1"/>
                <w:shd w:val="clear" w:color="auto" w:fill="FFFFFF"/>
                <w:lang w:eastAsia="ru-RU"/>
              </w:rPr>
            </w:pPr>
            <w:r>
              <w:rPr>
                <w:rFonts w:eastAsia="Calibri" w:cs="Times New Roman"/>
                <w:sz w:val="24"/>
                <w:szCs w:val="24"/>
                <w:lang w:eastAsia="ru-RU"/>
              </w:rPr>
              <w:t xml:space="preserve">  </w:t>
            </w:r>
            <w:r w:rsidR="00CF1053" w:rsidRPr="007E2A1F">
              <w:rPr>
                <w:rFonts w:cs="Times New Roman"/>
                <w:sz w:val="24"/>
                <w:szCs w:val="24"/>
                <w:lang w:eastAsia="ru-RU"/>
              </w:rPr>
              <w:fldChar w:fldCharType="begin"/>
            </w:r>
            <w:r w:rsidR="007E2A1F" w:rsidRPr="007E2A1F">
              <w:rPr>
                <w:rFonts w:cs="Times New Roman"/>
                <w:sz w:val="24"/>
                <w:szCs w:val="24"/>
                <w:lang w:eastAsia="ru-RU"/>
              </w:rPr>
              <w:instrText xml:space="preserve"> HYPERLINK "https://building.lenobl.ru/media/content/docs/2658/%D0%9F%D0%9F_%D0%9B%D0%9E_%D0%BE%D1%82_25.05.2018__166_%D1%80%D0%B5%D0%B4._%D0%BE%D1%82_21.03.2022.docx" </w:instrText>
            </w:r>
            <w:r w:rsidR="00CF1053" w:rsidRPr="007E2A1F">
              <w:rPr>
                <w:rFonts w:cs="Times New Roman"/>
                <w:sz w:val="24"/>
                <w:szCs w:val="24"/>
                <w:lang w:eastAsia="ru-RU"/>
              </w:rPr>
              <w:fldChar w:fldCharType="separate"/>
            </w:r>
            <w:r w:rsidR="007E2A1F">
              <w:rPr>
                <w:rFonts w:cs="Times New Roman"/>
                <w:sz w:val="24"/>
                <w:szCs w:val="24"/>
                <w:bdr w:val="none" w:sz="0" w:space="0" w:color="auto" w:frame="1"/>
                <w:shd w:val="clear" w:color="auto" w:fill="FFFFFF"/>
                <w:lang w:eastAsia="ru-RU"/>
              </w:rPr>
              <w:t xml:space="preserve">     </w:t>
            </w:r>
            <w:r w:rsidR="007E2A1F" w:rsidRPr="007E2A1F">
              <w:rPr>
                <w:rFonts w:cs="Times New Roman"/>
                <w:sz w:val="24"/>
                <w:szCs w:val="24"/>
                <w:bdr w:val="none" w:sz="0" w:space="0" w:color="auto" w:frame="1"/>
                <w:shd w:val="clear" w:color="auto" w:fill="FFFFFF"/>
                <w:lang w:eastAsia="ru-RU"/>
              </w:rPr>
              <w:t>Постановление Правительства Ленинградской области от 25.05.2018 № 166 "Об утверждении положения о реализации мероприятия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541F" w:rsidRPr="006C2B6C" w:rsidRDefault="00CF1053" w:rsidP="007E2A1F">
            <w:pPr>
              <w:autoSpaceDE w:val="0"/>
              <w:autoSpaceDN w:val="0"/>
              <w:adjustRightInd w:val="0"/>
              <w:ind w:firstLine="0"/>
              <w:jc w:val="both"/>
              <w:rPr>
                <w:rFonts w:cs="Times New Roman"/>
                <w:sz w:val="24"/>
                <w:szCs w:val="24"/>
                <w:lang w:eastAsia="ru-RU"/>
              </w:rPr>
            </w:pPr>
            <w:r w:rsidRPr="007E2A1F">
              <w:rPr>
                <w:rFonts w:cs="Times New Roman"/>
                <w:sz w:val="24"/>
                <w:szCs w:val="24"/>
                <w:lang w:eastAsia="ru-RU"/>
              </w:rPr>
              <w:fldChar w:fldCharType="end"/>
            </w:r>
          </w:p>
        </w:tc>
      </w:tr>
      <w:tr w:rsidR="00BE2F00" w:rsidRPr="00BD47EF" w:rsidTr="00C82FA4">
        <w:tc>
          <w:tcPr>
            <w:tcW w:w="2268" w:type="dxa"/>
            <w:vMerge w:val="restart"/>
            <w:tcBorders>
              <w:top w:val="single" w:sz="4" w:space="0" w:color="auto"/>
              <w:left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r w:rsidRPr="00BD47EF">
              <w:rPr>
                <w:rFonts w:cs="Times New Roman"/>
                <w:sz w:val="24"/>
                <w:szCs w:val="24"/>
              </w:rPr>
              <w:lastRenderedPageBreak/>
              <w:t>Цели</w:t>
            </w:r>
            <w:r>
              <w:rPr>
                <w:rFonts w:cs="Times New Roman"/>
                <w:sz w:val="24"/>
                <w:szCs w:val="24"/>
              </w:rPr>
              <w:t xml:space="preserve"> и задачи муниципальной</w:t>
            </w:r>
            <w:r w:rsidRPr="00BD47EF">
              <w:rPr>
                <w:rFonts w:cs="Times New Roman"/>
                <w:sz w:val="24"/>
                <w:szCs w:val="24"/>
              </w:rPr>
              <w:t xml:space="preserve"> </w:t>
            </w:r>
            <w:r>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ind w:firstLine="0"/>
              <w:jc w:val="both"/>
              <w:rPr>
                <w:rFonts w:cs="Times New Roman"/>
                <w:sz w:val="24"/>
                <w:szCs w:val="24"/>
              </w:rPr>
            </w:pPr>
            <w:r w:rsidRPr="00BD47EF">
              <w:rPr>
                <w:rFonts w:cs="Times New Roman"/>
                <w:sz w:val="24"/>
                <w:szCs w:val="24"/>
              </w:rPr>
              <w:t>Основными целями муниципальной программы являются:</w:t>
            </w:r>
          </w:p>
          <w:p w:rsidR="00BE2F00" w:rsidRPr="00BD47EF" w:rsidRDefault="00BE2F00" w:rsidP="004D4C35">
            <w:pPr>
              <w:jc w:val="both"/>
              <w:rPr>
                <w:rFonts w:cs="Times New Roman"/>
                <w:sz w:val="24"/>
                <w:szCs w:val="24"/>
              </w:rPr>
            </w:pPr>
            <w:r w:rsidRPr="00BD47EF">
              <w:rPr>
                <w:rFonts w:cs="Times New Roman"/>
                <w:sz w:val="24"/>
                <w:szCs w:val="24"/>
              </w:rPr>
              <w:t xml:space="preserve">- обеспечение качественным жильем граждан на территории </w:t>
            </w:r>
            <w:r w:rsidRPr="00BD47EF">
              <w:rPr>
                <w:rFonts w:cs="Times New Roman"/>
                <w:sz w:val="24"/>
                <w:szCs w:val="24"/>
              </w:rPr>
              <w:br/>
              <w:t>муниципального образование Колтушское сельское поселение Всеволожского муниципального района Ленинградской области;</w:t>
            </w:r>
          </w:p>
          <w:p w:rsidR="00BE2F00" w:rsidRPr="00BD47EF" w:rsidRDefault="00BE2F00" w:rsidP="004D4C35">
            <w:pPr>
              <w:jc w:val="both"/>
              <w:rPr>
                <w:rFonts w:cs="Times New Roman"/>
                <w:sz w:val="24"/>
                <w:szCs w:val="24"/>
              </w:rPr>
            </w:pPr>
            <w:r w:rsidRPr="00BD47EF">
              <w:rPr>
                <w:rFonts w:cs="Times New Roman"/>
                <w:spacing w:val="-4"/>
                <w:sz w:val="24"/>
                <w:szCs w:val="24"/>
              </w:rPr>
              <w:t>- создание организационных, правовых и финансовых</w:t>
            </w:r>
            <w:r w:rsidRPr="00BD47EF">
              <w:rPr>
                <w:rFonts w:cs="Times New Roman"/>
                <w:sz w:val="24"/>
                <w:szCs w:val="24"/>
              </w:rPr>
              <w:t xml:space="preserve">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w:t>
            </w:r>
          </w:p>
          <w:p w:rsidR="00BE2F00" w:rsidRDefault="00BE2F00" w:rsidP="004D4C35">
            <w:pPr>
              <w:jc w:val="both"/>
              <w:rPr>
                <w:rFonts w:cs="Times New Roman"/>
                <w:sz w:val="24"/>
                <w:szCs w:val="24"/>
              </w:rPr>
            </w:pPr>
            <w:r w:rsidRPr="00BD47EF">
              <w:rPr>
                <w:rFonts w:cs="Times New Roman"/>
                <w:sz w:val="24"/>
                <w:szCs w:val="24"/>
              </w:rPr>
              <w:t>- 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B71FA4" w:rsidRPr="00BD47EF" w:rsidRDefault="00B71FA4" w:rsidP="00086ADA">
            <w:pPr>
              <w:jc w:val="both"/>
              <w:rPr>
                <w:rFonts w:cs="Times New Roman"/>
                <w:sz w:val="24"/>
                <w:szCs w:val="24"/>
              </w:rPr>
            </w:pPr>
            <w:r>
              <w:rPr>
                <w:rFonts w:cs="Times New Roman"/>
                <w:sz w:val="24"/>
                <w:szCs w:val="24"/>
              </w:rPr>
              <w:t>-</w:t>
            </w:r>
            <w:r w:rsidR="00086ADA">
              <w:rPr>
                <w:rFonts w:cs="Times New Roman"/>
                <w:sz w:val="24"/>
                <w:szCs w:val="24"/>
              </w:rPr>
              <w:t xml:space="preserve"> строительный контроль (технический надзор), авторский надзор за ходом выполнения работ по капитальному ремонту кровли многоквартирного дома по адресу: Ленинградская область, Всеволожский район, д. Разметелево, ул. ПТУ-56, д.4</w:t>
            </w:r>
          </w:p>
          <w:p w:rsidR="00BE2F00" w:rsidRPr="00BD47EF" w:rsidRDefault="00BE2F00" w:rsidP="004D4C35">
            <w:pPr>
              <w:jc w:val="both"/>
              <w:rPr>
                <w:rFonts w:cs="Times New Roman"/>
                <w:sz w:val="24"/>
                <w:szCs w:val="24"/>
              </w:rPr>
            </w:pPr>
          </w:p>
        </w:tc>
      </w:tr>
      <w:tr w:rsidR="00BE2F00" w:rsidRPr="00BD47EF" w:rsidTr="00C82FA4">
        <w:tc>
          <w:tcPr>
            <w:tcW w:w="2268" w:type="dxa"/>
            <w:vMerge/>
            <w:tcBorders>
              <w:left w:val="single" w:sz="4" w:space="0" w:color="auto"/>
              <w:bottom w:val="single" w:sz="4" w:space="0" w:color="auto"/>
              <w:right w:val="single" w:sz="4" w:space="0" w:color="auto"/>
            </w:tcBorders>
            <w:shd w:val="clear" w:color="auto" w:fill="auto"/>
          </w:tcPr>
          <w:p w:rsidR="00BE2F00" w:rsidRPr="00BD47EF" w:rsidRDefault="00BE2F00"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BE2F00" w:rsidRPr="00BD47EF" w:rsidRDefault="00BE2F00" w:rsidP="00BE2F00">
            <w:pPr>
              <w:tabs>
                <w:tab w:val="left" w:pos="927"/>
                <w:tab w:val="left" w:pos="1737"/>
              </w:tabs>
              <w:ind w:firstLine="0"/>
              <w:jc w:val="both"/>
              <w:rPr>
                <w:rFonts w:cs="Times New Roman"/>
                <w:sz w:val="24"/>
                <w:szCs w:val="24"/>
              </w:rPr>
            </w:pPr>
            <w:r w:rsidRPr="00BD47EF">
              <w:rPr>
                <w:rFonts w:cs="Times New Roman"/>
                <w:sz w:val="24"/>
                <w:szCs w:val="24"/>
              </w:rPr>
              <w:t xml:space="preserve">Основными </w:t>
            </w:r>
            <w:r>
              <w:rPr>
                <w:rFonts w:cs="Times New Roman"/>
                <w:sz w:val="24"/>
                <w:szCs w:val="24"/>
              </w:rPr>
              <w:t>задачами</w:t>
            </w:r>
            <w:r w:rsidRPr="00BD47EF">
              <w:rPr>
                <w:rFonts w:cs="Times New Roman"/>
                <w:sz w:val="24"/>
                <w:szCs w:val="24"/>
              </w:rPr>
              <w:t xml:space="preserve"> муниципальной программы являются</w:t>
            </w:r>
            <w:r w:rsidR="00C518FE">
              <w:rPr>
                <w:rFonts w:cs="Times New Roman"/>
                <w:sz w:val="24"/>
                <w:szCs w:val="24"/>
              </w:rPr>
              <w:t>:</w:t>
            </w:r>
          </w:p>
          <w:p w:rsidR="00BE2F00" w:rsidRPr="00BD47EF" w:rsidRDefault="00BE2F00" w:rsidP="004D4C35">
            <w:pPr>
              <w:jc w:val="both"/>
              <w:rPr>
                <w:rFonts w:cs="Times New Roman"/>
                <w:sz w:val="24"/>
                <w:szCs w:val="24"/>
              </w:rPr>
            </w:pPr>
            <w:r>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переселению граждан из аварийного жилищного фонда.</w:t>
            </w:r>
          </w:p>
          <w:p w:rsidR="00BE2F00"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о</w:t>
            </w:r>
            <w:r w:rsidRPr="00BD47EF">
              <w:rPr>
                <w:rFonts w:cs="Times New Roman"/>
                <w:sz w:val="24"/>
                <w:szCs w:val="24"/>
              </w:rPr>
              <w:t>беспечение мероприятий по снижению уровня аварийности жилищного фонда.</w:t>
            </w:r>
          </w:p>
          <w:p w:rsidR="00BE2F00" w:rsidRDefault="00BE2F00" w:rsidP="0095541F">
            <w:pPr>
              <w:tabs>
                <w:tab w:val="left" w:pos="927"/>
                <w:tab w:val="left" w:pos="1737"/>
              </w:tabs>
              <w:jc w:val="both"/>
              <w:rPr>
                <w:rFonts w:cs="Times New Roman"/>
                <w:sz w:val="24"/>
                <w:szCs w:val="24"/>
              </w:rPr>
            </w:pPr>
            <w:r>
              <w:rPr>
                <w:rFonts w:cs="Times New Roman"/>
                <w:sz w:val="24"/>
                <w:szCs w:val="24"/>
              </w:rPr>
              <w:lastRenderedPageBreak/>
              <w:t xml:space="preserve">- </w:t>
            </w:r>
            <w:r w:rsidR="00C518FE">
              <w:rPr>
                <w:rFonts w:cs="Times New Roman"/>
                <w:sz w:val="24"/>
                <w:szCs w:val="24"/>
              </w:rPr>
              <w:t>с</w:t>
            </w:r>
            <w:r>
              <w:rPr>
                <w:rFonts w:cs="Times New Roman"/>
                <w:spacing w:val="-8"/>
                <w:sz w:val="24"/>
                <w:szCs w:val="24"/>
              </w:rPr>
              <w:t>нос расселенных многоквартирных домов, признанных аварийными</w:t>
            </w:r>
            <w:r w:rsidRPr="00BD47EF">
              <w:rPr>
                <w:rFonts w:cs="Times New Roman"/>
                <w:sz w:val="24"/>
                <w:szCs w:val="24"/>
              </w:rPr>
              <w:t>.</w:t>
            </w:r>
          </w:p>
          <w:p w:rsidR="00BE2F00" w:rsidRPr="00BD47EF" w:rsidRDefault="00BE2F00" w:rsidP="0095541F">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с</w:t>
            </w:r>
            <w:r w:rsidRPr="00BD47EF">
              <w:rPr>
                <w:rFonts w:cs="Times New Roman"/>
                <w:sz w:val="24"/>
                <w:szCs w:val="24"/>
              </w:rPr>
              <w:t>офинансирование социальных выплат участникам жилищных мероприятий долгосрочных целевых региональных и федеральных  программ, реализуемых на территории МО Колтушское СП;</w:t>
            </w:r>
          </w:p>
          <w:p w:rsidR="00BE2F00" w:rsidRDefault="00BE2F00" w:rsidP="004D4C35">
            <w:pPr>
              <w:tabs>
                <w:tab w:val="left" w:pos="927"/>
                <w:tab w:val="left" w:pos="1737"/>
              </w:tabs>
              <w:jc w:val="both"/>
              <w:rPr>
                <w:rFonts w:cs="Times New Roman"/>
                <w:sz w:val="24"/>
                <w:szCs w:val="24"/>
              </w:rPr>
            </w:pPr>
            <w:r w:rsidRPr="00BD47EF">
              <w:rPr>
                <w:rFonts w:cs="Times New Roman"/>
                <w:sz w:val="24"/>
                <w:szCs w:val="24"/>
              </w:rPr>
              <w:t xml:space="preserve">- </w:t>
            </w:r>
            <w:r w:rsidR="00C518FE">
              <w:rPr>
                <w:rFonts w:cs="Times New Roman"/>
                <w:sz w:val="24"/>
                <w:szCs w:val="24"/>
              </w:rPr>
              <w:t>в</w:t>
            </w:r>
            <w:r>
              <w:rPr>
                <w:rFonts w:cs="Times New Roman"/>
                <w:sz w:val="24"/>
                <w:szCs w:val="24"/>
              </w:rPr>
              <w:t xml:space="preserve">заимодействие администрации </w:t>
            </w:r>
            <w:r w:rsidRPr="00C80179">
              <w:rPr>
                <w:rFonts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и </w:t>
            </w:r>
            <w:r>
              <w:rPr>
                <w:rFonts w:cs="Times New Roman"/>
                <w:sz w:val="24"/>
                <w:szCs w:val="24"/>
              </w:rPr>
              <w:t>К</w:t>
            </w:r>
            <w:r w:rsidRPr="00C80179">
              <w:rPr>
                <w:rFonts w:cs="Times New Roman"/>
                <w:sz w:val="24"/>
                <w:szCs w:val="24"/>
              </w:rPr>
              <w:t>омитета по строительству Ленинградской области в целях реализации</w:t>
            </w:r>
            <w:r w:rsidRPr="00BD47EF">
              <w:rPr>
                <w:rFonts w:cs="Times New Roman"/>
                <w:sz w:val="24"/>
                <w:szCs w:val="24"/>
              </w:rPr>
              <w:t xml:space="preserve"> жилищных мероприятий долгосрочных целевых региональных и федеральных  программ, реализуемых на территории МО Колтушское СП</w:t>
            </w:r>
            <w:r>
              <w:rPr>
                <w:rFonts w:cs="Times New Roman"/>
                <w:sz w:val="24"/>
                <w:szCs w:val="24"/>
              </w:rPr>
              <w:t xml:space="preserve">, в части предоставления социальных выплат </w:t>
            </w:r>
            <w:r w:rsidRPr="004F31DE">
              <w:rPr>
                <w:rFonts w:cs="Times New Roman"/>
                <w:sz w:val="24"/>
                <w:szCs w:val="24"/>
              </w:rPr>
              <w:t>на приобретение (строительство) жилья гражданам (молодым семьям)</w:t>
            </w:r>
            <w:r w:rsidRPr="00BD47EF">
              <w:rPr>
                <w:rFonts w:cs="Times New Roman"/>
                <w:sz w:val="24"/>
                <w:szCs w:val="24"/>
              </w:rPr>
              <w:t>;</w:t>
            </w:r>
          </w:p>
          <w:p w:rsidR="00BE2F00" w:rsidRPr="00BD47EF" w:rsidRDefault="00BE2F00" w:rsidP="004D4C35">
            <w:pPr>
              <w:autoSpaceDE w:val="0"/>
              <w:autoSpaceDN w:val="0"/>
              <w:adjustRightInd w:val="0"/>
              <w:jc w:val="both"/>
              <w:outlineLvl w:val="1"/>
              <w:rPr>
                <w:rFonts w:cs="Times New Roman"/>
                <w:sz w:val="24"/>
                <w:szCs w:val="24"/>
              </w:rPr>
            </w:pPr>
            <w:r w:rsidRPr="00BD47EF">
              <w:rPr>
                <w:rFonts w:cs="Times New Roman"/>
                <w:sz w:val="24"/>
                <w:szCs w:val="24"/>
              </w:rPr>
              <w:t xml:space="preserve">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Заказчик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jc w:val="both"/>
              <w:rPr>
                <w:rFonts w:cs="Times New Roman"/>
                <w:sz w:val="24"/>
                <w:szCs w:val="24"/>
              </w:rPr>
            </w:pPr>
            <w:r w:rsidRPr="00BD47EF">
              <w:rPr>
                <w:rFonts w:cs="Times New Roman"/>
                <w:sz w:val="24"/>
                <w:szCs w:val="24"/>
              </w:rPr>
              <w:t xml:space="preserve">Администрация муниципального образования Колтушское сельское поселение Всеволожского муниципального района Ленинградской области </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Ответственный за разработку  муниципальной программы </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475EDF">
              <w:rPr>
                <w:rFonts w:cs="Times New Roman"/>
                <w:sz w:val="24"/>
                <w:szCs w:val="24"/>
              </w:rPr>
              <w:t>Ведущий специалист по жилищным вопросам и муниципальному жилищному контролю ад</w:t>
            </w:r>
            <w:r w:rsidRPr="00BD47EF">
              <w:rPr>
                <w:rFonts w:cs="Times New Roman"/>
                <w:sz w:val="24"/>
                <w:szCs w:val="24"/>
              </w:rPr>
              <w:t>министрации муниципального образования Колтушское сельское поселение Всеволожского муниципального района Ленинградской области</w:t>
            </w:r>
          </w:p>
          <w:p w:rsidR="0095541F" w:rsidRPr="00BD47EF" w:rsidRDefault="0095541F" w:rsidP="004D4C35">
            <w:pPr>
              <w:jc w:val="both"/>
              <w:rPr>
                <w:rFonts w:cs="Times New Roman"/>
                <w:sz w:val="24"/>
                <w:szCs w:val="24"/>
              </w:rPr>
            </w:pPr>
            <w:r w:rsidRPr="00BD47EF">
              <w:rPr>
                <w:rFonts w:cs="Times New Roman"/>
                <w:sz w:val="24"/>
                <w:szCs w:val="24"/>
              </w:rPr>
              <w:t>т. 8 (81370) 71-750</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Ответственный исполнитель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spacing w:before="120" w:after="120"/>
              <w:jc w:val="both"/>
              <w:rPr>
                <w:rFonts w:cs="Times New Roman"/>
                <w:sz w:val="24"/>
                <w:szCs w:val="24"/>
              </w:rPr>
            </w:pPr>
            <w:r w:rsidRPr="00BD47EF">
              <w:rPr>
                <w:rFonts w:cs="Times New Roman"/>
                <w:sz w:val="24"/>
                <w:szCs w:val="24"/>
              </w:rPr>
              <w:t>Администрация муниципального образования Колтушское сельское поселение Всеволожского муниципального района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Соисполнители</w:t>
            </w:r>
          </w:p>
          <w:p w:rsidR="0095541F" w:rsidRPr="00BD47EF" w:rsidRDefault="00C518FE" w:rsidP="004D4C35">
            <w:pPr>
              <w:ind w:firstLine="0"/>
              <w:rPr>
                <w:rFonts w:cs="Times New Roman"/>
                <w:sz w:val="24"/>
                <w:szCs w:val="24"/>
              </w:rPr>
            </w:pPr>
            <w:r>
              <w:rPr>
                <w:rFonts w:cs="Times New Roman"/>
                <w:sz w:val="24"/>
                <w:szCs w:val="24"/>
              </w:rPr>
              <w:t>муниципальной п</w:t>
            </w:r>
            <w:r w:rsidR="0095541F"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E33162" w:rsidP="004D4C35">
            <w:pPr>
              <w:jc w:val="both"/>
              <w:rPr>
                <w:rFonts w:cs="Times New Roman"/>
                <w:sz w:val="24"/>
                <w:szCs w:val="24"/>
              </w:rPr>
            </w:pPr>
            <w:r>
              <w:rPr>
                <w:rFonts w:cs="Times New Roman"/>
                <w:sz w:val="24"/>
                <w:szCs w:val="24"/>
              </w:rPr>
              <w:t>Комитет по строительству Ленинградской области</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snapToGrid w:val="0"/>
              <w:ind w:firstLine="0"/>
              <w:rPr>
                <w:rFonts w:cs="Times New Roman"/>
                <w:sz w:val="24"/>
                <w:szCs w:val="24"/>
              </w:rPr>
            </w:pPr>
            <w:r w:rsidRPr="00BD47EF">
              <w:rPr>
                <w:rFonts w:cs="Times New Roman"/>
                <w:sz w:val="24"/>
                <w:szCs w:val="24"/>
              </w:rPr>
              <w:t>Сроки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AF17F9">
            <w:pPr>
              <w:snapToGrid w:val="0"/>
              <w:spacing w:before="120" w:after="120"/>
              <w:jc w:val="both"/>
              <w:rPr>
                <w:rFonts w:cs="Times New Roman"/>
                <w:sz w:val="24"/>
                <w:szCs w:val="24"/>
              </w:rPr>
            </w:pPr>
            <w:r>
              <w:rPr>
                <w:rFonts w:cs="Times New Roman"/>
                <w:sz w:val="24"/>
                <w:szCs w:val="24"/>
              </w:rPr>
              <w:t>202</w:t>
            </w:r>
            <w:r w:rsidR="00AF17F9">
              <w:rPr>
                <w:rFonts w:cs="Times New Roman"/>
                <w:sz w:val="24"/>
                <w:szCs w:val="24"/>
              </w:rPr>
              <w:t>2-2024</w:t>
            </w:r>
            <w:r w:rsidRPr="00BD47EF">
              <w:rPr>
                <w:rFonts w:cs="Times New Roman"/>
                <w:sz w:val="24"/>
                <w:szCs w:val="24"/>
              </w:rPr>
              <w:t xml:space="preserve"> год</w:t>
            </w:r>
            <w:r w:rsidR="008E7DD2">
              <w:rPr>
                <w:rFonts w:cs="Times New Roman"/>
                <w:sz w:val="24"/>
                <w:szCs w:val="24"/>
              </w:rPr>
              <w:t>а</w:t>
            </w:r>
          </w:p>
        </w:tc>
      </w:tr>
      <w:tr w:rsidR="00C518FE" w:rsidRPr="00BD47EF" w:rsidTr="00C518FE">
        <w:tc>
          <w:tcPr>
            <w:tcW w:w="2268" w:type="dxa"/>
            <w:tcBorders>
              <w:top w:val="single" w:sz="4" w:space="0" w:color="auto"/>
              <w:left w:val="single" w:sz="4" w:space="0" w:color="auto"/>
              <w:bottom w:val="single" w:sz="4" w:space="0" w:color="auto"/>
              <w:right w:val="single" w:sz="4" w:space="0" w:color="auto"/>
            </w:tcBorders>
            <w:shd w:val="clear" w:color="auto" w:fill="auto"/>
          </w:tcPr>
          <w:p w:rsidR="00C518FE" w:rsidRPr="00C518FE" w:rsidRDefault="00C518FE" w:rsidP="00C518FE">
            <w:pPr>
              <w:ind w:firstLine="0"/>
              <w:rPr>
                <w:rFonts w:cs="Times New Roman"/>
                <w:sz w:val="24"/>
                <w:szCs w:val="24"/>
              </w:rPr>
            </w:pPr>
            <w:r>
              <w:rPr>
                <w:rFonts w:cs="Times New Roman"/>
                <w:sz w:val="24"/>
                <w:szCs w:val="24"/>
              </w:rPr>
              <w:t xml:space="preserve">Пректы, реаизуемые </w:t>
            </w:r>
            <w:r w:rsidRPr="00C518FE">
              <w:rPr>
                <w:rFonts w:cs="Times New Roman"/>
                <w:sz w:val="24"/>
                <w:szCs w:val="24"/>
              </w:rPr>
              <w:t xml:space="preserve">в рамках муниципальной программы. </w:t>
            </w:r>
          </w:p>
          <w:p w:rsidR="00C518FE" w:rsidRPr="00BD47EF" w:rsidRDefault="00C518FE" w:rsidP="004D4C35">
            <w:pPr>
              <w:ind w:firstLine="0"/>
              <w:rPr>
                <w:rFonts w:cs="Times New Roman"/>
                <w:sz w:val="24"/>
                <w:szCs w:val="24"/>
              </w:rPr>
            </w:pP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C518FE" w:rsidRPr="00C518FE" w:rsidRDefault="005655D1" w:rsidP="007A6F14">
            <w:pPr>
              <w:ind w:firstLine="0"/>
              <w:rPr>
                <w:rFonts w:cs="Times New Roman"/>
                <w:sz w:val="24"/>
                <w:szCs w:val="24"/>
              </w:rPr>
            </w:pPr>
            <w:r w:rsidRPr="005655D1">
              <w:rPr>
                <w:rFonts w:cs="Times New Roman"/>
                <w:sz w:val="24"/>
                <w:szCs w:val="24"/>
              </w:rPr>
              <w:t>федеральн</w:t>
            </w:r>
            <w:r>
              <w:rPr>
                <w:rFonts w:cs="Times New Roman"/>
                <w:sz w:val="24"/>
                <w:szCs w:val="24"/>
              </w:rPr>
              <w:t>ый</w:t>
            </w:r>
            <w:r w:rsidRPr="005655D1">
              <w:rPr>
                <w:rFonts w:cs="Times New Roman"/>
                <w:sz w:val="24"/>
                <w:szCs w:val="24"/>
              </w:rPr>
              <w:t xml:space="preserve"> проект "Обеспечение устойчивого сокращения непригодного для проживания жилищного фонда"</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t xml:space="preserve">Мероприятия муниципальной </w:t>
            </w:r>
            <w:r w:rsidR="00C518FE">
              <w:rPr>
                <w:rFonts w:cs="Times New Roman"/>
                <w:sz w:val="24"/>
                <w:szCs w:val="24"/>
              </w:rPr>
              <w:t>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6A40BC" w:rsidRDefault="006A40BC" w:rsidP="006A40BC">
            <w:pPr>
              <w:ind w:firstLine="0"/>
              <w:jc w:val="both"/>
              <w:rPr>
                <w:rFonts w:cs="Times New Roman"/>
                <w:sz w:val="24"/>
                <w:szCs w:val="24"/>
              </w:rPr>
            </w:pPr>
            <w:r>
              <w:rPr>
                <w:rFonts w:cs="Times New Roman"/>
                <w:sz w:val="24"/>
                <w:szCs w:val="24"/>
              </w:rPr>
              <w:t>1.</w:t>
            </w:r>
            <w:r w:rsidRPr="00BD47EF">
              <w:rPr>
                <w:rFonts w:cs="Times New Roman"/>
                <w:sz w:val="24"/>
                <w:szCs w:val="24"/>
              </w:rPr>
              <w:t xml:space="preserve"> 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p w:rsidR="007F0D0D" w:rsidRDefault="006A40BC" w:rsidP="006A40BC">
            <w:pPr>
              <w:ind w:firstLine="0"/>
              <w:jc w:val="both"/>
              <w:rPr>
                <w:rFonts w:cs="Times New Roman"/>
                <w:sz w:val="24"/>
                <w:szCs w:val="24"/>
              </w:rPr>
            </w:pPr>
            <w:r>
              <w:rPr>
                <w:rFonts w:cs="Times New Roman"/>
                <w:sz w:val="24"/>
                <w:szCs w:val="24"/>
              </w:rPr>
              <w:t xml:space="preserve">2.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p w:rsidR="006A1B83" w:rsidRDefault="006A40BC" w:rsidP="006A40BC">
            <w:pPr>
              <w:ind w:firstLine="0"/>
              <w:jc w:val="both"/>
              <w:rPr>
                <w:rFonts w:cs="Times New Roman"/>
                <w:sz w:val="24"/>
                <w:szCs w:val="24"/>
              </w:rPr>
            </w:pPr>
            <w:r>
              <w:rPr>
                <w:rFonts w:cs="Times New Roman"/>
                <w:sz w:val="24"/>
                <w:szCs w:val="24"/>
              </w:rPr>
              <w:t>3.</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r w:rsidR="00CE632F">
              <w:rPr>
                <w:sz w:val="24"/>
                <w:szCs w:val="24"/>
              </w:rPr>
              <w:t>.</w:t>
            </w:r>
          </w:p>
          <w:p w:rsidR="006A40BC" w:rsidRDefault="006A40BC" w:rsidP="006A40BC">
            <w:pPr>
              <w:ind w:firstLine="0"/>
              <w:jc w:val="both"/>
              <w:rPr>
                <w:rFonts w:cs="Times New Roman"/>
                <w:sz w:val="24"/>
                <w:szCs w:val="24"/>
              </w:rPr>
            </w:pPr>
            <w:r>
              <w:rPr>
                <w:rFonts w:cs="Times New Roman"/>
                <w:sz w:val="24"/>
                <w:szCs w:val="24"/>
              </w:rPr>
              <w:t>4.</w:t>
            </w:r>
            <w:r w:rsidR="0095541F">
              <w:rPr>
                <w:rFonts w:cs="Times New Roman"/>
                <w:sz w:val="24"/>
                <w:szCs w:val="24"/>
              </w:rPr>
              <w:t xml:space="preserve"> Снос расселенных многоквартирных аварийных домов.</w:t>
            </w:r>
          </w:p>
          <w:p w:rsidR="006A40BC" w:rsidRPr="00BD47EF" w:rsidRDefault="006A40BC" w:rsidP="00022BDF">
            <w:pPr>
              <w:ind w:firstLine="0"/>
              <w:jc w:val="both"/>
              <w:rPr>
                <w:rFonts w:cs="Times New Roman"/>
                <w:sz w:val="24"/>
                <w:szCs w:val="24"/>
              </w:rPr>
            </w:pPr>
            <w:r>
              <w:rPr>
                <w:rFonts w:cs="Times New Roman"/>
                <w:sz w:val="24"/>
                <w:szCs w:val="24"/>
              </w:rPr>
              <w:t>5.</w:t>
            </w:r>
            <w:r w:rsidR="00022BDF">
              <w:t xml:space="preserve"> </w:t>
            </w:r>
            <w:r w:rsidR="00022BDF" w:rsidRPr="00022BDF">
              <w:rPr>
                <w:rFonts w:cs="Times New Roman"/>
                <w:sz w:val="24"/>
                <w:szCs w:val="24"/>
              </w:rPr>
              <w:t>Обеспечение мероприятий по капитальному ремонту кровли в многоквартирных домах на территории поселения</w:t>
            </w:r>
            <w:r w:rsidR="002C01AA" w:rsidRPr="006A40BC">
              <w:rPr>
                <w:rFonts w:cs="Times New Roman"/>
                <w:sz w:val="24"/>
                <w:szCs w:val="24"/>
              </w:rPr>
              <w:t>.</w:t>
            </w:r>
          </w:p>
        </w:tc>
      </w:tr>
      <w:tr w:rsidR="0095541F"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95541F" w:rsidRPr="00BD47EF" w:rsidRDefault="0095541F" w:rsidP="004D4C35">
            <w:pPr>
              <w:ind w:firstLine="0"/>
              <w:rPr>
                <w:rFonts w:cs="Times New Roman"/>
                <w:sz w:val="24"/>
                <w:szCs w:val="24"/>
              </w:rPr>
            </w:pPr>
            <w:r w:rsidRPr="00BD47EF">
              <w:rPr>
                <w:rFonts w:cs="Times New Roman"/>
                <w:sz w:val="24"/>
                <w:szCs w:val="24"/>
              </w:rPr>
              <w:lastRenderedPageBreak/>
              <w:t xml:space="preserve">Целевые индикаторы и показатели </w:t>
            </w:r>
            <w:r w:rsidR="00C518FE">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5541F" w:rsidRPr="00BD47E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541F" w:rsidRPr="00BD47EF">
              <w:rPr>
                <w:rFonts w:ascii="Times New Roman" w:hAnsi="Times New Roman" w:cs="Times New Roman"/>
                <w:sz w:val="24"/>
                <w:szCs w:val="24"/>
                <w:lang w:eastAsia="en-US"/>
              </w:rPr>
              <w:t>)Приобретение в муниципальную собственность жилых помещений, единиц.</w:t>
            </w:r>
          </w:p>
          <w:p w:rsidR="0095541F" w:rsidRDefault="00E67BE4" w:rsidP="004D4C35">
            <w:pPr>
              <w:pStyle w:val="ConsPlusNormal"/>
              <w:widowControl/>
              <w:ind w:firstLine="0"/>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541F" w:rsidRPr="00BD47EF">
              <w:rPr>
                <w:rFonts w:ascii="Times New Roman" w:hAnsi="Times New Roman" w:cs="Times New Roman"/>
                <w:sz w:val="24"/>
                <w:szCs w:val="24"/>
                <w:lang w:eastAsia="en-US"/>
              </w:rPr>
              <w:t>)Количество семей, получивших социальные выплаты на улучшение жилищных условий.</w:t>
            </w:r>
          </w:p>
          <w:p w:rsidR="0095541F" w:rsidRDefault="0095541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О</w:t>
            </w:r>
            <w:r w:rsidRPr="00E16036">
              <w:rPr>
                <w:rFonts w:ascii="Times New Roman" w:hAnsi="Times New Roman" w:cs="Times New Roman"/>
                <w:sz w:val="24"/>
                <w:szCs w:val="24"/>
              </w:rPr>
              <w:t xml:space="preserve">бщее количество </w:t>
            </w:r>
            <w:r>
              <w:rPr>
                <w:rFonts w:ascii="Times New Roman" w:hAnsi="Times New Roman" w:cs="Times New Roman"/>
                <w:sz w:val="24"/>
                <w:szCs w:val="24"/>
              </w:rPr>
              <w:t xml:space="preserve">молодых </w:t>
            </w:r>
            <w:r w:rsidRPr="00E16036">
              <w:rPr>
                <w:rFonts w:ascii="Times New Roman" w:hAnsi="Times New Roman" w:cs="Times New Roman"/>
                <w:sz w:val="24"/>
                <w:szCs w:val="24"/>
              </w:rPr>
              <w:t>семей граждан, улучшивших жилищные условия в рамках Программ, из них: количество семей граждан, улучшивших жилищные условия, относящихся к категориям, установленным федеральным законодательством, количество молодых семей, получивших свидетельства о праве на получение социальной выплаты на приобретение</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 Количество расселенных граждан из аварийных домов.</w:t>
            </w:r>
          </w:p>
          <w:p w:rsidR="00CE632F" w:rsidRDefault="00CE632F"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4) Количество расселенных аварийных домов.</w:t>
            </w:r>
          </w:p>
          <w:p w:rsidR="003B2568" w:rsidRPr="003B2568" w:rsidRDefault="003B2568"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5)Количество приобретенных квартир </w:t>
            </w:r>
            <w:r w:rsidRPr="003B2568">
              <w:rPr>
                <w:rFonts w:ascii="Times New Roman" w:hAnsi="Times New Roman" w:cs="Times New Roman"/>
                <w:sz w:val="24"/>
                <w:szCs w:val="24"/>
              </w:rPr>
              <w:t>в целях переселения из аварийного жилья</w:t>
            </w:r>
            <w:r>
              <w:rPr>
                <w:rFonts w:ascii="Times New Roman" w:hAnsi="Times New Roman" w:cs="Times New Roman"/>
                <w:sz w:val="24"/>
                <w:szCs w:val="24"/>
              </w:rPr>
              <w:t>.</w:t>
            </w:r>
          </w:p>
          <w:p w:rsidR="002C01AA" w:rsidRDefault="002C01AA"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5</w:t>
            </w:r>
            <w:r w:rsidR="0095541F">
              <w:rPr>
                <w:rFonts w:ascii="Times New Roman" w:hAnsi="Times New Roman" w:cs="Times New Roman"/>
                <w:sz w:val="24"/>
                <w:szCs w:val="24"/>
              </w:rPr>
              <w:t>) Количество снесенных расселенных аварийных многоквартирных домов</w:t>
            </w:r>
            <w:r w:rsidR="00CE632F">
              <w:rPr>
                <w:rFonts w:ascii="Times New Roman" w:hAnsi="Times New Roman" w:cs="Times New Roman"/>
                <w:sz w:val="24"/>
                <w:szCs w:val="24"/>
              </w:rPr>
              <w:t>.</w:t>
            </w:r>
          </w:p>
          <w:p w:rsidR="003B2568" w:rsidRPr="00BD47EF" w:rsidRDefault="003B2568" w:rsidP="004D4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6) Количество заключенных договоров на передачу функций  </w:t>
            </w:r>
            <w:r w:rsidRPr="003B2568">
              <w:rPr>
                <w:rFonts w:ascii="Times New Roman" w:hAnsi="Times New Roman" w:cs="Times New Roman"/>
                <w:sz w:val="24"/>
                <w:szCs w:val="24"/>
              </w:rPr>
              <w:t>технического заказчика (технический надзор, авторский надзор) за ходом выполнения работ по капитальному ремонту кровли многоквартирного дома</w:t>
            </w:r>
            <w:r>
              <w:rPr>
                <w:rFonts w:ascii="Times New Roman" w:hAnsi="Times New Roman" w:cs="Times New Roman"/>
                <w:sz w:val="24"/>
                <w:szCs w:val="24"/>
              </w:rPr>
              <w:t>.</w:t>
            </w:r>
          </w:p>
          <w:p w:rsidR="0095541F" w:rsidRPr="00BD47EF" w:rsidRDefault="0095541F" w:rsidP="004D4C35">
            <w:pPr>
              <w:rPr>
                <w:rFonts w:cs="Times New Roman"/>
                <w:b/>
                <w:sz w:val="24"/>
                <w:szCs w:val="24"/>
              </w:rPr>
            </w:pPr>
          </w:p>
        </w:tc>
      </w:tr>
      <w:tr w:rsidR="00746A6C" w:rsidRPr="00BD47EF" w:rsidTr="00416354">
        <w:trPr>
          <w:trHeight w:val="720"/>
        </w:trPr>
        <w:tc>
          <w:tcPr>
            <w:tcW w:w="2268" w:type="dxa"/>
            <w:tcBorders>
              <w:top w:val="single" w:sz="4" w:space="0" w:color="auto"/>
              <w:left w:val="single" w:sz="4" w:space="0" w:color="auto"/>
              <w:right w:val="single" w:sz="4" w:space="0" w:color="auto"/>
            </w:tcBorders>
            <w:shd w:val="clear" w:color="auto" w:fill="auto"/>
          </w:tcPr>
          <w:p w:rsidR="00746A6C" w:rsidRPr="00BD47EF" w:rsidRDefault="00746A6C" w:rsidP="00746A6C">
            <w:pPr>
              <w:ind w:firstLine="0"/>
              <w:rPr>
                <w:rFonts w:cs="Times New Roman"/>
                <w:color w:val="FF0000"/>
                <w:sz w:val="24"/>
                <w:szCs w:val="24"/>
              </w:rPr>
            </w:pPr>
            <w:r w:rsidRPr="00BD47EF">
              <w:rPr>
                <w:rFonts w:cs="Times New Roman"/>
                <w:sz w:val="24"/>
                <w:szCs w:val="24"/>
              </w:rPr>
              <w:t xml:space="preserve">Объёмы бюджетных ассигнований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Default="00746A6C" w:rsidP="00746A6C">
            <w:pPr>
              <w:pStyle w:val="a9"/>
              <w:rPr>
                <w:rFonts w:ascii="Times New Roman" w:hAnsi="Times New Roman" w:cs="Times New Roman"/>
              </w:rPr>
            </w:pPr>
            <w:r w:rsidRPr="009C2190">
              <w:rPr>
                <w:rFonts w:ascii="Times New Roman" w:hAnsi="Times New Roman" w:cs="Times New Roman"/>
                <w:color w:val="FF0000"/>
              </w:rPr>
              <w:t xml:space="preserve">         </w:t>
            </w:r>
            <w:r w:rsidRPr="009C2190">
              <w:rPr>
                <w:rFonts w:ascii="Times New Roman" w:hAnsi="Times New Roman" w:cs="Times New Roman"/>
              </w:rPr>
              <w:t xml:space="preserve">Объем бюджетных ассигнований Программы </w:t>
            </w:r>
            <w:r>
              <w:rPr>
                <w:rFonts w:ascii="Times New Roman" w:hAnsi="Times New Roman" w:cs="Times New Roman"/>
              </w:rPr>
              <w:t xml:space="preserve">2022-2024 гг. </w:t>
            </w:r>
            <w:r w:rsidRPr="009C2190">
              <w:rPr>
                <w:rFonts w:ascii="Times New Roman" w:hAnsi="Times New Roman" w:cs="Times New Roman"/>
              </w:rPr>
              <w:t xml:space="preserve">составляет – </w:t>
            </w:r>
            <w:r>
              <w:rPr>
                <w:rFonts w:ascii="Times New Roman" w:hAnsi="Times New Roman" w:cs="Times New Roman"/>
                <w:b/>
              </w:rPr>
              <w:t>6</w:t>
            </w:r>
            <w:r w:rsidRPr="00306ABF">
              <w:rPr>
                <w:rFonts w:ascii="Times New Roman" w:hAnsi="Times New Roman" w:cs="Times New Roman"/>
                <w:b/>
              </w:rPr>
              <w:t>2 5</w:t>
            </w:r>
            <w:r w:rsidR="00570FBC">
              <w:rPr>
                <w:rFonts w:ascii="Times New Roman" w:hAnsi="Times New Roman" w:cs="Times New Roman"/>
                <w:b/>
              </w:rPr>
              <w:t>84</w:t>
            </w:r>
            <w:r w:rsidRPr="00306ABF">
              <w:rPr>
                <w:rFonts w:ascii="Times New Roman" w:hAnsi="Times New Roman" w:cs="Times New Roman"/>
                <w:b/>
              </w:rPr>
              <w:t> </w:t>
            </w:r>
            <w:r>
              <w:rPr>
                <w:rFonts w:ascii="Times New Roman" w:hAnsi="Times New Roman" w:cs="Times New Roman"/>
                <w:b/>
              </w:rPr>
              <w:t>5</w:t>
            </w:r>
            <w:r w:rsidR="00570FBC">
              <w:rPr>
                <w:rFonts w:ascii="Times New Roman" w:hAnsi="Times New Roman" w:cs="Times New Roman"/>
                <w:b/>
              </w:rPr>
              <w:t>0</w:t>
            </w:r>
            <w:r>
              <w:rPr>
                <w:rFonts w:ascii="Times New Roman" w:hAnsi="Times New Roman" w:cs="Times New Roman"/>
                <w:b/>
              </w:rPr>
              <w:t>1</w:t>
            </w:r>
            <w:r w:rsidRPr="00306ABF">
              <w:rPr>
                <w:rFonts w:ascii="Times New Roman" w:hAnsi="Times New Roman" w:cs="Times New Roman"/>
                <w:b/>
              </w:rPr>
              <w:t>,00</w:t>
            </w:r>
            <w:r w:rsidRPr="00306ABF">
              <w:rPr>
                <w:rFonts w:ascii="Times New Roman" w:hAnsi="Times New Roman" w:cs="Times New Roman"/>
                <w:b/>
                <w:bCs/>
                <w:lang w:eastAsia="ru-RU"/>
              </w:rPr>
              <w:t xml:space="preserve"> </w:t>
            </w:r>
            <w:r w:rsidRPr="00306ABF">
              <w:rPr>
                <w:rFonts w:ascii="Times New Roman" w:hAnsi="Times New Roman" w:cs="Times New Roman"/>
                <w:b/>
              </w:rPr>
              <w:t>рублей</w:t>
            </w:r>
            <w:r w:rsidRPr="00306ABF">
              <w:rPr>
                <w:rFonts w:ascii="Times New Roman" w:hAnsi="Times New Roman" w:cs="Times New Roman"/>
              </w:rPr>
              <w:t xml:space="preserve">, в том числе: </w:t>
            </w:r>
          </w:p>
          <w:p w:rsidR="00746A6C" w:rsidRPr="00306ABF" w:rsidRDefault="00746A6C" w:rsidP="00746A6C">
            <w:pPr>
              <w:rPr>
                <w:lang w:eastAsia="hi-IN" w:bidi="hi-IN"/>
              </w:rPr>
            </w:pPr>
          </w:p>
          <w:p w:rsidR="00746A6C" w:rsidRPr="00B24F48" w:rsidRDefault="00746A6C" w:rsidP="00746A6C">
            <w:pPr>
              <w:ind w:firstLine="0"/>
              <w:rPr>
                <w:rFonts w:cs="Times New Roman"/>
                <w:b/>
                <w:sz w:val="24"/>
                <w:szCs w:val="24"/>
              </w:rPr>
            </w:pPr>
            <w:r>
              <w:rPr>
                <w:rFonts w:cs="Times New Roman"/>
                <w:b/>
                <w:sz w:val="24"/>
                <w:szCs w:val="24"/>
              </w:rPr>
              <w:t xml:space="preserve">2022 год – </w:t>
            </w:r>
            <w:r w:rsidR="00570FBC">
              <w:rPr>
                <w:rFonts w:cs="Times New Roman"/>
                <w:sz w:val="24"/>
                <w:szCs w:val="24"/>
              </w:rPr>
              <w:t>10</w:t>
            </w:r>
            <w:r w:rsidRPr="002B013C">
              <w:rPr>
                <w:rFonts w:cs="Times New Roman"/>
                <w:sz w:val="24"/>
                <w:szCs w:val="24"/>
              </w:rPr>
              <w:t> 9</w:t>
            </w:r>
            <w:r w:rsidR="00570FBC">
              <w:rPr>
                <w:rFonts w:cs="Times New Roman"/>
                <w:sz w:val="24"/>
                <w:szCs w:val="24"/>
              </w:rPr>
              <w:t>9</w:t>
            </w:r>
            <w:r>
              <w:rPr>
                <w:rFonts w:cs="Times New Roman"/>
                <w:sz w:val="24"/>
                <w:szCs w:val="24"/>
              </w:rPr>
              <w:t>0</w:t>
            </w:r>
            <w:r w:rsidRPr="00306ABF">
              <w:rPr>
                <w:rFonts w:cs="Times New Roman"/>
                <w:sz w:val="24"/>
                <w:szCs w:val="24"/>
              </w:rPr>
              <w:t xml:space="preserve"> 000</w:t>
            </w:r>
            <w:r w:rsidRPr="00306ABF">
              <w:rPr>
                <w:rFonts w:cs="Times New Roman"/>
                <w:sz w:val="24"/>
                <w:szCs w:val="24"/>
                <w:lang w:eastAsia="ru-RU"/>
              </w:rPr>
              <w:t>,00</w:t>
            </w:r>
            <w:r w:rsidRPr="00306ABF">
              <w:rPr>
                <w:rFonts w:cs="Times New Roman"/>
                <w:sz w:val="24"/>
                <w:szCs w:val="24"/>
              </w:rPr>
              <w:t xml:space="preserve"> руб.,</w:t>
            </w:r>
            <w:r w:rsidRPr="00B24F48">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sidRPr="00B24F48">
              <w:rPr>
                <w:rFonts w:cs="Times New Roman"/>
                <w:sz w:val="24"/>
                <w:szCs w:val="24"/>
              </w:rPr>
              <w:t>Из бюджет</w:t>
            </w:r>
            <w:r>
              <w:rPr>
                <w:rFonts w:cs="Times New Roman"/>
                <w:sz w:val="24"/>
                <w:szCs w:val="24"/>
              </w:rPr>
              <w:t xml:space="preserve">а МО Колтушское СП – </w:t>
            </w:r>
            <w:r w:rsidR="00570FBC">
              <w:rPr>
                <w:rFonts w:cs="Times New Roman"/>
                <w:sz w:val="24"/>
                <w:szCs w:val="24"/>
              </w:rPr>
              <w:t>10</w:t>
            </w:r>
            <w:r>
              <w:rPr>
                <w:rFonts w:cs="Times New Roman"/>
                <w:sz w:val="24"/>
                <w:szCs w:val="24"/>
              </w:rPr>
              <w:t> 9</w:t>
            </w:r>
            <w:r w:rsidR="00570FBC">
              <w:rPr>
                <w:rFonts w:cs="Times New Roman"/>
                <w:sz w:val="24"/>
                <w:szCs w:val="24"/>
              </w:rPr>
              <w:t>9</w:t>
            </w:r>
            <w:r>
              <w:rPr>
                <w:rFonts w:cs="Times New Roman"/>
                <w:sz w:val="24"/>
                <w:szCs w:val="24"/>
              </w:rPr>
              <w:t>0 000</w:t>
            </w:r>
            <w:r>
              <w:rPr>
                <w:rFonts w:cs="Times New Roman"/>
                <w:b/>
                <w:sz w:val="24"/>
                <w:szCs w:val="24"/>
                <w:lang w:eastAsia="ru-RU"/>
              </w:rPr>
              <w:t>,</w:t>
            </w:r>
            <w:r w:rsidRPr="00306ABF">
              <w:rPr>
                <w:rFonts w:cs="Times New Roman"/>
                <w:sz w:val="24"/>
                <w:szCs w:val="24"/>
                <w:lang w:eastAsia="ru-RU"/>
              </w:rPr>
              <w:t>00</w:t>
            </w:r>
            <w:r w:rsidRPr="00306ABF">
              <w:rPr>
                <w:rFonts w:cs="Times New Roman"/>
                <w:sz w:val="24"/>
                <w:szCs w:val="24"/>
              </w:rPr>
              <w:t xml:space="preserve"> </w:t>
            </w:r>
            <w:r w:rsidRPr="00B24F48">
              <w:rPr>
                <w:rFonts w:cs="Times New Roman"/>
                <w:sz w:val="24"/>
                <w:szCs w:val="24"/>
              </w:rPr>
              <w:t>руб.</w:t>
            </w:r>
          </w:p>
          <w:p w:rsidR="00746A6C" w:rsidRPr="00B24F48" w:rsidRDefault="00746A6C" w:rsidP="00746A6C">
            <w:pPr>
              <w:ind w:firstLine="0"/>
              <w:rPr>
                <w:rFonts w:cs="Times New Roman"/>
                <w:sz w:val="24"/>
                <w:szCs w:val="24"/>
              </w:rPr>
            </w:pPr>
            <w:r w:rsidRPr="00B24F48">
              <w:rPr>
                <w:rFonts w:cs="Times New Roman"/>
                <w:sz w:val="24"/>
                <w:szCs w:val="24"/>
              </w:rPr>
              <w:t>Из областного  бюджета -  0,00 руб.</w:t>
            </w:r>
          </w:p>
          <w:p w:rsidR="00746A6C"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Pr="00306ABF" w:rsidRDefault="00746A6C" w:rsidP="00746A6C">
            <w:pPr>
              <w:ind w:firstLine="0"/>
              <w:rPr>
                <w:rFonts w:cs="Times New Roman"/>
                <w:sz w:val="24"/>
                <w:szCs w:val="24"/>
              </w:rPr>
            </w:pPr>
          </w:p>
          <w:p w:rsidR="00746A6C" w:rsidRPr="00302CAD" w:rsidRDefault="00746A6C" w:rsidP="00746A6C">
            <w:pPr>
              <w:ind w:firstLine="0"/>
              <w:rPr>
                <w:rFonts w:cs="Times New Roman"/>
                <w:sz w:val="24"/>
                <w:szCs w:val="24"/>
              </w:rPr>
            </w:pPr>
            <w:r>
              <w:rPr>
                <w:rFonts w:cs="Times New Roman"/>
                <w:b/>
                <w:sz w:val="24"/>
                <w:szCs w:val="24"/>
              </w:rPr>
              <w:t>2023 год</w:t>
            </w:r>
            <w:r w:rsidRPr="00B24F48">
              <w:rPr>
                <w:rFonts w:cs="Times New Roman"/>
                <w:b/>
                <w:sz w:val="24"/>
                <w:szCs w:val="24"/>
              </w:rPr>
              <w:t xml:space="preserve"> – </w:t>
            </w:r>
            <w:r>
              <w:rPr>
                <w:rFonts w:cs="Times New Roman"/>
                <w:sz w:val="24"/>
                <w:szCs w:val="24"/>
              </w:rPr>
              <w:t>52 573 511</w:t>
            </w:r>
            <w:r w:rsidRPr="00306ABF">
              <w:rPr>
                <w:rFonts w:cs="Times New Roman"/>
                <w:sz w:val="24"/>
                <w:szCs w:val="24"/>
              </w:rPr>
              <w:t>,</w:t>
            </w:r>
            <w:r>
              <w:rPr>
                <w:rFonts w:cs="Times New Roman"/>
                <w:sz w:val="24"/>
                <w:szCs w:val="24"/>
              </w:rPr>
              <w:t>7</w:t>
            </w:r>
            <w:r w:rsidRPr="00306ABF">
              <w:rPr>
                <w:rFonts w:cs="Times New Roman"/>
                <w:sz w:val="24"/>
                <w:szCs w:val="24"/>
              </w:rPr>
              <w:t>0 руб</w:t>
            </w:r>
            <w:r w:rsidRPr="00B24F48">
              <w:rPr>
                <w:rFonts w:cs="Times New Roman"/>
                <w:b/>
                <w:sz w:val="24"/>
                <w:szCs w:val="24"/>
              </w:rPr>
              <w:t>.</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sidRPr="00B24F48">
              <w:rPr>
                <w:rFonts w:cs="Times New Roman"/>
                <w:sz w:val="24"/>
                <w:szCs w:val="24"/>
              </w:rPr>
              <w:t xml:space="preserve">Из бюджета МО Колтушское СП  - </w:t>
            </w:r>
            <w:r>
              <w:rPr>
                <w:rFonts w:cs="Times New Roman"/>
                <w:sz w:val="24"/>
                <w:szCs w:val="24"/>
              </w:rPr>
              <w:t>20 350 000</w:t>
            </w:r>
            <w:r>
              <w:rPr>
                <w:rFonts w:cs="Times New Roman"/>
                <w:b/>
                <w:sz w:val="24"/>
                <w:szCs w:val="24"/>
              </w:rPr>
              <w:t>,</w:t>
            </w:r>
            <w:r w:rsidRPr="00306ABF">
              <w:rPr>
                <w:rFonts w:cs="Times New Roman"/>
                <w:sz w:val="24"/>
                <w:szCs w:val="24"/>
              </w:rPr>
              <w:t>00</w:t>
            </w:r>
            <w:r>
              <w:rPr>
                <w:rFonts w:cs="Times New Roman"/>
                <w:b/>
                <w:sz w:val="24"/>
                <w:szCs w:val="24"/>
              </w:rPr>
              <w:t xml:space="preserve"> </w:t>
            </w:r>
            <w:r w:rsidRPr="00B24F48">
              <w:rPr>
                <w:rFonts w:cs="Times New Roman"/>
                <w:sz w:val="24"/>
                <w:szCs w:val="24"/>
              </w:rPr>
              <w:t>руб.</w:t>
            </w:r>
          </w:p>
          <w:p w:rsidR="00746A6C" w:rsidRPr="00B24F48" w:rsidRDefault="00746A6C" w:rsidP="00746A6C">
            <w:pPr>
              <w:ind w:firstLine="0"/>
              <w:rPr>
                <w:rFonts w:cs="Times New Roman"/>
                <w:sz w:val="24"/>
                <w:szCs w:val="24"/>
              </w:rPr>
            </w:pPr>
            <w:r w:rsidRPr="00B24F48">
              <w:rPr>
                <w:rFonts w:cs="Times New Roman"/>
                <w:sz w:val="24"/>
                <w:szCs w:val="24"/>
              </w:rPr>
              <w:t xml:space="preserve">Из областного  бюджета -  </w:t>
            </w:r>
            <w:r>
              <w:rPr>
                <w:rFonts w:cs="Times New Roman"/>
                <w:sz w:val="24"/>
                <w:szCs w:val="24"/>
              </w:rPr>
              <w:t>32 223</w:t>
            </w:r>
            <w:r w:rsidR="00570FBC">
              <w:rPr>
                <w:rFonts w:cs="Times New Roman"/>
                <w:sz w:val="24"/>
                <w:szCs w:val="24"/>
              </w:rPr>
              <w:t> </w:t>
            </w:r>
            <w:r>
              <w:rPr>
                <w:rFonts w:cs="Times New Roman"/>
                <w:sz w:val="24"/>
                <w:szCs w:val="24"/>
              </w:rPr>
              <w:t>511</w:t>
            </w:r>
            <w:r w:rsidR="00570FBC">
              <w:rPr>
                <w:rFonts w:cs="Times New Roman"/>
                <w:sz w:val="24"/>
                <w:szCs w:val="24"/>
              </w:rPr>
              <w:t>,</w:t>
            </w:r>
            <w:r>
              <w:rPr>
                <w:rFonts w:cs="Times New Roman"/>
                <w:sz w:val="24"/>
                <w:szCs w:val="24"/>
              </w:rPr>
              <w:t>7</w:t>
            </w:r>
            <w:r w:rsidRPr="00B24F48">
              <w:rPr>
                <w:rFonts w:cs="Times New Roman"/>
                <w:sz w:val="24"/>
                <w:szCs w:val="24"/>
              </w:rPr>
              <w:t>0 руб.</w:t>
            </w:r>
          </w:p>
          <w:p w:rsidR="00746A6C" w:rsidRPr="00306ABF"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Default="00746A6C" w:rsidP="00746A6C">
            <w:pPr>
              <w:rPr>
                <w:rFonts w:cs="Times New Roman"/>
                <w:b/>
                <w:sz w:val="24"/>
                <w:szCs w:val="24"/>
              </w:rPr>
            </w:pPr>
          </w:p>
          <w:p w:rsidR="00746A6C" w:rsidRPr="00B24F48" w:rsidRDefault="00746A6C" w:rsidP="00746A6C">
            <w:pPr>
              <w:ind w:firstLine="0"/>
              <w:rPr>
                <w:rFonts w:cs="Times New Roman"/>
                <w:b/>
                <w:sz w:val="24"/>
                <w:szCs w:val="24"/>
              </w:rPr>
            </w:pPr>
            <w:r>
              <w:rPr>
                <w:rFonts w:cs="Times New Roman"/>
                <w:b/>
                <w:sz w:val="24"/>
                <w:szCs w:val="24"/>
              </w:rPr>
              <w:t xml:space="preserve">2024 год </w:t>
            </w:r>
            <w:r w:rsidRPr="002B013C">
              <w:rPr>
                <w:rFonts w:cs="Times New Roman"/>
                <w:sz w:val="24"/>
                <w:szCs w:val="24"/>
              </w:rPr>
              <w:t>10 000</w:t>
            </w:r>
            <w:r w:rsidRPr="00306ABF">
              <w:rPr>
                <w:rFonts w:cs="Times New Roman"/>
                <w:sz w:val="24"/>
                <w:szCs w:val="24"/>
                <w:lang w:eastAsia="ru-RU"/>
              </w:rPr>
              <w:t> 000,00</w:t>
            </w:r>
            <w:r w:rsidRPr="00306ABF">
              <w:rPr>
                <w:rFonts w:cs="Times New Roman"/>
                <w:sz w:val="24"/>
                <w:szCs w:val="24"/>
              </w:rPr>
              <w:t xml:space="preserve"> руб.,</w:t>
            </w:r>
            <w:r>
              <w:rPr>
                <w:rFonts w:cs="Times New Roman"/>
                <w:b/>
                <w:sz w:val="24"/>
                <w:szCs w:val="24"/>
              </w:rPr>
              <w:t xml:space="preserve"> </w:t>
            </w:r>
            <w:r w:rsidRPr="00302CAD">
              <w:rPr>
                <w:rFonts w:cs="Times New Roman"/>
                <w:sz w:val="24"/>
                <w:szCs w:val="24"/>
              </w:rPr>
              <w:t>в том числе:</w:t>
            </w:r>
          </w:p>
          <w:p w:rsidR="00746A6C" w:rsidRPr="00B24F48" w:rsidRDefault="00746A6C" w:rsidP="00746A6C">
            <w:pPr>
              <w:ind w:firstLine="0"/>
              <w:rPr>
                <w:rFonts w:cs="Times New Roman"/>
                <w:sz w:val="24"/>
                <w:szCs w:val="24"/>
              </w:rPr>
            </w:pPr>
            <w:r>
              <w:rPr>
                <w:rFonts w:cs="Times New Roman"/>
                <w:sz w:val="24"/>
                <w:szCs w:val="24"/>
              </w:rPr>
              <w:t>Из бюджета МО Колтушское СП  - 10 000 000</w:t>
            </w:r>
            <w:r w:rsidRPr="00613A97">
              <w:rPr>
                <w:rFonts w:cs="Times New Roman"/>
                <w:b/>
                <w:sz w:val="24"/>
                <w:szCs w:val="24"/>
                <w:lang w:eastAsia="ru-RU"/>
              </w:rPr>
              <w:t>,</w:t>
            </w:r>
            <w:r w:rsidRPr="00306ABF">
              <w:rPr>
                <w:rFonts w:cs="Times New Roman"/>
                <w:sz w:val="24"/>
                <w:szCs w:val="24"/>
                <w:lang w:eastAsia="ru-RU"/>
              </w:rPr>
              <w:t>00</w:t>
            </w:r>
            <w:r w:rsidRPr="00B24F48">
              <w:rPr>
                <w:rFonts w:cs="Times New Roman"/>
                <w:sz w:val="24"/>
                <w:szCs w:val="24"/>
              </w:rPr>
              <w:t xml:space="preserve"> руб.</w:t>
            </w:r>
          </w:p>
          <w:p w:rsidR="00746A6C" w:rsidRDefault="00746A6C" w:rsidP="00746A6C">
            <w:pPr>
              <w:ind w:firstLine="0"/>
              <w:rPr>
                <w:rFonts w:cs="Times New Roman"/>
                <w:sz w:val="24"/>
                <w:szCs w:val="24"/>
              </w:rPr>
            </w:pPr>
            <w:r w:rsidRPr="00B24F48">
              <w:rPr>
                <w:rFonts w:cs="Times New Roman"/>
                <w:sz w:val="24"/>
                <w:szCs w:val="24"/>
              </w:rPr>
              <w:t>Из областного  бюджета -  0,00 руб.</w:t>
            </w:r>
          </w:p>
          <w:p w:rsidR="00746A6C" w:rsidRPr="00306ABF" w:rsidRDefault="00746A6C" w:rsidP="00746A6C">
            <w:pPr>
              <w:ind w:firstLine="0"/>
              <w:rPr>
                <w:rFonts w:cs="Times New Roman"/>
                <w:sz w:val="24"/>
                <w:szCs w:val="24"/>
              </w:rPr>
            </w:pPr>
            <w:r w:rsidRPr="00306ABF">
              <w:rPr>
                <w:rFonts w:cs="Times New Roman"/>
                <w:sz w:val="24"/>
                <w:szCs w:val="24"/>
              </w:rPr>
              <w:t>Из федерального бюджета</w:t>
            </w:r>
            <w:r>
              <w:rPr>
                <w:rFonts w:cs="Times New Roman"/>
                <w:sz w:val="24"/>
                <w:szCs w:val="24"/>
              </w:rPr>
              <w:t xml:space="preserve"> – 0,00 руб.</w:t>
            </w:r>
          </w:p>
          <w:p w:rsidR="00746A6C" w:rsidRPr="00BD47EF" w:rsidRDefault="00746A6C" w:rsidP="00746A6C">
            <w:pPr>
              <w:ind w:firstLine="0"/>
              <w:rPr>
                <w:rFonts w:cs="Times New Roman"/>
                <w:color w:val="FF0000"/>
                <w:sz w:val="24"/>
                <w:szCs w:val="24"/>
              </w:rPr>
            </w:pPr>
          </w:p>
        </w:tc>
      </w:tr>
      <w:tr w:rsidR="00746A6C" w:rsidRPr="00BD47EF" w:rsidTr="004D4C35">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sidRPr="00BD47EF">
              <w:rPr>
                <w:rFonts w:cs="Times New Roman"/>
                <w:sz w:val="24"/>
                <w:szCs w:val="24"/>
              </w:rPr>
              <w:t xml:space="preserve">Ожидаемые конечные результаты действия </w:t>
            </w:r>
            <w:r>
              <w:rPr>
                <w:rFonts w:cs="Times New Roman"/>
                <w:sz w:val="24"/>
                <w:szCs w:val="24"/>
              </w:rPr>
              <w:t>муниципальной п</w:t>
            </w:r>
            <w:r w:rsidRPr="00BD47EF">
              <w:rPr>
                <w:rFonts w:cs="Times New Roman"/>
                <w:sz w:val="24"/>
                <w:szCs w:val="24"/>
              </w:rPr>
              <w:t>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snapToGrid w:val="0"/>
              <w:jc w:val="both"/>
              <w:rPr>
                <w:rFonts w:cs="Times New Roman"/>
                <w:sz w:val="24"/>
                <w:szCs w:val="24"/>
              </w:rPr>
            </w:pPr>
            <w:r w:rsidRPr="00BD47EF">
              <w:rPr>
                <w:rFonts w:cs="Times New Roman"/>
                <w:sz w:val="24"/>
                <w:szCs w:val="24"/>
              </w:rPr>
              <w:t>- Снижение количества аварийного жилищного фонда на территории  муниципального образования Колтушское сельское поселение Всеволожского муниципального района Ленинградской области.</w:t>
            </w:r>
          </w:p>
          <w:p w:rsidR="00746A6C" w:rsidRPr="00BD47EF" w:rsidRDefault="00746A6C" w:rsidP="00746A6C">
            <w:pPr>
              <w:tabs>
                <w:tab w:val="left" w:pos="912"/>
              </w:tabs>
              <w:jc w:val="both"/>
              <w:rPr>
                <w:rFonts w:cs="Times New Roman"/>
                <w:spacing w:val="-6"/>
                <w:sz w:val="24"/>
                <w:szCs w:val="24"/>
              </w:rPr>
            </w:pPr>
            <w:r w:rsidRPr="00BD47EF">
              <w:rPr>
                <w:rFonts w:cs="Times New Roman"/>
                <w:sz w:val="24"/>
                <w:szCs w:val="24"/>
              </w:rPr>
              <w:t>- Улучшение жилищных условий граждан.</w:t>
            </w:r>
          </w:p>
          <w:p w:rsidR="00746A6C" w:rsidRDefault="00746A6C" w:rsidP="00746A6C">
            <w:pPr>
              <w:tabs>
                <w:tab w:val="left" w:pos="912"/>
                <w:tab w:val="left" w:pos="1737"/>
              </w:tabs>
              <w:jc w:val="both"/>
              <w:rPr>
                <w:rFonts w:cs="Times New Roman"/>
                <w:spacing w:val="-6"/>
                <w:sz w:val="24"/>
                <w:szCs w:val="24"/>
              </w:rPr>
            </w:pPr>
            <w:r w:rsidRPr="00BD47EF">
              <w:rPr>
                <w:rFonts w:cs="Times New Roman"/>
                <w:spacing w:val="-6"/>
                <w:sz w:val="24"/>
                <w:szCs w:val="24"/>
              </w:rPr>
              <w:t>-</w:t>
            </w:r>
            <w:r>
              <w:rPr>
                <w:rFonts w:cs="Times New Roman"/>
                <w:spacing w:val="-6"/>
                <w:sz w:val="24"/>
                <w:szCs w:val="24"/>
              </w:rPr>
              <w:t xml:space="preserve"> </w:t>
            </w:r>
            <w:r w:rsidRPr="00BD47EF">
              <w:rPr>
                <w:rFonts w:cs="Times New Roman"/>
                <w:sz w:val="24"/>
                <w:szCs w:val="24"/>
              </w:rPr>
              <w:t>П</w:t>
            </w:r>
            <w:r>
              <w:rPr>
                <w:rFonts w:cs="Times New Roman"/>
                <w:sz w:val="24"/>
                <w:szCs w:val="24"/>
              </w:rPr>
              <w:t>редоставление социальных выплат</w:t>
            </w:r>
            <w:r w:rsidRPr="00BD47EF">
              <w:rPr>
                <w:rFonts w:cs="Times New Roman"/>
                <w:sz w:val="24"/>
                <w:szCs w:val="24"/>
              </w:rPr>
              <w:t xml:space="preserve"> на приобретение (строительство) жилого помещения или строительство индивидуального жилого дома  многодетным </w:t>
            </w:r>
            <w:r w:rsidRPr="00BD47EF">
              <w:rPr>
                <w:rFonts w:cs="Times New Roman"/>
                <w:spacing w:val="-6"/>
                <w:sz w:val="24"/>
                <w:szCs w:val="24"/>
              </w:rPr>
              <w:t>семьям,  молодым семьям и семьям работников  бюджетной сферы.</w:t>
            </w:r>
          </w:p>
          <w:p w:rsidR="00746A6C" w:rsidRPr="00ED781D" w:rsidRDefault="00746A6C" w:rsidP="00746A6C">
            <w:pPr>
              <w:pStyle w:val="ConsPlusNormal"/>
              <w:widowControl/>
              <w:ind w:firstLine="0"/>
              <w:jc w:val="both"/>
              <w:outlineLvl w:val="1"/>
              <w:rPr>
                <w:rFonts w:ascii="Times New Roman" w:hAnsi="Times New Roman" w:cs="Times New Roman"/>
                <w:sz w:val="24"/>
                <w:szCs w:val="24"/>
                <w:lang w:eastAsia="en-US"/>
              </w:rPr>
            </w:pPr>
            <w:r>
              <w:rPr>
                <w:rFonts w:cs="Times New Roman"/>
                <w:spacing w:val="-6"/>
                <w:sz w:val="24"/>
                <w:szCs w:val="24"/>
              </w:rPr>
              <w:t xml:space="preserve">           - </w:t>
            </w:r>
            <w:r w:rsidRPr="00ED781D">
              <w:rPr>
                <w:rFonts w:ascii="Times New Roman" w:hAnsi="Times New Roman" w:cs="Times New Roman"/>
                <w:spacing w:val="-6"/>
                <w:sz w:val="24"/>
                <w:szCs w:val="24"/>
              </w:rPr>
              <w:t>Снос</w:t>
            </w:r>
            <w:r>
              <w:rPr>
                <w:rFonts w:cs="Times New Roman"/>
                <w:spacing w:val="-6"/>
                <w:sz w:val="24"/>
                <w:szCs w:val="24"/>
              </w:rPr>
              <w:t xml:space="preserve"> </w:t>
            </w:r>
            <w:r>
              <w:rPr>
                <w:rFonts w:ascii="Times New Roman" w:hAnsi="Times New Roman" w:cs="Times New Roman"/>
                <w:sz w:val="24"/>
                <w:szCs w:val="24"/>
              </w:rPr>
              <w:t>расселенных аварийных многоквартирных домов</w:t>
            </w:r>
          </w:p>
          <w:p w:rsidR="00746A6C" w:rsidRPr="00BD47EF" w:rsidRDefault="00746A6C" w:rsidP="00746A6C">
            <w:pPr>
              <w:tabs>
                <w:tab w:val="left" w:pos="912"/>
              </w:tabs>
              <w:jc w:val="both"/>
              <w:rPr>
                <w:rFonts w:cs="Times New Roman"/>
                <w:sz w:val="24"/>
                <w:szCs w:val="24"/>
              </w:rPr>
            </w:pPr>
          </w:p>
        </w:tc>
      </w:tr>
      <w:tr w:rsidR="00746A6C" w:rsidRPr="00BD47EF" w:rsidTr="00746A6C">
        <w:tc>
          <w:tcPr>
            <w:tcW w:w="2268" w:type="dxa"/>
            <w:tcBorders>
              <w:top w:val="single" w:sz="4" w:space="0" w:color="auto"/>
              <w:left w:val="single" w:sz="4" w:space="0" w:color="auto"/>
              <w:bottom w:val="single" w:sz="4" w:space="0" w:color="auto"/>
              <w:right w:val="single" w:sz="4" w:space="0" w:color="auto"/>
            </w:tcBorders>
            <w:shd w:val="clear" w:color="auto" w:fill="auto"/>
          </w:tcPr>
          <w:p w:rsidR="00746A6C" w:rsidRPr="00BD47EF" w:rsidRDefault="00746A6C" w:rsidP="00746A6C">
            <w:pPr>
              <w:ind w:firstLine="0"/>
              <w:rPr>
                <w:rFonts w:cs="Times New Roman"/>
                <w:sz w:val="24"/>
                <w:szCs w:val="24"/>
              </w:rPr>
            </w:pPr>
            <w:r>
              <w:rPr>
                <w:rFonts w:cs="Times New Roman"/>
                <w:sz w:val="24"/>
                <w:szCs w:val="24"/>
              </w:rPr>
              <w:t xml:space="preserve">Размер налоговых расходов, направленных на </w:t>
            </w:r>
            <w:r>
              <w:rPr>
                <w:rFonts w:cs="Times New Roman"/>
                <w:sz w:val="24"/>
                <w:szCs w:val="24"/>
              </w:rPr>
              <w:lastRenderedPageBreak/>
              <w:t>достижение цели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746A6C" w:rsidRPr="00BD47EF" w:rsidRDefault="00746A6C" w:rsidP="00746A6C">
            <w:pPr>
              <w:snapToGrid w:val="0"/>
              <w:jc w:val="center"/>
              <w:rPr>
                <w:rFonts w:cs="Times New Roman"/>
                <w:sz w:val="24"/>
                <w:szCs w:val="24"/>
              </w:rPr>
            </w:pPr>
            <w:r>
              <w:rPr>
                <w:rFonts w:cs="Times New Roman"/>
                <w:sz w:val="24"/>
                <w:szCs w:val="24"/>
              </w:rPr>
              <w:lastRenderedPageBreak/>
              <w:t>налоговые расходы не предусмотрены</w:t>
            </w:r>
          </w:p>
        </w:tc>
      </w:tr>
    </w:tbl>
    <w:p w:rsidR="003007A4" w:rsidRDefault="003007A4" w:rsidP="003007A4">
      <w:pPr>
        <w:tabs>
          <w:tab w:val="left" w:pos="3855"/>
        </w:tabs>
        <w:ind w:firstLine="0"/>
        <w:rPr>
          <w:b/>
          <w:szCs w:val="28"/>
        </w:rPr>
      </w:pPr>
    </w:p>
    <w:p w:rsidR="003007A4" w:rsidRDefault="003007A4" w:rsidP="003007A4">
      <w:pPr>
        <w:tabs>
          <w:tab w:val="left" w:pos="3855"/>
        </w:tabs>
        <w:ind w:firstLine="0"/>
        <w:rPr>
          <w:b/>
          <w:szCs w:val="28"/>
        </w:rPr>
      </w:pPr>
    </w:p>
    <w:p w:rsidR="0095541F" w:rsidRPr="008A3A4F" w:rsidRDefault="0095541F" w:rsidP="0095541F">
      <w:pPr>
        <w:pStyle w:val="a7"/>
        <w:numPr>
          <w:ilvl w:val="0"/>
          <w:numId w:val="22"/>
        </w:numPr>
        <w:jc w:val="center"/>
        <w:rPr>
          <w:b/>
          <w:szCs w:val="28"/>
        </w:rPr>
      </w:pPr>
      <w:r w:rsidRPr="008A3A4F">
        <w:rPr>
          <w:b/>
          <w:szCs w:val="28"/>
        </w:rPr>
        <w:t>Общая характеристика сферы</w:t>
      </w:r>
    </w:p>
    <w:p w:rsidR="0095541F" w:rsidRDefault="0095541F" w:rsidP="0095541F">
      <w:pPr>
        <w:jc w:val="center"/>
        <w:rPr>
          <w:b/>
          <w:szCs w:val="28"/>
        </w:rPr>
      </w:pPr>
    </w:p>
    <w:p w:rsidR="0095541F" w:rsidRPr="007769DB" w:rsidRDefault="0095541F" w:rsidP="0095541F">
      <w:pPr>
        <w:pStyle w:val="ConsPlusNormal"/>
        <w:widowControl/>
        <w:ind w:firstLine="540"/>
        <w:jc w:val="both"/>
        <w:outlineLvl w:val="1"/>
        <w:rPr>
          <w:rFonts w:ascii="Times New Roman" w:hAnsi="Times New Roman" w:cs="Calibri"/>
          <w:sz w:val="28"/>
          <w:szCs w:val="28"/>
          <w:lang w:eastAsia="en-US"/>
        </w:rPr>
      </w:pPr>
      <w:r w:rsidRPr="007769DB">
        <w:rPr>
          <w:rFonts w:ascii="Times New Roman" w:hAnsi="Times New Roman" w:cs="Times New Roman"/>
          <w:sz w:val="28"/>
          <w:szCs w:val="28"/>
        </w:rPr>
        <w:t>Общая площадь многоквартирного</w:t>
      </w:r>
      <w:r w:rsidRPr="007769DB">
        <w:rPr>
          <w:rFonts w:ascii="Times New Roman" w:hAnsi="Times New Roman" w:cs="Calibri"/>
          <w:sz w:val="28"/>
          <w:szCs w:val="28"/>
          <w:lang w:eastAsia="en-US"/>
        </w:rPr>
        <w:t xml:space="preserve"> жилищного фонд</w:t>
      </w:r>
      <w:r w:rsidR="009E7E8F">
        <w:rPr>
          <w:rFonts w:ascii="Times New Roman" w:hAnsi="Times New Roman" w:cs="Calibri"/>
          <w:sz w:val="28"/>
          <w:szCs w:val="28"/>
          <w:lang w:eastAsia="en-US"/>
        </w:rPr>
        <w:t>а МО Колтушское СП составляет 605 525</w:t>
      </w:r>
      <w:r w:rsidR="00306ABF">
        <w:rPr>
          <w:rFonts w:ascii="Times New Roman" w:hAnsi="Times New Roman" w:cs="Calibri"/>
          <w:sz w:val="28"/>
          <w:szCs w:val="28"/>
          <w:lang w:eastAsia="en-US"/>
        </w:rPr>
        <w:t>,</w:t>
      </w:r>
      <w:r w:rsidR="009E7E8F">
        <w:rPr>
          <w:rFonts w:ascii="Times New Roman" w:hAnsi="Times New Roman" w:cs="Calibri"/>
          <w:sz w:val="28"/>
          <w:szCs w:val="28"/>
          <w:lang w:eastAsia="en-US"/>
        </w:rPr>
        <w:t>91</w:t>
      </w:r>
      <w:r w:rsidR="00306ABF">
        <w:rPr>
          <w:rFonts w:ascii="Times New Roman" w:hAnsi="Times New Roman" w:cs="Calibri"/>
          <w:sz w:val="28"/>
          <w:szCs w:val="28"/>
          <w:lang w:eastAsia="en-US"/>
        </w:rPr>
        <w:t xml:space="preserve"> тыс.кв.м. и насчитывает 1</w:t>
      </w:r>
      <w:r w:rsidR="009E7E8F">
        <w:rPr>
          <w:rFonts w:ascii="Times New Roman" w:hAnsi="Times New Roman" w:cs="Calibri"/>
          <w:sz w:val="28"/>
          <w:szCs w:val="28"/>
          <w:lang w:eastAsia="en-US"/>
        </w:rPr>
        <w:t>55</w:t>
      </w:r>
      <w:r w:rsidRPr="007769DB">
        <w:rPr>
          <w:rFonts w:ascii="Times New Roman" w:hAnsi="Times New Roman" w:cs="Calibri"/>
          <w:sz w:val="28"/>
          <w:szCs w:val="28"/>
          <w:lang w:eastAsia="en-US"/>
        </w:rPr>
        <w:t xml:space="preserve"> многоквартирных жилых домов. Из них</w:t>
      </w:r>
      <w:r w:rsidRPr="007769DB">
        <w:rPr>
          <w:rFonts w:ascii="Times New Roman" w:hAnsi="Times New Roman" w:cs="Calibri"/>
          <w:color w:val="FF0000"/>
          <w:sz w:val="28"/>
          <w:szCs w:val="28"/>
          <w:lang w:eastAsia="en-US"/>
        </w:rPr>
        <w:t xml:space="preserve"> </w:t>
      </w:r>
      <w:r w:rsidR="0015191E" w:rsidRPr="0015191E">
        <w:rPr>
          <w:rFonts w:ascii="Times New Roman" w:hAnsi="Times New Roman" w:cs="Calibri"/>
          <w:sz w:val="28"/>
          <w:szCs w:val="28"/>
          <w:lang w:eastAsia="en-US"/>
        </w:rPr>
        <w:t>7</w:t>
      </w:r>
      <w:r w:rsidRPr="007769DB">
        <w:rPr>
          <w:rFonts w:ascii="Times New Roman" w:hAnsi="Times New Roman" w:cs="Calibri"/>
          <w:sz w:val="28"/>
          <w:szCs w:val="28"/>
          <w:lang w:eastAsia="en-US"/>
        </w:rPr>
        <w:t xml:space="preserve"> многоквартирных д</w:t>
      </w:r>
      <w:r w:rsidR="009E7E8F">
        <w:rPr>
          <w:rFonts w:ascii="Times New Roman" w:hAnsi="Times New Roman" w:cs="Calibri"/>
          <w:sz w:val="28"/>
          <w:szCs w:val="28"/>
          <w:lang w:eastAsia="en-US"/>
        </w:rPr>
        <w:t>ома, по состоянию на 27.10</w:t>
      </w:r>
      <w:r w:rsidR="00306ABF">
        <w:rPr>
          <w:rFonts w:ascii="Times New Roman" w:hAnsi="Times New Roman" w:cs="Calibri"/>
          <w:sz w:val="28"/>
          <w:szCs w:val="28"/>
          <w:lang w:eastAsia="en-US"/>
        </w:rPr>
        <w:t>.202</w:t>
      </w:r>
      <w:r w:rsidR="009E7E8F">
        <w:rPr>
          <w:rFonts w:ascii="Times New Roman" w:hAnsi="Times New Roman" w:cs="Calibri"/>
          <w:sz w:val="28"/>
          <w:szCs w:val="28"/>
          <w:lang w:eastAsia="en-US"/>
        </w:rPr>
        <w:t>1</w:t>
      </w:r>
      <w:r w:rsidRPr="007769DB">
        <w:rPr>
          <w:rFonts w:ascii="Times New Roman" w:hAnsi="Times New Roman" w:cs="Calibri"/>
          <w:sz w:val="28"/>
          <w:szCs w:val="28"/>
          <w:lang w:eastAsia="en-US"/>
        </w:rPr>
        <w:t xml:space="preserve">г., признаны аварийными, общая площадь которых </w:t>
      </w:r>
      <w:r w:rsidR="00104C80">
        <w:rPr>
          <w:rFonts w:ascii="Times New Roman" w:hAnsi="Times New Roman" w:cs="Calibri"/>
          <w:sz w:val="28"/>
          <w:szCs w:val="28"/>
          <w:lang w:eastAsia="en-US"/>
        </w:rPr>
        <w:t>1 </w:t>
      </w:r>
      <w:r w:rsidR="0015191E">
        <w:rPr>
          <w:rFonts w:ascii="Times New Roman" w:hAnsi="Times New Roman" w:cs="Calibri"/>
          <w:sz w:val="28"/>
          <w:szCs w:val="28"/>
          <w:lang w:eastAsia="en-US"/>
        </w:rPr>
        <w:t>768</w:t>
      </w:r>
      <w:r w:rsidR="00263706">
        <w:rPr>
          <w:rFonts w:ascii="Times New Roman" w:hAnsi="Times New Roman" w:cs="Calibri"/>
          <w:sz w:val="28"/>
          <w:szCs w:val="28"/>
          <w:lang w:eastAsia="en-US"/>
        </w:rPr>
        <w:t>,</w:t>
      </w:r>
      <w:r w:rsidR="0015191E">
        <w:rPr>
          <w:rFonts w:ascii="Times New Roman" w:hAnsi="Times New Roman" w:cs="Calibri"/>
          <w:sz w:val="28"/>
          <w:szCs w:val="28"/>
          <w:lang w:eastAsia="en-US"/>
        </w:rPr>
        <w:t>0</w:t>
      </w:r>
      <w:r w:rsidRPr="00320343">
        <w:rPr>
          <w:rFonts w:ascii="Times New Roman" w:hAnsi="Times New Roman" w:cs="Calibri"/>
          <w:sz w:val="28"/>
          <w:szCs w:val="28"/>
          <w:lang w:eastAsia="en-US"/>
        </w:rPr>
        <w:t xml:space="preserve"> </w:t>
      </w:r>
      <w:r w:rsidRPr="007769DB">
        <w:rPr>
          <w:rFonts w:ascii="Times New Roman" w:hAnsi="Times New Roman" w:cs="Calibri"/>
          <w:sz w:val="28"/>
          <w:szCs w:val="28"/>
          <w:lang w:eastAsia="en-US"/>
        </w:rPr>
        <w:t>кв.м. В указанном авари</w:t>
      </w:r>
      <w:r>
        <w:rPr>
          <w:rFonts w:ascii="Times New Roman" w:hAnsi="Times New Roman" w:cs="Calibri"/>
          <w:sz w:val="28"/>
          <w:szCs w:val="28"/>
          <w:lang w:eastAsia="en-US"/>
        </w:rPr>
        <w:t>йном жилищно</w:t>
      </w:r>
      <w:r w:rsidR="006F06D1">
        <w:rPr>
          <w:rFonts w:ascii="Times New Roman" w:hAnsi="Times New Roman" w:cs="Calibri"/>
          <w:sz w:val="28"/>
          <w:szCs w:val="28"/>
          <w:lang w:eastAsia="en-US"/>
        </w:rPr>
        <w:t>м фонде зарегистрировано 69</w:t>
      </w:r>
      <w:r w:rsidRPr="007769DB">
        <w:rPr>
          <w:rFonts w:ascii="Times New Roman" w:hAnsi="Times New Roman" w:cs="Calibri"/>
          <w:sz w:val="28"/>
          <w:szCs w:val="28"/>
          <w:lang w:eastAsia="en-US"/>
        </w:rPr>
        <w:t xml:space="preserve"> человек. </w:t>
      </w:r>
      <w:r w:rsidR="00912916">
        <w:rPr>
          <w:rFonts w:ascii="Times New Roman" w:hAnsi="Times New Roman" w:cs="Calibri"/>
          <w:sz w:val="28"/>
          <w:szCs w:val="28"/>
          <w:lang w:eastAsia="en-US"/>
        </w:rPr>
        <w:t>В настоящее время д</w:t>
      </w:r>
      <w:r w:rsidRPr="007769DB">
        <w:rPr>
          <w:rFonts w:ascii="Times New Roman" w:hAnsi="Times New Roman" w:cs="Calibri"/>
          <w:sz w:val="28"/>
          <w:szCs w:val="28"/>
          <w:lang w:eastAsia="en-US"/>
        </w:rPr>
        <w:t>оля аварийных домов от общего количества многокварт</w:t>
      </w:r>
      <w:r w:rsidR="006F06D1">
        <w:rPr>
          <w:rFonts w:ascii="Times New Roman" w:hAnsi="Times New Roman" w:cs="Calibri"/>
          <w:sz w:val="28"/>
          <w:szCs w:val="28"/>
          <w:lang w:eastAsia="en-US"/>
        </w:rPr>
        <w:t>ирных жилых домов составляет 4</w:t>
      </w:r>
      <w:r w:rsidR="00220E38">
        <w:rPr>
          <w:rFonts w:ascii="Times New Roman" w:hAnsi="Times New Roman" w:cs="Calibri"/>
          <w:sz w:val="28"/>
          <w:szCs w:val="28"/>
          <w:lang w:eastAsia="en-US"/>
        </w:rPr>
        <w:t>,</w:t>
      </w:r>
      <w:r w:rsidR="006F06D1">
        <w:rPr>
          <w:rFonts w:ascii="Times New Roman" w:hAnsi="Times New Roman" w:cs="Calibri"/>
          <w:sz w:val="28"/>
          <w:szCs w:val="28"/>
          <w:lang w:eastAsia="en-US"/>
        </w:rPr>
        <w:t>52</w:t>
      </w:r>
      <w:r w:rsidRPr="007769DB">
        <w:rPr>
          <w:rFonts w:ascii="Times New Roman" w:hAnsi="Times New Roman" w:cs="Calibri"/>
          <w:sz w:val="28"/>
          <w:szCs w:val="28"/>
          <w:lang w:eastAsia="en-US"/>
        </w:rPr>
        <w:t>%.</w:t>
      </w:r>
      <w:r w:rsidR="00912916">
        <w:rPr>
          <w:rFonts w:ascii="Times New Roman" w:hAnsi="Times New Roman" w:cs="Calibri"/>
          <w:sz w:val="28"/>
          <w:szCs w:val="28"/>
          <w:lang w:eastAsia="en-US"/>
        </w:rPr>
        <w:t xml:space="preserve"> </w:t>
      </w:r>
    </w:p>
    <w:p w:rsidR="0095541F" w:rsidRDefault="0095541F" w:rsidP="0095541F">
      <w:pPr>
        <w:jc w:val="both"/>
        <w:rPr>
          <w:szCs w:val="28"/>
        </w:rPr>
      </w:pPr>
      <w:r w:rsidRPr="007769DB">
        <w:rPr>
          <w:szCs w:val="28"/>
        </w:rPr>
        <w:t xml:space="preserve">Аварийный жилищный фонд создает угрозу безопасному проживанию граждан, а также ухудшает внешний облик территории муниципального образования. </w:t>
      </w:r>
    </w:p>
    <w:p w:rsidR="0095541F" w:rsidRPr="005247C8" w:rsidRDefault="0095541F" w:rsidP="0095541F">
      <w:pPr>
        <w:ind w:firstLine="720"/>
        <w:jc w:val="both"/>
        <w:rPr>
          <w:szCs w:val="28"/>
        </w:rPr>
      </w:pPr>
      <w:r>
        <w:rPr>
          <w:szCs w:val="28"/>
        </w:rPr>
        <w:t xml:space="preserve">Несмотря на значительные объемы ввода жилья на территории Всеволожского района Ленинградской области, большая часть населения Всеволожского района не имеет возможности его приобретения на собственные средства. </w:t>
      </w:r>
      <w:r w:rsidRPr="000C18F9">
        <w:rPr>
          <w:szCs w:val="28"/>
        </w:rPr>
        <w:t>Особенно остро стоит вопрос об улучшении жилищных условий граждан, принятых на учёт нуждающихся в получении жилой площади до 01</w:t>
      </w:r>
      <w:r>
        <w:rPr>
          <w:szCs w:val="28"/>
        </w:rPr>
        <w:t xml:space="preserve"> марта </w:t>
      </w:r>
      <w:r w:rsidRPr="000C18F9">
        <w:rPr>
          <w:szCs w:val="28"/>
        </w:rPr>
        <w:t>2005</w:t>
      </w:r>
      <w:r>
        <w:rPr>
          <w:szCs w:val="28"/>
        </w:rPr>
        <w:t xml:space="preserve"> года </w:t>
      </w:r>
      <w:r w:rsidRPr="000C18F9">
        <w:rPr>
          <w:szCs w:val="28"/>
        </w:rPr>
        <w:t xml:space="preserve"> </w:t>
      </w:r>
      <w:r>
        <w:rPr>
          <w:szCs w:val="28"/>
        </w:rPr>
        <w:t>и работающих в бюджетной сфере (</w:t>
      </w:r>
      <w:r w:rsidRPr="000C18F9">
        <w:rPr>
          <w:szCs w:val="28"/>
        </w:rPr>
        <w:t>медицинские работники, педагоги</w:t>
      </w:r>
      <w:r>
        <w:rPr>
          <w:szCs w:val="28"/>
        </w:rPr>
        <w:t>ческие работники</w:t>
      </w:r>
      <w:r w:rsidRPr="000C18F9">
        <w:rPr>
          <w:szCs w:val="28"/>
        </w:rPr>
        <w:t>, муниципальные служащие, работники культур</w:t>
      </w:r>
      <w:r>
        <w:rPr>
          <w:szCs w:val="28"/>
        </w:rPr>
        <w:t>ы и социальной защиты населения).</w:t>
      </w:r>
      <w:r w:rsidRPr="000C18F9">
        <w:rPr>
          <w:szCs w:val="28"/>
        </w:rPr>
        <w:t xml:space="preserve"> </w:t>
      </w:r>
      <w:r>
        <w:rPr>
          <w:szCs w:val="28"/>
        </w:rPr>
        <w:t xml:space="preserve">Именно с целью оказания  поддержки незащищенным слоям населения в Всеволожском районе реализуются все подпрограммы Государственной программы Ленинградской области «Обеспечение качественным жильем граждан на территории Ленинградской области», финансируемой за счет средств </w:t>
      </w:r>
      <w:r w:rsidRPr="005247C8">
        <w:rPr>
          <w:szCs w:val="28"/>
        </w:rPr>
        <w:t>областного, федерального бюджетов и бюджета муниципального образования.</w:t>
      </w:r>
    </w:p>
    <w:p w:rsidR="0095541F" w:rsidRPr="005247C8" w:rsidRDefault="006F06D1" w:rsidP="0095541F">
      <w:pPr>
        <w:ind w:firstLine="720"/>
        <w:jc w:val="both"/>
        <w:rPr>
          <w:szCs w:val="28"/>
        </w:rPr>
      </w:pPr>
      <w:r>
        <w:rPr>
          <w:szCs w:val="28"/>
        </w:rPr>
        <w:t>На 27</w:t>
      </w:r>
      <w:r w:rsidR="00104C80">
        <w:rPr>
          <w:szCs w:val="28"/>
        </w:rPr>
        <w:t>.</w:t>
      </w:r>
      <w:r>
        <w:rPr>
          <w:szCs w:val="28"/>
        </w:rPr>
        <w:t>10</w:t>
      </w:r>
      <w:r w:rsidR="00104C80">
        <w:rPr>
          <w:szCs w:val="28"/>
        </w:rPr>
        <w:t>.202</w:t>
      </w:r>
      <w:r>
        <w:rPr>
          <w:szCs w:val="28"/>
        </w:rPr>
        <w:t>1</w:t>
      </w:r>
      <w:r w:rsidR="00104C80">
        <w:rPr>
          <w:szCs w:val="28"/>
        </w:rPr>
        <w:t xml:space="preserve"> </w:t>
      </w:r>
      <w:r w:rsidR="0095541F" w:rsidRPr="005247C8">
        <w:rPr>
          <w:szCs w:val="28"/>
        </w:rPr>
        <w:t>года на учёте нуждающихся в жилых помещения</w:t>
      </w:r>
      <w:r w:rsidR="00A03711">
        <w:rPr>
          <w:szCs w:val="28"/>
        </w:rPr>
        <w:t xml:space="preserve">х в МО Колтушское </w:t>
      </w:r>
      <w:r w:rsidR="00407AFB">
        <w:rPr>
          <w:szCs w:val="28"/>
        </w:rPr>
        <w:t>СП  состоит 214</w:t>
      </w:r>
      <w:r w:rsidR="002B14FB">
        <w:rPr>
          <w:szCs w:val="28"/>
        </w:rPr>
        <w:t xml:space="preserve"> семей</w:t>
      </w:r>
      <w:r w:rsidR="00407AFB">
        <w:rPr>
          <w:szCs w:val="28"/>
        </w:rPr>
        <w:t xml:space="preserve"> / 399 человек, или 1,33</w:t>
      </w:r>
      <w:r w:rsidR="0095541F" w:rsidRPr="005247C8">
        <w:rPr>
          <w:szCs w:val="28"/>
        </w:rPr>
        <w:t xml:space="preserve">% от численности населения  МО Колтушское СП. </w:t>
      </w:r>
    </w:p>
    <w:p w:rsidR="0095541F" w:rsidRPr="005247C8" w:rsidRDefault="0095541F" w:rsidP="0095541F">
      <w:pPr>
        <w:ind w:firstLine="720"/>
        <w:jc w:val="both"/>
        <w:rPr>
          <w:szCs w:val="28"/>
        </w:rPr>
      </w:pPr>
      <w:r w:rsidRPr="005247C8">
        <w:rPr>
          <w:szCs w:val="28"/>
        </w:rPr>
        <w:t>Из общего числа семей состоящих на учёте нуждающихся в жилье:</w:t>
      </w:r>
    </w:p>
    <w:p w:rsidR="0095541F" w:rsidRPr="00863E04" w:rsidRDefault="00407AFB" w:rsidP="0095541F">
      <w:pPr>
        <w:ind w:left="720"/>
        <w:jc w:val="both"/>
        <w:rPr>
          <w:szCs w:val="28"/>
        </w:rPr>
      </w:pPr>
      <w:r>
        <w:rPr>
          <w:szCs w:val="28"/>
        </w:rPr>
        <w:t xml:space="preserve">- Молодые граждане (семьи) – </w:t>
      </w:r>
      <w:r w:rsidR="004D6B2F">
        <w:rPr>
          <w:szCs w:val="28"/>
        </w:rPr>
        <w:t>37</w:t>
      </w:r>
      <w:r w:rsidR="00490FB1">
        <w:rPr>
          <w:szCs w:val="28"/>
        </w:rPr>
        <w:t xml:space="preserve"> семей</w:t>
      </w:r>
      <w:r w:rsidR="0095541F" w:rsidRPr="00863E04">
        <w:rPr>
          <w:szCs w:val="28"/>
        </w:rPr>
        <w:t>;</w:t>
      </w:r>
    </w:p>
    <w:p w:rsidR="0095541F" w:rsidRPr="00863E04" w:rsidRDefault="0095541F" w:rsidP="0095541F">
      <w:pPr>
        <w:ind w:left="720"/>
        <w:jc w:val="both"/>
        <w:rPr>
          <w:szCs w:val="28"/>
        </w:rPr>
      </w:pPr>
      <w:r>
        <w:rPr>
          <w:szCs w:val="28"/>
        </w:rPr>
        <w:t xml:space="preserve">- </w:t>
      </w:r>
      <w:r w:rsidRPr="00863E04">
        <w:rPr>
          <w:szCs w:val="28"/>
        </w:rPr>
        <w:t>Мно</w:t>
      </w:r>
      <w:r w:rsidR="00407AFB">
        <w:rPr>
          <w:szCs w:val="28"/>
        </w:rPr>
        <w:t>годетные семьи – 22</w:t>
      </w:r>
      <w:r w:rsidRPr="00863E04">
        <w:rPr>
          <w:szCs w:val="28"/>
        </w:rPr>
        <w:t xml:space="preserve"> семей;</w:t>
      </w:r>
    </w:p>
    <w:p w:rsidR="0095541F" w:rsidRDefault="0095541F" w:rsidP="0095541F">
      <w:pPr>
        <w:ind w:firstLine="581"/>
        <w:jc w:val="both"/>
        <w:rPr>
          <w:szCs w:val="28"/>
        </w:rPr>
      </w:pPr>
      <w:r w:rsidRPr="000C18F9">
        <w:rPr>
          <w:szCs w:val="28"/>
        </w:rPr>
        <w:t>Резкое сокращение объёмов госуд</w:t>
      </w:r>
      <w:r>
        <w:rPr>
          <w:szCs w:val="28"/>
        </w:rPr>
        <w:t>арственных  капитальных вложений</w:t>
      </w:r>
      <w:r w:rsidRPr="000C18F9">
        <w:rPr>
          <w:szCs w:val="28"/>
        </w:rPr>
        <w:t xml:space="preserve"> в</w:t>
      </w:r>
      <w:r>
        <w:rPr>
          <w:szCs w:val="28"/>
        </w:rPr>
        <w:t xml:space="preserve"> жилищное строительство, </w:t>
      </w:r>
      <w:r w:rsidRPr="000C18F9">
        <w:rPr>
          <w:szCs w:val="28"/>
        </w:rPr>
        <w:t xml:space="preserve"> высокий уровень цен на рынке жилья, сложившийся за последни</w:t>
      </w:r>
      <w:r>
        <w:rPr>
          <w:szCs w:val="28"/>
        </w:rPr>
        <w:t>е 10 лет,</w:t>
      </w:r>
      <w:r w:rsidRPr="000C18F9">
        <w:rPr>
          <w:szCs w:val="28"/>
        </w:rPr>
        <w:t xml:space="preserve"> не позволяет улучшить жилищные условия граждан.</w:t>
      </w:r>
    </w:p>
    <w:p w:rsidR="0095541F" w:rsidRPr="000C18F9" w:rsidRDefault="0095541F" w:rsidP="0095541F">
      <w:pPr>
        <w:ind w:firstLine="581"/>
        <w:jc w:val="both"/>
        <w:rPr>
          <w:szCs w:val="28"/>
        </w:rPr>
      </w:pPr>
      <w:r>
        <w:rPr>
          <w:szCs w:val="28"/>
        </w:rPr>
        <w:t>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законов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5541F" w:rsidRDefault="0095541F" w:rsidP="0095541F">
      <w:pPr>
        <w:ind w:firstLine="581"/>
        <w:jc w:val="both"/>
        <w:rPr>
          <w:szCs w:val="28"/>
        </w:rPr>
      </w:pPr>
      <w:r w:rsidRPr="00E73AD5">
        <w:rPr>
          <w:szCs w:val="28"/>
        </w:rPr>
        <w:t xml:space="preserve">Такие социальные категории населения как молодые семьи, в том числе молодежь, многодетные семьи и работники бюджетной сферы, нуждающиеся в </w:t>
      </w:r>
      <w:r w:rsidRPr="00E73AD5">
        <w:rPr>
          <w:szCs w:val="28"/>
        </w:rPr>
        <w:lastRenderedPageBreak/>
        <w:t xml:space="preserve">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 </w:t>
      </w:r>
    </w:p>
    <w:p w:rsidR="0095541F" w:rsidRDefault="0095541F" w:rsidP="0095541F">
      <w:pPr>
        <w:ind w:firstLine="581"/>
        <w:jc w:val="both"/>
        <w:rPr>
          <w:szCs w:val="28"/>
        </w:rPr>
      </w:pPr>
      <w:r>
        <w:rPr>
          <w:szCs w:val="28"/>
        </w:rPr>
        <w:t>За последнее время количество молодежи, работников бюджетной сферы, изъявивших желание получить государственную и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5541F" w:rsidRPr="00DD0527" w:rsidRDefault="0095541F" w:rsidP="0095541F">
      <w:pPr>
        <w:ind w:left="426"/>
        <w:jc w:val="both"/>
        <w:rPr>
          <w:rFonts w:cs="Times New Roman"/>
          <w:szCs w:val="28"/>
        </w:rPr>
      </w:pPr>
    </w:p>
    <w:p w:rsidR="0095541F" w:rsidRPr="00495A84" w:rsidRDefault="0095541F" w:rsidP="0095541F">
      <w:pPr>
        <w:numPr>
          <w:ilvl w:val="0"/>
          <w:numId w:val="6"/>
        </w:numPr>
        <w:spacing w:before="100" w:beforeAutospacing="1" w:after="150"/>
        <w:ind w:left="426"/>
        <w:contextualSpacing/>
        <w:jc w:val="center"/>
        <w:rPr>
          <w:rFonts w:cs="Times New Roman"/>
          <w:b/>
          <w:bCs/>
          <w:szCs w:val="28"/>
          <w:lang w:eastAsia="ru-RU"/>
        </w:rPr>
      </w:pPr>
      <w:r w:rsidRPr="00495A84">
        <w:rPr>
          <w:rFonts w:cs="Times New Roman"/>
          <w:b/>
          <w:bCs/>
          <w:szCs w:val="28"/>
          <w:lang w:eastAsia="ru-RU"/>
        </w:rPr>
        <w:t>Основные цели и задачи Программы.</w:t>
      </w:r>
    </w:p>
    <w:p w:rsidR="0095541F" w:rsidRDefault="0095541F" w:rsidP="0095541F">
      <w:pPr>
        <w:spacing w:before="100" w:beforeAutospacing="1" w:after="150"/>
        <w:ind w:left="426" w:firstLine="0"/>
        <w:contextualSpacing/>
        <w:rPr>
          <w:rFonts w:cs="Times New Roman"/>
          <w:b/>
          <w:bCs/>
          <w:color w:val="242424"/>
          <w:szCs w:val="28"/>
          <w:lang w:eastAsia="ru-RU"/>
        </w:rPr>
      </w:pPr>
    </w:p>
    <w:p w:rsidR="0095541F" w:rsidRPr="0033688C" w:rsidRDefault="0095541F" w:rsidP="0095541F">
      <w:pPr>
        <w:ind w:firstLine="34"/>
        <w:jc w:val="both"/>
        <w:rPr>
          <w:szCs w:val="28"/>
        </w:rPr>
      </w:pPr>
      <w:r>
        <w:rPr>
          <w:szCs w:val="28"/>
        </w:rPr>
        <w:t xml:space="preserve">          </w:t>
      </w:r>
      <w:r w:rsidRPr="003A25AB">
        <w:rPr>
          <w:szCs w:val="28"/>
        </w:rPr>
        <w:t>Основная цель Программы – обеспечение качественным жильем граждан на территории МО Колтушское СП и создание условий, способствующих повышению доступности жилья за счет повышения платёжеспособности граждан, нуждающихся в улучшении жилищных условий, путём оказания  государственной и муниципальной финансовой поддержки.</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Задачи Программы:</w:t>
      </w:r>
    </w:p>
    <w:p w:rsidR="0095541F" w:rsidRDefault="0095541F" w:rsidP="0095541F">
      <w:pPr>
        <w:pStyle w:val="ConsPlusNormal"/>
        <w:widowControl/>
        <w:ind w:firstLine="540"/>
        <w:jc w:val="both"/>
        <w:rPr>
          <w:rFonts w:ascii="Times New Roman" w:hAnsi="Times New Roman" w:cs="Times New Roman"/>
          <w:sz w:val="28"/>
          <w:szCs w:val="28"/>
        </w:rPr>
      </w:pPr>
      <w:r w:rsidRPr="00A70D28">
        <w:rPr>
          <w:rFonts w:ascii="Times New Roman" w:hAnsi="Times New Roman" w:cs="Times New Roman"/>
          <w:sz w:val="28"/>
          <w:szCs w:val="28"/>
        </w:rPr>
        <w:t>- снижение риска возникновения аварийных ситуаций</w:t>
      </w:r>
      <w:r>
        <w:rPr>
          <w:rFonts w:ascii="Times New Roman" w:hAnsi="Times New Roman" w:cs="Times New Roman"/>
          <w:sz w:val="28"/>
          <w:szCs w:val="28"/>
        </w:rPr>
        <w:t xml:space="preserve"> жилого фонда;</w:t>
      </w:r>
    </w:p>
    <w:p w:rsidR="0095541F" w:rsidRPr="003A25AB"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переселение граждан из авариного жилищного фонда,</w:t>
      </w:r>
    </w:p>
    <w:p w:rsidR="0095541F" w:rsidRDefault="0095541F" w:rsidP="0095541F">
      <w:pPr>
        <w:pStyle w:val="ConsPlusNormal"/>
        <w:widowControl/>
        <w:ind w:firstLine="540"/>
        <w:jc w:val="both"/>
        <w:rPr>
          <w:rFonts w:ascii="Times New Roman" w:hAnsi="Times New Roman" w:cs="Times New Roman"/>
          <w:sz w:val="28"/>
          <w:szCs w:val="28"/>
        </w:rPr>
      </w:pPr>
      <w:r w:rsidRPr="003A25AB">
        <w:rPr>
          <w:rFonts w:ascii="Times New Roman" w:hAnsi="Times New Roman" w:cs="Times New Roman"/>
          <w:sz w:val="28"/>
          <w:szCs w:val="28"/>
        </w:rPr>
        <w:t xml:space="preserve">- предоставление </w:t>
      </w:r>
      <w:r w:rsidR="00495A84">
        <w:rPr>
          <w:rFonts w:ascii="Times New Roman" w:hAnsi="Times New Roman" w:cs="Times New Roman"/>
          <w:sz w:val="28"/>
          <w:szCs w:val="28"/>
        </w:rPr>
        <w:t>социальных</w:t>
      </w:r>
      <w:r w:rsidRPr="003A25AB">
        <w:rPr>
          <w:rFonts w:ascii="Times New Roman" w:hAnsi="Times New Roman" w:cs="Times New Roman"/>
          <w:sz w:val="28"/>
          <w:szCs w:val="28"/>
        </w:rPr>
        <w:t xml:space="preserve"> выплат для приобретения (строительства) жилых помещений гражданам, проживающим на</w:t>
      </w:r>
      <w:r>
        <w:rPr>
          <w:rFonts w:ascii="Times New Roman" w:hAnsi="Times New Roman" w:cs="Times New Roman"/>
          <w:sz w:val="28"/>
          <w:szCs w:val="28"/>
        </w:rPr>
        <w:t xml:space="preserve"> территории муниципального образования и признанным </w:t>
      </w:r>
      <w:r w:rsidRPr="003A25AB">
        <w:rPr>
          <w:rFonts w:ascii="Times New Roman" w:hAnsi="Times New Roman" w:cs="Times New Roman"/>
          <w:sz w:val="28"/>
          <w:szCs w:val="28"/>
        </w:rPr>
        <w:t>в качест</w:t>
      </w:r>
      <w:r>
        <w:rPr>
          <w:rFonts w:ascii="Times New Roman" w:hAnsi="Times New Roman" w:cs="Times New Roman"/>
          <w:sz w:val="28"/>
          <w:szCs w:val="28"/>
        </w:rPr>
        <w:t>ве нуждающихся в улучшении жилищных условий</w:t>
      </w:r>
      <w:r w:rsidR="00495A84">
        <w:rPr>
          <w:rFonts w:ascii="Times New Roman" w:hAnsi="Times New Roman" w:cs="Times New Roman"/>
          <w:sz w:val="28"/>
          <w:szCs w:val="28"/>
        </w:rPr>
        <w:t xml:space="preserve"> в рамках реализации федеральных и региональных жилищных программ</w:t>
      </w:r>
      <w:r>
        <w:rPr>
          <w:rFonts w:ascii="Times New Roman" w:hAnsi="Times New Roman" w:cs="Times New Roman"/>
          <w:sz w:val="28"/>
          <w:szCs w:val="28"/>
        </w:rPr>
        <w:t>.</w:t>
      </w:r>
    </w:p>
    <w:p w:rsidR="0095541F" w:rsidRPr="006B32D0" w:rsidRDefault="0095541F" w:rsidP="00570FBC">
      <w:pPr>
        <w:pStyle w:val="ConsPlusNormal"/>
        <w:widowControl/>
        <w:ind w:firstLine="0"/>
        <w:jc w:val="both"/>
        <w:rPr>
          <w:rFonts w:cs="Times New Roman"/>
          <w:b/>
          <w:szCs w:val="28"/>
        </w:rPr>
      </w:pPr>
      <w:r w:rsidRPr="006B32D0">
        <w:rPr>
          <w:rFonts w:cs="Times New Roman"/>
          <w:b/>
          <w:szCs w:val="28"/>
        </w:rPr>
        <w:t>огноз конечных результатов.</w:t>
      </w:r>
    </w:p>
    <w:p w:rsidR="0095541F" w:rsidRPr="003D3C29" w:rsidRDefault="0095541F" w:rsidP="0095541F">
      <w:pPr>
        <w:pStyle w:val="ConsPlusNormal"/>
        <w:widowControl/>
        <w:ind w:firstLine="0"/>
        <w:jc w:val="both"/>
        <w:outlineLvl w:val="1"/>
        <w:rPr>
          <w:rFonts w:ascii="Times New Roman" w:hAnsi="Times New Roman"/>
          <w:sz w:val="28"/>
          <w:szCs w:val="28"/>
        </w:rPr>
      </w:pPr>
      <w:r>
        <w:rPr>
          <w:sz w:val="28"/>
          <w:szCs w:val="28"/>
        </w:rPr>
        <w:t xml:space="preserve">       </w:t>
      </w:r>
      <w:r w:rsidRPr="003D3C29">
        <w:rPr>
          <w:rFonts w:ascii="Times New Roman" w:hAnsi="Times New Roman" w:cs="Times New Roman"/>
          <w:sz w:val="28"/>
          <w:szCs w:val="28"/>
        </w:rPr>
        <w:t xml:space="preserve">- </w:t>
      </w:r>
      <w:r>
        <w:rPr>
          <w:rFonts w:ascii="Times New Roman" w:hAnsi="Times New Roman"/>
          <w:sz w:val="28"/>
          <w:szCs w:val="28"/>
        </w:rPr>
        <w:t>С</w:t>
      </w:r>
      <w:r w:rsidRPr="003D3C29">
        <w:rPr>
          <w:rFonts w:ascii="Times New Roman" w:hAnsi="Times New Roman"/>
          <w:sz w:val="28"/>
          <w:szCs w:val="28"/>
        </w:rPr>
        <w:t xml:space="preserve">нижение количества аварийного жилого фонда на территории МО Колтушское </w:t>
      </w:r>
      <w:r>
        <w:rPr>
          <w:rFonts w:ascii="Times New Roman" w:hAnsi="Times New Roman"/>
          <w:sz w:val="28"/>
          <w:szCs w:val="28"/>
        </w:rPr>
        <w:t>СП</w:t>
      </w:r>
      <w:r w:rsidRPr="003D3C29">
        <w:rPr>
          <w:rFonts w:ascii="Times New Roman" w:hAnsi="Times New Roman"/>
          <w:sz w:val="28"/>
          <w:szCs w:val="28"/>
        </w:rPr>
        <w:t>;</w:t>
      </w:r>
    </w:p>
    <w:p w:rsidR="0095541F" w:rsidRDefault="0095541F" w:rsidP="0095541F">
      <w:pPr>
        <w:pStyle w:val="ConsPlusNormal"/>
        <w:widowControl/>
        <w:ind w:firstLine="540"/>
        <w:jc w:val="both"/>
        <w:outlineLvl w:val="1"/>
        <w:rPr>
          <w:rFonts w:ascii="Times New Roman" w:hAnsi="Times New Roman"/>
          <w:sz w:val="28"/>
          <w:szCs w:val="28"/>
        </w:rPr>
      </w:pPr>
      <w:r w:rsidRPr="003D3C29">
        <w:rPr>
          <w:rFonts w:ascii="Times New Roman" w:hAnsi="Times New Roman"/>
          <w:sz w:val="28"/>
          <w:szCs w:val="28"/>
        </w:rPr>
        <w:t xml:space="preserve">- </w:t>
      </w:r>
      <w:r>
        <w:rPr>
          <w:rFonts w:ascii="Times New Roman" w:hAnsi="Times New Roman"/>
          <w:sz w:val="28"/>
          <w:szCs w:val="28"/>
        </w:rPr>
        <w:t>оценка состояния ветхого жилого фонда;</w:t>
      </w:r>
    </w:p>
    <w:p w:rsidR="0095541F" w:rsidRPr="003D3C29" w:rsidRDefault="0095541F" w:rsidP="0095541F">
      <w:pPr>
        <w:pStyle w:val="ConsPlusNormal"/>
        <w:widowControl/>
        <w:ind w:firstLine="540"/>
        <w:jc w:val="both"/>
        <w:outlineLvl w:val="1"/>
        <w:rPr>
          <w:rFonts w:ascii="Times New Roman" w:hAnsi="Times New Roman" w:cs="Times New Roman"/>
          <w:sz w:val="28"/>
          <w:szCs w:val="28"/>
        </w:rPr>
      </w:pPr>
      <w:r>
        <w:rPr>
          <w:rFonts w:ascii="Times New Roman" w:hAnsi="Times New Roman"/>
          <w:sz w:val="28"/>
          <w:szCs w:val="28"/>
        </w:rPr>
        <w:t>- улучшение жилищных условий граждан.</w:t>
      </w:r>
    </w:p>
    <w:p w:rsidR="0095541F" w:rsidRPr="00DD0527" w:rsidRDefault="0095541F" w:rsidP="0095541F">
      <w:pPr>
        <w:ind w:left="426"/>
        <w:jc w:val="center"/>
        <w:rPr>
          <w:rFonts w:cs="Times New Roman"/>
          <w:b/>
          <w:szCs w:val="28"/>
        </w:rPr>
      </w:pPr>
    </w:p>
    <w:p w:rsidR="0095541F" w:rsidRPr="008A3A4F" w:rsidRDefault="0095541F" w:rsidP="0095541F">
      <w:pPr>
        <w:ind w:left="426" w:firstLine="0"/>
        <w:jc w:val="center"/>
        <w:rPr>
          <w:rFonts w:cs="Times New Roman"/>
          <w:b/>
          <w:szCs w:val="28"/>
        </w:rPr>
      </w:pPr>
      <w:r w:rsidRPr="008A3A4F">
        <w:rPr>
          <w:rFonts w:cs="Times New Roman"/>
          <w:b/>
          <w:szCs w:val="28"/>
        </w:rPr>
        <w:t>4. Сроки и этапы реализации Программы.</w:t>
      </w:r>
    </w:p>
    <w:p w:rsidR="0095541F" w:rsidRPr="008A3A4F" w:rsidRDefault="0095541F" w:rsidP="0095541F">
      <w:pPr>
        <w:ind w:left="426" w:firstLine="0"/>
        <w:jc w:val="center"/>
        <w:rPr>
          <w:rFonts w:cs="Times New Roman"/>
          <w:szCs w:val="28"/>
        </w:rPr>
      </w:pPr>
    </w:p>
    <w:p w:rsidR="0095541F" w:rsidRPr="008A3A4F" w:rsidRDefault="0095541F" w:rsidP="0095541F">
      <w:pPr>
        <w:ind w:left="426" w:firstLine="0"/>
        <w:rPr>
          <w:rFonts w:cs="Times New Roman"/>
          <w:szCs w:val="28"/>
        </w:rPr>
      </w:pPr>
      <w:r w:rsidRPr="008A3A4F">
        <w:rPr>
          <w:rFonts w:cs="Times New Roman"/>
          <w:szCs w:val="28"/>
        </w:rPr>
        <w:t>Реализа</w:t>
      </w:r>
      <w:r w:rsidR="004D6B2F">
        <w:rPr>
          <w:rFonts w:cs="Times New Roman"/>
          <w:szCs w:val="28"/>
        </w:rPr>
        <w:t xml:space="preserve">ция </w:t>
      </w:r>
      <w:r w:rsidR="00495A84">
        <w:rPr>
          <w:rFonts w:cs="Times New Roman"/>
          <w:szCs w:val="28"/>
        </w:rPr>
        <w:t>Программы рассчитана на 202</w:t>
      </w:r>
      <w:r w:rsidR="00407AFB">
        <w:rPr>
          <w:rFonts w:cs="Times New Roman"/>
          <w:szCs w:val="28"/>
        </w:rPr>
        <w:t>2-2024</w:t>
      </w:r>
      <w:r w:rsidRPr="008A3A4F">
        <w:rPr>
          <w:rFonts w:cs="Times New Roman"/>
          <w:szCs w:val="28"/>
        </w:rPr>
        <w:t xml:space="preserve"> год</w:t>
      </w:r>
      <w:r w:rsidR="00495A84">
        <w:rPr>
          <w:rFonts w:cs="Times New Roman"/>
          <w:szCs w:val="28"/>
        </w:rPr>
        <w:t>ы</w:t>
      </w:r>
      <w:r w:rsidRPr="008A3A4F">
        <w:rPr>
          <w:rFonts w:cs="Times New Roman"/>
          <w:szCs w:val="28"/>
        </w:rPr>
        <w:t>.</w:t>
      </w:r>
    </w:p>
    <w:p w:rsidR="0095541F" w:rsidRDefault="0095541F" w:rsidP="0095541F">
      <w:pPr>
        <w:ind w:firstLine="0"/>
        <w:rPr>
          <w:b/>
          <w:bCs/>
          <w:szCs w:val="28"/>
        </w:rPr>
      </w:pPr>
    </w:p>
    <w:p w:rsidR="0095541F" w:rsidRDefault="0095541F" w:rsidP="0095541F">
      <w:pPr>
        <w:ind w:firstLine="0"/>
        <w:rPr>
          <w:b/>
          <w:szCs w:val="28"/>
        </w:rPr>
      </w:pPr>
      <w:r>
        <w:rPr>
          <w:b/>
          <w:szCs w:val="28"/>
        </w:rPr>
        <w:t xml:space="preserve">5.  </w:t>
      </w:r>
      <w:r w:rsidRPr="00235CC3">
        <w:rPr>
          <w:b/>
          <w:szCs w:val="28"/>
        </w:rPr>
        <w:t>Перечень основных мероприятий</w:t>
      </w:r>
      <w:r>
        <w:rPr>
          <w:szCs w:val="28"/>
        </w:rPr>
        <w:t xml:space="preserve"> </w:t>
      </w:r>
      <w:r>
        <w:rPr>
          <w:b/>
          <w:szCs w:val="28"/>
        </w:rPr>
        <w:t xml:space="preserve">и </w:t>
      </w:r>
      <w:r w:rsidRPr="00C77EBA">
        <w:rPr>
          <w:b/>
          <w:szCs w:val="28"/>
        </w:rPr>
        <w:t>Ресурсное обеспечение Программы.</w:t>
      </w:r>
    </w:p>
    <w:p w:rsidR="0095541F" w:rsidRDefault="0095541F" w:rsidP="0095541F">
      <w:pPr>
        <w:ind w:firstLine="0"/>
        <w:jc w:val="both"/>
        <w:rPr>
          <w:b/>
          <w:szCs w:val="28"/>
        </w:rPr>
      </w:pPr>
    </w:p>
    <w:p w:rsidR="0095541F" w:rsidRPr="00930FC9" w:rsidRDefault="0095541F" w:rsidP="0095541F">
      <w:pPr>
        <w:ind w:firstLine="0"/>
        <w:jc w:val="both"/>
        <w:rPr>
          <w:szCs w:val="28"/>
        </w:rPr>
      </w:pPr>
      <w:r w:rsidRPr="005C2150">
        <w:rPr>
          <w:szCs w:val="28"/>
        </w:rPr>
        <w:t xml:space="preserve">     Источником финансирования Программы</w:t>
      </w:r>
      <w:r>
        <w:rPr>
          <w:szCs w:val="28"/>
        </w:rPr>
        <w:t xml:space="preserve"> являются средства бюджета МО Колтушское СП</w:t>
      </w:r>
      <w:r w:rsidR="00407AFB">
        <w:rPr>
          <w:szCs w:val="28"/>
        </w:rPr>
        <w:t>, средства бюджета Ленинградской области, средства федерального бюджета</w:t>
      </w:r>
      <w:r>
        <w:rPr>
          <w:szCs w:val="28"/>
        </w:rPr>
        <w:t>.</w:t>
      </w:r>
    </w:p>
    <w:p w:rsidR="0095541F" w:rsidRDefault="0095541F" w:rsidP="0095541F">
      <w:pPr>
        <w:ind w:firstLine="0"/>
        <w:jc w:val="center"/>
        <w:rPr>
          <w:b/>
          <w:szCs w:val="28"/>
        </w:rPr>
      </w:pPr>
    </w:p>
    <w:tbl>
      <w:tblPr>
        <w:tblW w:w="10201" w:type="dxa"/>
        <w:tblInd w:w="113" w:type="dxa"/>
        <w:tblLayout w:type="fixed"/>
        <w:tblLook w:val="04A0"/>
      </w:tblPr>
      <w:tblGrid>
        <w:gridCol w:w="988"/>
        <w:gridCol w:w="1842"/>
        <w:gridCol w:w="1134"/>
        <w:gridCol w:w="1134"/>
        <w:gridCol w:w="1418"/>
        <w:gridCol w:w="1417"/>
        <w:gridCol w:w="993"/>
        <w:gridCol w:w="1275"/>
      </w:tblGrid>
      <w:tr w:rsidR="003E09FF" w:rsidRPr="003E09FF" w:rsidTr="004C59DA">
        <w:trPr>
          <w:trHeight w:val="375"/>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показатели муниципальной программы</w:t>
            </w:r>
          </w:p>
        </w:tc>
        <w:tc>
          <w:tcPr>
            <w:tcW w:w="2268" w:type="dxa"/>
            <w:gridSpan w:val="2"/>
            <w:vMerge w:val="restart"/>
            <w:tcBorders>
              <w:top w:val="single" w:sz="4" w:space="0" w:color="auto"/>
              <w:left w:val="nil"/>
              <w:right w:val="single" w:sz="4" w:space="0" w:color="auto"/>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2022 год</w:t>
            </w:r>
          </w:p>
        </w:tc>
        <w:tc>
          <w:tcPr>
            <w:tcW w:w="2835"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2023 год</w:t>
            </w:r>
          </w:p>
        </w:tc>
        <w:tc>
          <w:tcPr>
            <w:tcW w:w="2268" w:type="dxa"/>
            <w:gridSpan w:val="2"/>
            <w:vMerge w:val="restart"/>
            <w:tcBorders>
              <w:top w:val="single" w:sz="4" w:space="0" w:color="auto"/>
              <w:left w:val="nil"/>
              <w:right w:val="single" w:sz="4" w:space="0" w:color="000000"/>
            </w:tcBorders>
            <w:shd w:val="clear" w:color="000000" w:fill="FFFFFF"/>
            <w:noWrap/>
            <w:vAlign w:val="center"/>
            <w:hideMark/>
          </w:tcPr>
          <w:p w:rsidR="003E09FF" w:rsidRPr="003E09FF" w:rsidRDefault="003E09FF" w:rsidP="003E09FF">
            <w:pPr>
              <w:jc w:val="center"/>
              <w:rPr>
                <w:rFonts w:cs="Times New Roman"/>
                <w:b/>
                <w:bCs/>
                <w:sz w:val="20"/>
                <w:szCs w:val="20"/>
                <w:lang w:eastAsia="ru-RU"/>
              </w:rPr>
            </w:pPr>
            <w:r w:rsidRPr="003E09FF">
              <w:rPr>
                <w:rFonts w:cs="Times New Roman"/>
                <w:b/>
                <w:bCs/>
                <w:sz w:val="20"/>
                <w:szCs w:val="20"/>
                <w:lang w:eastAsia="ru-RU"/>
              </w:rPr>
              <w:t>2024 год</w:t>
            </w:r>
          </w:p>
        </w:tc>
      </w:tr>
      <w:tr w:rsidR="003E09FF" w:rsidRPr="003E09FF" w:rsidTr="004C59DA">
        <w:trPr>
          <w:trHeight w:val="450"/>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2268" w:type="dxa"/>
            <w:gridSpan w:val="2"/>
            <w:vMerge/>
            <w:tcBorders>
              <w:left w:val="nil"/>
              <w:bottom w:val="single" w:sz="4" w:space="0" w:color="auto"/>
              <w:right w:val="single" w:sz="4" w:space="0" w:color="auto"/>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835" w:type="dxa"/>
            <w:gridSpan w:val="2"/>
            <w:vMerge/>
            <w:tcBorders>
              <w:left w:val="single" w:sz="4" w:space="0" w:color="auto"/>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c>
          <w:tcPr>
            <w:tcW w:w="2268" w:type="dxa"/>
            <w:gridSpan w:val="2"/>
            <w:vMerge/>
            <w:tcBorders>
              <w:left w:val="single" w:sz="4" w:space="0" w:color="000000"/>
              <w:bottom w:val="single" w:sz="4" w:space="0" w:color="auto"/>
              <w:right w:val="single" w:sz="4" w:space="0" w:color="000000"/>
            </w:tcBorders>
            <w:shd w:val="clear" w:color="000000" w:fill="FFFFFF"/>
            <w:noWrap/>
            <w:vAlign w:val="bottom"/>
            <w:hideMark/>
          </w:tcPr>
          <w:p w:rsidR="003E09FF" w:rsidRPr="003E09FF" w:rsidRDefault="003E09FF" w:rsidP="003E09FF">
            <w:pPr>
              <w:ind w:firstLine="0"/>
              <w:jc w:val="center"/>
              <w:rPr>
                <w:rFonts w:cs="Times New Roman"/>
                <w:b/>
                <w:bCs/>
                <w:sz w:val="20"/>
                <w:szCs w:val="20"/>
                <w:lang w:eastAsia="ru-RU"/>
              </w:rPr>
            </w:pPr>
          </w:p>
        </w:tc>
      </w:tr>
      <w:tr w:rsidR="004C59DA" w:rsidRPr="003E09FF" w:rsidTr="004C59DA">
        <w:trPr>
          <w:trHeight w:val="255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lastRenderedPageBreak/>
              <w:t>№ пп в перечне мероприятий в МП</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Наименование работ</w:t>
            </w:r>
          </w:p>
        </w:tc>
        <w:tc>
          <w:tcPr>
            <w:tcW w:w="1134"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134" w:type="dxa"/>
            <w:tcBorders>
              <w:top w:val="nil"/>
              <w:left w:val="nil"/>
              <w:bottom w:val="nil"/>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МО КСП, руб. коп.</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финансирование из бюджета ЛО, руб. коп. (заполняется при наличии соглашения с комитетом ЛО и уведомления)</w:t>
            </w:r>
          </w:p>
        </w:tc>
      </w:tr>
      <w:tr w:rsidR="004C59DA" w:rsidRPr="003E09FF" w:rsidTr="004C59D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2B699E">
            <w:pPr>
              <w:ind w:firstLine="0"/>
              <w:rPr>
                <w:rFonts w:cs="Times New Roman"/>
                <w:b/>
                <w:bCs/>
                <w:sz w:val="20"/>
                <w:szCs w:val="20"/>
                <w:lang w:eastAsia="ru-RU"/>
              </w:rPr>
            </w:pPr>
          </w:p>
        </w:tc>
      </w:tr>
      <w:tr w:rsidR="003E09FF" w:rsidRPr="003E09FF" w:rsidTr="00E23481">
        <w:trPr>
          <w:trHeight w:val="465"/>
        </w:trPr>
        <w:tc>
          <w:tcPr>
            <w:tcW w:w="10201" w:type="dxa"/>
            <w:gridSpan w:val="8"/>
            <w:tcBorders>
              <w:top w:val="single" w:sz="4" w:space="0" w:color="auto"/>
              <w:left w:val="single" w:sz="4" w:space="0" w:color="auto"/>
              <w:bottom w:val="single" w:sz="4" w:space="0" w:color="auto"/>
              <w:right w:val="nil"/>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Проектная часть</w:t>
            </w:r>
          </w:p>
        </w:tc>
      </w:tr>
      <w:tr w:rsidR="004C59DA" w:rsidRPr="003E09FF" w:rsidTr="004C59DA">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целей проектов</w:t>
            </w:r>
          </w:p>
        </w:tc>
        <w:tc>
          <w:tcPr>
            <w:tcW w:w="1134" w:type="dxa"/>
            <w:tcBorders>
              <w:top w:val="nil"/>
              <w:left w:val="nil"/>
              <w:bottom w:val="single" w:sz="4" w:space="0" w:color="auto"/>
              <w:right w:val="nil"/>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19 920 000,00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157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134" w:type="dxa"/>
            <w:tcBorders>
              <w:top w:val="nil"/>
              <w:left w:val="nil"/>
              <w:bottom w:val="single" w:sz="4" w:space="0" w:color="auto"/>
              <w:right w:val="nil"/>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19 920 000,00</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 xml:space="preserve">Финансирование мероприятий по ликвидации аварийного жилищного фонда на территории МО КСП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325 490,02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 xml:space="preserve">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w:t>
            </w:r>
            <w:r w:rsidRPr="003E09FF">
              <w:rPr>
                <w:rFonts w:cs="Times New Roman"/>
                <w:sz w:val="20"/>
                <w:szCs w:val="20"/>
                <w:lang w:eastAsia="ru-RU"/>
              </w:rPr>
              <w:lastRenderedPageBreak/>
              <w:t>качественным жильем граждан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lastRenderedPageBreak/>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325 490,02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32 223 511,70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E23481" w:rsidRPr="003E09FF" w:rsidTr="004C59DA">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lastRenderedPageBreak/>
              <w:t>1.2</w:t>
            </w:r>
          </w:p>
        </w:tc>
        <w:tc>
          <w:tcPr>
            <w:tcW w:w="1842"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Дополнительные расходы на обеспечение мероприятий по ликвидации аварийного жилищного фонда на территории МО КСП</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19 594 509,98</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255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Расселение граждан в рамках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nil"/>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19 594 509,98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r>
      <w:tr w:rsidR="003E09FF" w:rsidRPr="003E09FF" w:rsidTr="00E23481">
        <w:trPr>
          <w:trHeight w:val="435"/>
        </w:trPr>
        <w:tc>
          <w:tcPr>
            <w:tcW w:w="10201" w:type="dxa"/>
            <w:gridSpan w:val="8"/>
            <w:tcBorders>
              <w:top w:val="single" w:sz="4" w:space="0" w:color="auto"/>
              <w:left w:val="single" w:sz="4" w:space="0" w:color="auto"/>
              <w:bottom w:val="single" w:sz="4" w:space="0" w:color="auto"/>
              <w:right w:val="nil"/>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Процессная часть</w:t>
            </w:r>
          </w:p>
        </w:tc>
      </w:tr>
      <w:tr w:rsidR="004C59DA" w:rsidRPr="003E09FF" w:rsidTr="004C59DA">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Комплексы процессных мероприятий</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26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Комплекс процессных мероприятий "Обеспечение качественным жильем граждан на территории МО Колтушское СП"</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26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lastRenderedPageBreak/>
              <w:t>1.1</w:t>
            </w:r>
          </w:p>
        </w:tc>
        <w:tc>
          <w:tcPr>
            <w:tcW w:w="1842" w:type="dxa"/>
            <w:tcBorders>
              <w:top w:val="nil"/>
              <w:left w:val="nil"/>
              <w:bottom w:val="single" w:sz="4" w:space="0" w:color="auto"/>
              <w:right w:val="single" w:sz="4" w:space="0" w:color="auto"/>
            </w:tcBorders>
            <w:shd w:val="clear" w:color="auto" w:fill="auto"/>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Обеспечение проживающих в поселении и нуждающихся в жилых помещениях малоимущих граждан жилыми помещениями</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10 540 000,00</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4C59DA" w:rsidRPr="003E09FF" w:rsidTr="004C59DA">
        <w:trPr>
          <w:trHeight w:val="1020"/>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1.1.1</w:t>
            </w:r>
          </w:p>
        </w:tc>
        <w:tc>
          <w:tcPr>
            <w:tcW w:w="1842" w:type="dxa"/>
            <w:tcBorders>
              <w:top w:val="nil"/>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Приобретение отдельных квартир для граждан, признанных нуждающимися в жилых помещениях, предоставляемых по договору социального найма</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10 540 000,00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4C59DA" w:rsidRPr="003E09FF" w:rsidTr="004C59DA">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18"/>
                <w:szCs w:val="18"/>
                <w:lang w:eastAsia="ru-RU"/>
              </w:rPr>
            </w:pPr>
            <w:r w:rsidRPr="003E09FF">
              <w:rPr>
                <w:rFonts w:cs="Times New Roman"/>
                <w:b/>
                <w:bCs/>
                <w:sz w:val="18"/>
                <w:szCs w:val="18"/>
                <w:lang w:eastAsia="ru-RU"/>
              </w:rPr>
              <w:t>1.2</w:t>
            </w:r>
          </w:p>
        </w:tc>
        <w:tc>
          <w:tcPr>
            <w:tcW w:w="1842" w:type="dxa"/>
            <w:tcBorders>
              <w:top w:val="nil"/>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b/>
                <w:bCs/>
                <w:sz w:val="20"/>
                <w:szCs w:val="20"/>
                <w:lang w:eastAsia="ru-RU"/>
              </w:rPr>
            </w:pPr>
            <w:r w:rsidRPr="003E09FF">
              <w:rPr>
                <w:rFonts w:cs="Times New Roman"/>
                <w:b/>
                <w:bCs/>
                <w:sz w:val="20"/>
                <w:szCs w:val="20"/>
                <w:lang w:eastAsia="ru-RU"/>
              </w:rPr>
              <w:t>Обеспечение мероприятий по переселению граждан из аварийного жилищного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450 000,00</w:t>
            </w:r>
          </w:p>
        </w:tc>
        <w:tc>
          <w:tcPr>
            <w:tcW w:w="1134"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430 000,00</w:t>
            </w:r>
          </w:p>
        </w:tc>
        <w:tc>
          <w:tcPr>
            <w:tcW w:w="1417"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b/>
                <w:bCs/>
                <w:sz w:val="20"/>
                <w:szCs w:val="20"/>
                <w:lang w:eastAsia="ru-RU"/>
              </w:rPr>
            </w:pPr>
            <w:r w:rsidRPr="003E09FF">
              <w:rPr>
                <w:rFonts w:cs="Times New Roman"/>
                <w:b/>
                <w:bCs/>
                <w:sz w:val="20"/>
                <w:szCs w:val="20"/>
                <w:lang w:eastAsia="ru-RU"/>
              </w:rPr>
              <w:t>0,00</w:t>
            </w:r>
          </w:p>
        </w:tc>
      </w:tr>
      <w:tr w:rsidR="00E23481" w:rsidRPr="003E09FF" w:rsidTr="004C59DA">
        <w:trPr>
          <w:trHeight w:val="127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1.2.1</w:t>
            </w:r>
          </w:p>
        </w:tc>
        <w:tc>
          <w:tcPr>
            <w:tcW w:w="1842" w:type="dxa"/>
            <w:tcBorders>
              <w:top w:val="single" w:sz="4" w:space="0" w:color="auto"/>
              <w:left w:val="nil"/>
              <w:bottom w:val="single" w:sz="4" w:space="0" w:color="auto"/>
              <w:right w:val="single" w:sz="4" w:space="0" w:color="auto"/>
            </w:tcBorders>
            <w:shd w:val="clear" w:color="000000" w:fill="FFFFFF"/>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Соглашение  о передаче полномочий по признанию жилья аварийным (МВК Всеволожского р-на Ленинградской области),  обследованию жилых помещений на предмет пригодности к проживанию</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80 000,00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0,00</w:t>
            </w:r>
          </w:p>
        </w:tc>
      </w:tr>
      <w:tr w:rsidR="00E23481"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1.2.2</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Подготовка проектной документации и сметы на снос аварийного дома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30 000,00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30 000,00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r>
      <w:tr w:rsidR="004C59DA"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9FF" w:rsidRPr="003E09FF" w:rsidRDefault="003E09FF" w:rsidP="003E09FF">
            <w:pPr>
              <w:ind w:firstLine="0"/>
              <w:jc w:val="center"/>
              <w:rPr>
                <w:rFonts w:cs="Times New Roman"/>
                <w:sz w:val="18"/>
                <w:szCs w:val="18"/>
                <w:lang w:eastAsia="ru-RU"/>
              </w:rPr>
            </w:pPr>
            <w:r w:rsidRPr="003E09FF">
              <w:rPr>
                <w:rFonts w:cs="Times New Roman"/>
                <w:sz w:val="18"/>
                <w:szCs w:val="18"/>
                <w:lang w:eastAsia="ru-RU"/>
              </w:rPr>
              <w:t>1.2.3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E09FF" w:rsidRPr="003E09FF" w:rsidRDefault="003E09FF" w:rsidP="003E09FF">
            <w:pPr>
              <w:ind w:firstLine="0"/>
              <w:rPr>
                <w:rFonts w:cs="Times New Roman"/>
                <w:sz w:val="20"/>
                <w:szCs w:val="20"/>
                <w:lang w:eastAsia="ru-RU"/>
              </w:rPr>
            </w:pPr>
            <w:r w:rsidRPr="003E09FF">
              <w:rPr>
                <w:rFonts w:cs="Times New Roman"/>
                <w:sz w:val="20"/>
                <w:szCs w:val="20"/>
                <w:lang w:eastAsia="ru-RU"/>
              </w:rPr>
              <w:t>Снос расселенного аварийного многоквартирного дома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40 0</w:t>
            </w:r>
            <w:r w:rsidR="000731B5">
              <w:rPr>
                <w:rFonts w:cs="Times New Roman"/>
                <w:sz w:val="20"/>
                <w:szCs w:val="20"/>
                <w:lang w:eastAsia="ru-RU"/>
              </w:rPr>
              <w:t>50</w:t>
            </w:r>
            <w:r w:rsidRPr="003E09FF">
              <w:rPr>
                <w:rFonts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center"/>
              <w:rPr>
                <w:rFonts w:cs="Times New Roman"/>
                <w:sz w:val="20"/>
                <w:szCs w:val="20"/>
                <w:lang w:eastAsia="ru-RU"/>
              </w:rPr>
            </w:pPr>
            <w:r w:rsidRPr="003E09FF">
              <w:rPr>
                <w:rFonts w:cs="Times New Roman"/>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4</w:t>
            </w:r>
            <w:r w:rsidR="000731B5">
              <w:rPr>
                <w:rFonts w:cs="Times New Roman"/>
                <w:sz w:val="20"/>
                <w:szCs w:val="20"/>
                <w:lang w:eastAsia="ru-RU"/>
              </w:rPr>
              <w:t>0 050</w:t>
            </w:r>
            <w:r w:rsidRPr="003E09FF">
              <w:rPr>
                <w:rFonts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E09FF" w:rsidRPr="003E09FF" w:rsidRDefault="003E09FF" w:rsidP="003E09FF">
            <w:pPr>
              <w:ind w:firstLine="0"/>
              <w:jc w:val="right"/>
              <w:rPr>
                <w:rFonts w:cs="Times New Roman"/>
                <w:sz w:val="20"/>
                <w:szCs w:val="20"/>
                <w:lang w:eastAsia="ru-RU"/>
              </w:rPr>
            </w:pPr>
            <w:r w:rsidRPr="003E09FF">
              <w:rPr>
                <w:rFonts w:cs="Times New Roman"/>
                <w:sz w:val="20"/>
                <w:szCs w:val="20"/>
                <w:lang w:eastAsia="ru-RU"/>
              </w:rPr>
              <w:t>0,00</w:t>
            </w:r>
          </w:p>
        </w:tc>
      </w:tr>
      <w:tr w:rsidR="002C01AA"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2C01AA" w:rsidRPr="00106124" w:rsidRDefault="00106124" w:rsidP="003E09FF">
            <w:pPr>
              <w:ind w:firstLine="0"/>
              <w:jc w:val="center"/>
              <w:rPr>
                <w:rFonts w:cs="Times New Roman"/>
                <w:b/>
                <w:bCs/>
                <w:sz w:val="18"/>
                <w:szCs w:val="18"/>
                <w:lang w:eastAsia="ru-RU"/>
              </w:rPr>
            </w:pPr>
            <w:r w:rsidRPr="00106124">
              <w:rPr>
                <w:rFonts w:cs="Times New Roman"/>
                <w:b/>
                <w:bCs/>
                <w:sz w:val="18"/>
                <w:szCs w:val="18"/>
                <w:lang w:eastAsia="ru-RU"/>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2C01AA" w:rsidRPr="00106124" w:rsidRDefault="00022BDF" w:rsidP="003E09FF">
            <w:pPr>
              <w:ind w:firstLine="0"/>
              <w:rPr>
                <w:rFonts w:cs="Times New Roman"/>
                <w:b/>
                <w:bCs/>
                <w:sz w:val="20"/>
                <w:szCs w:val="20"/>
                <w:lang w:eastAsia="ru-RU"/>
              </w:rPr>
            </w:pPr>
            <w:r w:rsidRPr="00022BDF">
              <w:rPr>
                <w:rFonts w:cs="Times New Roman"/>
                <w:b/>
                <w:bCs/>
                <w:sz w:val="20"/>
                <w:szCs w:val="20"/>
                <w:lang w:eastAsia="ru-RU"/>
              </w:rPr>
              <w:t>Обеспечение мероприятий по капитальному ремонту кровли в многоквартирных домах на территории поселения</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0731B5" w:rsidP="003E09FF">
            <w:pPr>
              <w:ind w:firstLine="0"/>
              <w:jc w:val="center"/>
              <w:rPr>
                <w:rFonts w:cs="Times New Roman"/>
                <w:sz w:val="20"/>
                <w:szCs w:val="20"/>
                <w:lang w:eastAsia="ru-RU"/>
              </w:rPr>
            </w:pPr>
            <w:r>
              <w:rPr>
                <w:rFonts w:cs="Times New Roman"/>
                <w:sz w:val="20"/>
                <w:szCs w:val="20"/>
                <w:lang w:eastAsia="ru-RU"/>
              </w:rPr>
              <w:t>299950,00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2C01AA" w:rsidP="003E09FF">
            <w:pPr>
              <w:ind w:firstLine="0"/>
              <w:jc w:val="center"/>
              <w:rPr>
                <w:rFonts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0731B5" w:rsidP="003E09FF">
            <w:pPr>
              <w:ind w:firstLine="0"/>
              <w:jc w:val="right"/>
              <w:rPr>
                <w:rFonts w:cs="Times New Roman"/>
                <w:sz w:val="20"/>
                <w:szCs w:val="20"/>
                <w:lang w:eastAsia="ru-RU"/>
              </w:rPr>
            </w:pPr>
            <w:r>
              <w:rPr>
                <w:rFonts w:cs="Times New Roman"/>
                <w:sz w:val="20"/>
                <w:szCs w:val="20"/>
                <w:lang w:eastAsia="ru-RU"/>
              </w:rPr>
              <w:t>299950,00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C01AA"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r>
      <w:tr w:rsidR="00106124"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106124" w:rsidRPr="00106124" w:rsidRDefault="00106124" w:rsidP="003E09FF">
            <w:pPr>
              <w:ind w:firstLine="0"/>
              <w:jc w:val="center"/>
              <w:rPr>
                <w:rFonts w:cs="Times New Roman"/>
                <w:sz w:val="18"/>
                <w:szCs w:val="18"/>
                <w:lang w:eastAsia="ru-RU"/>
              </w:rPr>
            </w:pPr>
            <w:r w:rsidRPr="00106124">
              <w:rPr>
                <w:rFonts w:cs="Times New Roman"/>
                <w:sz w:val="18"/>
                <w:szCs w:val="18"/>
                <w:lang w:eastAsia="ru-RU"/>
              </w:rPr>
              <w:t>1.3.1</w:t>
            </w:r>
          </w:p>
        </w:tc>
        <w:tc>
          <w:tcPr>
            <w:tcW w:w="1842" w:type="dxa"/>
            <w:tcBorders>
              <w:top w:val="single" w:sz="4" w:space="0" w:color="auto"/>
              <w:left w:val="nil"/>
              <w:bottom w:val="single" w:sz="4" w:space="0" w:color="auto"/>
              <w:right w:val="single" w:sz="4" w:space="0" w:color="auto"/>
            </w:tcBorders>
            <w:shd w:val="clear" w:color="auto" w:fill="auto"/>
            <w:vAlign w:val="center"/>
          </w:tcPr>
          <w:p w:rsidR="00106124" w:rsidRPr="00106124" w:rsidRDefault="00022BDF" w:rsidP="003E09FF">
            <w:pPr>
              <w:ind w:firstLine="0"/>
              <w:rPr>
                <w:rFonts w:cs="Times New Roman"/>
                <w:sz w:val="20"/>
                <w:szCs w:val="20"/>
              </w:rPr>
            </w:pPr>
            <w:r w:rsidRPr="00022BDF">
              <w:rPr>
                <w:rFonts w:cs="Times New Roman"/>
                <w:sz w:val="20"/>
                <w:szCs w:val="20"/>
              </w:rPr>
              <w:t>Оказание услуг по выполнению функций</w:t>
            </w:r>
            <w:r>
              <w:rPr>
                <w:rFonts w:cs="Times New Roman"/>
                <w:sz w:val="20"/>
                <w:szCs w:val="20"/>
              </w:rPr>
              <w:t xml:space="preserve"> </w:t>
            </w:r>
            <w:r w:rsidR="00E31DB0">
              <w:rPr>
                <w:rFonts w:cs="Times New Roman"/>
                <w:sz w:val="20"/>
                <w:szCs w:val="20"/>
              </w:rPr>
              <w:t>технического заказчика</w:t>
            </w:r>
            <w:r w:rsidR="00106124" w:rsidRPr="00106124">
              <w:rPr>
                <w:rFonts w:cs="Times New Roman"/>
                <w:sz w:val="20"/>
                <w:szCs w:val="20"/>
              </w:rPr>
              <w:t xml:space="preserve"> (технический </w:t>
            </w:r>
            <w:r w:rsidR="00106124" w:rsidRPr="00106124">
              <w:rPr>
                <w:rFonts w:cs="Times New Roman"/>
                <w:sz w:val="20"/>
                <w:szCs w:val="20"/>
              </w:rPr>
              <w:lastRenderedPageBreak/>
              <w:t>надзор) за ходом выполнения работ по капитальному ремонту кровли многоквартирного дома по адресу: Ленинградская область, Всеволожский район, д. Разметелево, ул. ПТУ-56, д.4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0731B5" w:rsidP="003E09FF">
            <w:pPr>
              <w:ind w:firstLine="0"/>
              <w:jc w:val="center"/>
              <w:rPr>
                <w:rFonts w:cs="Times New Roman"/>
                <w:sz w:val="20"/>
                <w:szCs w:val="20"/>
                <w:lang w:eastAsia="ru-RU"/>
              </w:rPr>
            </w:pPr>
            <w:r>
              <w:rPr>
                <w:rFonts w:cs="Times New Roman"/>
                <w:sz w:val="20"/>
                <w:szCs w:val="20"/>
                <w:lang w:eastAsia="ru-RU"/>
              </w:rPr>
              <w:lastRenderedPageBreak/>
              <w:t>292610,00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106124" w:rsidP="003E09FF">
            <w:pPr>
              <w:ind w:firstLine="0"/>
              <w:jc w:val="center"/>
              <w:rPr>
                <w:rFonts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0731B5" w:rsidP="003E09FF">
            <w:pPr>
              <w:ind w:firstLine="0"/>
              <w:jc w:val="right"/>
              <w:rPr>
                <w:rFonts w:cs="Times New Roman"/>
                <w:sz w:val="20"/>
                <w:szCs w:val="20"/>
                <w:lang w:eastAsia="ru-RU"/>
              </w:rPr>
            </w:pPr>
            <w:r>
              <w:rPr>
                <w:rFonts w:cs="Times New Roman"/>
                <w:sz w:val="20"/>
                <w:szCs w:val="20"/>
                <w:lang w:eastAsia="ru-RU"/>
              </w:rPr>
              <w:t>292610,00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106124" w:rsidRPr="003E09FF" w:rsidRDefault="000731B5" w:rsidP="003E09FF">
            <w:pPr>
              <w:ind w:firstLine="0"/>
              <w:jc w:val="right"/>
              <w:rPr>
                <w:rFonts w:cs="Times New Roman"/>
                <w:sz w:val="20"/>
                <w:szCs w:val="20"/>
                <w:lang w:eastAsia="ru-RU"/>
              </w:rPr>
            </w:pPr>
            <w:r w:rsidRPr="003E09FF">
              <w:rPr>
                <w:rFonts w:cs="Times New Roman"/>
                <w:sz w:val="20"/>
                <w:szCs w:val="20"/>
                <w:lang w:eastAsia="ru-RU"/>
              </w:rPr>
              <w:t>0,00</w:t>
            </w:r>
          </w:p>
        </w:tc>
      </w:tr>
      <w:tr w:rsidR="000731B5" w:rsidRPr="003E09FF" w:rsidTr="004C59DA">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0731B5" w:rsidRPr="00106124" w:rsidRDefault="000731B5" w:rsidP="000731B5">
            <w:pPr>
              <w:ind w:firstLine="0"/>
              <w:jc w:val="center"/>
              <w:rPr>
                <w:rFonts w:cs="Times New Roman"/>
                <w:sz w:val="18"/>
                <w:szCs w:val="18"/>
                <w:lang w:eastAsia="ru-RU"/>
              </w:rPr>
            </w:pPr>
            <w:r>
              <w:rPr>
                <w:rFonts w:cs="Times New Roman"/>
                <w:sz w:val="18"/>
                <w:szCs w:val="18"/>
                <w:lang w:eastAsia="ru-RU"/>
              </w:rPr>
              <w:lastRenderedPageBreak/>
              <w:t>1.3.2.</w:t>
            </w:r>
          </w:p>
        </w:tc>
        <w:tc>
          <w:tcPr>
            <w:tcW w:w="1842" w:type="dxa"/>
            <w:tcBorders>
              <w:top w:val="single" w:sz="4" w:space="0" w:color="auto"/>
              <w:left w:val="nil"/>
              <w:bottom w:val="single" w:sz="4" w:space="0" w:color="auto"/>
              <w:right w:val="single" w:sz="4" w:space="0" w:color="auto"/>
            </w:tcBorders>
            <w:shd w:val="clear" w:color="auto" w:fill="auto"/>
            <w:vAlign w:val="center"/>
          </w:tcPr>
          <w:p w:rsidR="000731B5" w:rsidRPr="00106124" w:rsidRDefault="000731B5" w:rsidP="000731B5">
            <w:pPr>
              <w:ind w:firstLine="0"/>
              <w:rPr>
                <w:rFonts w:cs="Times New Roman"/>
                <w:sz w:val="20"/>
                <w:szCs w:val="20"/>
              </w:rPr>
            </w:pPr>
            <w:r>
              <w:rPr>
                <w:rFonts w:cs="Times New Roman"/>
                <w:sz w:val="20"/>
                <w:szCs w:val="20"/>
              </w:rPr>
              <w:t xml:space="preserve">Оказание услуг </w:t>
            </w:r>
            <w:r w:rsidRPr="00106124">
              <w:rPr>
                <w:rFonts w:cs="Times New Roman"/>
                <w:sz w:val="20"/>
                <w:szCs w:val="20"/>
              </w:rPr>
              <w:t>авторск</w:t>
            </w:r>
            <w:r>
              <w:rPr>
                <w:rFonts w:cs="Times New Roman"/>
                <w:sz w:val="20"/>
                <w:szCs w:val="20"/>
              </w:rPr>
              <w:t>ого</w:t>
            </w:r>
            <w:r w:rsidRPr="00106124">
              <w:rPr>
                <w:rFonts w:cs="Times New Roman"/>
                <w:sz w:val="20"/>
                <w:szCs w:val="20"/>
              </w:rPr>
              <w:t xml:space="preserve"> надзор</w:t>
            </w:r>
            <w:r>
              <w:rPr>
                <w:rFonts w:cs="Times New Roman"/>
                <w:sz w:val="20"/>
                <w:szCs w:val="20"/>
              </w:rPr>
              <w:t>а</w:t>
            </w:r>
            <w:r w:rsidRPr="00106124">
              <w:rPr>
                <w:rFonts w:cs="Times New Roman"/>
                <w:sz w:val="20"/>
                <w:szCs w:val="20"/>
              </w:rPr>
              <w:t xml:space="preserve"> за ходом выполнения работ по капитальному ремонту кровли многоквартирного дома по адресу: Ленинградская область, Всеволожский район, д. Разметелево, ул. ПТУ-56, д.4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center"/>
              <w:rPr>
                <w:rFonts w:cs="Times New Roman"/>
                <w:sz w:val="20"/>
                <w:szCs w:val="20"/>
                <w:lang w:eastAsia="ru-RU"/>
              </w:rPr>
            </w:pPr>
            <w:r>
              <w:rPr>
                <w:rFonts w:cs="Times New Roman"/>
                <w:sz w:val="20"/>
                <w:szCs w:val="20"/>
                <w:lang w:eastAsia="ru-RU"/>
              </w:rPr>
              <w:t>7340,00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center"/>
              <w:rPr>
                <w:rFonts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right"/>
              <w:rPr>
                <w:rFonts w:cs="Times New Roman"/>
                <w:sz w:val="20"/>
                <w:szCs w:val="20"/>
                <w:lang w:eastAsia="ru-RU"/>
              </w:rPr>
            </w:pPr>
            <w:r>
              <w:rPr>
                <w:rFonts w:cs="Times New Roman"/>
                <w:sz w:val="20"/>
                <w:szCs w:val="20"/>
                <w:lang w:eastAsia="ru-RU"/>
              </w:rPr>
              <w:t>7340,00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right"/>
              <w:rPr>
                <w:rFonts w:cs="Times New Roman"/>
                <w:sz w:val="20"/>
                <w:szCs w:val="20"/>
                <w:lang w:eastAsia="ru-RU"/>
              </w:rPr>
            </w:pPr>
            <w:r w:rsidRPr="003E09FF">
              <w:rPr>
                <w:rFonts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right"/>
              <w:rPr>
                <w:rFonts w:cs="Times New Roman"/>
                <w:sz w:val="20"/>
                <w:szCs w:val="20"/>
                <w:lang w:eastAsia="ru-RU"/>
              </w:rPr>
            </w:pPr>
            <w:r w:rsidRPr="003E09FF">
              <w:rPr>
                <w:rFonts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731B5" w:rsidRPr="003E09FF" w:rsidRDefault="000731B5" w:rsidP="000731B5">
            <w:pPr>
              <w:ind w:firstLine="0"/>
              <w:jc w:val="right"/>
              <w:rPr>
                <w:rFonts w:cs="Times New Roman"/>
                <w:sz w:val="20"/>
                <w:szCs w:val="20"/>
                <w:lang w:eastAsia="ru-RU"/>
              </w:rPr>
            </w:pPr>
            <w:r w:rsidRPr="003E09FF">
              <w:rPr>
                <w:rFonts w:cs="Times New Roman"/>
                <w:sz w:val="20"/>
                <w:szCs w:val="20"/>
                <w:lang w:eastAsia="ru-RU"/>
              </w:rPr>
              <w:t>0,00</w:t>
            </w:r>
          </w:p>
        </w:tc>
      </w:tr>
      <w:tr w:rsidR="000731B5" w:rsidRPr="003E09FF" w:rsidTr="004C59DA">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0731B5" w:rsidRPr="003E09FF" w:rsidRDefault="000731B5" w:rsidP="000731B5">
            <w:pPr>
              <w:ind w:firstLine="0"/>
              <w:rPr>
                <w:rFonts w:cs="Times New Roman"/>
                <w:b/>
                <w:bCs/>
                <w:sz w:val="20"/>
                <w:szCs w:val="20"/>
                <w:lang w:eastAsia="ru-RU"/>
              </w:rPr>
            </w:pPr>
            <w:r w:rsidRPr="003E09FF">
              <w:rPr>
                <w:rFonts w:cs="Times New Roman"/>
                <w:b/>
                <w:bCs/>
                <w:sz w:val="20"/>
                <w:szCs w:val="20"/>
                <w:lang w:eastAsia="ru-RU"/>
              </w:rPr>
              <w:t> </w:t>
            </w:r>
          </w:p>
        </w:tc>
        <w:tc>
          <w:tcPr>
            <w:tcW w:w="1842" w:type="dxa"/>
            <w:tcBorders>
              <w:top w:val="nil"/>
              <w:left w:val="nil"/>
              <w:bottom w:val="single" w:sz="4" w:space="0" w:color="auto"/>
              <w:right w:val="single" w:sz="4" w:space="0" w:color="auto"/>
            </w:tcBorders>
            <w:shd w:val="clear" w:color="000000" w:fill="FFFFFF"/>
            <w:hideMark/>
          </w:tcPr>
          <w:p w:rsidR="000731B5" w:rsidRPr="003E09FF" w:rsidRDefault="000731B5" w:rsidP="000731B5">
            <w:pPr>
              <w:ind w:firstLine="0"/>
              <w:rPr>
                <w:rFonts w:cs="Times New Roman"/>
                <w:b/>
                <w:bCs/>
                <w:sz w:val="20"/>
                <w:szCs w:val="20"/>
                <w:lang w:eastAsia="ru-RU"/>
              </w:rPr>
            </w:pPr>
            <w:r w:rsidRPr="003E09FF">
              <w:rPr>
                <w:rFonts w:cs="Times New Roman"/>
                <w:b/>
                <w:bCs/>
                <w:sz w:val="20"/>
                <w:szCs w:val="20"/>
                <w:lang w:eastAsia="ru-RU"/>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10 990 000,00</w:t>
            </w:r>
          </w:p>
        </w:tc>
        <w:tc>
          <w:tcPr>
            <w:tcW w:w="1134"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20 350 000,00</w:t>
            </w:r>
          </w:p>
        </w:tc>
        <w:tc>
          <w:tcPr>
            <w:tcW w:w="1417"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32 223 511,70</w:t>
            </w:r>
          </w:p>
        </w:tc>
        <w:tc>
          <w:tcPr>
            <w:tcW w:w="993"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10 000 000,00</w:t>
            </w:r>
          </w:p>
        </w:tc>
        <w:tc>
          <w:tcPr>
            <w:tcW w:w="1275" w:type="dxa"/>
            <w:tcBorders>
              <w:top w:val="nil"/>
              <w:left w:val="nil"/>
              <w:bottom w:val="single" w:sz="4" w:space="0" w:color="auto"/>
              <w:right w:val="single" w:sz="4" w:space="0" w:color="auto"/>
            </w:tcBorders>
            <w:shd w:val="clear" w:color="000000" w:fill="FFFFFF"/>
            <w:noWrap/>
            <w:vAlign w:val="bottom"/>
            <w:hideMark/>
          </w:tcPr>
          <w:p w:rsidR="000731B5" w:rsidRPr="003E09FF" w:rsidRDefault="000731B5" w:rsidP="000731B5">
            <w:pPr>
              <w:ind w:firstLine="0"/>
              <w:jc w:val="right"/>
              <w:rPr>
                <w:rFonts w:cs="Times New Roman"/>
                <w:b/>
                <w:bCs/>
                <w:sz w:val="20"/>
                <w:szCs w:val="20"/>
                <w:lang w:eastAsia="ru-RU"/>
              </w:rPr>
            </w:pPr>
            <w:r w:rsidRPr="003E09FF">
              <w:rPr>
                <w:rFonts w:cs="Times New Roman"/>
                <w:b/>
                <w:bCs/>
                <w:sz w:val="20"/>
                <w:szCs w:val="20"/>
                <w:lang w:eastAsia="ru-RU"/>
              </w:rPr>
              <w:t>0,00</w:t>
            </w:r>
          </w:p>
        </w:tc>
      </w:tr>
    </w:tbl>
    <w:p w:rsidR="0095541F" w:rsidRPr="00811BC0" w:rsidRDefault="0095541F" w:rsidP="0095541F">
      <w:pPr>
        <w:ind w:firstLine="0"/>
        <w:jc w:val="center"/>
        <w:rPr>
          <w:b/>
          <w:szCs w:val="28"/>
        </w:rPr>
      </w:pPr>
    </w:p>
    <w:p w:rsidR="0095541F" w:rsidRDefault="0095541F" w:rsidP="0095541F">
      <w:pPr>
        <w:ind w:firstLine="0"/>
        <w:jc w:val="center"/>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6. Основные меры правового регулирования Программы.</w:t>
      </w:r>
    </w:p>
    <w:p w:rsidR="0095541F" w:rsidRDefault="0095541F" w:rsidP="0095541F">
      <w:pPr>
        <w:ind w:firstLine="0"/>
        <w:jc w:val="both"/>
        <w:rPr>
          <w:szCs w:val="28"/>
        </w:rPr>
      </w:pPr>
    </w:p>
    <w:p w:rsidR="0095541F" w:rsidRDefault="0095541F" w:rsidP="0095541F">
      <w:pPr>
        <w:jc w:val="both"/>
        <w:rPr>
          <w:szCs w:val="28"/>
        </w:rPr>
      </w:pPr>
      <w:r w:rsidRPr="003B4A9D">
        <w:rPr>
          <w:szCs w:val="28"/>
        </w:rPr>
        <w:t>Меры государственного регулирования (налоговые, тарифные, кредитные меры государственного регулирования, а также государственные гарантии) в сфере реализации программы не предусмотрены.</w:t>
      </w:r>
    </w:p>
    <w:p w:rsidR="0095541F" w:rsidRPr="003B4A9D" w:rsidRDefault="0095541F" w:rsidP="0095541F">
      <w:pPr>
        <w:jc w:val="both"/>
        <w:rPr>
          <w:szCs w:val="28"/>
        </w:rPr>
      </w:pPr>
      <w:r>
        <w:rPr>
          <w:szCs w:val="28"/>
        </w:rPr>
        <w:t>Меры правового регулирования программы включают ежегодное принятие нормативных правовых актов Ленинградской области, муниципального образования Колтушское сельское поселение Всеволожского муниципального района ЛО, выполнение мероприятий по совершенствованию нормативной правовой базы и внесение изменений в действующие нормативные правовые акты, связанные с механизмом реализации мероприятий Программы.</w:t>
      </w:r>
    </w:p>
    <w:p w:rsidR="0095541F" w:rsidRDefault="0095541F" w:rsidP="0095541F">
      <w:pPr>
        <w:ind w:left="567" w:firstLine="426"/>
        <w:jc w:val="both"/>
        <w:rPr>
          <w:szCs w:val="28"/>
        </w:rPr>
      </w:pPr>
    </w:p>
    <w:p w:rsidR="0095541F" w:rsidRDefault="0095541F" w:rsidP="0095541F">
      <w:pPr>
        <w:pStyle w:val="ConsPlusNormal"/>
        <w:ind w:left="567" w:firstLine="426"/>
        <w:jc w:val="center"/>
        <w:rPr>
          <w:rFonts w:ascii="Times New Roman" w:hAnsi="Times New Roman" w:cs="Times New Roman"/>
          <w:b/>
          <w:bCs/>
          <w:sz w:val="28"/>
          <w:szCs w:val="28"/>
        </w:rPr>
      </w:pPr>
      <w:r>
        <w:rPr>
          <w:rFonts w:ascii="Times New Roman" w:hAnsi="Times New Roman" w:cs="Times New Roman"/>
          <w:b/>
          <w:bCs/>
          <w:sz w:val="28"/>
          <w:szCs w:val="28"/>
        </w:rPr>
        <w:t>7. Перечень целевых индикаторов и показателей муниципальной Программы.</w:t>
      </w:r>
    </w:p>
    <w:p w:rsidR="0095541F" w:rsidRDefault="0095541F" w:rsidP="0095541F">
      <w:pPr>
        <w:pStyle w:val="ConsPlusNormal"/>
        <w:ind w:left="567" w:firstLine="426"/>
        <w:rPr>
          <w:rFonts w:ascii="Times New Roman" w:hAnsi="Times New Roman" w:cs="Times New Roman"/>
          <w:bCs/>
          <w:sz w:val="28"/>
          <w:szCs w:val="28"/>
        </w:rPr>
      </w:pP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1427"/>
        <w:gridCol w:w="2040"/>
        <w:gridCol w:w="702"/>
        <w:gridCol w:w="324"/>
        <w:gridCol w:w="752"/>
        <w:gridCol w:w="1701"/>
      </w:tblGrid>
      <w:tr w:rsidR="00951FFC" w:rsidRPr="008A3A4F" w:rsidTr="00CD5746">
        <w:tc>
          <w:tcPr>
            <w:tcW w:w="3147" w:type="dxa"/>
            <w:shd w:val="clear" w:color="auto" w:fill="auto"/>
          </w:tcPr>
          <w:p w:rsidR="00951FFC" w:rsidRPr="008A3A4F" w:rsidRDefault="00951FFC" w:rsidP="003E7015">
            <w:pPr>
              <w:rPr>
                <w:sz w:val="24"/>
                <w:szCs w:val="24"/>
              </w:rPr>
            </w:pPr>
            <w:r>
              <w:rPr>
                <w:sz w:val="24"/>
                <w:szCs w:val="24"/>
              </w:rPr>
              <w:t xml:space="preserve">                  </w:t>
            </w:r>
            <w:r w:rsidRPr="008A3A4F">
              <w:rPr>
                <w:sz w:val="24"/>
                <w:szCs w:val="24"/>
              </w:rPr>
              <w:t>Наименование</w:t>
            </w:r>
          </w:p>
        </w:tc>
        <w:tc>
          <w:tcPr>
            <w:tcW w:w="1427" w:type="dxa"/>
            <w:shd w:val="clear" w:color="auto" w:fill="auto"/>
          </w:tcPr>
          <w:p w:rsidR="00951FFC" w:rsidRPr="008A3A4F" w:rsidRDefault="00951FFC" w:rsidP="003E7015">
            <w:pPr>
              <w:ind w:firstLine="0"/>
              <w:rPr>
                <w:sz w:val="24"/>
                <w:szCs w:val="24"/>
              </w:rPr>
            </w:pPr>
            <w:r w:rsidRPr="008A3A4F">
              <w:rPr>
                <w:sz w:val="24"/>
                <w:szCs w:val="24"/>
              </w:rPr>
              <w:t>Единица измерения</w:t>
            </w:r>
          </w:p>
        </w:tc>
        <w:tc>
          <w:tcPr>
            <w:tcW w:w="2040" w:type="dxa"/>
            <w:shd w:val="clear" w:color="auto" w:fill="auto"/>
          </w:tcPr>
          <w:p w:rsidR="00951FFC" w:rsidRPr="008A3A4F" w:rsidRDefault="00951FFC"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2</w:t>
            </w:r>
            <w:r w:rsidRPr="008A3A4F">
              <w:rPr>
                <w:sz w:val="24"/>
                <w:szCs w:val="24"/>
              </w:rPr>
              <w:t xml:space="preserve"> год</w:t>
            </w:r>
          </w:p>
        </w:tc>
        <w:tc>
          <w:tcPr>
            <w:tcW w:w="1778" w:type="dxa"/>
            <w:gridSpan w:val="3"/>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3</w:t>
            </w:r>
            <w:r w:rsidRPr="008A3A4F">
              <w:rPr>
                <w:sz w:val="24"/>
                <w:szCs w:val="24"/>
              </w:rPr>
              <w:t xml:space="preserve"> год</w:t>
            </w:r>
          </w:p>
        </w:tc>
        <w:tc>
          <w:tcPr>
            <w:tcW w:w="1701" w:type="dxa"/>
            <w:shd w:val="clear" w:color="auto" w:fill="auto"/>
          </w:tcPr>
          <w:p w:rsidR="00951FFC" w:rsidRPr="008A3A4F" w:rsidRDefault="00CD5746" w:rsidP="008F3EA2">
            <w:pPr>
              <w:ind w:firstLine="0"/>
              <w:jc w:val="center"/>
              <w:rPr>
                <w:sz w:val="24"/>
                <w:szCs w:val="24"/>
              </w:rPr>
            </w:pPr>
            <w:r w:rsidRPr="008A3A4F">
              <w:rPr>
                <w:sz w:val="24"/>
                <w:szCs w:val="24"/>
              </w:rPr>
              <w:t>Базовое зн</w:t>
            </w:r>
            <w:r>
              <w:rPr>
                <w:sz w:val="24"/>
                <w:szCs w:val="24"/>
              </w:rPr>
              <w:t>ачение целевого показателя, 202</w:t>
            </w:r>
            <w:r w:rsidR="008F3EA2">
              <w:rPr>
                <w:sz w:val="24"/>
                <w:szCs w:val="24"/>
              </w:rPr>
              <w:t>4</w:t>
            </w:r>
            <w:r w:rsidRPr="008A3A4F">
              <w:rPr>
                <w:sz w:val="24"/>
                <w:szCs w:val="24"/>
              </w:rPr>
              <w:t xml:space="preserve"> год</w:t>
            </w:r>
          </w:p>
        </w:tc>
      </w:tr>
      <w:tr w:rsidR="00832E34" w:rsidRPr="008A3A4F" w:rsidTr="00D16536">
        <w:tc>
          <w:tcPr>
            <w:tcW w:w="10093" w:type="dxa"/>
            <w:gridSpan w:val="7"/>
          </w:tcPr>
          <w:p w:rsidR="00832E34" w:rsidRPr="008A3A4F" w:rsidRDefault="00832E34" w:rsidP="004D4C35">
            <w:pPr>
              <w:pStyle w:val="ConsPlusNormal"/>
              <w:widowControl/>
              <w:ind w:firstLine="0"/>
              <w:jc w:val="both"/>
              <w:outlineLvl w:val="2"/>
              <w:rPr>
                <w:rFonts w:ascii="Times New Roman" w:hAnsi="Times New Roman" w:cs="Times New Roman"/>
                <w:sz w:val="24"/>
                <w:szCs w:val="24"/>
              </w:rPr>
            </w:pPr>
            <w:r w:rsidRPr="008A3A4F">
              <w:rPr>
                <w:rFonts w:ascii="Times New Roman" w:hAnsi="Times New Roman" w:cs="Times New Roman"/>
                <w:b/>
                <w:sz w:val="24"/>
                <w:szCs w:val="24"/>
              </w:rPr>
              <w:t>Цель 1</w:t>
            </w:r>
            <w:r w:rsidRPr="008A3A4F">
              <w:rPr>
                <w:rFonts w:ascii="Times New Roman" w:hAnsi="Times New Roman" w:cs="Times New Roman"/>
                <w:sz w:val="24"/>
                <w:szCs w:val="24"/>
              </w:rPr>
              <w:t>.Обеспечение качественным жильем граждан на территории МО Колтушское СП</w:t>
            </w:r>
          </w:p>
        </w:tc>
      </w:tr>
      <w:tr w:rsidR="00CD5746" w:rsidRPr="008A3A4F" w:rsidTr="00CE1D80">
        <w:tc>
          <w:tcPr>
            <w:tcW w:w="10093" w:type="dxa"/>
            <w:gridSpan w:val="7"/>
          </w:tcPr>
          <w:p w:rsidR="00CD5746" w:rsidRPr="008A3A4F" w:rsidRDefault="00CD5746" w:rsidP="00832E34">
            <w:pPr>
              <w:rPr>
                <w:b/>
                <w:sz w:val="24"/>
                <w:szCs w:val="24"/>
              </w:rPr>
            </w:pPr>
            <w:r>
              <w:rPr>
                <w:b/>
                <w:sz w:val="24"/>
                <w:szCs w:val="24"/>
              </w:rPr>
              <w:t>Мероприятие 1</w:t>
            </w:r>
            <w:r w:rsidRPr="008A3A4F">
              <w:rPr>
                <w:sz w:val="24"/>
                <w:szCs w:val="24"/>
              </w:rPr>
              <w:t xml:space="preserve"> </w:t>
            </w:r>
            <w:r w:rsidRPr="00BD47EF">
              <w:rPr>
                <w:rFonts w:cs="Times New Roman"/>
                <w:sz w:val="24"/>
                <w:szCs w:val="24"/>
              </w:rPr>
              <w:t xml:space="preserve">Приобретение отдельных </w:t>
            </w:r>
            <w:r>
              <w:rPr>
                <w:rFonts w:cs="Times New Roman"/>
                <w:sz w:val="24"/>
                <w:szCs w:val="24"/>
              </w:rPr>
              <w:t>квартир для граждан, признанных нуждающимися в жилых помещениях, предоставляемых по договору социального найма</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1</w:t>
            </w:r>
            <w:r w:rsidRPr="008A3A4F">
              <w:rPr>
                <w:sz w:val="24"/>
                <w:szCs w:val="24"/>
              </w:rPr>
              <w:t xml:space="preserve">.1 </w:t>
            </w:r>
            <w:r w:rsidRPr="00BD47EF">
              <w:rPr>
                <w:rFonts w:cs="Times New Roman"/>
                <w:sz w:val="24"/>
                <w:szCs w:val="24"/>
              </w:rPr>
              <w:t xml:space="preserve">Приобретение отдельных </w:t>
            </w:r>
            <w:r>
              <w:rPr>
                <w:rFonts w:cs="Times New Roman"/>
                <w:sz w:val="24"/>
                <w:szCs w:val="24"/>
              </w:rPr>
              <w:t xml:space="preserve">квартир для </w:t>
            </w:r>
            <w:r>
              <w:rPr>
                <w:rFonts w:cs="Times New Roman"/>
                <w:sz w:val="24"/>
                <w:szCs w:val="24"/>
              </w:rPr>
              <w:lastRenderedPageBreak/>
              <w:t>граждан, признанных нуждающимися в жилых помещениях, предоставляемых по договору социального найма</w:t>
            </w:r>
          </w:p>
        </w:tc>
        <w:tc>
          <w:tcPr>
            <w:tcW w:w="1427" w:type="dxa"/>
            <w:shd w:val="clear" w:color="auto" w:fill="auto"/>
          </w:tcPr>
          <w:p w:rsidR="00951FFC" w:rsidRPr="008A3A4F" w:rsidRDefault="00951FFC" w:rsidP="004D4C35">
            <w:pPr>
              <w:jc w:val="center"/>
              <w:rPr>
                <w:sz w:val="24"/>
                <w:szCs w:val="24"/>
              </w:rPr>
            </w:pPr>
            <w:r w:rsidRPr="008A3A4F">
              <w:rPr>
                <w:sz w:val="24"/>
                <w:szCs w:val="24"/>
              </w:rPr>
              <w:lastRenderedPageBreak/>
              <w:t>шт.</w:t>
            </w:r>
          </w:p>
        </w:tc>
        <w:tc>
          <w:tcPr>
            <w:tcW w:w="2040" w:type="dxa"/>
            <w:shd w:val="clear" w:color="auto" w:fill="auto"/>
          </w:tcPr>
          <w:p w:rsidR="00951FFC" w:rsidRPr="008A3A4F" w:rsidRDefault="00951FFC" w:rsidP="004D4C35">
            <w:pPr>
              <w:jc w:val="center"/>
              <w:rPr>
                <w:sz w:val="24"/>
                <w:szCs w:val="24"/>
              </w:rPr>
            </w:pPr>
            <w:r>
              <w:rPr>
                <w:sz w:val="24"/>
                <w:szCs w:val="24"/>
              </w:rPr>
              <w:t>2</w:t>
            </w:r>
          </w:p>
        </w:tc>
        <w:tc>
          <w:tcPr>
            <w:tcW w:w="1778" w:type="dxa"/>
            <w:gridSpan w:val="3"/>
            <w:shd w:val="clear" w:color="auto" w:fill="auto"/>
          </w:tcPr>
          <w:p w:rsidR="00951FFC" w:rsidRPr="008A3A4F" w:rsidRDefault="00F662FE" w:rsidP="00951FFC">
            <w:pPr>
              <w:ind w:firstLine="0"/>
              <w:jc w:val="center"/>
              <w:rPr>
                <w:sz w:val="24"/>
                <w:szCs w:val="24"/>
              </w:rPr>
            </w:pPr>
            <w:r>
              <w:rPr>
                <w:sz w:val="24"/>
                <w:szCs w:val="24"/>
              </w:rPr>
              <w:t>0</w:t>
            </w:r>
          </w:p>
        </w:tc>
        <w:tc>
          <w:tcPr>
            <w:tcW w:w="1701" w:type="dxa"/>
            <w:shd w:val="clear" w:color="auto" w:fill="auto"/>
          </w:tcPr>
          <w:p w:rsidR="00951FFC" w:rsidRPr="008A3A4F" w:rsidRDefault="008F3EA2" w:rsidP="00951FFC">
            <w:pPr>
              <w:ind w:firstLine="0"/>
              <w:jc w:val="center"/>
              <w:rPr>
                <w:sz w:val="24"/>
                <w:szCs w:val="24"/>
              </w:rPr>
            </w:pPr>
            <w:r>
              <w:rPr>
                <w:sz w:val="24"/>
                <w:szCs w:val="24"/>
              </w:rPr>
              <w:t>2</w:t>
            </w:r>
          </w:p>
        </w:tc>
      </w:tr>
      <w:tr w:rsidR="00832E34" w:rsidRPr="008A3A4F" w:rsidTr="00091857">
        <w:tc>
          <w:tcPr>
            <w:tcW w:w="10093" w:type="dxa"/>
            <w:gridSpan w:val="7"/>
          </w:tcPr>
          <w:p w:rsidR="00832E34" w:rsidRPr="008A3A4F" w:rsidRDefault="00832E34" w:rsidP="00832E34">
            <w:pPr>
              <w:rPr>
                <w:sz w:val="24"/>
                <w:szCs w:val="24"/>
              </w:rPr>
            </w:pPr>
            <w:r>
              <w:rPr>
                <w:b/>
                <w:sz w:val="24"/>
                <w:szCs w:val="24"/>
              </w:rPr>
              <w:lastRenderedPageBreak/>
              <w:t>Мероприятие 2</w:t>
            </w:r>
            <w:r w:rsidRPr="008A3A4F">
              <w:rPr>
                <w:sz w:val="24"/>
                <w:szCs w:val="24"/>
              </w:rPr>
              <w:t xml:space="preserve">. </w:t>
            </w:r>
            <w:r w:rsidRPr="00BD47EF">
              <w:rPr>
                <w:rFonts w:cs="Times New Roman"/>
                <w:sz w:val="24"/>
                <w:szCs w:val="24"/>
              </w:rPr>
              <w:t>Поддержка граждан</w:t>
            </w:r>
            <w:r>
              <w:rPr>
                <w:rFonts w:cs="Times New Roman"/>
                <w:sz w:val="24"/>
                <w:szCs w:val="24"/>
              </w:rPr>
              <w:t xml:space="preserve"> (молодых семей)</w:t>
            </w:r>
            <w:r w:rsidRPr="00BD47EF">
              <w:rPr>
                <w:rFonts w:cs="Times New Roman"/>
                <w:sz w:val="24"/>
                <w:szCs w:val="24"/>
              </w:rPr>
              <w:t>, нуждающихся в улучшении жилищных условий, путем предоставления социальных выплат и компенсации части расходов на приобретение (строительство) жилья.</w:t>
            </w:r>
          </w:p>
        </w:tc>
      </w:tr>
      <w:tr w:rsidR="00951FFC" w:rsidRPr="008A3A4F" w:rsidTr="00CD5746">
        <w:tc>
          <w:tcPr>
            <w:tcW w:w="3147" w:type="dxa"/>
            <w:shd w:val="clear" w:color="auto" w:fill="auto"/>
          </w:tcPr>
          <w:p w:rsidR="00951FFC" w:rsidRPr="008A3A4F" w:rsidRDefault="00951FFC" w:rsidP="006075D3">
            <w:pPr>
              <w:rPr>
                <w:sz w:val="24"/>
                <w:szCs w:val="24"/>
              </w:rPr>
            </w:pPr>
            <w:r>
              <w:rPr>
                <w:sz w:val="24"/>
                <w:szCs w:val="24"/>
              </w:rPr>
              <w:t>2</w:t>
            </w:r>
            <w:r w:rsidRPr="008A3A4F">
              <w:rPr>
                <w:sz w:val="24"/>
                <w:szCs w:val="24"/>
              </w:rPr>
              <w:t>.1. кол-во семей получивших социальные выплаты (субсидии) на приобретение  жилья</w:t>
            </w:r>
            <w:r>
              <w:rPr>
                <w:sz w:val="24"/>
                <w:szCs w:val="24"/>
              </w:rPr>
              <w:t>, компенсация уплаченных процентов по ипотеке на приобретенное жилое помещение</w:t>
            </w:r>
          </w:p>
        </w:tc>
        <w:tc>
          <w:tcPr>
            <w:tcW w:w="1427" w:type="dxa"/>
            <w:shd w:val="clear" w:color="auto" w:fill="auto"/>
          </w:tcPr>
          <w:p w:rsidR="00951FFC" w:rsidRPr="008A3A4F" w:rsidRDefault="00951FFC" w:rsidP="004D4C35">
            <w:pPr>
              <w:jc w:val="center"/>
              <w:rPr>
                <w:sz w:val="24"/>
                <w:szCs w:val="24"/>
              </w:rPr>
            </w:pPr>
            <w:r w:rsidRPr="008A3A4F">
              <w:rPr>
                <w:sz w:val="24"/>
                <w:szCs w:val="24"/>
              </w:rPr>
              <w:t>шт.</w:t>
            </w:r>
          </w:p>
        </w:tc>
        <w:tc>
          <w:tcPr>
            <w:tcW w:w="2040" w:type="dxa"/>
            <w:shd w:val="clear" w:color="auto" w:fill="auto"/>
          </w:tcPr>
          <w:p w:rsidR="00951FFC" w:rsidRPr="008A3A4F" w:rsidRDefault="00F662FE"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0</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832E34" w:rsidRPr="008A3A4F" w:rsidTr="00204A7E">
        <w:tc>
          <w:tcPr>
            <w:tcW w:w="10093" w:type="dxa"/>
            <w:gridSpan w:val="7"/>
            <w:shd w:val="clear" w:color="auto" w:fill="auto"/>
          </w:tcPr>
          <w:p w:rsidR="00832E34" w:rsidRPr="008A3A4F" w:rsidRDefault="00832E34" w:rsidP="004D4C35">
            <w:pPr>
              <w:jc w:val="center"/>
              <w:rPr>
                <w:sz w:val="24"/>
                <w:szCs w:val="24"/>
              </w:rPr>
            </w:pPr>
            <w:r w:rsidRPr="003E7015">
              <w:rPr>
                <w:b/>
                <w:sz w:val="24"/>
                <w:szCs w:val="24"/>
              </w:rPr>
              <w:t xml:space="preserve">Мероприятие 3. </w:t>
            </w:r>
            <w:r w:rsidRPr="00AA652A">
              <w:rPr>
                <w:sz w:val="24"/>
                <w:szCs w:val="24"/>
              </w:rPr>
              <w:t xml:space="preserve">Расселение граждан </w:t>
            </w:r>
            <w:r w:rsidRPr="00AA652A">
              <w:rPr>
                <w:rFonts w:cs="Times New Roman"/>
                <w:sz w:val="24"/>
                <w:szCs w:val="24"/>
              </w:rPr>
              <w:t>в рамках основного мероприятия «Ликвидация аварийного жилищного фонда на территории Ленинградской области»</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3.1.Количество расселенных граждан</w:t>
            </w:r>
          </w:p>
        </w:tc>
        <w:tc>
          <w:tcPr>
            <w:tcW w:w="1427" w:type="dxa"/>
            <w:shd w:val="clear" w:color="auto" w:fill="auto"/>
          </w:tcPr>
          <w:p w:rsidR="00951FFC" w:rsidRPr="008A3A4F" w:rsidRDefault="00951FFC" w:rsidP="004D4C35">
            <w:pPr>
              <w:jc w:val="center"/>
              <w:rPr>
                <w:sz w:val="24"/>
                <w:szCs w:val="24"/>
              </w:rPr>
            </w:pPr>
            <w:r>
              <w:rPr>
                <w:sz w:val="24"/>
                <w:szCs w:val="24"/>
              </w:rPr>
              <w:t>чел.</w:t>
            </w:r>
          </w:p>
        </w:tc>
        <w:tc>
          <w:tcPr>
            <w:tcW w:w="2040" w:type="dxa"/>
            <w:shd w:val="clear" w:color="auto" w:fill="auto"/>
          </w:tcPr>
          <w:p w:rsidR="00951FFC" w:rsidRPr="008A3A4F" w:rsidRDefault="00832E34" w:rsidP="004D4C35">
            <w:pPr>
              <w:jc w:val="center"/>
              <w:rPr>
                <w:sz w:val="24"/>
                <w:szCs w:val="24"/>
              </w:rPr>
            </w:pPr>
            <w:r>
              <w:rPr>
                <w:sz w:val="24"/>
                <w:szCs w:val="24"/>
              </w:rPr>
              <w:t>0</w:t>
            </w:r>
          </w:p>
        </w:tc>
        <w:tc>
          <w:tcPr>
            <w:tcW w:w="1778" w:type="dxa"/>
            <w:gridSpan w:val="3"/>
            <w:shd w:val="clear" w:color="auto" w:fill="auto"/>
          </w:tcPr>
          <w:p w:rsidR="00951FFC" w:rsidRPr="008A3A4F" w:rsidRDefault="00832E34" w:rsidP="00951FFC">
            <w:pPr>
              <w:ind w:firstLine="0"/>
              <w:jc w:val="center"/>
              <w:rPr>
                <w:sz w:val="24"/>
                <w:szCs w:val="24"/>
              </w:rPr>
            </w:pPr>
            <w:r>
              <w:rPr>
                <w:sz w:val="24"/>
                <w:szCs w:val="24"/>
              </w:rPr>
              <w:t>19</w:t>
            </w:r>
          </w:p>
        </w:tc>
        <w:tc>
          <w:tcPr>
            <w:tcW w:w="1701" w:type="dxa"/>
            <w:shd w:val="clear" w:color="auto" w:fill="auto"/>
          </w:tcPr>
          <w:p w:rsidR="00951FFC" w:rsidRPr="008A3A4F"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3E7015">
            <w:pPr>
              <w:ind w:firstLine="0"/>
              <w:rPr>
                <w:sz w:val="24"/>
                <w:szCs w:val="24"/>
              </w:rPr>
            </w:pPr>
            <w:r>
              <w:rPr>
                <w:sz w:val="24"/>
                <w:szCs w:val="24"/>
              </w:rPr>
              <w:t xml:space="preserve">3.2.Расселенная площадь </w:t>
            </w:r>
          </w:p>
        </w:tc>
        <w:tc>
          <w:tcPr>
            <w:tcW w:w="1427" w:type="dxa"/>
            <w:shd w:val="clear" w:color="auto" w:fill="auto"/>
          </w:tcPr>
          <w:p w:rsidR="00951FFC" w:rsidRDefault="00951FFC" w:rsidP="004D4C35">
            <w:pPr>
              <w:jc w:val="center"/>
              <w:rPr>
                <w:sz w:val="24"/>
                <w:szCs w:val="24"/>
              </w:rPr>
            </w:pPr>
            <w:r>
              <w:rPr>
                <w:sz w:val="24"/>
                <w:szCs w:val="24"/>
              </w:rPr>
              <w:t>кв.м.</w:t>
            </w:r>
          </w:p>
        </w:tc>
        <w:tc>
          <w:tcPr>
            <w:tcW w:w="2040" w:type="dxa"/>
            <w:shd w:val="clear" w:color="auto" w:fill="auto"/>
          </w:tcPr>
          <w:p w:rsidR="00951FFC" w:rsidRDefault="00832E34" w:rsidP="004D4C35">
            <w:pPr>
              <w:jc w:val="center"/>
              <w:rPr>
                <w:sz w:val="24"/>
                <w:szCs w:val="24"/>
              </w:rPr>
            </w:pPr>
            <w:r>
              <w:rPr>
                <w:sz w:val="24"/>
                <w:szCs w:val="24"/>
              </w:rPr>
              <w:t>0</w:t>
            </w:r>
          </w:p>
        </w:tc>
        <w:tc>
          <w:tcPr>
            <w:tcW w:w="1778" w:type="dxa"/>
            <w:gridSpan w:val="3"/>
            <w:shd w:val="clear" w:color="auto" w:fill="auto"/>
          </w:tcPr>
          <w:p w:rsidR="00951FFC" w:rsidRDefault="00832E34" w:rsidP="00951FFC">
            <w:pPr>
              <w:ind w:firstLine="0"/>
              <w:jc w:val="center"/>
              <w:rPr>
                <w:sz w:val="24"/>
                <w:szCs w:val="24"/>
              </w:rPr>
            </w:pPr>
            <w:r>
              <w:rPr>
                <w:sz w:val="24"/>
                <w:szCs w:val="24"/>
              </w:rPr>
              <w:t>325,1</w:t>
            </w:r>
          </w:p>
        </w:tc>
        <w:tc>
          <w:tcPr>
            <w:tcW w:w="1701" w:type="dxa"/>
            <w:shd w:val="clear" w:color="auto" w:fill="auto"/>
          </w:tcPr>
          <w:p w:rsidR="00951FFC" w:rsidRDefault="00832E34" w:rsidP="00951FFC">
            <w:pPr>
              <w:ind w:firstLine="0"/>
              <w:jc w:val="center"/>
              <w:rPr>
                <w:sz w:val="24"/>
                <w:szCs w:val="24"/>
              </w:rPr>
            </w:pPr>
            <w:r>
              <w:rPr>
                <w:sz w:val="24"/>
                <w:szCs w:val="24"/>
              </w:rPr>
              <w:t>0</w:t>
            </w:r>
          </w:p>
        </w:tc>
      </w:tr>
      <w:tr w:rsidR="00951FFC" w:rsidRPr="008A3A4F" w:rsidTr="00CD5746">
        <w:tc>
          <w:tcPr>
            <w:tcW w:w="3147" w:type="dxa"/>
            <w:shd w:val="clear" w:color="auto" w:fill="auto"/>
          </w:tcPr>
          <w:p w:rsidR="00951FFC" w:rsidRDefault="00951FFC" w:rsidP="00553637">
            <w:pPr>
              <w:ind w:firstLine="0"/>
              <w:rPr>
                <w:sz w:val="24"/>
                <w:szCs w:val="24"/>
              </w:rPr>
            </w:pPr>
            <w:r>
              <w:rPr>
                <w:sz w:val="24"/>
                <w:szCs w:val="24"/>
              </w:rPr>
              <w:t>3.3.Количество приобретенных квартир в целях переселения из аварийного жилья</w:t>
            </w:r>
          </w:p>
        </w:tc>
        <w:tc>
          <w:tcPr>
            <w:tcW w:w="1427" w:type="dxa"/>
            <w:shd w:val="clear" w:color="auto" w:fill="auto"/>
            <w:vAlign w:val="center"/>
          </w:tcPr>
          <w:p w:rsidR="00951FFC" w:rsidRPr="008A3A4F" w:rsidRDefault="00951FFC" w:rsidP="002F6486">
            <w:pPr>
              <w:jc w:val="center"/>
              <w:rPr>
                <w:sz w:val="24"/>
                <w:szCs w:val="24"/>
              </w:rPr>
            </w:pPr>
            <w:r>
              <w:rPr>
                <w:sz w:val="24"/>
                <w:szCs w:val="24"/>
              </w:rPr>
              <w:t>шт.</w:t>
            </w:r>
          </w:p>
        </w:tc>
        <w:tc>
          <w:tcPr>
            <w:tcW w:w="2040" w:type="dxa"/>
            <w:shd w:val="clear" w:color="auto" w:fill="auto"/>
            <w:vAlign w:val="center"/>
          </w:tcPr>
          <w:p w:rsidR="00951FFC" w:rsidRPr="008A3A4F" w:rsidRDefault="00832E34" w:rsidP="002F6486">
            <w:pPr>
              <w:jc w:val="center"/>
              <w:rPr>
                <w:sz w:val="24"/>
                <w:szCs w:val="24"/>
              </w:rPr>
            </w:pPr>
            <w:r>
              <w:rPr>
                <w:sz w:val="24"/>
                <w:szCs w:val="24"/>
              </w:rPr>
              <w:t>0</w:t>
            </w:r>
          </w:p>
        </w:tc>
        <w:tc>
          <w:tcPr>
            <w:tcW w:w="1778" w:type="dxa"/>
            <w:gridSpan w:val="3"/>
            <w:shd w:val="clear" w:color="auto" w:fill="auto"/>
            <w:vAlign w:val="center"/>
          </w:tcPr>
          <w:p w:rsidR="00951FFC" w:rsidRPr="008A3A4F" w:rsidRDefault="00832E34" w:rsidP="00951FFC">
            <w:pPr>
              <w:ind w:firstLine="0"/>
              <w:jc w:val="center"/>
              <w:rPr>
                <w:sz w:val="24"/>
                <w:szCs w:val="24"/>
              </w:rPr>
            </w:pPr>
            <w:r>
              <w:rPr>
                <w:sz w:val="24"/>
                <w:szCs w:val="24"/>
              </w:rPr>
              <w:t>9</w:t>
            </w:r>
          </w:p>
        </w:tc>
        <w:tc>
          <w:tcPr>
            <w:tcW w:w="1701" w:type="dxa"/>
            <w:shd w:val="clear" w:color="auto" w:fill="auto"/>
            <w:vAlign w:val="center"/>
          </w:tcPr>
          <w:p w:rsidR="00951FFC" w:rsidRPr="008A3A4F" w:rsidRDefault="00832E34" w:rsidP="00951FFC">
            <w:pPr>
              <w:ind w:firstLine="0"/>
              <w:jc w:val="center"/>
              <w:rPr>
                <w:sz w:val="24"/>
                <w:szCs w:val="24"/>
              </w:rPr>
            </w:pPr>
            <w:r>
              <w:rPr>
                <w:sz w:val="24"/>
                <w:szCs w:val="24"/>
              </w:rPr>
              <w:t>0</w:t>
            </w:r>
          </w:p>
        </w:tc>
      </w:tr>
      <w:tr w:rsidR="001C17F9" w:rsidRPr="008A3A4F" w:rsidTr="00157D66">
        <w:tc>
          <w:tcPr>
            <w:tcW w:w="10093" w:type="dxa"/>
            <w:gridSpan w:val="7"/>
            <w:shd w:val="clear" w:color="auto" w:fill="auto"/>
          </w:tcPr>
          <w:p w:rsidR="001C17F9" w:rsidRDefault="001C17F9" w:rsidP="002F6486">
            <w:pPr>
              <w:rPr>
                <w:sz w:val="24"/>
                <w:szCs w:val="24"/>
              </w:rPr>
            </w:pPr>
            <w:r>
              <w:rPr>
                <w:b/>
                <w:sz w:val="24"/>
                <w:szCs w:val="24"/>
              </w:rPr>
              <w:t>Мероприятие 4</w:t>
            </w:r>
            <w:r>
              <w:rPr>
                <w:sz w:val="24"/>
                <w:szCs w:val="24"/>
              </w:rPr>
              <w:t>. Снос многоквартирных домов, признанных аварийными.</w:t>
            </w:r>
          </w:p>
          <w:p w:rsidR="001C17F9" w:rsidRDefault="001C17F9" w:rsidP="00951FFC">
            <w:pPr>
              <w:ind w:firstLine="0"/>
              <w:rPr>
                <w:sz w:val="24"/>
                <w:szCs w:val="24"/>
              </w:rPr>
            </w:pPr>
          </w:p>
        </w:tc>
      </w:tr>
      <w:tr w:rsidR="00951FFC" w:rsidTr="001C17F9">
        <w:tblPrEx>
          <w:tblLook w:val="0000"/>
        </w:tblPrEx>
        <w:trPr>
          <w:gridBefore w:val="4"/>
          <w:gridAfter w:val="2"/>
          <w:wBefore w:w="7316" w:type="dxa"/>
          <w:wAfter w:w="2453" w:type="dxa"/>
          <w:trHeight w:val="78"/>
        </w:trPr>
        <w:tc>
          <w:tcPr>
            <w:tcW w:w="324" w:type="dxa"/>
            <w:tcBorders>
              <w:left w:val="nil"/>
              <w:right w:val="nil"/>
            </w:tcBorders>
          </w:tcPr>
          <w:p w:rsidR="00951FFC" w:rsidRDefault="00951FFC" w:rsidP="00553637">
            <w:pPr>
              <w:ind w:firstLine="0"/>
              <w:rPr>
                <w:sz w:val="24"/>
                <w:szCs w:val="24"/>
              </w:rPr>
            </w:pPr>
          </w:p>
        </w:tc>
      </w:tr>
      <w:tr w:rsidR="00CD5746"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CD5746" w:rsidRDefault="00CD5746" w:rsidP="00553637">
            <w:pPr>
              <w:ind w:firstLine="0"/>
              <w:rPr>
                <w:sz w:val="24"/>
                <w:szCs w:val="24"/>
              </w:rPr>
            </w:pPr>
            <w:r>
              <w:rPr>
                <w:sz w:val="24"/>
                <w:szCs w:val="24"/>
              </w:rPr>
              <w:t>4.1. Снос аварийного многоквартирного дома.</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CD5746"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553637">
            <w:pPr>
              <w:jc w:val="center"/>
              <w:rPr>
                <w:sz w:val="24"/>
                <w:szCs w:val="24"/>
              </w:rPr>
            </w:pPr>
            <w:r>
              <w:rPr>
                <w:sz w:val="24"/>
                <w:szCs w:val="24"/>
              </w:rPr>
              <w:t>1</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D5746" w:rsidRPr="008A3A4F" w:rsidRDefault="00832E34" w:rsidP="00951FFC">
            <w:pPr>
              <w:ind w:firstLine="0"/>
              <w:jc w:val="center"/>
              <w:rPr>
                <w:sz w:val="24"/>
                <w:szCs w:val="24"/>
              </w:rPr>
            </w:pPr>
            <w:r>
              <w:rPr>
                <w:sz w:val="24"/>
                <w:szCs w:val="24"/>
              </w:rPr>
              <w:t>0</w:t>
            </w:r>
          </w:p>
        </w:tc>
      </w:tr>
      <w:tr w:rsidR="001C17F9" w:rsidRPr="008A3A4F" w:rsidTr="00785864">
        <w:tc>
          <w:tcPr>
            <w:tcW w:w="10093" w:type="dxa"/>
            <w:gridSpan w:val="7"/>
            <w:tcBorders>
              <w:top w:val="single" w:sz="4" w:space="0" w:color="auto"/>
              <w:left w:val="single" w:sz="4" w:space="0" w:color="auto"/>
              <w:bottom w:val="single" w:sz="4" w:space="0" w:color="auto"/>
              <w:right w:val="single" w:sz="4" w:space="0" w:color="auto"/>
            </w:tcBorders>
            <w:shd w:val="clear" w:color="auto" w:fill="auto"/>
          </w:tcPr>
          <w:p w:rsidR="001C17F9" w:rsidRDefault="001C17F9" w:rsidP="00951FFC">
            <w:pPr>
              <w:ind w:firstLine="0"/>
              <w:jc w:val="center"/>
              <w:rPr>
                <w:sz w:val="24"/>
                <w:szCs w:val="24"/>
              </w:rPr>
            </w:pPr>
            <w:r>
              <w:rPr>
                <w:b/>
                <w:sz w:val="24"/>
                <w:szCs w:val="24"/>
              </w:rPr>
              <w:t>Мероприятие 5</w:t>
            </w:r>
            <w:r w:rsidR="00BA456A">
              <w:rPr>
                <w:b/>
                <w:sz w:val="24"/>
                <w:szCs w:val="24"/>
              </w:rPr>
              <w:t>.</w:t>
            </w:r>
            <w:r w:rsidR="00BA456A">
              <w:rPr>
                <w:rFonts w:cs="Times New Roman"/>
                <w:b/>
                <w:bCs/>
                <w:sz w:val="20"/>
                <w:szCs w:val="20"/>
              </w:rPr>
              <w:t xml:space="preserve"> </w:t>
            </w:r>
            <w:r w:rsidR="00BA456A" w:rsidRPr="00BA456A">
              <w:rPr>
                <w:rFonts w:cs="Times New Roman"/>
                <w:sz w:val="24"/>
                <w:szCs w:val="24"/>
              </w:rPr>
              <w:t>Передача функций технического заказчика (технический надзор, авторский надзор) за ходом выполнения работ по капитальному ремонту кровли многоквартирного дома</w:t>
            </w:r>
          </w:p>
        </w:tc>
      </w:tr>
      <w:tr w:rsidR="001C17F9" w:rsidRPr="008A3A4F" w:rsidTr="00CD5746">
        <w:tc>
          <w:tcPr>
            <w:tcW w:w="3147" w:type="dxa"/>
            <w:tcBorders>
              <w:top w:val="single" w:sz="4" w:space="0" w:color="auto"/>
              <w:left w:val="single" w:sz="4" w:space="0" w:color="auto"/>
              <w:bottom w:val="single" w:sz="4" w:space="0" w:color="auto"/>
              <w:right w:val="single" w:sz="4" w:space="0" w:color="auto"/>
            </w:tcBorders>
            <w:shd w:val="clear" w:color="auto" w:fill="auto"/>
          </w:tcPr>
          <w:p w:rsidR="001C17F9" w:rsidRDefault="003B2568" w:rsidP="00022BDF">
            <w:pPr>
              <w:ind w:firstLine="0"/>
              <w:rPr>
                <w:sz w:val="24"/>
                <w:szCs w:val="24"/>
              </w:rPr>
            </w:pPr>
            <w:r>
              <w:rPr>
                <w:sz w:val="24"/>
                <w:szCs w:val="24"/>
              </w:rPr>
              <w:t>5.1.</w:t>
            </w:r>
            <w:r w:rsidRPr="00BA456A">
              <w:rPr>
                <w:rFonts w:cs="Times New Roman"/>
                <w:sz w:val="24"/>
                <w:szCs w:val="24"/>
              </w:rPr>
              <w:t xml:space="preserve"> </w:t>
            </w:r>
            <w:r w:rsidR="00022BDF" w:rsidRPr="00022BDF">
              <w:rPr>
                <w:rFonts w:cs="Times New Roman"/>
                <w:sz w:val="24"/>
                <w:szCs w:val="24"/>
                <w:lang w:eastAsia="ru-RU"/>
              </w:rPr>
              <w:t>Обеспечение мероприятий по капитальному ремонту кровли в многоквартирных домах на территории поселения</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1C17F9" w:rsidRDefault="003B2568" w:rsidP="00553637">
            <w:pPr>
              <w:jc w:val="center"/>
              <w:rPr>
                <w:sz w:val="24"/>
                <w:szCs w:val="24"/>
              </w:rPr>
            </w:pPr>
            <w:r>
              <w:rPr>
                <w:sz w:val="24"/>
                <w:szCs w:val="24"/>
              </w:rPr>
              <w:t>шт.</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1C17F9" w:rsidRDefault="003B2568" w:rsidP="00553637">
            <w:pPr>
              <w:jc w:val="center"/>
              <w:rPr>
                <w:sz w:val="24"/>
                <w:szCs w:val="24"/>
              </w:rPr>
            </w:pPr>
            <w:r>
              <w:rPr>
                <w:sz w:val="24"/>
                <w:szCs w:val="24"/>
              </w:rPr>
              <w:t>2</w:t>
            </w:r>
          </w:p>
        </w:tc>
        <w:tc>
          <w:tcPr>
            <w:tcW w:w="1778" w:type="dxa"/>
            <w:gridSpan w:val="3"/>
            <w:tcBorders>
              <w:top w:val="single" w:sz="4" w:space="0" w:color="auto"/>
              <w:left w:val="single" w:sz="4" w:space="0" w:color="auto"/>
              <w:bottom w:val="single" w:sz="4" w:space="0" w:color="auto"/>
              <w:right w:val="single" w:sz="4" w:space="0" w:color="auto"/>
            </w:tcBorders>
            <w:shd w:val="clear" w:color="auto" w:fill="auto"/>
          </w:tcPr>
          <w:p w:rsidR="001C17F9" w:rsidRDefault="002B0781" w:rsidP="00951FFC">
            <w:pPr>
              <w:ind w:firstLine="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17F9" w:rsidRDefault="002B0781" w:rsidP="00951FFC">
            <w:pPr>
              <w:ind w:firstLine="0"/>
              <w:jc w:val="center"/>
              <w:rPr>
                <w:sz w:val="24"/>
                <w:szCs w:val="24"/>
              </w:rPr>
            </w:pPr>
            <w:r>
              <w:rPr>
                <w:sz w:val="24"/>
                <w:szCs w:val="24"/>
              </w:rPr>
              <w:t>0</w:t>
            </w:r>
          </w:p>
        </w:tc>
      </w:tr>
    </w:tbl>
    <w:p w:rsidR="0095541F" w:rsidRPr="00273E3B" w:rsidRDefault="0095541F" w:rsidP="0095541F">
      <w:pPr>
        <w:pStyle w:val="ConsPlusNormal"/>
        <w:ind w:left="567" w:firstLine="426"/>
        <w:rPr>
          <w:rFonts w:ascii="Times New Roman" w:hAnsi="Times New Roman" w:cs="Times New Roman"/>
          <w:bCs/>
          <w:sz w:val="28"/>
          <w:szCs w:val="28"/>
        </w:rPr>
      </w:pPr>
    </w:p>
    <w:tbl>
      <w:tblPr>
        <w:tblW w:w="4947" w:type="pct"/>
        <w:tblLook w:val="04A0"/>
      </w:tblPr>
      <w:tblGrid>
        <w:gridCol w:w="10172"/>
      </w:tblGrid>
      <w:tr w:rsidR="0095541F" w:rsidRPr="0011589E" w:rsidTr="004D4C35">
        <w:tc>
          <w:tcPr>
            <w:tcW w:w="3745" w:type="pct"/>
            <w:hideMark/>
          </w:tcPr>
          <w:p w:rsidR="0095541F" w:rsidRPr="00D60810" w:rsidRDefault="0095541F" w:rsidP="004D4C35">
            <w:pPr>
              <w:shd w:val="clear" w:color="auto" w:fill="FFFFFF"/>
              <w:spacing w:before="100" w:beforeAutospacing="1" w:after="100" w:afterAutospacing="1"/>
              <w:ind w:left="567" w:firstLine="426"/>
              <w:jc w:val="both"/>
              <w:rPr>
                <w:szCs w:val="28"/>
              </w:rPr>
            </w:pPr>
          </w:p>
        </w:tc>
      </w:tr>
    </w:tbl>
    <w:p w:rsidR="0095541F" w:rsidRPr="00DE3323" w:rsidRDefault="0095541F" w:rsidP="0095541F">
      <w:pPr>
        <w:pStyle w:val="ConsPlusNormal"/>
        <w:ind w:left="567" w:firstLine="426"/>
        <w:jc w:val="center"/>
        <w:rPr>
          <w:rFonts w:ascii="Times New Roman" w:hAnsi="Times New Roman" w:cs="Times New Roman"/>
          <w:b/>
          <w:bCs/>
          <w:sz w:val="28"/>
          <w:szCs w:val="28"/>
        </w:rPr>
      </w:pPr>
      <w:r w:rsidRPr="00DE3323">
        <w:rPr>
          <w:rFonts w:ascii="Times New Roman" w:hAnsi="Times New Roman" w:cs="Times New Roman"/>
          <w:b/>
          <w:bCs/>
          <w:sz w:val="28"/>
          <w:szCs w:val="28"/>
        </w:rPr>
        <w:t>8.  Оценка эффективности реализации программы.</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Оценка эффективности реализации </w:t>
      </w:r>
      <w:r w:rsidR="00BF142C">
        <w:rPr>
          <w:rFonts w:cs="Times New Roman"/>
          <w:szCs w:val="28"/>
          <w:lang w:eastAsia="ru-RU"/>
        </w:rPr>
        <w:t xml:space="preserve">муниципальной </w:t>
      </w:r>
      <w:r w:rsidRPr="00AA13B7">
        <w:rPr>
          <w:rFonts w:cs="Times New Roman"/>
          <w:szCs w:val="28"/>
          <w:lang w:eastAsia="ru-RU"/>
        </w:rPr>
        <w:t xml:space="preserve">программы осуществляется  в соответствии с </w:t>
      </w:r>
      <w:r w:rsidR="00C00FFF" w:rsidRPr="00E11586">
        <w:rPr>
          <w:rFonts w:cs="Times New Roman"/>
          <w:szCs w:val="28"/>
        </w:rPr>
        <w:t>Порядк</w:t>
      </w:r>
      <w:r w:rsidR="00C00FFF">
        <w:rPr>
          <w:rFonts w:cs="Times New Roman"/>
          <w:szCs w:val="28"/>
        </w:rPr>
        <w:t>ом</w:t>
      </w:r>
      <w:r w:rsidR="00C00FFF" w:rsidRPr="00E11586">
        <w:rPr>
          <w:rFonts w:cs="Times New Roman"/>
          <w:szCs w:val="28"/>
        </w:rPr>
        <w:t xml:space="preserve"> принятия решений о разработке, формировании,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w:t>
      </w:r>
      <w:r w:rsidRPr="00AA13B7">
        <w:rPr>
          <w:rFonts w:cs="Times New Roman"/>
          <w:szCs w:val="28"/>
          <w:lang w:eastAsia="ru-RU"/>
        </w:rPr>
        <w:t>, утвержденн</w:t>
      </w:r>
      <w:r w:rsidR="00C00FFF">
        <w:rPr>
          <w:rFonts w:cs="Times New Roman"/>
          <w:szCs w:val="28"/>
          <w:lang w:eastAsia="ru-RU"/>
        </w:rPr>
        <w:t>ым</w:t>
      </w:r>
      <w:r w:rsidRPr="00AA13B7">
        <w:rPr>
          <w:rFonts w:cs="Times New Roman"/>
          <w:szCs w:val="28"/>
          <w:lang w:eastAsia="ru-RU"/>
        </w:rPr>
        <w:t xml:space="preserve">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w:t>
      </w:r>
      <w:r w:rsidR="00C00FFF">
        <w:rPr>
          <w:rFonts w:cs="Times New Roman"/>
          <w:szCs w:val="28"/>
          <w:lang w:eastAsia="ru-RU"/>
        </w:rPr>
        <w:t>07</w:t>
      </w:r>
      <w:r w:rsidRPr="00AA13B7">
        <w:rPr>
          <w:rFonts w:cs="Times New Roman"/>
          <w:szCs w:val="28"/>
          <w:lang w:eastAsia="ru-RU"/>
        </w:rPr>
        <w:t>.</w:t>
      </w:r>
      <w:r w:rsidR="00C00FFF">
        <w:rPr>
          <w:rFonts w:cs="Times New Roman"/>
          <w:szCs w:val="28"/>
          <w:lang w:eastAsia="ru-RU"/>
        </w:rPr>
        <w:t>0</w:t>
      </w:r>
      <w:r w:rsidRPr="00AA13B7">
        <w:rPr>
          <w:rFonts w:cs="Times New Roman"/>
          <w:szCs w:val="28"/>
          <w:lang w:eastAsia="ru-RU"/>
        </w:rPr>
        <w:t>2.20</w:t>
      </w:r>
      <w:r w:rsidR="00C00FFF">
        <w:rPr>
          <w:rFonts w:cs="Times New Roman"/>
          <w:szCs w:val="28"/>
          <w:lang w:eastAsia="ru-RU"/>
        </w:rPr>
        <w:t>22</w:t>
      </w:r>
      <w:r w:rsidRPr="00AA13B7">
        <w:rPr>
          <w:rFonts w:cs="Times New Roman"/>
          <w:szCs w:val="28"/>
          <w:lang w:eastAsia="ru-RU"/>
        </w:rPr>
        <w:t xml:space="preserve"> г. № </w:t>
      </w:r>
      <w:r w:rsidR="00C00FFF">
        <w:rPr>
          <w:rFonts w:cs="Times New Roman"/>
          <w:szCs w:val="28"/>
          <w:lang w:eastAsia="ru-RU"/>
        </w:rPr>
        <w:t>107</w:t>
      </w:r>
      <w:r w:rsidRPr="00AA13B7">
        <w:rPr>
          <w:rFonts w:cs="Times New Roman"/>
          <w:szCs w:val="28"/>
          <w:lang w:eastAsia="ru-RU"/>
        </w:rPr>
        <w:t xml:space="preserve">. </w:t>
      </w:r>
    </w:p>
    <w:p w:rsidR="0095541F" w:rsidRPr="00AA13B7" w:rsidRDefault="0095541F" w:rsidP="0095541F">
      <w:pPr>
        <w:widowControl w:val="0"/>
        <w:autoSpaceDE w:val="0"/>
        <w:autoSpaceDN w:val="0"/>
        <w:adjustRightInd w:val="0"/>
        <w:ind w:firstLine="720"/>
        <w:jc w:val="both"/>
        <w:rPr>
          <w:rFonts w:cs="Times New Roman"/>
          <w:szCs w:val="28"/>
          <w:lang w:eastAsia="ru-RU"/>
        </w:rPr>
      </w:pPr>
      <w:r w:rsidRPr="00AA13B7">
        <w:rPr>
          <w:rFonts w:cs="Times New Roman"/>
          <w:szCs w:val="28"/>
          <w:lang w:eastAsia="ru-RU"/>
        </w:rPr>
        <w:t xml:space="preserve">Контроль за реализацией </w:t>
      </w:r>
      <w:r w:rsidR="00BF142C">
        <w:rPr>
          <w:rFonts w:cs="Times New Roman"/>
          <w:szCs w:val="28"/>
          <w:lang w:eastAsia="ru-RU"/>
        </w:rPr>
        <w:t>муниципальной п</w:t>
      </w:r>
      <w:r w:rsidRPr="00AA13B7">
        <w:rPr>
          <w:rFonts w:cs="Times New Roman"/>
          <w:szCs w:val="28"/>
          <w:lang w:eastAsia="ru-RU"/>
        </w:rPr>
        <w:t xml:space="preserve">рограммы осуществляется </w:t>
      </w:r>
      <w:r w:rsidRPr="00AA13B7">
        <w:rPr>
          <w:rFonts w:cs="Times New Roman"/>
          <w:szCs w:val="28"/>
          <w:lang w:eastAsia="ru-RU"/>
        </w:rPr>
        <w:lastRenderedPageBreak/>
        <w:t xml:space="preserve">заместителем главы администрации по </w:t>
      </w:r>
      <w:r>
        <w:rPr>
          <w:rFonts w:cs="Times New Roman"/>
          <w:szCs w:val="28"/>
          <w:lang w:eastAsia="ru-RU"/>
        </w:rPr>
        <w:t xml:space="preserve">жилищно-коммунальному хозяйству </w:t>
      </w:r>
      <w:r w:rsidRPr="00AA13B7">
        <w:rPr>
          <w:rFonts w:cs="Times New Roman"/>
          <w:szCs w:val="28"/>
          <w:lang w:eastAsia="ru-RU"/>
        </w:rPr>
        <w:t>и безопасности.</w:t>
      </w:r>
    </w:p>
    <w:p w:rsidR="0095541F" w:rsidRPr="00AA13B7" w:rsidRDefault="0095541F" w:rsidP="0095541F">
      <w:pPr>
        <w:suppressAutoHyphens/>
        <w:ind w:left="720" w:firstLine="0"/>
        <w:jc w:val="both"/>
        <w:rPr>
          <w:szCs w:val="28"/>
        </w:rPr>
      </w:pPr>
    </w:p>
    <w:p w:rsidR="0095541F" w:rsidRPr="00AA13B7" w:rsidRDefault="0095541F" w:rsidP="0095541F">
      <w:pPr>
        <w:ind w:firstLine="567"/>
        <w:rPr>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AA13B7" w:rsidRDefault="0095541F" w:rsidP="0095541F">
      <w:pPr>
        <w:jc w:val="right"/>
        <w:rPr>
          <w:b/>
          <w:szCs w:val="28"/>
        </w:rPr>
      </w:pPr>
    </w:p>
    <w:p w:rsidR="0095541F" w:rsidRPr="00D60810" w:rsidRDefault="0095541F" w:rsidP="0095541F">
      <w:pPr>
        <w:pStyle w:val="ConsPlusNormal"/>
        <w:ind w:firstLine="0"/>
        <w:rPr>
          <w:rFonts w:ascii="Times New Roman" w:hAnsi="Times New Roman" w:cs="Times New Roman"/>
          <w:b/>
          <w:bCs/>
          <w:sz w:val="28"/>
          <w:szCs w:val="28"/>
        </w:rPr>
      </w:pPr>
    </w:p>
    <w:p w:rsidR="0095541F" w:rsidRPr="00DE3323" w:rsidRDefault="0095541F">
      <w:pPr>
        <w:pStyle w:val="ConsPlusNormal"/>
        <w:jc w:val="center"/>
        <w:rPr>
          <w:rFonts w:ascii="Times New Roman" w:hAnsi="Times New Roman" w:cs="Times New Roman"/>
          <w:b/>
          <w:bCs/>
          <w:sz w:val="28"/>
          <w:szCs w:val="28"/>
        </w:rPr>
      </w:pPr>
    </w:p>
    <w:sectPr w:rsidR="0095541F" w:rsidRPr="00DE3323" w:rsidSect="0052142A">
      <w:footerReference w:type="default" r:id="rId8"/>
      <w:pgSz w:w="11906" w:h="16838"/>
      <w:pgMar w:top="568" w:right="707" w:bottom="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D1" w:rsidRDefault="001726D1" w:rsidP="00A124DD">
      <w:r>
        <w:separator/>
      </w:r>
    </w:p>
  </w:endnote>
  <w:endnote w:type="continuationSeparator" w:id="0">
    <w:p w:rsidR="001726D1" w:rsidRDefault="001726D1" w:rsidP="00A1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9E" w:rsidRDefault="00CF1053">
    <w:pPr>
      <w:pStyle w:val="af"/>
      <w:jc w:val="center"/>
    </w:pPr>
    <w:r>
      <w:fldChar w:fldCharType="begin"/>
    </w:r>
    <w:r w:rsidR="0038289E">
      <w:instrText>PAGE   \* MERGEFORMAT</w:instrText>
    </w:r>
    <w:r>
      <w:fldChar w:fldCharType="separate"/>
    </w:r>
    <w:r w:rsidR="00865BC5">
      <w:rPr>
        <w:noProof/>
      </w:rPr>
      <w:t>2</w:t>
    </w:r>
    <w:r>
      <w:rPr>
        <w:noProof/>
      </w:rPr>
      <w:fldChar w:fldCharType="end"/>
    </w:r>
  </w:p>
  <w:p w:rsidR="0038289E" w:rsidRDefault="003828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D1" w:rsidRDefault="001726D1" w:rsidP="00A124DD">
      <w:r>
        <w:separator/>
      </w:r>
    </w:p>
  </w:footnote>
  <w:footnote w:type="continuationSeparator" w:id="0">
    <w:p w:rsidR="001726D1" w:rsidRDefault="001726D1" w:rsidP="00A1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07420"/>
    <w:lvl w:ilvl="0">
      <w:numFmt w:val="bullet"/>
      <w:lvlText w:val="*"/>
      <w:lvlJc w:val="left"/>
    </w:lvl>
  </w:abstractNum>
  <w:abstractNum w:abstractNumId="1">
    <w:nsid w:val="043217F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05356392"/>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620265D"/>
    <w:multiLevelType w:val="hybridMultilevel"/>
    <w:tmpl w:val="F2AEA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3D3D"/>
    <w:multiLevelType w:val="hybridMultilevel"/>
    <w:tmpl w:val="82D24AB8"/>
    <w:lvl w:ilvl="0" w:tplc="B844AF3A">
      <w:start w:val="3"/>
      <w:numFmt w:val="bullet"/>
      <w:lvlText w:val="-"/>
      <w:lvlJc w:val="left"/>
      <w:pPr>
        <w:tabs>
          <w:tab w:val="num" w:pos="1078"/>
        </w:tabs>
        <w:ind w:left="1305" w:hanging="73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87DC7"/>
    <w:multiLevelType w:val="hybridMultilevel"/>
    <w:tmpl w:val="B83663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8564A7C"/>
    <w:multiLevelType w:val="hybridMultilevel"/>
    <w:tmpl w:val="DB46B844"/>
    <w:lvl w:ilvl="0" w:tplc="C3AE76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C011587"/>
    <w:multiLevelType w:val="hybridMultilevel"/>
    <w:tmpl w:val="7D92C6FC"/>
    <w:lvl w:ilvl="0" w:tplc="8548844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226A8"/>
    <w:multiLevelType w:val="hybridMultilevel"/>
    <w:tmpl w:val="16DA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049DD"/>
    <w:multiLevelType w:val="hybridMultilevel"/>
    <w:tmpl w:val="4948C9AC"/>
    <w:lvl w:ilvl="0" w:tplc="12F8FB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B6F0F"/>
    <w:multiLevelType w:val="hybridMultilevel"/>
    <w:tmpl w:val="CCC6814E"/>
    <w:lvl w:ilvl="0" w:tplc="3B626F8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45370335"/>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DA165A1"/>
    <w:multiLevelType w:val="hybridMultilevel"/>
    <w:tmpl w:val="E4FAE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F1263"/>
    <w:multiLevelType w:val="hybridMultilevel"/>
    <w:tmpl w:val="0156A336"/>
    <w:lvl w:ilvl="0" w:tplc="3DF41D4A">
      <w:start w:val="1"/>
      <w:numFmt w:val="decimal"/>
      <w:lvlText w:val="%1."/>
      <w:lvlJc w:val="left"/>
      <w:pPr>
        <w:ind w:left="1428" w:hanging="375"/>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14">
    <w:nsid w:val="54E22BFB"/>
    <w:multiLevelType w:val="multilevel"/>
    <w:tmpl w:val="97D42758"/>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5">
    <w:nsid w:val="5A1B7DF8"/>
    <w:multiLevelType w:val="hybridMultilevel"/>
    <w:tmpl w:val="14205FC4"/>
    <w:lvl w:ilvl="0" w:tplc="5AFA8022">
      <w:start w:val="8"/>
      <w:numFmt w:val="decimal"/>
      <w:lvlText w:val="%1."/>
      <w:lvlJc w:val="left"/>
      <w:pPr>
        <w:ind w:left="3053"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6">
    <w:nsid w:val="5AA0742E"/>
    <w:multiLevelType w:val="multilevel"/>
    <w:tmpl w:val="13669DB4"/>
    <w:lvl w:ilvl="0">
      <w:start w:val="2"/>
      <w:numFmt w:val="decimal"/>
      <w:lvlText w:val="%1."/>
      <w:lvlJc w:val="lef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7">
    <w:nsid w:val="60FB4EB4"/>
    <w:multiLevelType w:val="multilevel"/>
    <w:tmpl w:val="04462B40"/>
    <w:lvl w:ilvl="0">
      <w:start w:val="1"/>
      <w:numFmt w:val="decimal"/>
      <w:lvlText w:val="%1."/>
      <w:lvlJc w:val="left"/>
      <w:pPr>
        <w:ind w:left="643"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nsid w:val="65652118"/>
    <w:multiLevelType w:val="hybridMultilevel"/>
    <w:tmpl w:val="7F8A5DC2"/>
    <w:lvl w:ilvl="0" w:tplc="3B2A3CF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69CF7DF2"/>
    <w:multiLevelType w:val="hybridMultilevel"/>
    <w:tmpl w:val="FB3484A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A283563"/>
    <w:multiLevelType w:val="hybridMultilevel"/>
    <w:tmpl w:val="B322A2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F7B6326"/>
    <w:multiLevelType w:val="hybridMultilevel"/>
    <w:tmpl w:val="E4927964"/>
    <w:lvl w:ilvl="0" w:tplc="4F22254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6"/>
  </w:num>
  <w:num w:numId="7">
    <w:abstractNumId w:val="20"/>
  </w:num>
  <w:num w:numId="8">
    <w:abstractNumId w:val="19"/>
  </w:num>
  <w:num w:numId="9">
    <w:abstractNumId w:val="21"/>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7"/>
  </w:num>
  <w:num w:numId="16">
    <w:abstractNumId w:val="9"/>
  </w:num>
  <w:num w:numId="17">
    <w:abstractNumId w:val="8"/>
  </w:num>
  <w:num w:numId="1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9">
    <w:abstractNumId w:val="18"/>
  </w:num>
  <w:num w:numId="20">
    <w:abstractNumId w:val="15"/>
  </w:num>
  <w:num w:numId="21">
    <w:abstractNumId w:val="13"/>
  </w:num>
  <w:num w:numId="22">
    <w:abstractNumId w:val="11"/>
  </w:num>
  <w:num w:numId="23">
    <w:abstractNumId w:val="23"/>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characterSpacingControl w:val="doNotCompress"/>
  <w:footnotePr>
    <w:footnote w:id="-1"/>
    <w:footnote w:id="0"/>
  </w:footnotePr>
  <w:endnotePr>
    <w:endnote w:id="-1"/>
    <w:endnote w:id="0"/>
  </w:endnotePr>
  <w:compat/>
  <w:rsids>
    <w:rsidRoot w:val="008D3B9E"/>
    <w:rsid w:val="00011D3E"/>
    <w:rsid w:val="00012BA7"/>
    <w:rsid w:val="00012D14"/>
    <w:rsid w:val="00013562"/>
    <w:rsid w:val="000155E0"/>
    <w:rsid w:val="00016646"/>
    <w:rsid w:val="00022BDF"/>
    <w:rsid w:val="00022D7A"/>
    <w:rsid w:val="00027B53"/>
    <w:rsid w:val="00031D09"/>
    <w:rsid w:val="000366F6"/>
    <w:rsid w:val="000405B3"/>
    <w:rsid w:val="000415EC"/>
    <w:rsid w:val="000507DF"/>
    <w:rsid w:val="00062936"/>
    <w:rsid w:val="0006712F"/>
    <w:rsid w:val="000731B5"/>
    <w:rsid w:val="00075776"/>
    <w:rsid w:val="00085F82"/>
    <w:rsid w:val="000865D4"/>
    <w:rsid w:val="00086ADA"/>
    <w:rsid w:val="0009025A"/>
    <w:rsid w:val="00091403"/>
    <w:rsid w:val="000A78AA"/>
    <w:rsid w:val="000B08DA"/>
    <w:rsid w:val="000B1B4A"/>
    <w:rsid w:val="000B26E6"/>
    <w:rsid w:val="000B4263"/>
    <w:rsid w:val="000B60EA"/>
    <w:rsid w:val="000C193C"/>
    <w:rsid w:val="000C2BA2"/>
    <w:rsid w:val="000E0A61"/>
    <w:rsid w:val="000E3E51"/>
    <w:rsid w:val="000F1834"/>
    <w:rsid w:val="0010031B"/>
    <w:rsid w:val="00100C8F"/>
    <w:rsid w:val="00102D1E"/>
    <w:rsid w:val="00104C80"/>
    <w:rsid w:val="00106124"/>
    <w:rsid w:val="00114967"/>
    <w:rsid w:val="0011589E"/>
    <w:rsid w:val="00116872"/>
    <w:rsid w:val="00130241"/>
    <w:rsid w:val="00130361"/>
    <w:rsid w:val="00133232"/>
    <w:rsid w:val="00134FFB"/>
    <w:rsid w:val="00135707"/>
    <w:rsid w:val="001361C5"/>
    <w:rsid w:val="00136FAA"/>
    <w:rsid w:val="001372A6"/>
    <w:rsid w:val="0014173E"/>
    <w:rsid w:val="00144BA1"/>
    <w:rsid w:val="0014635E"/>
    <w:rsid w:val="0015191E"/>
    <w:rsid w:val="00151F33"/>
    <w:rsid w:val="00154546"/>
    <w:rsid w:val="00167EA8"/>
    <w:rsid w:val="0017076C"/>
    <w:rsid w:val="001726D1"/>
    <w:rsid w:val="0017503D"/>
    <w:rsid w:val="00177448"/>
    <w:rsid w:val="001814F6"/>
    <w:rsid w:val="00183E09"/>
    <w:rsid w:val="001860EE"/>
    <w:rsid w:val="00187F11"/>
    <w:rsid w:val="001912CC"/>
    <w:rsid w:val="00192FFF"/>
    <w:rsid w:val="001946C4"/>
    <w:rsid w:val="00194A0C"/>
    <w:rsid w:val="0019510A"/>
    <w:rsid w:val="001A4EB3"/>
    <w:rsid w:val="001A7E2E"/>
    <w:rsid w:val="001B1D0D"/>
    <w:rsid w:val="001B3544"/>
    <w:rsid w:val="001C17F9"/>
    <w:rsid w:val="001C366D"/>
    <w:rsid w:val="001C5EA0"/>
    <w:rsid w:val="001C78B7"/>
    <w:rsid w:val="001D676D"/>
    <w:rsid w:val="001D7F3F"/>
    <w:rsid w:val="001E139F"/>
    <w:rsid w:val="001E1B3A"/>
    <w:rsid w:val="001E5421"/>
    <w:rsid w:val="001E60CA"/>
    <w:rsid w:val="001F01D9"/>
    <w:rsid w:val="001F171C"/>
    <w:rsid w:val="001F51CF"/>
    <w:rsid w:val="001F635C"/>
    <w:rsid w:val="00204D26"/>
    <w:rsid w:val="002068F2"/>
    <w:rsid w:val="00211CD0"/>
    <w:rsid w:val="0021293C"/>
    <w:rsid w:val="00214478"/>
    <w:rsid w:val="0021466A"/>
    <w:rsid w:val="00214847"/>
    <w:rsid w:val="00214E54"/>
    <w:rsid w:val="00220E38"/>
    <w:rsid w:val="00225477"/>
    <w:rsid w:val="00231F13"/>
    <w:rsid w:val="00234DF2"/>
    <w:rsid w:val="00240CCE"/>
    <w:rsid w:val="00241047"/>
    <w:rsid w:val="00241513"/>
    <w:rsid w:val="002421C5"/>
    <w:rsid w:val="00245563"/>
    <w:rsid w:val="0024718A"/>
    <w:rsid w:val="002556A5"/>
    <w:rsid w:val="00255B4B"/>
    <w:rsid w:val="00256EB7"/>
    <w:rsid w:val="002604FE"/>
    <w:rsid w:val="00261344"/>
    <w:rsid w:val="0026220F"/>
    <w:rsid w:val="00263706"/>
    <w:rsid w:val="002713BC"/>
    <w:rsid w:val="00272B59"/>
    <w:rsid w:val="00273E3B"/>
    <w:rsid w:val="00281CFE"/>
    <w:rsid w:val="00283AC2"/>
    <w:rsid w:val="00283BEB"/>
    <w:rsid w:val="00285C25"/>
    <w:rsid w:val="00286334"/>
    <w:rsid w:val="0028688E"/>
    <w:rsid w:val="00287FE1"/>
    <w:rsid w:val="002934BC"/>
    <w:rsid w:val="002941A7"/>
    <w:rsid w:val="00294F99"/>
    <w:rsid w:val="002A014A"/>
    <w:rsid w:val="002A07AA"/>
    <w:rsid w:val="002A701B"/>
    <w:rsid w:val="002B013C"/>
    <w:rsid w:val="002B0781"/>
    <w:rsid w:val="002B14FB"/>
    <w:rsid w:val="002B5EBB"/>
    <w:rsid w:val="002B699E"/>
    <w:rsid w:val="002B7A7D"/>
    <w:rsid w:val="002B7D84"/>
    <w:rsid w:val="002C01AA"/>
    <w:rsid w:val="002C0437"/>
    <w:rsid w:val="002C22AE"/>
    <w:rsid w:val="002C34A8"/>
    <w:rsid w:val="002D2011"/>
    <w:rsid w:val="002D4C2C"/>
    <w:rsid w:val="002E0684"/>
    <w:rsid w:val="002E2930"/>
    <w:rsid w:val="002E43F6"/>
    <w:rsid w:val="002E5831"/>
    <w:rsid w:val="002F1D14"/>
    <w:rsid w:val="002F33C6"/>
    <w:rsid w:val="002F5EA5"/>
    <w:rsid w:val="002F6486"/>
    <w:rsid w:val="002F7BF4"/>
    <w:rsid w:val="002F7D99"/>
    <w:rsid w:val="003007A4"/>
    <w:rsid w:val="00306ABF"/>
    <w:rsid w:val="003155C6"/>
    <w:rsid w:val="00320343"/>
    <w:rsid w:val="00321C58"/>
    <w:rsid w:val="00326F85"/>
    <w:rsid w:val="0032722D"/>
    <w:rsid w:val="00327A9A"/>
    <w:rsid w:val="00331CA1"/>
    <w:rsid w:val="00333732"/>
    <w:rsid w:val="0033726C"/>
    <w:rsid w:val="003423C9"/>
    <w:rsid w:val="003425A9"/>
    <w:rsid w:val="00342661"/>
    <w:rsid w:val="00343832"/>
    <w:rsid w:val="00343C35"/>
    <w:rsid w:val="00345401"/>
    <w:rsid w:val="00350272"/>
    <w:rsid w:val="0035067F"/>
    <w:rsid w:val="003507E3"/>
    <w:rsid w:val="0035407C"/>
    <w:rsid w:val="003552CC"/>
    <w:rsid w:val="00355B1F"/>
    <w:rsid w:val="0035715A"/>
    <w:rsid w:val="00361816"/>
    <w:rsid w:val="003715E7"/>
    <w:rsid w:val="00372086"/>
    <w:rsid w:val="0038289E"/>
    <w:rsid w:val="00387B42"/>
    <w:rsid w:val="003942F0"/>
    <w:rsid w:val="003A1416"/>
    <w:rsid w:val="003A15C3"/>
    <w:rsid w:val="003A5B43"/>
    <w:rsid w:val="003A633C"/>
    <w:rsid w:val="003B2568"/>
    <w:rsid w:val="003B2D18"/>
    <w:rsid w:val="003B3042"/>
    <w:rsid w:val="003C0D02"/>
    <w:rsid w:val="003C1AC5"/>
    <w:rsid w:val="003C520B"/>
    <w:rsid w:val="003C653C"/>
    <w:rsid w:val="003C702B"/>
    <w:rsid w:val="003D1784"/>
    <w:rsid w:val="003D796A"/>
    <w:rsid w:val="003E09FF"/>
    <w:rsid w:val="003E5617"/>
    <w:rsid w:val="003E7015"/>
    <w:rsid w:val="003F08DC"/>
    <w:rsid w:val="00400DD3"/>
    <w:rsid w:val="00403021"/>
    <w:rsid w:val="00403AEE"/>
    <w:rsid w:val="004051A0"/>
    <w:rsid w:val="004051CE"/>
    <w:rsid w:val="00407AFB"/>
    <w:rsid w:val="004106D4"/>
    <w:rsid w:val="00413E25"/>
    <w:rsid w:val="0041569F"/>
    <w:rsid w:val="00415ED1"/>
    <w:rsid w:val="0042030C"/>
    <w:rsid w:val="0042044B"/>
    <w:rsid w:val="00423E5F"/>
    <w:rsid w:val="0042790F"/>
    <w:rsid w:val="00431909"/>
    <w:rsid w:val="00433A00"/>
    <w:rsid w:val="00433F2B"/>
    <w:rsid w:val="00434153"/>
    <w:rsid w:val="004405D7"/>
    <w:rsid w:val="00441C2C"/>
    <w:rsid w:val="00446551"/>
    <w:rsid w:val="00450214"/>
    <w:rsid w:val="0046169D"/>
    <w:rsid w:val="00461990"/>
    <w:rsid w:val="00462DD4"/>
    <w:rsid w:val="00463D96"/>
    <w:rsid w:val="0046499A"/>
    <w:rsid w:val="00470533"/>
    <w:rsid w:val="00475EDF"/>
    <w:rsid w:val="004841D3"/>
    <w:rsid w:val="00490FB1"/>
    <w:rsid w:val="004923A0"/>
    <w:rsid w:val="00495A84"/>
    <w:rsid w:val="00495CBC"/>
    <w:rsid w:val="004961A9"/>
    <w:rsid w:val="004970A8"/>
    <w:rsid w:val="004A0792"/>
    <w:rsid w:val="004A1297"/>
    <w:rsid w:val="004A1415"/>
    <w:rsid w:val="004A5EFB"/>
    <w:rsid w:val="004A6932"/>
    <w:rsid w:val="004B15A8"/>
    <w:rsid w:val="004B5558"/>
    <w:rsid w:val="004C2B4C"/>
    <w:rsid w:val="004C59DA"/>
    <w:rsid w:val="004C7745"/>
    <w:rsid w:val="004D1CC9"/>
    <w:rsid w:val="004D403C"/>
    <w:rsid w:val="004D6B2F"/>
    <w:rsid w:val="004E0621"/>
    <w:rsid w:val="004E192C"/>
    <w:rsid w:val="004E1B2D"/>
    <w:rsid w:val="004E6C6B"/>
    <w:rsid w:val="004F2069"/>
    <w:rsid w:val="004F3130"/>
    <w:rsid w:val="004F5DF7"/>
    <w:rsid w:val="004F6401"/>
    <w:rsid w:val="00513CCA"/>
    <w:rsid w:val="005178CB"/>
    <w:rsid w:val="00520030"/>
    <w:rsid w:val="0052142A"/>
    <w:rsid w:val="00521CF6"/>
    <w:rsid w:val="005242BC"/>
    <w:rsid w:val="005247C8"/>
    <w:rsid w:val="0053269E"/>
    <w:rsid w:val="00534062"/>
    <w:rsid w:val="00535529"/>
    <w:rsid w:val="00536901"/>
    <w:rsid w:val="00537A84"/>
    <w:rsid w:val="00537B7C"/>
    <w:rsid w:val="00546DC8"/>
    <w:rsid w:val="00546DCD"/>
    <w:rsid w:val="00561A7F"/>
    <w:rsid w:val="005655D1"/>
    <w:rsid w:val="00570FBC"/>
    <w:rsid w:val="005732CF"/>
    <w:rsid w:val="00574053"/>
    <w:rsid w:val="00574C54"/>
    <w:rsid w:val="005844E6"/>
    <w:rsid w:val="00591BC7"/>
    <w:rsid w:val="00593C6E"/>
    <w:rsid w:val="0059505D"/>
    <w:rsid w:val="005A5677"/>
    <w:rsid w:val="005A7DDF"/>
    <w:rsid w:val="005C02DE"/>
    <w:rsid w:val="005C08F4"/>
    <w:rsid w:val="005D1856"/>
    <w:rsid w:val="005D1C00"/>
    <w:rsid w:val="005D32FA"/>
    <w:rsid w:val="005D43C6"/>
    <w:rsid w:val="005D6D44"/>
    <w:rsid w:val="005E4180"/>
    <w:rsid w:val="005F0DD2"/>
    <w:rsid w:val="005F0ECA"/>
    <w:rsid w:val="005F28AD"/>
    <w:rsid w:val="005F2A25"/>
    <w:rsid w:val="005F714A"/>
    <w:rsid w:val="00601C90"/>
    <w:rsid w:val="00604379"/>
    <w:rsid w:val="006075D3"/>
    <w:rsid w:val="006108C6"/>
    <w:rsid w:val="00616E95"/>
    <w:rsid w:val="00625EF0"/>
    <w:rsid w:val="00627A7B"/>
    <w:rsid w:val="00631378"/>
    <w:rsid w:val="006316DD"/>
    <w:rsid w:val="00640EB4"/>
    <w:rsid w:val="00641B19"/>
    <w:rsid w:val="006444E8"/>
    <w:rsid w:val="006512BC"/>
    <w:rsid w:val="006532DB"/>
    <w:rsid w:val="0065697A"/>
    <w:rsid w:val="006571DA"/>
    <w:rsid w:val="00660B38"/>
    <w:rsid w:val="00660DC7"/>
    <w:rsid w:val="0066730E"/>
    <w:rsid w:val="00670CFE"/>
    <w:rsid w:val="00677168"/>
    <w:rsid w:val="006814AE"/>
    <w:rsid w:val="006829F9"/>
    <w:rsid w:val="00683F70"/>
    <w:rsid w:val="00687E35"/>
    <w:rsid w:val="00693055"/>
    <w:rsid w:val="00694E30"/>
    <w:rsid w:val="006956C9"/>
    <w:rsid w:val="00695F1B"/>
    <w:rsid w:val="006960E7"/>
    <w:rsid w:val="006972CF"/>
    <w:rsid w:val="006A1B83"/>
    <w:rsid w:val="006A20AB"/>
    <w:rsid w:val="006A40BC"/>
    <w:rsid w:val="006A62C7"/>
    <w:rsid w:val="006B34EA"/>
    <w:rsid w:val="006B523C"/>
    <w:rsid w:val="006C14D0"/>
    <w:rsid w:val="006C2B6C"/>
    <w:rsid w:val="006D3E27"/>
    <w:rsid w:val="006D445A"/>
    <w:rsid w:val="006D7A72"/>
    <w:rsid w:val="006E063F"/>
    <w:rsid w:val="006E4A32"/>
    <w:rsid w:val="006E7854"/>
    <w:rsid w:val="006F06D1"/>
    <w:rsid w:val="006F52E2"/>
    <w:rsid w:val="007010ED"/>
    <w:rsid w:val="007039F7"/>
    <w:rsid w:val="00703E11"/>
    <w:rsid w:val="00712FF8"/>
    <w:rsid w:val="00716122"/>
    <w:rsid w:val="00717C9E"/>
    <w:rsid w:val="00720E6D"/>
    <w:rsid w:val="00720ED4"/>
    <w:rsid w:val="00725403"/>
    <w:rsid w:val="00725C02"/>
    <w:rsid w:val="00732115"/>
    <w:rsid w:val="00733776"/>
    <w:rsid w:val="0073552A"/>
    <w:rsid w:val="0073607B"/>
    <w:rsid w:val="00736937"/>
    <w:rsid w:val="00737A87"/>
    <w:rsid w:val="00746A6C"/>
    <w:rsid w:val="00746B48"/>
    <w:rsid w:val="00747D62"/>
    <w:rsid w:val="00753396"/>
    <w:rsid w:val="007543D3"/>
    <w:rsid w:val="00754AB0"/>
    <w:rsid w:val="00755B83"/>
    <w:rsid w:val="007643A3"/>
    <w:rsid w:val="00764948"/>
    <w:rsid w:val="0076770D"/>
    <w:rsid w:val="00770261"/>
    <w:rsid w:val="0077676B"/>
    <w:rsid w:val="00777364"/>
    <w:rsid w:val="00777D89"/>
    <w:rsid w:val="00790A32"/>
    <w:rsid w:val="0079125B"/>
    <w:rsid w:val="00794231"/>
    <w:rsid w:val="007A0507"/>
    <w:rsid w:val="007A52AD"/>
    <w:rsid w:val="007A6F14"/>
    <w:rsid w:val="007B1FBB"/>
    <w:rsid w:val="007B48BA"/>
    <w:rsid w:val="007B4A8A"/>
    <w:rsid w:val="007B6809"/>
    <w:rsid w:val="007C4A68"/>
    <w:rsid w:val="007C5AEA"/>
    <w:rsid w:val="007C7DA4"/>
    <w:rsid w:val="007D1783"/>
    <w:rsid w:val="007D2712"/>
    <w:rsid w:val="007D5FEF"/>
    <w:rsid w:val="007E17E5"/>
    <w:rsid w:val="007E2A1F"/>
    <w:rsid w:val="007E2A8D"/>
    <w:rsid w:val="007E395F"/>
    <w:rsid w:val="007E4F32"/>
    <w:rsid w:val="007E61DF"/>
    <w:rsid w:val="007E73AA"/>
    <w:rsid w:val="007F0D0D"/>
    <w:rsid w:val="007F15DF"/>
    <w:rsid w:val="00803A61"/>
    <w:rsid w:val="008047FC"/>
    <w:rsid w:val="00813644"/>
    <w:rsid w:val="00821A51"/>
    <w:rsid w:val="00823191"/>
    <w:rsid w:val="0082450B"/>
    <w:rsid w:val="0082502E"/>
    <w:rsid w:val="00825BD8"/>
    <w:rsid w:val="00832E34"/>
    <w:rsid w:val="0084130C"/>
    <w:rsid w:val="00843606"/>
    <w:rsid w:val="00845158"/>
    <w:rsid w:val="00850BED"/>
    <w:rsid w:val="00863F4F"/>
    <w:rsid w:val="00864AB1"/>
    <w:rsid w:val="00865B80"/>
    <w:rsid w:val="00865BC5"/>
    <w:rsid w:val="00867E7B"/>
    <w:rsid w:val="00872C85"/>
    <w:rsid w:val="00873960"/>
    <w:rsid w:val="00874710"/>
    <w:rsid w:val="00877008"/>
    <w:rsid w:val="008775E6"/>
    <w:rsid w:val="00890B34"/>
    <w:rsid w:val="00890E15"/>
    <w:rsid w:val="008966B6"/>
    <w:rsid w:val="008A0FF2"/>
    <w:rsid w:val="008A3A4F"/>
    <w:rsid w:val="008A3D86"/>
    <w:rsid w:val="008A3EF9"/>
    <w:rsid w:val="008A60AA"/>
    <w:rsid w:val="008A68F9"/>
    <w:rsid w:val="008B007D"/>
    <w:rsid w:val="008B275C"/>
    <w:rsid w:val="008B6C12"/>
    <w:rsid w:val="008C29E6"/>
    <w:rsid w:val="008D07D6"/>
    <w:rsid w:val="008D31B5"/>
    <w:rsid w:val="008D3B9E"/>
    <w:rsid w:val="008D555C"/>
    <w:rsid w:val="008E060A"/>
    <w:rsid w:val="008E34EE"/>
    <w:rsid w:val="008E4B58"/>
    <w:rsid w:val="008E6AA7"/>
    <w:rsid w:val="008E7DD2"/>
    <w:rsid w:val="008F3EA2"/>
    <w:rsid w:val="0090118D"/>
    <w:rsid w:val="00901362"/>
    <w:rsid w:val="00905BEA"/>
    <w:rsid w:val="0090769B"/>
    <w:rsid w:val="009109BA"/>
    <w:rsid w:val="00912916"/>
    <w:rsid w:val="00912A96"/>
    <w:rsid w:val="00914E48"/>
    <w:rsid w:val="00916264"/>
    <w:rsid w:val="009166C9"/>
    <w:rsid w:val="009206EB"/>
    <w:rsid w:val="00922541"/>
    <w:rsid w:val="009271BA"/>
    <w:rsid w:val="0093005F"/>
    <w:rsid w:val="00930FC9"/>
    <w:rsid w:val="0093442B"/>
    <w:rsid w:val="009370EF"/>
    <w:rsid w:val="00937797"/>
    <w:rsid w:val="0094144F"/>
    <w:rsid w:val="009428A5"/>
    <w:rsid w:val="0094319B"/>
    <w:rsid w:val="0095082D"/>
    <w:rsid w:val="00950CFD"/>
    <w:rsid w:val="00951F78"/>
    <w:rsid w:val="00951FFC"/>
    <w:rsid w:val="009529CA"/>
    <w:rsid w:val="0095541F"/>
    <w:rsid w:val="00963465"/>
    <w:rsid w:val="00975BD9"/>
    <w:rsid w:val="009804AD"/>
    <w:rsid w:val="0098057F"/>
    <w:rsid w:val="00991006"/>
    <w:rsid w:val="00991482"/>
    <w:rsid w:val="009951CE"/>
    <w:rsid w:val="009A2120"/>
    <w:rsid w:val="009A6109"/>
    <w:rsid w:val="009B012A"/>
    <w:rsid w:val="009B26A7"/>
    <w:rsid w:val="009B4521"/>
    <w:rsid w:val="009C0575"/>
    <w:rsid w:val="009C0E95"/>
    <w:rsid w:val="009C1130"/>
    <w:rsid w:val="009C1A5F"/>
    <w:rsid w:val="009C2190"/>
    <w:rsid w:val="009C705A"/>
    <w:rsid w:val="009D7F4F"/>
    <w:rsid w:val="009E1F7C"/>
    <w:rsid w:val="009E7E8F"/>
    <w:rsid w:val="009F1957"/>
    <w:rsid w:val="009F24C5"/>
    <w:rsid w:val="009F6094"/>
    <w:rsid w:val="009F6ED1"/>
    <w:rsid w:val="00A01AFF"/>
    <w:rsid w:val="00A03711"/>
    <w:rsid w:val="00A04CD5"/>
    <w:rsid w:val="00A073F6"/>
    <w:rsid w:val="00A07FDD"/>
    <w:rsid w:val="00A10A72"/>
    <w:rsid w:val="00A117BE"/>
    <w:rsid w:val="00A12214"/>
    <w:rsid w:val="00A124DD"/>
    <w:rsid w:val="00A140D3"/>
    <w:rsid w:val="00A20922"/>
    <w:rsid w:val="00A21F00"/>
    <w:rsid w:val="00A22BA6"/>
    <w:rsid w:val="00A2442E"/>
    <w:rsid w:val="00A24579"/>
    <w:rsid w:val="00A262DA"/>
    <w:rsid w:val="00A2658E"/>
    <w:rsid w:val="00A30A16"/>
    <w:rsid w:val="00A3279A"/>
    <w:rsid w:val="00A34E39"/>
    <w:rsid w:val="00A35E55"/>
    <w:rsid w:val="00A4013E"/>
    <w:rsid w:val="00A432F6"/>
    <w:rsid w:val="00A43C6C"/>
    <w:rsid w:val="00A50643"/>
    <w:rsid w:val="00A57843"/>
    <w:rsid w:val="00A65266"/>
    <w:rsid w:val="00A67745"/>
    <w:rsid w:val="00A67AA5"/>
    <w:rsid w:val="00A73023"/>
    <w:rsid w:val="00A73263"/>
    <w:rsid w:val="00A73436"/>
    <w:rsid w:val="00A763D3"/>
    <w:rsid w:val="00A81314"/>
    <w:rsid w:val="00A814E4"/>
    <w:rsid w:val="00A83630"/>
    <w:rsid w:val="00A84424"/>
    <w:rsid w:val="00A86CAC"/>
    <w:rsid w:val="00A92263"/>
    <w:rsid w:val="00A97887"/>
    <w:rsid w:val="00AA652A"/>
    <w:rsid w:val="00AB0A43"/>
    <w:rsid w:val="00AB47B6"/>
    <w:rsid w:val="00AB550D"/>
    <w:rsid w:val="00AC2C31"/>
    <w:rsid w:val="00AC35F6"/>
    <w:rsid w:val="00AD182B"/>
    <w:rsid w:val="00AD4328"/>
    <w:rsid w:val="00AE08C2"/>
    <w:rsid w:val="00AE1E4E"/>
    <w:rsid w:val="00AF17F9"/>
    <w:rsid w:val="00B019C2"/>
    <w:rsid w:val="00B02740"/>
    <w:rsid w:val="00B04466"/>
    <w:rsid w:val="00B04CDA"/>
    <w:rsid w:val="00B04F45"/>
    <w:rsid w:val="00B071A8"/>
    <w:rsid w:val="00B10354"/>
    <w:rsid w:val="00B1276B"/>
    <w:rsid w:val="00B127E0"/>
    <w:rsid w:val="00B1368A"/>
    <w:rsid w:val="00B238F6"/>
    <w:rsid w:val="00B24154"/>
    <w:rsid w:val="00B255B3"/>
    <w:rsid w:val="00B30198"/>
    <w:rsid w:val="00B3410E"/>
    <w:rsid w:val="00B34DDC"/>
    <w:rsid w:val="00B41A44"/>
    <w:rsid w:val="00B43DB0"/>
    <w:rsid w:val="00B4606C"/>
    <w:rsid w:val="00B4781E"/>
    <w:rsid w:val="00B50BE5"/>
    <w:rsid w:val="00B52D09"/>
    <w:rsid w:val="00B539C3"/>
    <w:rsid w:val="00B70E48"/>
    <w:rsid w:val="00B71FA4"/>
    <w:rsid w:val="00B72227"/>
    <w:rsid w:val="00B725CA"/>
    <w:rsid w:val="00B73B15"/>
    <w:rsid w:val="00B768D0"/>
    <w:rsid w:val="00B77101"/>
    <w:rsid w:val="00B83B4E"/>
    <w:rsid w:val="00B84776"/>
    <w:rsid w:val="00B9059B"/>
    <w:rsid w:val="00BA0E63"/>
    <w:rsid w:val="00BA3915"/>
    <w:rsid w:val="00BA3DCA"/>
    <w:rsid w:val="00BA456A"/>
    <w:rsid w:val="00BA665E"/>
    <w:rsid w:val="00BA6B90"/>
    <w:rsid w:val="00BB7B18"/>
    <w:rsid w:val="00BC4745"/>
    <w:rsid w:val="00BC6386"/>
    <w:rsid w:val="00BD3512"/>
    <w:rsid w:val="00BD47EF"/>
    <w:rsid w:val="00BD790A"/>
    <w:rsid w:val="00BE0BDB"/>
    <w:rsid w:val="00BE1197"/>
    <w:rsid w:val="00BE2ACE"/>
    <w:rsid w:val="00BE2F00"/>
    <w:rsid w:val="00BE772A"/>
    <w:rsid w:val="00BE7D56"/>
    <w:rsid w:val="00BF098C"/>
    <w:rsid w:val="00BF142C"/>
    <w:rsid w:val="00BF716F"/>
    <w:rsid w:val="00C00FFF"/>
    <w:rsid w:val="00C013DB"/>
    <w:rsid w:val="00C064AE"/>
    <w:rsid w:val="00C06A0C"/>
    <w:rsid w:val="00C101CD"/>
    <w:rsid w:val="00C12A1B"/>
    <w:rsid w:val="00C14D26"/>
    <w:rsid w:val="00C21894"/>
    <w:rsid w:val="00C21BA5"/>
    <w:rsid w:val="00C221C1"/>
    <w:rsid w:val="00C25636"/>
    <w:rsid w:val="00C25CE1"/>
    <w:rsid w:val="00C2613A"/>
    <w:rsid w:val="00C2767C"/>
    <w:rsid w:val="00C2795B"/>
    <w:rsid w:val="00C301BA"/>
    <w:rsid w:val="00C35AF7"/>
    <w:rsid w:val="00C42BEC"/>
    <w:rsid w:val="00C43848"/>
    <w:rsid w:val="00C51302"/>
    <w:rsid w:val="00C51752"/>
    <w:rsid w:val="00C518FE"/>
    <w:rsid w:val="00C5391B"/>
    <w:rsid w:val="00C57B1F"/>
    <w:rsid w:val="00C625D0"/>
    <w:rsid w:val="00C634CD"/>
    <w:rsid w:val="00C65536"/>
    <w:rsid w:val="00C710AB"/>
    <w:rsid w:val="00C73A5C"/>
    <w:rsid w:val="00C81A8A"/>
    <w:rsid w:val="00C82F1B"/>
    <w:rsid w:val="00C844AE"/>
    <w:rsid w:val="00C907B0"/>
    <w:rsid w:val="00C94AAA"/>
    <w:rsid w:val="00C95ACA"/>
    <w:rsid w:val="00CA24F5"/>
    <w:rsid w:val="00CA7E90"/>
    <w:rsid w:val="00CB348E"/>
    <w:rsid w:val="00CB4771"/>
    <w:rsid w:val="00CB7562"/>
    <w:rsid w:val="00CC0425"/>
    <w:rsid w:val="00CC0869"/>
    <w:rsid w:val="00CC3792"/>
    <w:rsid w:val="00CC4526"/>
    <w:rsid w:val="00CC6818"/>
    <w:rsid w:val="00CD11E4"/>
    <w:rsid w:val="00CD353C"/>
    <w:rsid w:val="00CD55C2"/>
    <w:rsid w:val="00CD5746"/>
    <w:rsid w:val="00CE1F4B"/>
    <w:rsid w:val="00CE21B4"/>
    <w:rsid w:val="00CE54E8"/>
    <w:rsid w:val="00CE632F"/>
    <w:rsid w:val="00CE64B5"/>
    <w:rsid w:val="00CE72EE"/>
    <w:rsid w:val="00CF075A"/>
    <w:rsid w:val="00CF0A89"/>
    <w:rsid w:val="00CF1053"/>
    <w:rsid w:val="00CF27A7"/>
    <w:rsid w:val="00CF4DCB"/>
    <w:rsid w:val="00CF667E"/>
    <w:rsid w:val="00D0022D"/>
    <w:rsid w:val="00D04C8D"/>
    <w:rsid w:val="00D078F4"/>
    <w:rsid w:val="00D102AE"/>
    <w:rsid w:val="00D11DAA"/>
    <w:rsid w:val="00D12EA8"/>
    <w:rsid w:val="00D14F5F"/>
    <w:rsid w:val="00D17348"/>
    <w:rsid w:val="00D175CC"/>
    <w:rsid w:val="00D20A6F"/>
    <w:rsid w:val="00D23D1F"/>
    <w:rsid w:val="00D26F02"/>
    <w:rsid w:val="00D27262"/>
    <w:rsid w:val="00D301A5"/>
    <w:rsid w:val="00D4215F"/>
    <w:rsid w:val="00D470A2"/>
    <w:rsid w:val="00D4737C"/>
    <w:rsid w:val="00D47594"/>
    <w:rsid w:val="00D564B9"/>
    <w:rsid w:val="00D60A94"/>
    <w:rsid w:val="00D61615"/>
    <w:rsid w:val="00D64CF8"/>
    <w:rsid w:val="00D67524"/>
    <w:rsid w:val="00D70E85"/>
    <w:rsid w:val="00D7108B"/>
    <w:rsid w:val="00D71465"/>
    <w:rsid w:val="00D775E8"/>
    <w:rsid w:val="00D77AD1"/>
    <w:rsid w:val="00D80A43"/>
    <w:rsid w:val="00D80F51"/>
    <w:rsid w:val="00D9555E"/>
    <w:rsid w:val="00DA1179"/>
    <w:rsid w:val="00DA2842"/>
    <w:rsid w:val="00DA59C9"/>
    <w:rsid w:val="00DA6BB9"/>
    <w:rsid w:val="00DA78E0"/>
    <w:rsid w:val="00DB4ACD"/>
    <w:rsid w:val="00DB5FFF"/>
    <w:rsid w:val="00DB64D9"/>
    <w:rsid w:val="00DC0FFD"/>
    <w:rsid w:val="00DC223D"/>
    <w:rsid w:val="00DC2396"/>
    <w:rsid w:val="00DD0527"/>
    <w:rsid w:val="00DD1A54"/>
    <w:rsid w:val="00DD543A"/>
    <w:rsid w:val="00DD67AD"/>
    <w:rsid w:val="00DD69AC"/>
    <w:rsid w:val="00DE1D5D"/>
    <w:rsid w:val="00DE3323"/>
    <w:rsid w:val="00DE590B"/>
    <w:rsid w:val="00DF142F"/>
    <w:rsid w:val="00DF49BC"/>
    <w:rsid w:val="00DF698E"/>
    <w:rsid w:val="00E00B8E"/>
    <w:rsid w:val="00E0169F"/>
    <w:rsid w:val="00E03A28"/>
    <w:rsid w:val="00E07D82"/>
    <w:rsid w:val="00E10D1F"/>
    <w:rsid w:val="00E11074"/>
    <w:rsid w:val="00E23481"/>
    <w:rsid w:val="00E2351B"/>
    <w:rsid w:val="00E2412A"/>
    <w:rsid w:val="00E24469"/>
    <w:rsid w:val="00E31DB0"/>
    <w:rsid w:val="00E33162"/>
    <w:rsid w:val="00E36BEF"/>
    <w:rsid w:val="00E415F3"/>
    <w:rsid w:val="00E418B6"/>
    <w:rsid w:val="00E428C3"/>
    <w:rsid w:val="00E4433B"/>
    <w:rsid w:val="00E46C33"/>
    <w:rsid w:val="00E47651"/>
    <w:rsid w:val="00E47AD4"/>
    <w:rsid w:val="00E53965"/>
    <w:rsid w:val="00E53ED4"/>
    <w:rsid w:val="00E56EC8"/>
    <w:rsid w:val="00E5724A"/>
    <w:rsid w:val="00E62D9C"/>
    <w:rsid w:val="00E6326E"/>
    <w:rsid w:val="00E640F9"/>
    <w:rsid w:val="00E6534B"/>
    <w:rsid w:val="00E67BE4"/>
    <w:rsid w:val="00E731DC"/>
    <w:rsid w:val="00E739EC"/>
    <w:rsid w:val="00E829AA"/>
    <w:rsid w:val="00E95E32"/>
    <w:rsid w:val="00E963F8"/>
    <w:rsid w:val="00EA421F"/>
    <w:rsid w:val="00EA440E"/>
    <w:rsid w:val="00EA696A"/>
    <w:rsid w:val="00EB0D4F"/>
    <w:rsid w:val="00EB2FB2"/>
    <w:rsid w:val="00EC326D"/>
    <w:rsid w:val="00EC76AC"/>
    <w:rsid w:val="00EC77CF"/>
    <w:rsid w:val="00ED70AE"/>
    <w:rsid w:val="00ED7EC1"/>
    <w:rsid w:val="00EE1824"/>
    <w:rsid w:val="00EF3767"/>
    <w:rsid w:val="00EF6882"/>
    <w:rsid w:val="00F01DFE"/>
    <w:rsid w:val="00F031F3"/>
    <w:rsid w:val="00F071D2"/>
    <w:rsid w:val="00F14F8D"/>
    <w:rsid w:val="00F22ED3"/>
    <w:rsid w:val="00F239FE"/>
    <w:rsid w:val="00F27409"/>
    <w:rsid w:val="00F350C1"/>
    <w:rsid w:val="00F35BCA"/>
    <w:rsid w:val="00F3714B"/>
    <w:rsid w:val="00F4293E"/>
    <w:rsid w:val="00F43119"/>
    <w:rsid w:val="00F44B4D"/>
    <w:rsid w:val="00F50C02"/>
    <w:rsid w:val="00F565B6"/>
    <w:rsid w:val="00F57010"/>
    <w:rsid w:val="00F5710B"/>
    <w:rsid w:val="00F57A1C"/>
    <w:rsid w:val="00F61B97"/>
    <w:rsid w:val="00F662FE"/>
    <w:rsid w:val="00F664F4"/>
    <w:rsid w:val="00F74D11"/>
    <w:rsid w:val="00F76E1A"/>
    <w:rsid w:val="00F82F09"/>
    <w:rsid w:val="00F84A27"/>
    <w:rsid w:val="00F87E5F"/>
    <w:rsid w:val="00F944B0"/>
    <w:rsid w:val="00F97823"/>
    <w:rsid w:val="00FA1146"/>
    <w:rsid w:val="00FA1D1F"/>
    <w:rsid w:val="00FA29DA"/>
    <w:rsid w:val="00FA4F4C"/>
    <w:rsid w:val="00FA5572"/>
    <w:rsid w:val="00FB1E10"/>
    <w:rsid w:val="00FB40F8"/>
    <w:rsid w:val="00FB7219"/>
    <w:rsid w:val="00FC0C01"/>
    <w:rsid w:val="00FC0F22"/>
    <w:rsid w:val="00FC2EC6"/>
    <w:rsid w:val="00FC5ADB"/>
    <w:rsid w:val="00FC6F5B"/>
    <w:rsid w:val="00FD39B5"/>
    <w:rsid w:val="00FE3432"/>
    <w:rsid w:val="00FE5C08"/>
    <w:rsid w:val="00FE76BE"/>
    <w:rsid w:val="00FF09CD"/>
    <w:rsid w:val="00FF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9E"/>
    <w:pPr>
      <w:ind w:firstLine="709"/>
    </w:pPr>
    <w:rPr>
      <w:rFonts w:ascii="Times New Roman" w:eastAsia="Times New Roman" w:hAnsi="Times New Roman" w:cs="Calibri"/>
      <w:sz w:val="28"/>
      <w:szCs w:val="22"/>
      <w:lang w:eastAsia="en-US"/>
    </w:rPr>
  </w:style>
  <w:style w:type="paragraph" w:styleId="1">
    <w:name w:val="heading 1"/>
    <w:basedOn w:val="a"/>
    <w:next w:val="a"/>
    <w:link w:val="10"/>
    <w:uiPriority w:val="9"/>
    <w:qFormat/>
    <w:rsid w:val="005844E6"/>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8D3B9E"/>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8D3B9E"/>
    <w:rPr>
      <w:rFonts w:ascii="Cambria" w:eastAsia="Times New Roman" w:hAnsi="Cambria" w:cs="Times New Roman"/>
      <w:b/>
      <w:bCs/>
      <w:color w:val="4F81BD"/>
      <w:sz w:val="26"/>
      <w:szCs w:val="26"/>
    </w:rPr>
  </w:style>
  <w:style w:type="paragraph" w:customStyle="1" w:styleId="ConsNonformat">
    <w:name w:val="ConsNonformat"/>
    <w:rsid w:val="008D3B9E"/>
    <w:pPr>
      <w:widowControl w:val="0"/>
      <w:autoSpaceDE w:val="0"/>
      <w:autoSpaceDN w:val="0"/>
      <w:adjustRightInd w:val="0"/>
      <w:ind w:right="19772"/>
    </w:pPr>
    <w:rPr>
      <w:rFonts w:ascii="Courier New" w:eastAsia="Times New Roman" w:hAnsi="Courier New" w:cs="Courier New"/>
    </w:rPr>
  </w:style>
  <w:style w:type="paragraph" w:styleId="a3">
    <w:name w:val="Normal (Web)"/>
    <w:basedOn w:val="a"/>
    <w:unhideWhenUsed/>
    <w:rsid w:val="00E0169F"/>
    <w:pPr>
      <w:spacing w:before="133" w:after="133"/>
      <w:ind w:firstLine="0"/>
    </w:pPr>
    <w:rPr>
      <w:rFonts w:cs="Times New Roman"/>
      <w:sz w:val="24"/>
      <w:szCs w:val="24"/>
      <w:lang w:eastAsia="ru-RU"/>
    </w:rPr>
  </w:style>
  <w:style w:type="paragraph" w:customStyle="1" w:styleId="ConsPlusNormal">
    <w:name w:val="ConsPlusNormal"/>
    <w:rsid w:val="00E0169F"/>
    <w:pPr>
      <w:widowControl w:val="0"/>
      <w:autoSpaceDE w:val="0"/>
      <w:autoSpaceDN w:val="0"/>
      <w:adjustRightInd w:val="0"/>
      <w:ind w:firstLine="720"/>
    </w:pPr>
    <w:rPr>
      <w:rFonts w:ascii="Arial" w:eastAsia="Times New Roman" w:hAnsi="Arial" w:cs="Arial"/>
    </w:rPr>
  </w:style>
  <w:style w:type="character" w:styleId="a4">
    <w:name w:val="Strong"/>
    <w:qFormat/>
    <w:rsid w:val="00E0169F"/>
    <w:rPr>
      <w:b/>
      <w:bCs/>
    </w:rPr>
  </w:style>
  <w:style w:type="paragraph" w:styleId="a5">
    <w:name w:val="Balloon Text"/>
    <w:basedOn w:val="a"/>
    <w:link w:val="a6"/>
    <w:uiPriority w:val="99"/>
    <w:semiHidden/>
    <w:unhideWhenUsed/>
    <w:rsid w:val="00A10A72"/>
    <w:rPr>
      <w:rFonts w:ascii="Tahoma" w:hAnsi="Tahoma" w:cs="Times New Roman"/>
      <w:sz w:val="16"/>
      <w:szCs w:val="16"/>
    </w:rPr>
  </w:style>
  <w:style w:type="character" w:customStyle="1" w:styleId="a6">
    <w:name w:val="Текст выноски Знак"/>
    <w:link w:val="a5"/>
    <w:uiPriority w:val="99"/>
    <w:semiHidden/>
    <w:rsid w:val="00A10A72"/>
    <w:rPr>
      <w:rFonts w:ascii="Tahoma" w:eastAsia="Times New Roman" w:hAnsi="Tahoma" w:cs="Tahoma"/>
      <w:sz w:val="16"/>
      <w:szCs w:val="16"/>
    </w:rPr>
  </w:style>
  <w:style w:type="paragraph" w:styleId="a7">
    <w:name w:val="List Paragraph"/>
    <w:basedOn w:val="a"/>
    <w:uiPriority w:val="34"/>
    <w:qFormat/>
    <w:rsid w:val="00372086"/>
    <w:pPr>
      <w:ind w:left="720"/>
      <w:contextualSpacing/>
    </w:pPr>
  </w:style>
  <w:style w:type="paragraph" w:styleId="a8">
    <w:name w:val="No Spacing"/>
    <w:uiPriority w:val="99"/>
    <w:qFormat/>
    <w:rsid w:val="00E62D9C"/>
    <w:pPr>
      <w:suppressAutoHyphens/>
    </w:pPr>
    <w:rPr>
      <w:rFonts w:cs="Calibri"/>
      <w:sz w:val="22"/>
      <w:szCs w:val="22"/>
      <w:lang w:eastAsia="ar-SA"/>
    </w:rPr>
  </w:style>
  <w:style w:type="paragraph" w:customStyle="1" w:styleId="a9">
    <w:name w:val="Прижатый влево"/>
    <w:basedOn w:val="a"/>
    <w:next w:val="a"/>
    <w:rsid w:val="00E62D9C"/>
    <w:pPr>
      <w:widowControl w:val="0"/>
      <w:suppressAutoHyphens/>
      <w:autoSpaceDE w:val="0"/>
      <w:ind w:firstLine="0"/>
    </w:pPr>
    <w:rPr>
      <w:rFonts w:ascii="Arial" w:eastAsia="Arial" w:hAnsi="Arial" w:cs="Arial"/>
      <w:kern w:val="1"/>
      <w:sz w:val="24"/>
      <w:szCs w:val="24"/>
      <w:lang w:eastAsia="hi-IN" w:bidi="hi-IN"/>
    </w:rPr>
  </w:style>
  <w:style w:type="character" w:customStyle="1" w:styleId="WW8Num2z2">
    <w:name w:val="WW8Num2z2"/>
    <w:rsid w:val="00214847"/>
    <w:rPr>
      <w:rFonts w:ascii="Wingdings" w:hAnsi="Wingdings" w:cs="Wingdings"/>
    </w:rPr>
  </w:style>
  <w:style w:type="character" w:customStyle="1" w:styleId="FontStyle15">
    <w:name w:val="Font Style15"/>
    <w:rsid w:val="003425A9"/>
    <w:rPr>
      <w:rFonts w:ascii="Arial" w:hAnsi="Arial" w:cs="Arial"/>
      <w:sz w:val="24"/>
      <w:szCs w:val="24"/>
    </w:rPr>
  </w:style>
  <w:style w:type="character" w:customStyle="1" w:styleId="10">
    <w:name w:val="Заголовок 1 Знак"/>
    <w:link w:val="1"/>
    <w:uiPriority w:val="9"/>
    <w:rsid w:val="005844E6"/>
    <w:rPr>
      <w:rFonts w:ascii="Cambria" w:eastAsia="Times New Roman" w:hAnsi="Cambria" w:cs="Times New Roman"/>
      <w:b/>
      <w:bCs/>
      <w:kern w:val="32"/>
      <w:sz w:val="32"/>
      <w:szCs w:val="32"/>
      <w:lang w:eastAsia="en-US"/>
    </w:rPr>
  </w:style>
  <w:style w:type="paragraph" w:customStyle="1" w:styleId="AAA">
    <w:name w:val="! AAA !"/>
    <w:link w:val="AAA0"/>
    <w:uiPriority w:val="99"/>
    <w:rsid w:val="00591BC7"/>
    <w:pPr>
      <w:spacing w:after="120"/>
      <w:jc w:val="both"/>
    </w:pPr>
    <w:rPr>
      <w:rFonts w:ascii="Times New Roman" w:eastAsia="Times New Roman" w:hAnsi="Times New Roman"/>
      <w:sz w:val="22"/>
      <w:szCs w:val="22"/>
    </w:rPr>
  </w:style>
  <w:style w:type="character" w:customStyle="1" w:styleId="AAA0">
    <w:name w:val="! AAA ! Знак"/>
    <w:link w:val="AAA"/>
    <w:uiPriority w:val="99"/>
    <w:locked/>
    <w:rsid w:val="00591BC7"/>
    <w:rPr>
      <w:rFonts w:ascii="Times New Roman" w:eastAsia="Times New Roman" w:hAnsi="Times New Roman"/>
      <w:sz w:val="22"/>
      <w:szCs w:val="22"/>
      <w:lang w:bidi="ar-SA"/>
    </w:rPr>
  </w:style>
  <w:style w:type="paragraph" w:styleId="aa">
    <w:name w:val="Body Text"/>
    <w:basedOn w:val="a"/>
    <w:link w:val="ab"/>
    <w:rsid w:val="0035715A"/>
    <w:pPr>
      <w:ind w:firstLine="0"/>
    </w:pPr>
    <w:rPr>
      <w:rFonts w:cs="Times New Roman"/>
      <w:szCs w:val="20"/>
    </w:rPr>
  </w:style>
  <w:style w:type="character" w:customStyle="1" w:styleId="ab">
    <w:name w:val="Основной текст Знак"/>
    <w:link w:val="aa"/>
    <w:rsid w:val="0035715A"/>
    <w:rPr>
      <w:rFonts w:ascii="Times New Roman" w:eastAsia="Times New Roman" w:hAnsi="Times New Roman"/>
      <w:sz w:val="28"/>
    </w:rPr>
  </w:style>
  <w:style w:type="table" w:styleId="ac">
    <w:name w:val="Table Grid"/>
    <w:basedOn w:val="a1"/>
    <w:rsid w:val="0082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124DD"/>
    <w:pPr>
      <w:tabs>
        <w:tab w:val="center" w:pos="4677"/>
        <w:tab w:val="right" w:pos="9355"/>
      </w:tabs>
    </w:pPr>
    <w:rPr>
      <w:rFonts w:cs="Times New Roman"/>
    </w:rPr>
  </w:style>
  <w:style w:type="character" w:customStyle="1" w:styleId="ae">
    <w:name w:val="Верхний колонтитул Знак"/>
    <w:link w:val="ad"/>
    <w:uiPriority w:val="99"/>
    <w:rsid w:val="00A124DD"/>
    <w:rPr>
      <w:rFonts w:ascii="Times New Roman" w:eastAsia="Times New Roman" w:hAnsi="Times New Roman" w:cs="Calibri"/>
      <w:sz w:val="28"/>
      <w:szCs w:val="22"/>
      <w:lang w:eastAsia="en-US"/>
    </w:rPr>
  </w:style>
  <w:style w:type="paragraph" w:styleId="af">
    <w:name w:val="footer"/>
    <w:basedOn w:val="a"/>
    <w:link w:val="af0"/>
    <w:uiPriority w:val="99"/>
    <w:unhideWhenUsed/>
    <w:rsid w:val="00A124DD"/>
    <w:pPr>
      <w:tabs>
        <w:tab w:val="center" w:pos="4677"/>
        <w:tab w:val="right" w:pos="9355"/>
      </w:tabs>
    </w:pPr>
    <w:rPr>
      <w:rFonts w:cs="Times New Roman"/>
    </w:rPr>
  </w:style>
  <w:style w:type="character" w:customStyle="1" w:styleId="af0">
    <w:name w:val="Нижний колонтитул Знак"/>
    <w:link w:val="af"/>
    <w:uiPriority w:val="99"/>
    <w:rsid w:val="00A124DD"/>
    <w:rPr>
      <w:rFonts w:ascii="Times New Roman" w:eastAsia="Times New Roman" w:hAnsi="Times New Roman" w:cs="Calibri"/>
      <w:sz w:val="28"/>
      <w:szCs w:val="22"/>
      <w:lang w:eastAsia="en-US"/>
    </w:rPr>
  </w:style>
  <w:style w:type="paragraph" w:customStyle="1" w:styleId="ConsPlusTitle">
    <w:name w:val="ConsPlusTitle"/>
    <w:rsid w:val="004F5DF7"/>
    <w:pPr>
      <w:autoSpaceDE w:val="0"/>
      <w:autoSpaceDN w:val="0"/>
      <w:adjustRightInd w:val="0"/>
    </w:pPr>
    <w:rPr>
      <w:rFonts w:ascii="Arial" w:eastAsia="Times New Roman" w:hAnsi="Arial" w:cs="Arial"/>
      <w:b/>
      <w:bCs/>
    </w:rPr>
  </w:style>
  <w:style w:type="character" w:styleId="af1">
    <w:name w:val="Hyperlink"/>
    <w:basedOn w:val="a0"/>
    <w:uiPriority w:val="99"/>
    <w:semiHidden/>
    <w:unhideWhenUsed/>
    <w:rsid w:val="007E2A1F"/>
    <w:rPr>
      <w:color w:val="0000FF"/>
      <w:u w:val="single"/>
    </w:rPr>
  </w:style>
</w:styles>
</file>

<file path=word/webSettings.xml><?xml version="1.0" encoding="utf-8"?>
<w:webSettings xmlns:r="http://schemas.openxmlformats.org/officeDocument/2006/relationships" xmlns:w="http://schemas.openxmlformats.org/wordprocessingml/2006/main">
  <w:divs>
    <w:div w:id="21592519">
      <w:bodyDiv w:val="1"/>
      <w:marLeft w:val="0"/>
      <w:marRight w:val="0"/>
      <w:marTop w:val="0"/>
      <w:marBottom w:val="0"/>
      <w:divBdr>
        <w:top w:val="none" w:sz="0" w:space="0" w:color="auto"/>
        <w:left w:val="none" w:sz="0" w:space="0" w:color="auto"/>
        <w:bottom w:val="none" w:sz="0" w:space="0" w:color="auto"/>
        <w:right w:val="none" w:sz="0" w:space="0" w:color="auto"/>
      </w:divBdr>
    </w:div>
    <w:div w:id="22828644">
      <w:bodyDiv w:val="1"/>
      <w:marLeft w:val="0"/>
      <w:marRight w:val="0"/>
      <w:marTop w:val="0"/>
      <w:marBottom w:val="0"/>
      <w:divBdr>
        <w:top w:val="none" w:sz="0" w:space="0" w:color="auto"/>
        <w:left w:val="none" w:sz="0" w:space="0" w:color="auto"/>
        <w:bottom w:val="none" w:sz="0" w:space="0" w:color="auto"/>
        <w:right w:val="none" w:sz="0" w:space="0" w:color="auto"/>
      </w:divBdr>
    </w:div>
    <w:div w:id="87624383">
      <w:bodyDiv w:val="1"/>
      <w:marLeft w:val="0"/>
      <w:marRight w:val="0"/>
      <w:marTop w:val="0"/>
      <w:marBottom w:val="0"/>
      <w:divBdr>
        <w:top w:val="none" w:sz="0" w:space="0" w:color="auto"/>
        <w:left w:val="none" w:sz="0" w:space="0" w:color="auto"/>
        <w:bottom w:val="none" w:sz="0" w:space="0" w:color="auto"/>
        <w:right w:val="none" w:sz="0" w:space="0" w:color="auto"/>
      </w:divBdr>
    </w:div>
    <w:div w:id="92941205">
      <w:bodyDiv w:val="1"/>
      <w:marLeft w:val="0"/>
      <w:marRight w:val="0"/>
      <w:marTop w:val="0"/>
      <w:marBottom w:val="0"/>
      <w:divBdr>
        <w:top w:val="none" w:sz="0" w:space="0" w:color="auto"/>
        <w:left w:val="none" w:sz="0" w:space="0" w:color="auto"/>
        <w:bottom w:val="none" w:sz="0" w:space="0" w:color="auto"/>
        <w:right w:val="none" w:sz="0" w:space="0" w:color="auto"/>
      </w:divBdr>
    </w:div>
    <w:div w:id="175584957">
      <w:bodyDiv w:val="1"/>
      <w:marLeft w:val="0"/>
      <w:marRight w:val="0"/>
      <w:marTop w:val="0"/>
      <w:marBottom w:val="0"/>
      <w:divBdr>
        <w:top w:val="none" w:sz="0" w:space="0" w:color="auto"/>
        <w:left w:val="none" w:sz="0" w:space="0" w:color="auto"/>
        <w:bottom w:val="none" w:sz="0" w:space="0" w:color="auto"/>
        <w:right w:val="none" w:sz="0" w:space="0" w:color="auto"/>
      </w:divBdr>
    </w:div>
    <w:div w:id="220529819">
      <w:bodyDiv w:val="1"/>
      <w:marLeft w:val="0"/>
      <w:marRight w:val="0"/>
      <w:marTop w:val="0"/>
      <w:marBottom w:val="0"/>
      <w:divBdr>
        <w:top w:val="none" w:sz="0" w:space="0" w:color="auto"/>
        <w:left w:val="none" w:sz="0" w:space="0" w:color="auto"/>
        <w:bottom w:val="none" w:sz="0" w:space="0" w:color="auto"/>
        <w:right w:val="none" w:sz="0" w:space="0" w:color="auto"/>
      </w:divBdr>
    </w:div>
    <w:div w:id="229392752">
      <w:bodyDiv w:val="1"/>
      <w:marLeft w:val="0"/>
      <w:marRight w:val="0"/>
      <w:marTop w:val="0"/>
      <w:marBottom w:val="0"/>
      <w:divBdr>
        <w:top w:val="none" w:sz="0" w:space="0" w:color="auto"/>
        <w:left w:val="none" w:sz="0" w:space="0" w:color="auto"/>
        <w:bottom w:val="none" w:sz="0" w:space="0" w:color="auto"/>
        <w:right w:val="none" w:sz="0" w:space="0" w:color="auto"/>
      </w:divBdr>
    </w:div>
    <w:div w:id="256603151">
      <w:bodyDiv w:val="1"/>
      <w:marLeft w:val="0"/>
      <w:marRight w:val="0"/>
      <w:marTop w:val="0"/>
      <w:marBottom w:val="0"/>
      <w:divBdr>
        <w:top w:val="none" w:sz="0" w:space="0" w:color="auto"/>
        <w:left w:val="none" w:sz="0" w:space="0" w:color="auto"/>
        <w:bottom w:val="none" w:sz="0" w:space="0" w:color="auto"/>
        <w:right w:val="none" w:sz="0" w:space="0" w:color="auto"/>
      </w:divBdr>
    </w:div>
    <w:div w:id="280262285">
      <w:bodyDiv w:val="1"/>
      <w:marLeft w:val="0"/>
      <w:marRight w:val="0"/>
      <w:marTop w:val="0"/>
      <w:marBottom w:val="0"/>
      <w:divBdr>
        <w:top w:val="none" w:sz="0" w:space="0" w:color="auto"/>
        <w:left w:val="none" w:sz="0" w:space="0" w:color="auto"/>
        <w:bottom w:val="none" w:sz="0" w:space="0" w:color="auto"/>
        <w:right w:val="none" w:sz="0" w:space="0" w:color="auto"/>
      </w:divBdr>
    </w:div>
    <w:div w:id="294067162">
      <w:bodyDiv w:val="1"/>
      <w:marLeft w:val="0"/>
      <w:marRight w:val="0"/>
      <w:marTop w:val="0"/>
      <w:marBottom w:val="0"/>
      <w:divBdr>
        <w:top w:val="none" w:sz="0" w:space="0" w:color="auto"/>
        <w:left w:val="none" w:sz="0" w:space="0" w:color="auto"/>
        <w:bottom w:val="none" w:sz="0" w:space="0" w:color="auto"/>
        <w:right w:val="none" w:sz="0" w:space="0" w:color="auto"/>
      </w:divBdr>
      <w:divsChild>
        <w:div w:id="18357574">
          <w:marLeft w:val="225"/>
          <w:marRight w:val="0"/>
          <w:marTop w:val="0"/>
          <w:marBottom w:val="105"/>
          <w:divBdr>
            <w:top w:val="none" w:sz="0" w:space="0" w:color="auto"/>
            <w:left w:val="none" w:sz="0" w:space="0" w:color="auto"/>
            <w:bottom w:val="none" w:sz="0" w:space="0" w:color="auto"/>
            <w:right w:val="none" w:sz="0" w:space="0" w:color="auto"/>
          </w:divBdr>
        </w:div>
        <w:div w:id="23799232">
          <w:marLeft w:val="225"/>
          <w:marRight w:val="0"/>
          <w:marTop w:val="0"/>
          <w:marBottom w:val="105"/>
          <w:divBdr>
            <w:top w:val="none" w:sz="0" w:space="0" w:color="auto"/>
            <w:left w:val="none" w:sz="0" w:space="0" w:color="auto"/>
            <w:bottom w:val="none" w:sz="0" w:space="0" w:color="auto"/>
            <w:right w:val="none" w:sz="0" w:space="0" w:color="auto"/>
          </w:divBdr>
        </w:div>
        <w:div w:id="44185100">
          <w:marLeft w:val="225"/>
          <w:marRight w:val="0"/>
          <w:marTop w:val="0"/>
          <w:marBottom w:val="105"/>
          <w:divBdr>
            <w:top w:val="none" w:sz="0" w:space="0" w:color="auto"/>
            <w:left w:val="none" w:sz="0" w:space="0" w:color="auto"/>
            <w:bottom w:val="none" w:sz="0" w:space="0" w:color="auto"/>
            <w:right w:val="none" w:sz="0" w:space="0" w:color="auto"/>
          </w:divBdr>
        </w:div>
        <w:div w:id="92366855">
          <w:marLeft w:val="225"/>
          <w:marRight w:val="0"/>
          <w:marTop w:val="0"/>
          <w:marBottom w:val="105"/>
          <w:divBdr>
            <w:top w:val="none" w:sz="0" w:space="0" w:color="auto"/>
            <w:left w:val="none" w:sz="0" w:space="0" w:color="auto"/>
            <w:bottom w:val="none" w:sz="0" w:space="0" w:color="auto"/>
            <w:right w:val="none" w:sz="0" w:space="0" w:color="auto"/>
          </w:divBdr>
        </w:div>
        <w:div w:id="101414699">
          <w:marLeft w:val="225"/>
          <w:marRight w:val="0"/>
          <w:marTop w:val="0"/>
          <w:marBottom w:val="105"/>
          <w:divBdr>
            <w:top w:val="none" w:sz="0" w:space="0" w:color="auto"/>
            <w:left w:val="none" w:sz="0" w:space="0" w:color="auto"/>
            <w:bottom w:val="none" w:sz="0" w:space="0" w:color="auto"/>
            <w:right w:val="none" w:sz="0" w:space="0" w:color="auto"/>
          </w:divBdr>
        </w:div>
        <w:div w:id="103162422">
          <w:marLeft w:val="225"/>
          <w:marRight w:val="0"/>
          <w:marTop w:val="0"/>
          <w:marBottom w:val="105"/>
          <w:divBdr>
            <w:top w:val="none" w:sz="0" w:space="0" w:color="auto"/>
            <w:left w:val="none" w:sz="0" w:space="0" w:color="auto"/>
            <w:bottom w:val="none" w:sz="0" w:space="0" w:color="auto"/>
            <w:right w:val="none" w:sz="0" w:space="0" w:color="auto"/>
          </w:divBdr>
        </w:div>
        <w:div w:id="128326542">
          <w:marLeft w:val="225"/>
          <w:marRight w:val="0"/>
          <w:marTop w:val="0"/>
          <w:marBottom w:val="105"/>
          <w:divBdr>
            <w:top w:val="none" w:sz="0" w:space="0" w:color="auto"/>
            <w:left w:val="none" w:sz="0" w:space="0" w:color="auto"/>
            <w:bottom w:val="none" w:sz="0" w:space="0" w:color="auto"/>
            <w:right w:val="none" w:sz="0" w:space="0" w:color="auto"/>
          </w:divBdr>
        </w:div>
        <w:div w:id="131600934">
          <w:marLeft w:val="225"/>
          <w:marRight w:val="0"/>
          <w:marTop w:val="0"/>
          <w:marBottom w:val="105"/>
          <w:divBdr>
            <w:top w:val="none" w:sz="0" w:space="0" w:color="auto"/>
            <w:left w:val="none" w:sz="0" w:space="0" w:color="auto"/>
            <w:bottom w:val="none" w:sz="0" w:space="0" w:color="auto"/>
            <w:right w:val="none" w:sz="0" w:space="0" w:color="auto"/>
          </w:divBdr>
        </w:div>
        <w:div w:id="132528725">
          <w:marLeft w:val="225"/>
          <w:marRight w:val="0"/>
          <w:marTop w:val="0"/>
          <w:marBottom w:val="105"/>
          <w:divBdr>
            <w:top w:val="none" w:sz="0" w:space="0" w:color="auto"/>
            <w:left w:val="none" w:sz="0" w:space="0" w:color="auto"/>
            <w:bottom w:val="none" w:sz="0" w:space="0" w:color="auto"/>
            <w:right w:val="none" w:sz="0" w:space="0" w:color="auto"/>
          </w:divBdr>
        </w:div>
        <w:div w:id="144246652">
          <w:marLeft w:val="225"/>
          <w:marRight w:val="0"/>
          <w:marTop w:val="0"/>
          <w:marBottom w:val="105"/>
          <w:divBdr>
            <w:top w:val="none" w:sz="0" w:space="0" w:color="auto"/>
            <w:left w:val="none" w:sz="0" w:space="0" w:color="auto"/>
            <w:bottom w:val="none" w:sz="0" w:space="0" w:color="auto"/>
            <w:right w:val="none" w:sz="0" w:space="0" w:color="auto"/>
          </w:divBdr>
        </w:div>
        <w:div w:id="181743924">
          <w:marLeft w:val="225"/>
          <w:marRight w:val="0"/>
          <w:marTop w:val="0"/>
          <w:marBottom w:val="105"/>
          <w:divBdr>
            <w:top w:val="none" w:sz="0" w:space="0" w:color="auto"/>
            <w:left w:val="none" w:sz="0" w:space="0" w:color="auto"/>
            <w:bottom w:val="none" w:sz="0" w:space="0" w:color="auto"/>
            <w:right w:val="none" w:sz="0" w:space="0" w:color="auto"/>
          </w:divBdr>
        </w:div>
        <w:div w:id="233441039">
          <w:marLeft w:val="225"/>
          <w:marRight w:val="0"/>
          <w:marTop w:val="0"/>
          <w:marBottom w:val="105"/>
          <w:divBdr>
            <w:top w:val="none" w:sz="0" w:space="0" w:color="auto"/>
            <w:left w:val="none" w:sz="0" w:space="0" w:color="auto"/>
            <w:bottom w:val="none" w:sz="0" w:space="0" w:color="auto"/>
            <w:right w:val="none" w:sz="0" w:space="0" w:color="auto"/>
          </w:divBdr>
        </w:div>
        <w:div w:id="247889168">
          <w:marLeft w:val="225"/>
          <w:marRight w:val="0"/>
          <w:marTop w:val="0"/>
          <w:marBottom w:val="105"/>
          <w:divBdr>
            <w:top w:val="none" w:sz="0" w:space="0" w:color="auto"/>
            <w:left w:val="none" w:sz="0" w:space="0" w:color="auto"/>
            <w:bottom w:val="none" w:sz="0" w:space="0" w:color="auto"/>
            <w:right w:val="none" w:sz="0" w:space="0" w:color="auto"/>
          </w:divBdr>
        </w:div>
        <w:div w:id="266619229">
          <w:marLeft w:val="225"/>
          <w:marRight w:val="0"/>
          <w:marTop w:val="0"/>
          <w:marBottom w:val="105"/>
          <w:divBdr>
            <w:top w:val="none" w:sz="0" w:space="0" w:color="auto"/>
            <w:left w:val="none" w:sz="0" w:space="0" w:color="auto"/>
            <w:bottom w:val="none" w:sz="0" w:space="0" w:color="auto"/>
            <w:right w:val="none" w:sz="0" w:space="0" w:color="auto"/>
          </w:divBdr>
        </w:div>
        <w:div w:id="267473100">
          <w:marLeft w:val="225"/>
          <w:marRight w:val="0"/>
          <w:marTop w:val="0"/>
          <w:marBottom w:val="105"/>
          <w:divBdr>
            <w:top w:val="none" w:sz="0" w:space="0" w:color="auto"/>
            <w:left w:val="none" w:sz="0" w:space="0" w:color="auto"/>
            <w:bottom w:val="none" w:sz="0" w:space="0" w:color="auto"/>
            <w:right w:val="none" w:sz="0" w:space="0" w:color="auto"/>
          </w:divBdr>
        </w:div>
        <w:div w:id="290400679">
          <w:marLeft w:val="225"/>
          <w:marRight w:val="0"/>
          <w:marTop w:val="0"/>
          <w:marBottom w:val="105"/>
          <w:divBdr>
            <w:top w:val="none" w:sz="0" w:space="0" w:color="auto"/>
            <w:left w:val="none" w:sz="0" w:space="0" w:color="auto"/>
            <w:bottom w:val="none" w:sz="0" w:space="0" w:color="auto"/>
            <w:right w:val="none" w:sz="0" w:space="0" w:color="auto"/>
          </w:divBdr>
        </w:div>
        <w:div w:id="299766671">
          <w:marLeft w:val="225"/>
          <w:marRight w:val="0"/>
          <w:marTop w:val="0"/>
          <w:marBottom w:val="105"/>
          <w:divBdr>
            <w:top w:val="none" w:sz="0" w:space="0" w:color="auto"/>
            <w:left w:val="none" w:sz="0" w:space="0" w:color="auto"/>
            <w:bottom w:val="none" w:sz="0" w:space="0" w:color="auto"/>
            <w:right w:val="none" w:sz="0" w:space="0" w:color="auto"/>
          </w:divBdr>
        </w:div>
        <w:div w:id="396711182">
          <w:marLeft w:val="225"/>
          <w:marRight w:val="0"/>
          <w:marTop w:val="0"/>
          <w:marBottom w:val="105"/>
          <w:divBdr>
            <w:top w:val="none" w:sz="0" w:space="0" w:color="auto"/>
            <w:left w:val="none" w:sz="0" w:space="0" w:color="auto"/>
            <w:bottom w:val="none" w:sz="0" w:space="0" w:color="auto"/>
            <w:right w:val="none" w:sz="0" w:space="0" w:color="auto"/>
          </w:divBdr>
        </w:div>
        <w:div w:id="459685764">
          <w:marLeft w:val="225"/>
          <w:marRight w:val="0"/>
          <w:marTop w:val="0"/>
          <w:marBottom w:val="105"/>
          <w:divBdr>
            <w:top w:val="none" w:sz="0" w:space="0" w:color="auto"/>
            <w:left w:val="none" w:sz="0" w:space="0" w:color="auto"/>
            <w:bottom w:val="none" w:sz="0" w:space="0" w:color="auto"/>
            <w:right w:val="none" w:sz="0" w:space="0" w:color="auto"/>
          </w:divBdr>
        </w:div>
        <w:div w:id="490609150">
          <w:marLeft w:val="225"/>
          <w:marRight w:val="0"/>
          <w:marTop w:val="0"/>
          <w:marBottom w:val="105"/>
          <w:divBdr>
            <w:top w:val="none" w:sz="0" w:space="0" w:color="auto"/>
            <w:left w:val="none" w:sz="0" w:space="0" w:color="auto"/>
            <w:bottom w:val="none" w:sz="0" w:space="0" w:color="auto"/>
            <w:right w:val="none" w:sz="0" w:space="0" w:color="auto"/>
          </w:divBdr>
        </w:div>
        <w:div w:id="509570183">
          <w:marLeft w:val="225"/>
          <w:marRight w:val="0"/>
          <w:marTop w:val="0"/>
          <w:marBottom w:val="105"/>
          <w:divBdr>
            <w:top w:val="none" w:sz="0" w:space="0" w:color="auto"/>
            <w:left w:val="none" w:sz="0" w:space="0" w:color="auto"/>
            <w:bottom w:val="none" w:sz="0" w:space="0" w:color="auto"/>
            <w:right w:val="none" w:sz="0" w:space="0" w:color="auto"/>
          </w:divBdr>
        </w:div>
        <w:div w:id="527378971">
          <w:marLeft w:val="225"/>
          <w:marRight w:val="0"/>
          <w:marTop w:val="0"/>
          <w:marBottom w:val="105"/>
          <w:divBdr>
            <w:top w:val="none" w:sz="0" w:space="0" w:color="auto"/>
            <w:left w:val="none" w:sz="0" w:space="0" w:color="auto"/>
            <w:bottom w:val="none" w:sz="0" w:space="0" w:color="auto"/>
            <w:right w:val="none" w:sz="0" w:space="0" w:color="auto"/>
          </w:divBdr>
        </w:div>
        <w:div w:id="527724386">
          <w:marLeft w:val="225"/>
          <w:marRight w:val="0"/>
          <w:marTop w:val="0"/>
          <w:marBottom w:val="105"/>
          <w:divBdr>
            <w:top w:val="none" w:sz="0" w:space="0" w:color="auto"/>
            <w:left w:val="none" w:sz="0" w:space="0" w:color="auto"/>
            <w:bottom w:val="none" w:sz="0" w:space="0" w:color="auto"/>
            <w:right w:val="none" w:sz="0" w:space="0" w:color="auto"/>
          </w:divBdr>
        </w:div>
        <w:div w:id="538737211">
          <w:marLeft w:val="225"/>
          <w:marRight w:val="0"/>
          <w:marTop w:val="0"/>
          <w:marBottom w:val="105"/>
          <w:divBdr>
            <w:top w:val="none" w:sz="0" w:space="0" w:color="auto"/>
            <w:left w:val="none" w:sz="0" w:space="0" w:color="auto"/>
            <w:bottom w:val="none" w:sz="0" w:space="0" w:color="auto"/>
            <w:right w:val="none" w:sz="0" w:space="0" w:color="auto"/>
          </w:divBdr>
        </w:div>
        <w:div w:id="587274543">
          <w:marLeft w:val="225"/>
          <w:marRight w:val="0"/>
          <w:marTop w:val="0"/>
          <w:marBottom w:val="105"/>
          <w:divBdr>
            <w:top w:val="none" w:sz="0" w:space="0" w:color="auto"/>
            <w:left w:val="none" w:sz="0" w:space="0" w:color="auto"/>
            <w:bottom w:val="none" w:sz="0" w:space="0" w:color="auto"/>
            <w:right w:val="none" w:sz="0" w:space="0" w:color="auto"/>
          </w:divBdr>
        </w:div>
        <w:div w:id="607157885">
          <w:marLeft w:val="225"/>
          <w:marRight w:val="0"/>
          <w:marTop w:val="0"/>
          <w:marBottom w:val="105"/>
          <w:divBdr>
            <w:top w:val="none" w:sz="0" w:space="0" w:color="auto"/>
            <w:left w:val="none" w:sz="0" w:space="0" w:color="auto"/>
            <w:bottom w:val="none" w:sz="0" w:space="0" w:color="auto"/>
            <w:right w:val="none" w:sz="0" w:space="0" w:color="auto"/>
          </w:divBdr>
        </w:div>
        <w:div w:id="608200604">
          <w:marLeft w:val="225"/>
          <w:marRight w:val="0"/>
          <w:marTop w:val="0"/>
          <w:marBottom w:val="105"/>
          <w:divBdr>
            <w:top w:val="none" w:sz="0" w:space="0" w:color="auto"/>
            <w:left w:val="none" w:sz="0" w:space="0" w:color="auto"/>
            <w:bottom w:val="none" w:sz="0" w:space="0" w:color="auto"/>
            <w:right w:val="none" w:sz="0" w:space="0" w:color="auto"/>
          </w:divBdr>
        </w:div>
        <w:div w:id="610892795">
          <w:marLeft w:val="225"/>
          <w:marRight w:val="0"/>
          <w:marTop w:val="0"/>
          <w:marBottom w:val="105"/>
          <w:divBdr>
            <w:top w:val="none" w:sz="0" w:space="0" w:color="auto"/>
            <w:left w:val="none" w:sz="0" w:space="0" w:color="auto"/>
            <w:bottom w:val="none" w:sz="0" w:space="0" w:color="auto"/>
            <w:right w:val="none" w:sz="0" w:space="0" w:color="auto"/>
          </w:divBdr>
        </w:div>
        <w:div w:id="611017175">
          <w:marLeft w:val="225"/>
          <w:marRight w:val="0"/>
          <w:marTop w:val="0"/>
          <w:marBottom w:val="105"/>
          <w:divBdr>
            <w:top w:val="none" w:sz="0" w:space="0" w:color="auto"/>
            <w:left w:val="none" w:sz="0" w:space="0" w:color="auto"/>
            <w:bottom w:val="none" w:sz="0" w:space="0" w:color="auto"/>
            <w:right w:val="none" w:sz="0" w:space="0" w:color="auto"/>
          </w:divBdr>
        </w:div>
        <w:div w:id="643118638">
          <w:marLeft w:val="225"/>
          <w:marRight w:val="0"/>
          <w:marTop w:val="0"/>
          <w:marBottom w:val="105"/>
          <w:divBdr>
            <w:top w:val="none" w:sz="0" w:space="0" w:color="auto"/>
            <w:left w:val="none" w:sz="0" w:space="0" w:color="auto"/>
            <w:bottom w:val="none" w:sz="0" w:space="0" w:color="auto"/>
            <w:right w:val="none" w:sz="0" w:space="0" w:color="auto"/>
          </w:divBdr>
        </w:div>
        <w:div w:id="647174585">
          <w:marLeft w:val="225"/>
          <w:marRight w:val="0"/>
          <w:marTop w:val="0"/>
          <w:marBottom w:val="105"/>
          <w:divBdr>
            <w:top w:val="none" w:sz="0" w:space="0" w:color="auto"/>
            <w:left w:val="none" w:sz="0" w:space="0" w:color="auto"/>
            <w:bottom w:val="none" w:sz="0" w:space="0" w:color="auto"/>
            <w:right w:val="none" w:sz="0" w:space="0" w:color="auto"/>
          </w:divBdr>
        </w:div>
        <w:div w:id="673267483">
          <w:marLeft w:val="225"/>
          <w:marRight w:val="0"/>
          <w:marTop w:val="0"/>
          <w:marBottom w:val="105"/>
          <w:divBdr>
            <w:top w:val="none" w:sz="0" w:space="0" w:color="auto"/>
            <w:left w:val="none" w:sz="0" w:space="0" w:color="auto"/>
            <w:bottom w:val="none" w:sz="0" w:space="0" w:color="auto"/>
            <w:right w:val="none" w:sz="0" w:space="0" w:color="auto"/>
          </w:divBdr>
        </w:div>
        <w:div w:id="702441632">
          <w:marLeft w:val="225"/>
          <w:marRight w:val="0"/>
          <w:marTop w:val="0"/>
          <w:marBottom w:val="105"/>
          <w:divBdr>
            <w:top w:val="none" w:sz="0" w:space="0" w:color="auto"/>
            <w:left w:val="none" w:sz="0" w:space="0" w:color="auto"/>
            <w:bottom w:val="none" w:sz="0" w:space="0" w:color="auto"/>
            <w:right w:val="none" w:sz="0" w:space="0" w:color="auto"/>
          </w:divBdr>
        </w:div>
        <w:div w:id="706955463">
          <w:marLeft w:val="225"/>
          <w:marRight w:val="0"/>
          <w:marTop w:val="0"/>
          <w:marBottom w:val="105"/>
          <w:divBdr>
            <w:top w:val="none" w:sz="0" w:space="0" w:color="auto"/>
            <w:left w:val="none" w:sz="0" w:space="0" w:color="auto"/>
            <w:bottom w:val="none" w:sz="0" w:space="0" w:color="auto"/>
            <w:right w:val="none" w:sz="0" w:space="0" w:color="auto"/>
          </w:divBdr>
        </w:div>
        <w:div w:id="718476078">
          <w:marLeft w:val="225"/>
          <w:marRight w:val="0"/>
          <w:marTop w:val="0"/>
          <w:marBottom w:val="105"/>
          <w:divBdr>
            <w:top w:val="none" w:sz="0" w:space="0" w:color="auto"/>
            <w:left w:val="none" w:sz="0" w:space="0" w:color="auto"/>
            <w:bottom w:val="none" w:sz="0" w:space="0" w:color="auto"/>
            <w:right w:val="none" w:sz="0" w:space="0" w:color="auto"/>
          </w:divBdr>
        </w:div>
        <w:div w:id="757755706">
          <w:marLeft w:val="225"/>
          <w:marRight w:val="0"/>
          <w:marTop w:val="0"/>
          <w:marBottom w:val="105"/>
          <w:divBdr>
            <w:top w:val="none" w:sz="0" w:space="0" w:color="auto"/>
            <w:left w:val="none" w:sz="0" w:space="0" w:color="auto"/>
            <w:bottom w:val="none" w:sz="0" w:space="0" w:color="auto"/>
            <w:right w:val="none" w:sz="0" w:space="0" w:color="auto"/>
          </w:divBdr>
        </w:div>
        <w:div w:id="783236316">
          <w:marLeft w:val="225"/>
          <w:marRight w:val="0"/>
          <w:marTop w:val="0"/>
          <w:marBottom w:val="105"/>
          <w:divBdr>
            <w:top w:val="none" w:sz="0" w:space="0" w:color="auto"/>
            <w:left w:val="none" w:sz="0" w:space="0" w:color="auto"/>
            <w:bottom w:val="none" w:sz="0" w:space="0" w:color="auto"/>
            <w:right w:val="none" w:sz="0" w:space="0" w:color="auto"/>
          </w:divBdr>
        </w:div>
        <w:div w:id="788932332">
          <w:marLeft w:val="225"/>
          <w:marRight w:val="0"/>
          <w:marTop w:val="0"/>
          <w:marBottom w:val="105"/>
          <w:divBdr>
            <w:top w:val="none" w:sz="0" w:space="0" w:color="auto"/>
            <w:left w:val="none" w:sz="0" w:space="0" w:color="auto"/>
            <w:bottom w:val="none" w:sz="0" w:space="0" w:color="auto"/>
            <w:right w:val="none" w:sz="0" w:space="0" w:color="auto"/>
          </w:divBdr>
        </w:div>
        <w:div w:id="794107276">
          <w:marLeft w:val="225"/>
          <w:marRight w:val="0"/>
          <w:marTop w:val="0"/>
          <w:marBottom w:val="105"/>
          <w:divBdr>
            <w:top w:val="none" w:sz="0" w:space="0" w:color="auto"/>
            <w:left w:val="none" w:sz="0" w:space="0" w:color="auto"/>
            <w:bottom w:val="none" w:sz="0" w:space="0" w:color="auto"/>
            <w:right w:val="none" w:sz="0" w:space="0" w:color="auto"/>
          </w:divBdr>
        </w:div>
        <w:div w:id="797921253">
          <w:marLeft w:val="225"/>
          <w:marRight w:val="0"/>
          <w:marTop w:val="0"/>
          <w:marBottom w:val="105"/>
          <w:divBdr>
            <w:top w:val="none" w:sz="0" w:space="0" w:color="auto"/>
            <w:left w:val="none" w:sz="0" w:space="0" w:color="auto"/>
            <w:bottom w:val="none" w:sz="0" w:space="0" w:color="auto"/>
            <w:right w:val="none" w:sz="0" w:space="0" w:color="auto"/>
          </w:divBdr>
        </w:div>
        <w:div w:id="816646240">
          <w:marLeft w:val="225"/>
          <w:marRight w:val="0"/>
          <w:marTop w:val="0"/>
          <w:marBottom w:val="105"/>
          <w:divBdr>
            <w:top w:val="none" w:sz="0" w:space="0" w:color="auto"/>
            <w:left w:val="none" w:sz="0" w:space="0" w:color="auto"/>
            <w:bottom w:val="none" w:sz="0" w:space="0" w:color="auto"/>
            <w:right w:val="none" w:sz="0" w:space="0" w:color="auto"/>
          </w:divBdr>
        </w:div>
        <w:div w:id="816654974">
          <w:marLeft w:val="225"/>
          <w:marRight w:val="0"/>
          <w:marTop w:val="0"/>
          <w:marBottom w:val="105"/>
          <w:divBdr>
            <w:top w:val="none" w:sz="0" w:space="0" w:color="auto"/>
            <w:left w:val="none" w:sz="0" w:space="0" w:color="auto"/>
            <w:bottom w:val="none" w:sz="0" w:space="0" w:color="auto"/>
            <w:right w:val="none" w:sz="0" w:space="0" w:color="auto"/>
          </w:divBdr>
        </w:div>
        <w:div w:id="833566901">
          <w:marLeft w:val="225"/>
          <w:marRight w:val="0"/>
          <w:marTop w:val="0"/>
          <w:marBottom w:val="105"/>
          <w:divBdr>
            <w:top w:val="none" w:sz="0" w:space="0" w:color="auto"/>
            <w:left w:val="none" w:sz="0" w:space="0" w:color="auto"/>
            <w:bottom w:val="none" w:sz="0" w:space="0" w:color="auto"/>
            <w:right w:val="none" w:sz="0" w:space="0" w:color="auto"/>
          </w:divBdr>
        </w:div>
        <w:div w:id="878006034">
          <w:marLeft w:val="225"/>
          <w:marRight w:val="0"/>
          <w:marTop w:val="0"/>
          <w:marBottom w:val="105"/>
          <w:divBdr>
            <w:top w:val="none" w:sz="0" w:space="0" w:color="auto"/>
            <w:left w:val="none" w:sz="0" w:space="0" w:color="auto"/>
            <w:bottom w:val="none" w:sz="0" w:space="0" w:color="auto"/>
            <w:right w:val="none" w:sz="0" w:space="0" w:color="auto"/>
          </w:divBdr>
        </w:div>
        <w:div w:id="897127283">
          <w:marLeft w:val="225"/>
          <w:marRight w:val="0"/>
          <w:marTop w:val="0"/>
          <w:marBottom w:val="105"/>
          <w:divBdr>
            <w:top w:val="none" w:sz="0" w:space="0" w:color="auto"/>
            <w:left w:val="none" w:sz="0" w:space="0" w:color="auto"/>
            <w:bottom w:val="none" w:sz="0" w:space="0" w:color="auto"/>
            <w:right w:val="none" w:sz="0" w:space="0" w:color="auto"/>
          </w:divBdr>
        </w:div>
        <w:div w:id="922950205">
          <w:marLeft w:val="225"/>
          <w:marRight w:val="0"/>
          <w:marTop w:val="0"/>
          <w:marBottom w:val="105"/>
          <w:divBdr>
            <w:top w:val="none" w:sz="0" w:space="0" w:color="auto"/>
            <w:left w:val="none" w:sz="0" w:space="0" w:color="auto"/>
            <w:bottom w:val="none" w:sz="0" w:space="0" w:color="auto"/>
            <w:right w:val="none" w:sz="0" w:space="0" w:color="auto"/>
          </w:divBdr>
        </w:div>
        <w:div w:id="927269749">
          <w:marLeft w:val="225"/>
          <w:marRight w:val="0"/>
          <w:marTop w:val="0"/>
          <w:marBottom w:val="105"/>
          <w:divBdr>
            <w:top w:val="none" w:sz="0" w:space="0" w:color="auto"/>
            <w:left w:val="none" w:sz="0" w:space="0" w:color="auto"/>
            <w:bottom w:val="none" w:sz="0" w:space="0" w:color="auto"/>
            <w:right w:val="none" w:sz="0" w:space="0" w:color="auto"/>
          </w:divBdr>
        </w:div>
        <w:div w:id="954796376">
          <w:marLeft w:val="225"/>
          <w:marRight w:val="0"/>
          <w:marTop w:val="0"/>
          <w:marBottom w:val="105"/>
          <w:divBdr>
            <w:top w:val="none" w:sz="0" w:space="0" w:color="auto"/>
            <w:left w:val="none" w:sz="0" w:space="0" w:color="auto"/>
            <w:bottom w:val="none" w:sz="0" w:space="0" w:color="auto"/>
            <w:right w:val="none" w:sz="0" w:space="0" w:color="auto"/>
          </w:divBdr>
        </w:div>
        <w:div w:id="1033774158">
          <w:marLeft w:val="225"/>
          <w:marRight w:val="0"/>
          <w:marTop w:val="0"/>
          <w:marBottom w:val="105"/>
          <w:divBdr>
            <w:top w:val="none" w:sz="0" w:space="0" w:color="auto"/>
            <w:left w:val="none" w:sz="0" w:space="0" w:color="auto"/>
            <w:bottom w:val="none" w:sz="0" w:space="0" w:color="auto"/>
            <w:right w:val="none" w:sz="0" w:space="0" w:color="auto"/>
          </w:divBdr>
        </w:div>
        <w:div w:id="1093893038">
          <w:marLeft w:val="225"/>
          <w:marRight w:val="0"/>
          <w:marTop w:val="0"/>
          <w:marBottom w:val="105"/>
          <w:divBdr>
            <w:top w:val="none" w:sz="0" w:space="0" w:color="auto"/>
            <w:left w:val="none" w:sz="0" w:space="0" w:color="auto"/>
            <w:bottom w:val="none" w:sz="0" w:space="0" w:color="auto"/>
            <w:right w:val="none" w:sz="0" w:space="0" w:color="auto"/>
          </w:divBdr>
        </w:div>
        <w:div w:id="1160804432">
          <w:marLeft w:val="225"/>
          <w:marRight w:val="0"/>
          <w:marTop w:val="0"/>
          <w:marBottom w:val="105"/>
          <w:divBdr>
            <w:top w:val="none" w:sz="0" w:space="0" w:color="auto"/>
            <w:left w:val="none" w:sz="0" w:space="0" w:color="auto"/>
            <w:bottom w:val="none" w:sz="0" w:space="0" w:color="auto"/>
            <w:right w:val="none" w:sz="0" w:space="0" w:color="auto"/>
          </w:divBdr>
        </w:div>
        <w:div w:id="1200974547">
          <w:marLeft w:val="225"/>
          <w:marRight w:val="0"/>
          <w:marTop w:val="0"/>
          <w:marBottom w:val="105"/>
          <w:divBdr>
            <w:top w:val="none" w:sz="0" w:space="0" w:color="auto"/>
            <w:left w:val="none" w:sz="0" w:space="0" w:color="auto"/>
            <w:bottom w:val="none" w:sz="0" w:space="0" w:color="auto"/>
            <w:right w:val="none" w:sz="0" w:space="0" w:color="auto"/>
          </w:divBdr>
        </w:div>
        <w:div w:id="1241255122">
          <w:marLeft w:val="225"/>
          <w:marRight w:val="0"/>
          <w:marTop w:val="0"/>
          <w:marBottom w:val="105"/>
          <w:divBdr>
            <w:top w:val="none" w:sz="0" w:space="0" w:color="auto"/>
            <w:left w:val="none" w:sz="0" w:space="0" w:color="auto"/>
            <w:bottom w:val="none" w:sz="0" w:space="0" w:color="auto"/>
            <w:right w:val="none" w:sz="0" w:space="0" w:color="auto"/>
          </w:divBdr>
        </w:div>
        <w:div w:id="1244946615">
          <w:marLeft w:val="225"/>
          <w:marRight w:val="0"/>
          <w:marTop w:val="0"/>
          <w:marBottom w:val="105"/>
          <w:divBdr>
            <w:top w:val="none" w:sz="0" w:space="0" w:color="auto"/>
            <w:left w:val="none" w:sz="0" w:space="0" w:color="auto"/>
            <w:bottom w:val="none" w:sz="0" w:space="0" w:color="auto"/>
            <w:right w:val="none" w:sz="0" w:space="0" w:color="auto"/>
          </w:divBdr>
        </w:div>
        <w:div w:id="1270503967">
          <w:marLeft w:val="225"/>
          <w:marRight w:val="0"/>
          <w:marTop w:val="0"/>
          <w:marBottom w:val="105"/>
          <w:divBdr>
            <w:top w:val="none" w:sz="0" w:space="0" w:color="auto"/>
            <w:left w:val="none" w:sz="0" w:space="0" w:color="auto"/>
            <w:bottom w:val="none" w:sz="0" w:space="0" w:color="auto"/>
            <w:right w:val="none" w:sz="0" w:space="0" w:color="auto"/>
          </w:divBdr>
        </w:div>
        <w:div w:id="1272974929">
          <w:marLeft w:val="225"/>
          <w:marRight w:val="0"/>
          <w:marTop w:val="0"/>
          <w:marBottom w:val="105"/>
          <w:divBdr>
            <w:top w:val="none" w:sz="0" w:space="0" w:color="auto"/>
            <w:left w:val="none" w:sz="0" w:space="0" w:color="auto"/>
            <w:bottom w:val="none" w:sz="0" w:space="0" w:color="auto"/>
            <w:right w:val="none" w:sz="0" w:space="0" w:color="auto"/>
          </w:divBdr>
        </w:div>
        <w:div w:id="1297643710">
          <w:marLeft w:val="225"/>
          <w:marRight w:val="0"/>
          <w:marTop w:val="0"/>
          <w:marBottom w:val="105"/>
          <w:divBdr>
            <w:top w:val="none" w:sz="0" w:space="0" w:color="auto"/>
            <w:left w:val="none" w:sz="0" w:space="0" w:color="auto"/>
            <w:bottom w:val="none" w:sz="0" w:space="0" w:color="auto"/>
            <w:right w:val="none" w:sz="0" w:space="0" w:color="auto"/>
          </w:divBdr>
        </w:div>
        <w:div w:id="1328747251">
          <w:marLeft w:val="225"/>
          <w:marRight w:val="0"/>
          <w:marTop w:val="0"/>
          <w:marBottom w:val="105"/>
          <w:divBdr>
            <w:top w:val="none" w:sz="0" w:space="0" w:color="auto"/>
            <w:left w:val="none" w:sz="0" w:space="0" w:color="auto"/>
            <w:bottom w:val="none" w:sz="0" w:space="0" w:color="auto"/>
            <w:right w:val="none" w:sz="0" w:space="0" w:color="auto"/>
          </w:divBdr>
        </w:div>
        <w:div w:id="1377897567">
          <w:marLeft w:val="225"/>
          <w:marRight w:val="0"/>
          <w:marTop w:val="0"/>
          <w:marBottom w:val="105"/>
          <w:divBdr>
            <w:top w:val="none" w:sz="0" w:space="0" w:color="auto"/>
            <w:left w:val="none" w:sz="0" w:space="0" w:color="auto"/>
            <w:bottom w:val="none" w:sz="0" w:space="0" w:color="auto"/>
            <w:right w:val="none" w:sz="0" w:space="0" w:color="auto"/>
          </w:divBdr>
        </w:div>
        <w:div w:id="1399208944">
          <w:marLeft w:val="225"/>
          <w:marRight w:val="0"/>
          <w:marTop w:val="0"/>
          <w:marBottom w:val="105"/>
          <w:divBdr>
            <w:top w:val="none" w:sz="0" w:space="0" w:color="auto"/>
            <w:left w:val="none" w:sz="0" w:space="0" w:color="auto"/>
            <w:bottom w:val="none" w:sz="0" w:space="0" w:color="auto"/>
            <w:right w:val="none" w:sz="0" w:space="0" w:color="auto"/>
          </w:divBdr>
        </w:div>
        <w:div w:id="1437826925">
          <w:marLeft w:val="225"/>
          <w:marRight w:val="0"/>
          <w:marTop w:val="0"/>
          <w:marBottom w:val="105"/>
          <w:divBdr>
            <w:top w:val="none" w:sz="0" w:space="0" w:color="auto"/>
            <w:left w:val="none" w:sz="0" w:space="0" w:color="auto"/>
            <w:bottom w:val="none" w:sz="0" w:space="0" w:color="auto"/>
            <w:right w:val="none" w:sz="0" w:space="0" w:color="auto"/>
          </w:divBdr>
        </w:div>
        <w:div w:id="1438790224">
          <w:marLeft w:val="225"/>
          <w:marRight w:val="0"/>
          <w:marTop w:val="0"/>
          <w:marBottom w:val="105"/>
          <w:divBdr>
            <w:top w:val="none" w:sz="0" w:space="0" w:color="auto"/>
            <w:left w:val="none" w:sz="0" w:space="0" w:color="auto"/>
            <w:bottom w:val="none" w:sz="0" w:space="0" w:color="auto"/>
            <w:right w:val="none" w:sz="0" w:space="0" w:color="auto"/>
          </w:divBdr>
        </w:div>
        <w:div w:id="1467118267">
          <w:marLeft w:val="225"/>
          <w:marRight w:val="0"/>
          <w:marTop w:val="0"/>
          <w:marBottom w:val="105"/>
          <w:divBdr>
            <w:top w:val="none" w:sz="0" w:space="0" w:color="auto"/>
            <w:left w:val="none" w:sz="0" w:space="0" w:color="auto"/>
            <w:bottom w:val="none" w:sz="0" w:space="0" w:color="auto"/>
            <w:right w:val="none" w:sz="0" w:space="0" w:color="auto"/>
          </w:divBdr>
        </w:div>
        <w:div w:id="1508977634">
          <w:marLeft w:val="225"/>
          <w:marRight w:val="0"/>
          <w:marTop w:val="0"/>
          <w:marBottom w:val="105"/>
          <w:divBdr>
            <w:top w:val="none" w:sz="0" w:space="0" w:color="auto"/>
            <w:left w:val="none" w:sz="0" w:space="0" w:color="auto"/>
            <w:bottom w:val="none" w:sz="0" w:space="0" w:color="auto"/>
            <w:right w:val="none" w:sz="0" w:space="0" w:color="auto"/>
          </w:divBdr>
        </w:div>
        <w:div w:id="1574001968">
          <w:marLeft w:val="225"/>
          <w:marRight w:val="0"/>
          <w:marTop w:val="0"/>
          <w:marBottom w:val="105"/>
          <w:divBdr>
            <w:top w:val="none" w:sz="0" w:space="0" w:color="auto"/>
            <w:left w:val="none" w:sz="0" w:space="0" w:color="auto"/>
            <w:bottom w:val="none" w:sz="0" w:space="0" w:color="auto"/>
            <w:right w:val="none" w:sz="0" w:space="0" w:color="auto"/>
          </w:divBdr>
        </w:div>
        <w:div w:id="1607926227">
          <w:marLeft w:val="225"/>
          <w:marRight w:val="0"/>
          <w:marTop w:val="0"/>
          <w:marBottom w:val="105"/>
          <w:divBdr>
            <w:top w:val="none" w:sz="0" w:space="0" w:color="auto"/>
            <w:left w:val="none" w:sz="0" w:space="0" w:color="auto"/>
            <w:bottom w:val="none" w:sz="0" w:space="0" w:color="auto"/>
            <w:right w:val="none" w:sz="0" w:space="0" w:color="auto"/>
          </w:divBdr>
        </w:div>
        <w:div w:id="1621108728">
          <w:marLeft w:val="225"/>
          <w:marRight w:val="0"/>
          <w:marTop w:val="0"/>
          <w:marBottom w:val="105"/>
          <w:divBdr>
            <w:top w:val="none" w:sz="0" w:space="0" w:color="auto"/>
            <w:left w:val="none" w:sz="0" w:space="0" w:color="auto"/>
            <w:bottom w:val="none" w:sz="0" w:space="0" w:color="auto"/>
            <w:right w:val="none" w:sz="0" w:space="0" w:color="auto"/>
          </w:divBdr>
        </w:div>
        <w:div w:id="1626932833">
          <w:marLeft w:val="225"/>
          <w:marRight w:val="0"/>
          <w:marTop w:val="0"/>
          <w:marBottom w:val="105"/>
          <w:divBdr>
            <w:top w:val="none" w:sz="0" w:space="0" w:color="auto"/>
            <w:left w:val="none" w:sz="0" w:space="0" w:color="auto"/>
            <w:bottom w:val="none" w:sz="0" w:space="0" w:color="auto"/>
            <w:right w:val="none" w:sz="0" w:space="0" w:color="auto"/>
          </w:divBdr>
        </w:div>
        <w:div w:id="1631280743">
          <w:marLeft w:val="225"/>
          <w:marRight w:val="0"/>
          <w:marTop w:val="0"/>
          <w:marBottom w:val="105"/>
          <w:divBdr>
            <w:top w:val="none" w:sz="0" w:space="0" w:color="auto"/>
            <w:left w:val="none" w:sz="0" w:space="0" w:color="auto"/>
            <w:bottom w:val="none" w:sz="0" w:space="0" w:color="auto"/>
            <w:right w:val="none" w:sz="0" w:space="0" w:color="auto"/>
          </w:divBdr>
        </w:div>
        <w:div w:id="1635066149">
          <w:marLeft w:val="225"/>
          <w:marRight w:val="0"/>
          <w:marTop w:val="0"/>
          <w:marBottom w:val="105"/>
          <w:divBdr>
            <w:top w:val="none" w:sz="0" w:space="0" w:color="auto"/>
            <w:left w:val="none" w:sz="0" w:space="0" w:color="auto"/>
            <w:bottom w:val="none" w:sz="0" w:space="0" w:color="auto"/>
            <w:right w:val="none" w:sz="0" w:space="0" w:color="auto"/>
          </w:divBdr>
        </w:div>
        <w:div w:id="1663852651">
          <w:marLeft w:val="225"/>
          <w:marRight w:val="0"/>
          <w:marTop w:val="0"/>
          <w:marBottom w:val="105"/>
          <w:divBdr>
            <w:top w:val="none" w:sz="0" w:space="0" w:color="auto"/>
            <w:left w:val="none" w:sz="0" w:space="0" w:color="auto"/>
            <w:bottom w:val="none" w:sz="0" w:space="0" w:color="auto"/>
            <w:right w:val="none" w:sz="0" w:space="0" w:color="auto"/>
          </w:divBdr>
        </w:div>
        <w:div w:id="1664699515">
          <w:marLeft w:val="225"/>
          <w:marRight w:val="0"/>
          <w:marTop w:val="0"/>
          <w:marBottom w:val="105"/>
          <w:divBdr>
            <w:top w:val="none" w:sz="0" w:space="0" w:color="auto"/>
            <w:left w:val="none" w:sz="0" w:space="0" w:color="auto"/>
            <w:bottom w:val="none" w:sz="0" w:space="0" w:color="auto"/>
            <w:right w:val="none" w:sz="0" w:space="0" w:color="auto"/>
          </w:divBdr>
        </w:div>
        <w:div w:id="1733310946">
          <w:marLeft w:val="225"/>
          <w:marRight w:val="0"/>
          <w:marTop w:val="0"/>
          <w:marBottom w:val="105"/>
          <w:divBdr>
            <w:top w:val="none" w:sz="0" w:space="0" w:color="auto"/>
            <w:left w:val="none" w:sz="0" w:space="0" w:color="auto"/>
            <w:bottom w:val="none" w:sz="0" w:space="0" w:color="auto"/>
            <w:right w:val="none" w:sz="0" w:space="0" w:color="auto"/>
          </w:divBdr>
        </w:div>
        <w:div w:id="1803888148">
          <w:marLeft w:val="225"/>
          <w:marRight w:val="0"/>
          <w:marTop w:val="0"/>
          <w:marBottom w:val="105"/>
          <w:divBdr>
            <w:top w:val="none" w:sz="0" w:space="0" w:color="auto"/>
            <w:left w:val="none" w:sz="0" w:space="0" w:color="auto"/>
            <w:bottom w:val="none" w:sz="0" w:space="0" w:color="auto"/>
            <w:right w:val="none" w:sz="0" w:space="0" w:color="auto"/>
          </w:divBdr>
        </w:div>
        <w:div w:id="1854218936">
          <w:marLeft w:val="225"/>
          <w:marRight w:val="0"/>
          <w:marTop w:val="0"/>
          <w:marBottom w:val="105"/>
          <w:divBdr>
            <w:top w:val="none" w:sz="0" w:space="0" w:color="auto"/>
            <w:left w:val="none" w:sz="0" w:space="0" w:color="auto"/>
            <w:bottom w:val="none" w:sz="0" w:space="0" w:color="auto"/>
            <w:right w:val="none" w:sz="0" w:space="0" w:color="auto"/>
          </w:divBdr>
        </w:div>
        <w:div w:id="1909608260">
          <w:marLeft w:val="225"/>
          <w:marRight w:val="0"/>
          <w:marTop w:val="0"/>
          <w:marBottom w:val="105"/>
          <w:divBdr>
            <w:top w:val="none" w:sz="0" w:space="0" w:color="auto"/>
            <w:left w:val="none" w:sz="0" w:space="0" w:color="auto"/>
            <w:bottom w:val="none" w:sz="0" w:space="0" w:color="auto"/>
            <w:right w:val="none" w:sz="0" w:space="0" w:color="auto"/>
          </w:divBdr>
        </w:div>
        <w:div w:id="1951547402">
          <w:marLeft w:val="225"/>
          <w:marRight w:val="0"/>
          <w:marTop w:val="0"/>
          <w:marBottom w:val="105"/>
          <w:divBdr>
            <w:top w:val="none" w:sz="0" w:space="0" w:color="auto"/>
            <w:left w:val="none" w:sz="0" w:space="0" w:color="auto"/>
            <w:bottom w:val="none" w:sz="0" w:space="0" w:color="auto"/>
            <w:right w:val="none" w:sz="0" w:space="0" w:color="auto"/>
          </w:divBdr>
        </w:div>
        <w:div w:id="1954047986">
          <w:marLeft w:val="225"/>
          <w:marRight w:val="0"/>
          <w:marTop w:val="0"/>
          <w:marBottom w:val="105"/>
          <w:divBdr>
            <w:top w:val="none" w:sz="0" w:space="0" w:color="auto"/>
            <w:left w:val="none" w:sz="0" w:space="0" w:color="auto"/>
            <w:bottom w:val="none" w:sz="0" w:space="0" w:color="auto"/>
            <w:right w:val="none" w:sz="0" w:space="0" w:color="auto"/>
          </w:divBdr>
        </w:div>
        <w:div w:id="2000887954">
          <w:marLeft w:val="225"/>
          <w:marRight w:val="0"/>
          <w:marTop w:val="0"/>
          <w:marBottom w:val="105"/>
          <w:divBdr>
            <w:top w:val="none" w:sz="0" w:space="0" w:color="auto"/>
            <w:left w:val="none" w:sz="0" w:space="0" w:color="auto"/>
            <w:bottom w:val="none" w:sz="0" w:space="0" w:color="auto"/>
            <w:right w:val="none" w:sz="0" w:space="0" w:color="auto"/>
          </w:divBdr>
        </w:div>
        <w:div w:id="2028871778">
          <w:marLeft w:val="225"/>
          <w:marRight w:val="0"/>
          <w:marTop w:val="0"/>
          <w:marBottom w:val="105"/>
          <w:divBdr>
            <w:top w:val="none" w:sz="0" w:space="0" w:color="auto"/>
            <w:left w:val="none" w:sz="0" w:space="0" w:color="auto"/>
            <w:bottom w:val="none" w:sz="0" w:space="0" w:color="auto"/>
            <w:right w:val="none" w:sz="0" w:space="0" w:color="auto"/>
          </w:divBdr>
        </w:div>
        <w:div w:id="2043245645">
          <w:marLeft w:val="225"/>
          <w:marRight w:val="0"/>
          <w:marTop w:val="0"/>
          <w:marBottom w:val="105"/>
          <w:divBdr>
            <w:top w:val="none" w:sz="0" w:space="0" w:color="auto"/>
            <w:left w:val="none" w:sz="0" w:space="0" w:color="auto"/>
            <w:bottom w:val="none" w:sz="0" w:space="0" w:color="auto"/>
            <w:right w:val="none" w:sz="0" w:space="0" w:color="auto"/>
          </w:divBdr>
        </w:div>
      </w:divsChild>
    </w:div>
    <w:div w:id="447354455">
      <w:bodyDiv w:val="1"/>
      <w:marLeft w:val="0"/>
      <w:marRight w:val="0"/>
      <w:marTop w:val="0"/>
      <w:marBottom w:val="0"/>
      <w:divBdr>
        <w:top w:val="none" w:sz="0" w:space="0" w:color="auto"/>
        <w:left w:val="none" w:sz="0" w:space="0" w:color="auto"/>
        <w:bottom w:val="none" w:sz="0" w:space="0" w:color="auto"/>
        <w:right w:val="none" w:sz="0" w:space="0" w:color="auto"/>
      </w:divBdr>
    </w:div>
    <w:div w:id="519902834">
      <w:bodyDiv w:val="1"/>
      <w:marLeft w:val="0"/>
      <w:marRight w:val="0"/>
      <w:marTop w:val="0"/>
      <w:marBottom w:val="0"/>
      <w:divBdr>
        <w:top w:val="none" w:sz="0" w:space="0" w:color="auto"/>
        <w:left w:val="none" w:sz="0" w:space="0" w:color="auto"/>
        <w:bottom w:val="none" w:sz="0" w:space="0" w:color="auto"/>
        <w:right w:val="none" w:sz="0" w:space="0" w:color="auto"/>
      </w:divBdr>
    </w:div>
    <w:div w:id="778138299">
      <w:bodyDiv w:val="1"/>
      <w:marLeft w:val="0"/>
      <w:marRight w:val="0"/>
      <w:marTop w:val="0"/>
      <w:marBottom w:val="0"/>
      <w:divBdr>
        <w:top w:val="none" w:sz="0" w:space="0" w:color="auto"/>
        <w:left w:val="none" w:sz="0" w:space="0" w:color="auto"/>
        <w:bottom w:val="none" w:sz="0" w:space="0" w:color="auto"/>
        <w:right w:val="none" w:sz="0" w:space="0" w:color="auto"/>
      </w:divBdr>
    </w:div>
    <w:div w:id="780950133">
      <w:bodyDiv w:val="1"/>
      <w:marLeft w:val="0"/>
      <w:marRight w:val="0"/>
      <w:marTop w:val="0"/>
      <w:marBottom w:val="0"/>
      <w:divBdr>
        <w:top w:val="none" w:sz="0" w:space="0" w:color="auto"/>
        <w:left w:val="none" w:sz="0" w:space="0" w:color="auto"/>
        <w:bottom w:val="none" w:sz="0" w:space="0" w:color="auto"/>
        <w:right w:val="none" w:sz="0" w:space="0" w:color="auto"/>
      </w:divBdr>
    </w:div>
    <w:div w:id="941375521">
      <w:bodyDiv w:val="1"/>
      <w:marLeft w:val="0"/>
      <w:marRight w:val="0"/>
      <w:marTop w:val="0"/>
      <w:marBottom w:val="0"/>
      <w:divBdr>
        <w:top w:val="none" w:sz="0" w:space="0" w:color="auto"/>
        <w:left w:val="none" w:sz="0" w:space="0" w:color="auto"/>
        <w:bottom w:val="none" w:sz="0" w:space="0" w:color="auto"/>
        <w:right w:val="none" w:sz="0" w:space="0" w:color="auto"/>
      </w:divBdr>
    </w:div>
    <w:div w:id="951670446">
      <w:bodyDiv w:val="1"/>
      <w:marLeft w:val="0"/>
      <w:marRight w:val="0"/>
      <w:marTop w:val="0"/>
      <w:marBottom w:val="0"/>
      <w:divBdr>
        <w:top w:val="none" w:sz="0" w:space="0" w:color="auto"/>
        <w:left w:val="none" w:sz="0" w:space="0" w:color="auto"/>
        <w:bottom w:val="none" w:sz="0" w:space="0" w:color="auto"/>
        <w:right w:val="none" w:sz="0" w:space="0" w:color="auto"/>
      </w:divBdr>
    </w:div>
    <w:div w:id="1033458370">
      <w:bodyDiv w:val="1"/>
      <w:marLeft w:val="0"/>
      <w:marRight w:val="0"/>
      <w:marTop w:val="0"/>
      <w:marBottom w:val="0"/>
      <w:divBdr>
        <w:top w:val="none" w:sz="0" w:space="0" w:color="auto"/>
        <w:left w:val="none" w:sz="0" w:space="0" w:color="auto"/>
        <w:bottom w:val="none" w:sz="0" w:space="0" w:color="auto"/>
        <w:right w:val="none" w:sz="0" w:space="0" w:color="auto"/>
      </w:divBdr>
    </w:div>
    <w:div w:id="1040938355">
      <w:bodyDiv w:val="1"/>
      <w:marLeft w:val="0"/>
      <w:marRight w:val="0"/>
      <w:marTop w:val="0"/>
      <w:marBottom w:val="0"/>
      <w:divBdr>
        <w:top w:val="none" w:sz="0" w:space="0" w:color="auto"/>
        <w:left w:val="none" w:sz="0" w:space="0" w:color="auto"/>
        <w:bottom w:val="none" w:sz="0" w:space="0" w:color="auto"/>
        <w:right w:val="none" w:sz="0" w:space="0" w:color="auto"/>
      </w:divBdr>
    </w:div>
    <w:div w:id="1048648257">
      <w:bodyDiv w:val="1"/>
      <w:marLeft w:val="0"/>
      <w:marRight w:val="0"/>
      <w:marTop w:val="0"/>
      <w:marBottom w:val="0"/>
      <w:divBdr>
        <w:top w:val="none" w:sz="0" w:space="0" w:color="auto"/>
        <w:left w:val="none" w:sz="0" w:space="0" w:color="auto"/>
        <w:bottom w:val="none" w:sz="0" w:space="0" w:color="auto"/>
        <w:right w:val="none" w:sz="0" w:space="0" w:color="auto"/>
      </w:divBdr>
    </w:div>
    <w:div w:id="1203982452">
      <w:bodyDiv w:val="1"/>
      <w:marLeft w:val="0"/>
      <w:marRight w:val="0"/>
      <w:marTop w:val="0"/>
      <w:marBottom w:val="0"/>
      <w:divBdr>
        <w:top w:val="none" w:sz="0" w:space="0" w:color="auto"/>
        <w:left w:val="none" w:sz="0" w:space="0" w:color="auto"/>
        <w:bottom w:val="none" w:sz="0" w:space="0" w:color="auto"/>
        <w:right w:val="none" w:sz="0" w:space="0" w:color="auto"/>
      </w:divBdr>
    </w:div>
    <w:div w:id="1206404545">
      <w:bodyDiv w:val="1"/>
      <w:marLeft w:val="0"/>
      <w:marRight w:val="0"/>
      <w:marTop w:val="0"/>
      <w:marBottom w:val="0"/>
      <w:divBdr>
        <w:top w:val="none" w:sz="0" w:space="0" w:color="auto"/>
        <w:left w:val="none" w:sz="0" w:space="0" w:color="auto"/>
        <w:bottom w:val="none" w:sz="0" w:space="0" w:color="auto"/>
        <w:right w:val="none" w:sz="0" w:space="0" w:color="auto"/>
      </w:divBdr>
    </w:div>
    <w:div w:id="1214076489">
      <w:bodyDiv w:val="1"/>
      <w:marLeft w:val="0"/>
      <w:marRight w:val="0"/>
      <w:marTop w:val="0"/>
      <w:marBottom w:val="0"/>
      <w:divBdr>
        <w:top w:val="none" w:sz="0" w:space="0" w:color="auto"/>
        <w:left w:val="none" w:sz="0" w:space="0" w:color="auto"/>
        <w:bottom w:val="none" w:sz="0" w:space="0" w:color="auto"/>
        <w:right w:val="none" w:sz="0" w:space="0" w:color="auto"/>
      </w:divBdr>
    </w:div>
    <w:div w:id="1232304993">
      <w:bodyDiv w:val="1"/>
      <w:marLeft w:val="0"/>
      <w:marRight w:val="0"/>
      <w:marTop w:val="0"/>
      <w:marBottom w:val="0"/>
      <w:divBdr>
        <w:top w:val="none" w:sz="0" w:space="0" w:color="auto"/>
        <w:left w:val="none" w:sz="0" w:space="0" w:color="auto"/>
        <w:bottom w:val="none" w:sz="0" w:space="0" w:color="auto"/>
        <w:right w:val="none" w:sz="0" w:space="0" w:color="auto"/>
      </w:divBdr>
    </w:div>
    <w:div w:id="1248885937">
      <w:bodyDiv w:val="1"/>
      <w:marLeft w:val="0"/>
      <w:marRight w:val="0"/>
      <w:marTop w:val="0"/>
      <w:marBottom w:val="0"/>
      <w:divBdr>
        <w:top w:val="none" w:sz="0" w:space="0" w:color="auto"/>
        <w:left w:val="none" w:sz="0" w:space="0" w:color="auto"/>
        <w:bottom w:val="none" w:sz="0" w:space="0" w:color="auto"/>
        <w:right w:val="none" w:sz="0" w:space="0" w:color="auto"/>
      </w:divBdr>
    </w:div>
    <w:div w:id="1306818036">
      <w:bodyDiv w:val="1"/>
      <w:marLeft w:val="0"/>
      <w:marRight w:val="0"/>
      <w:marTop w:val="0"/>
      <w:marBottom w:val="0"/>
      <w:divBdr>
        <w:top w:val="none" w:sz="0" w:space="0" w:color="auto"/>
        <w:left w:val="none" w:sz="0" w:space="0" w:color="auto"/>
        <w:bottom w:val="none" w:sz="0" w:space="0" w:color="auto"/>
        <w:right w:val="none" w:sz="0" w:space="0" w:color="auto"/>
      </w:divBdr>
    </w:div>
    <w:div w:id="1328560532">
      <w:bodyDiv w:val="1"/>
      <w:marLeft w:val="0"/>
      <w:marRight w:val="0"/>
      <w:marTop w:val="0"/>
      <w:marBottom w:val="0"/>
      <w:divBdr>
        <w:top w:val="none" w:sz="0" w:space="0" w:color="auto"/>
        <w:left w:val="none" w:sz="0" w:space="0" w:color="auto"/>
        <w:bottom w:val="none" w:sz="0" w:space="0" w:color="auto"/>
        <w:right w:val="none" w:sz="0" w:space="0" w:color="auto"/>
      </w:divBdr>
    </w:div>
    <w:div w:id="1513570528">
      <w:bodyDiv w:val="1"/>
      <w:marLeft w:val="0"/>
      <w:marRight w:val="0"/>
      <w:marTop w:val="0"/>
      <w:marBottom w:val="0"/>
      <w:divBdr>
        <w:top w:val="none" w:sz="0" w:space="0" w:color="auto"/>
        <w:left w:val="none" w:sz="0" w:space="0" w:color="auto"/>
        <w:bottom w:val="none" w:sz="0" w:space="0" w:color="auto"/>
        <w:right w:val="none" w:sz="0" w:space="0" w:color="auto"/>
      </w:divBdr>
    </w:div>
    <w:div w:id="1516650351">
      <w:bodyDiv w:val="1"/>
      <w:marLeft w:val="0"/>
      <w:marRight w:val="0"/>
      <w:marTop w:val="0"/>
      <w:marBottom w:val="0"/>
      <w:divBdr>
        <w:top w:val="none" w:sz="0" w:space="0" w:color="auto"/>
        <w:left w:val="none" w:sz="0" w:space="0" w:color="auto"/>
        <w:bottom w:val="none" w:sz="0" w:space="0" w:color="auto"/>
        <w:right w:val="none" w:sz="0" w:space="0" w:color="auto"/>
      </w:divBdr>
    </w:div>
    <w:div w:id="1550726350">
      <w:bodyDiv w:val="1"/>
      <w:marLeft w:val="0"/>
      <w:marRight w:val="0"/>
      <w:marTop w:val="0"/>
      <w:marBottom w:val="0"/>
      <w:divBdr>
        <w:top w:val="none" w:sz="0" w:space="0" w:color="auto"/>
        <w:left w:val="none" w:sz="0" w:space="0" w:color="auto"/>
        <w:bottom w:val="none" w:sz="0" w:space="0" w:color="auto"/>
        <w:right w:val="none" w:sz="0" w:space="0" w:color="auto"/>
      </w:divBdr>
    </w:div>
    <w:div w:id="1572424003">
      <w:bodyDiv w:val="1"/>
      <w:marLeft w:val="0"/>
      <w:marRight w:val="0"/>
      <w:marTop w:val="0"/>
      <w:marBottom w:val="0"/>
      <w:divBdr>
        <w:top w:val="none" w:sz="0" w:space="0" w:color="auto"/>
        <w:left w:val="none" w:sz="0" w:space="0" w:color="auto"/>
        <w:bottom w:val="none" w:sz="0" w:space="0" w:color="auto"/>
        <w:right w:val="none" w:sz="0" w:space="0" w:color="auto"/>
      </w:divBdr>
    </w:div>
    <w:div w:id="1573350189">
      <w:bodyDiv w:val="1"/>
      <w:marLeft w:val="0"/>
      <w:marRight w:val="0"/>
      <w:marTop w:val="0"/>
      <w:marBottom w:val="0"/>
      <w:divBdr>
        <w:top w:val="none" w:sz="0" w:space="0" w:color="auto"/>
        <w:left w:val="none" w:sz="0" w:space="0" w:color="auto"/>
        <w:bottom w:val="none" w:sz="0" w:space="0" w:color="auto"/>
        <w:right w:val="none" w:sz="0" w:space="0" w:color="auto"/>
      </w:divBdr>
    </w:div>
    <w:div w:id="1604607384">
      <w:bodyDiv w:val="1"/>
      <w:marLeft w:val="0"/>
      <w:marRight w:val="0"/>
      <w:marTop w:val="0"/>
      <w:marBottom w:val="0"/>
      <w:divBdr>
        <w:top w:val="none" w:sz="0" w:space="0" w:color="auto"/>
        <w:left w:val="none" w:sz="0" w:space="0" w:color="auto"/>
        <w:bottom w:val="none" w:sz="0" w:space="0" w:color="auto"/>
        <w:right w:val="none" w:sz="0" w:space="0" w:color="auto"/>
      </w:divBdr>
    </w:div>
    <w:div w:id="1616788037">
      <w:bodyDiv w:val="1"/>
      <w:marLeft w:val="0"/>
      <w:marRight w:val="0"/>
      <w:marTop w:val="0"/>
      <w:marBottom w:val="0"/>
      <w:divBdr>
        <w:top w:val="none" w:sz="0" w:space="0" w:color="auto"/>
        <w:left w:val="none" w:sz="0" w:space="0" w:color="auto"/>
        <w:bottom w:val="none" w:sz="0" w:space="0" w:color="auto"/>
        <w:right w:val="none" w:sz="0" w:space="0" w:color="auto"/>
      </w:divBdr>
    </w:div>
    <w:div w:id="1675260872">
      <w:bodyDiv w:val="1"/>
      <w:marLeft w:val="0"/>
      <w:marRight w:val="0"/>
      <w:marTop w:val="0"/>
      <w:marBottom w:val="0"/>
      <w:divBdr>
        <w:top w:val="none" w:sz="0" w:space="0" w:color="auto"/>
        <w:left w:val="none" w:sz="0" w:space="0" w:color="auto"/>
        <w:bottom w:val="none" w:sz="0" w:space="0" w:color="auto"/>
        <w:right w:val="none" w:sz="0" w:space="0" w:color="auto"/>
      </w:divBdr>
    </w:div>
    <w:div w:id="1788617927">
      <w:bodyDiv w:val="1"/>
      <w:marLeft w:val="0"/>
      <w:marRight w:val="0"/>
      <w:marTop w:val="0"/>
      <w:marBottom w:val="0"/>
      <w:divBdr>
        <w:top w:val="none" w:sz="0" w:space="0" w:color="auto"/>
        <w:left w:val="none" w:sz="0" w:space="0" w:color="auto"/>
        <w:bottom w:val="none" w:sz="0" w:space="0" w:color="auto"/>
        <w:right w:val="none" w:sz="0" w:space="0" w:color="auto"/>
      </w:divBdr>
    </w:div>
    <w:div w:id="2027629624">
      <w:bodyDiv w:val="1"/>
      <w:marLeft w:val="0"/>
      <w:marRight w:val="0"/>
      <w:marTop w:val="0"/>
      <w:marBottom w:val="0"/>
      <w:divBdr>
        <w:top w:val="none" w:sz="0" w:space="0" w:color="auto"/>
        <w:left w:val="none" w:sz="0" w:space="0" w:color="auto"/>
        <w:bottom w:val="none" w:sz="0" w:space="0" w:color="auto"/>
        <w:right w:val="none" w:sz="0" w:space="0" w:color="auto"/>
      </w:divBdr>
      <w:divsChild>
        <w:div w:id="1937203116">
          <w:marLeft w:val="75"/>
          <w:marRight w:val="0"/>
          <w:marTop w:val="0"/>
          <w:marBottom w:val="0"/>
          <w:divBdr>
            <w:top w:val="none" w:sz="0" w:space="0" w:color="auto"/>
            <w:left w:val="none" w:sz="0" w:space="0" w:color="auto"/>
            <w:bottom w:val="none" w:sz="0" w:space="0" w:color="auto"/>
            <w:right w:val="none" w:sz="0" w:space="0" w:color="auto"/>
          </w:divBdr>
        </w:div>
      </w:divsChild>
    </w:div>
    <w:div w:id="2046055075">
      <w:bodyDiv w:val="1"/>
      <w:marLeft w:val="0"/>
      <w:marRight w:val="0"/>
      <w:marTop w:val="0"/>
      <w:marBottom w:val="0"/>
      <w:divBdr>
        <w:top w:val="none" w:sz="0" w:space="0" w:color="auto"/>
        <w:left w:val="none" w:sz="0" w:space="0" w:color="auto"/>
        <w:bottom w:val="none" w:sz="0" w:space="0" w:color="auto"/>
        <w:right w:val="none" w:sz="0" w:space="0" w:color="auto"/>
      </w:divBdr>
    </w:div>
    <w:div w:id="2067680836">
      <w:bodyDiv w:val="1"/>
      <w:marLeft w:val="0"/>
      <w:marRight w:val="0"/>
      <w:marTop w:val="0"/>
      <w:marBottom w:val="0"/>
      <w:divBdr>
        <w:top w:val="none" w:sz="0" w:space="0" w:color="auto"/>
        <w:left w:val="none" w:sz="0" w:space="0" w:color="auto"/>
        <w:bottom w:val="none" w:sz="0" w:space="0" w:color="auto"/>
        <w:right w:val="none" w:sz="0" w:space="0" w:color="auto"/>
      </w:divBdr>
    </w:div>
    <w:div w:id="21438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2D70-1C19-4961-9B9B-2042E074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800845</dc:creator>
  <cp:lastModifiedBy>Zam</cp:lastModifiedBy>
  <cp:revision>2</cp:revision>
  <cp:lastPrinted>2021-11-01T10:38:00Z</cp:lastPrinted>
  <dcterms:created xsi:type="dcterms:W3CDTF">2022-07-06T12:45:00Z</dcterms:created>
  <dcterms:modified xsi:type="dcterms:W3CDTF">2022-07-06T12:45:00Z</dcterms:modified>
</cp:coreProperties>
</file>