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4F7" w:rsidRPr="0067075E" w:rsidRDefault="003D74F7" w:rsidP="00D530D6">
      <w:pPr>
        <w:widowControl w:val="0"/>
        <w:shd w:val="clear" w:color="auto" w:fill="FFFFFF"/>
        <w:suppressAutoHyphens/>
        <w:autoSpaceDE w:val="0"/>
        <w:spacing w:after="0" w:line="360" w:lineRule="auto"/>
        <w:ind w:left="142" w:right="-46" w:hanging="142"/>
        <w:jc w:val="center"/>
        <w:rPr>
          <w:rFonts w:ascii="Times New Roman" w:eastAsia="Times New Roman" w:hAnsi="Times New Roman" w:cs="Times New Roman"/>
          <w:bCs/>
          <w:color w:val="000000"/>
          <w:sz w:val="28"/>
          <w:szCs w:val="28"/>
          <w:lang w:eastAsia="zh-CN"/>
        </w:rPr>
      </w:pPr>
      <w:r w:rsidRPr="0067075E">
        <w:rPr>
          <w:rFonts w:ascii="Times New Roman" w:eastAsia="Times New Roman" w:hAnsi="Times New Roman" w:cs="Times New Roman"/>
          <w:color w:val="000000"/>
          <w:sz w:val="28"/>
          <w:szCs w:val="28"/>
          <w:lang w:eastAsia="zh-CN"/>
        </w:rPr>
        <w:t>РОССИЙСКАЯ ФЕДЕРАЦИЯ</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Cs/>
          <w:color w:val="000000"/>
          <w:sz w:val="28"/>
          <w:szCs w:val="28"/>
          <w:lang w:eastAsia="zh-CN"/>
        </w:rPr>
        <w:t>Муниципальное образование Колтушское сельское поселение</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Всеволожского муниципального района</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color w:val="000000"/>
          <w:sz w:val="28"/>
          <w:szCs w:val="28"/>
          <w:lang w:eastAsia="zh-CN"/>
        </w:rPr>
        <w:t>Ленинградской области</w:t>
      </w:r>
    </w:p>
    <w:p w:rsidR="003D74F7" w:rsidRPr="0067075E" w:rsidRDefault="003D74F7" w:rsidP="003D74F7">
      <w:pPr>
        <w:widowControl w:val="0"/>
        <w:shd w:val="clear" w:color="auto" w:fill="FFFFFF"/>
        <w:suppressAutoHyphens/>
        <w:autoSpaceDE w:val="0"/>
        <w:spacing w:after="0" w:line="240" w:lineRule="auto"/>
        <w:ind w:right="-46"/>
        <w:jc w:val="center"/>
        <w:rPr>
          <w:rFonts w:ascii="Times New Roman" w:eastAsia="Times New Roman" w:hAnsi="Times New Roman" w:cs="Times New Roman"/>
          <w:color w:val="000000"/>
          <w:sz w:val="28"/>
          <w:szCs w:val="28"/>
          <w:lang w:eastAsia="zh-CN"/>
        </w:rPr>
      </w:pPr>
    </w:p>
    <w:p w:rsidR="003D74F7"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b/>
          <w:color w:val="000000"/>
          <w:sz w:val="28"/>
          <w:szCs w:val="28"/>
          <w:lang w:eastAsia="zh-CN"/>
        </w:rPr>
      </w:pPr>
      <w:r w:rsidRPr="0067075E">
        <w:rPr>
          <w:rFonts w:ascii="Times New Roman" w:eastAsia="Times New Roman" w:hAnsi="Times New Roman" w:cs="Times New Roman"/>
          <w:b/>
          <w:color w:val="000000"/>
          <w:sz w:val="28"/>
          <w:szCs w:val="28"/>
          <w:lang w:eastAsia="zh-CN"/>
        </w:rPr>
        <w:t>АДМИНИСТРАЦИЯ</w:t>
      </w:r>
    </w:p>
    <w:p w:rsidR="00B515D4" w:rsidRPr="0067075E" w:rsidRDefault="003D74F7" w:rsidP="003D74F7">
      <w:pPr>
        <w:widowControl w:val="0"/>
        <w:shd w:val="clear" w:color="auto" w:fill="FFFFFF"/>
        <w:suppressAutoHyphens/>
        <w:autoSpaceDE w:val="0"/>
        <w:spacing w:after="0" w:line="360" w:lineRule="auto"/>
        <w:ind w:right="-46"/>
        <w:jc w:val="center"/>
        <w:rPr>
          <w:rFonts w:ascii="Times New Roman" w:eastAsia="Times New Roman" w:hAnsi="Times New Roman" w:cs="Times New Roman"/>
          <w:color w:val="000000"/>
          <w:sz w:val="28"/>
          <w:szCs w:val="28"/>
          <w:lang w:eastAsia="zh-CN"/>
        </w:rPr>
      </w:pPr>
      <w:r w:rsidRPr="0067075E">
        <w:rPr>
          <w:rFonts w:ascii="Times New Roman" w:eastAsia="Times New Roman" w:hAnsi="Times New Roman" w:cs="Times New Roman"/>
          <w:b/>
          <w:color w:val="000000"/>
          <w:sz w:val="28"/>
          <w:szCs w:val="28"/>
          <w:lang w:eastAsia="zh-CN"/>
        </w:rPr>
        <w:t>ПОСТАНОВЛЕНИЕ</w:t>
      </w:r>
    </w:p>
    <w:p w:rsidR="00122C8F" w:rsidRPr="0067075E" w:rsidRDefault="000F34E6"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8"/>
          <w:szCs w:val="28"/>
          <w:lang w:eastAsia="zh-CN"/>
        </w:rPr>
      </w:pPr>
      <w:r>
        <w:rPr>
          <w:rFonts w:ascii="Times New Roman" w:eastAsia="Times New Roman" w:hAnsi="Times New Roman" w:cs="Times New Roman"/>
          <w:color w:val="000000"/>
          <w:sz w:val="28"/>
          <w:szCs w:val="28"/>
          <w:u w:val="single"/>
          <w:lang w:eastAsia="zh-CN"/>
        </w:rPr>
        <w:t>01.07.2022</w:t>
      </w:r>
      <w:r w:rsidR="003D74F7" w:rsidRPr="0067075E">
        <w:rPr>
          <w:rFonts w:ascii="Times New Roman" w:eastAsia="Times New Roman" w:hAnsi="Times New Roman" w:cs="Times New Roman"/>
          <w:color w:val="000000"/>
          <w:sz w:val="28"/>
          <w:szCs w:val="28"/>
          <w:lang w:eastAsia="zh-CN"/>
        </w:rPr>
        <w:t xml:space="preserve"> № </w:t>
      </w:r>
      <w:r>
        <w:rPr>
          <w:rFonts w:ascii="Times New Roman" w:eastAsia="Times New Roman" w:hAnsi="Times New Roman" w:cs="Times New Roman"/>
          <w:color w:val="000000"/>
          <w:sz w:val="28"/>
          <w:szCs w:val="28"/>
          <w:u w:val="single"/>
          <w:lang w:eastAsia="zh-CN"/>
        </w:rPr>
        <w:t>545</w:t>
      </w:r>
    </w:p>
    <w:p w:rsidR="003D74F7" w:rsidRPr="00F963CF" w:rsidRDefault="003D74F7" w:rsidP="003D74F7">
      <w:pPr>
        <w:widowControl w:val="0"/>
        <w:shd w:val="clear" w:color="auto" w:fill="FFFFFF"/>
        <w:suppressAutoHyphens/>
        <w:autoSpaceDE w:val="0"/>
        <w:spacing w:after="0" w:line="240" w:lineRule="auto"/>
        <w:ind w:right="-46"/>
        <w:rPr>
          <w:rFonts w:ascii="Times New Roman" w:eastAsia="Times New Roman" w:hAnsi="Times New Roman" w:cs="Times New Roman"/>
          <w:color w:val="000000"/>
          <w:sz w:val="24"/>
          <w:szCs w:val="24"/>
          <w:lang w:eastAsia="zh-CN"/>
        </w:rPr>
      </w:pPr>
      <w:r w:rsidRPr="00F963CF">
        <w:rPr>
          <w:rFonts w:ascii="Times New Roman" w:eastAsia="Times New Roman" w:hAnsi="Times New Roman" w:cs="Times New Roman"/>
          <w:color w:val="000000"/>
          <w:sz w:val="24"/>
          <w:szCs w:val="24"/>
          <w:lang w:eastAsia="zh-CN"/>
        </w:rPr>
        <w:t>Дер.</w:t>
      </w:r>
      <w:r w:rsidR="00122C8F" w:rsidRPr="00F963CF">
        <w:rPr>
          <w:rFonts w:ascii="Times New Roman" w:eastAsia="Times New Roman" w:hAnsi="Times New Roman" w:cs="Times New Roman"/>
          <w:color w:val="000000"/>
          <w:sz w:val="24"/>
          <w:szCs w:val="24"/>
          <w:lang w:eastAsia="zh-CN"/>
        </w:rPr>
        <w:t xml:space="preserve"> </w:t>
      </w:r>
      <w:r w:rsidRPr="00F963CF">
        <w:rPr>
          <w:rFonts w:ascii="Times New Roman" w:eastAsia="Times New Roman" w:hAnsi="Times New Roman" w:cs="Times New Roman"/>
          <w:color w:val="000000"/>
          <w:sz w:val="24"/>
          <w:szCs w:val="24"/>
          <w:lang w:eastAsia="zh-CN"/>
        </w:rPr>
        <w:t>Колтуши</w:t>
      </w:r>
    </w:p>
    <w:p w:rsidR="003D74F7" w:rsidRPr="0067075E" w:rsidRDefault="003E77D8" w:rsidP="003D74F7">
      <w:pPr>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rect id="Прямоугольник 27" o:spid="_x0000_s1026" style="position:absolute;margin-left:-.45pt;margin-top:7.55pt;width:279.75pt;height:166.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" strokecolor="white">
            <v:textbox>
              <w:txbxContent>
                <w:p w:rsidR="00E23495" w:rsidRPr="0067075E" w:rsidRDefault="00E23495" w:rsidP="003D74F7">
                  <w:pPr>
                    <w:spacing w:after="0" w:line="240" w:lineRule="auto"/>
                    <w:jc w:val="both"/>
                    <w:rPr>
                      <w:rFonts w:ascii="Times New Roman" w:hAnsi="Times New Roman" w:cs="Times New Roman"/>
                      <w:sz w:val="28"/>
                      <w:szCs w:val="28"/>
                    </w:rPr>
                  </w:pPr>
                  <w:r w:rsidRPr="0067075E">
                    <w:rPr>
                      <w:rFonts w:ascii="Times New Roman" w:hAnsi="Times New Roman" w:cs="Times New Roman"/>
                      <w:sz w:val="28"/>
                      <w:szCs w:val="28"/>
                    </w:rPr>
                    <w:t xml:space="preserve">Об утверждении Административного регламента по </w:t>
                  </w:r>
                  <w:r>
                    <w:rPr>
                      <w:rFonts w:ascii="Times New Roman" w:hAnsi="Times New Roman" w:cs="Times New Roman"/>
                      <w:sz w:val="28"/>
                      <w:szCs w:val="28"/>
                    </w:rPr>
                    <w:t>предоставлению</w:t>
                  </w:r>
                  <w:r w:rsidRPr="0067075E">
                    <w:rPr>
                      <w:rFonts w:ascii="Times New Roman" w:hAnsi="Times New Roman" w:cs="Times New Roman"/>
                      <w:sz w:val="28"/>
                      <w:szCs w:val="28"/>
                    </w:rPr>
                    <w:t xml:space="preserve"> муниципальной услуги «</w:t>
                  </w:r>
                  <w:r w:rsidRPr="00E23495">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Pr="0067075E">
                    <w:rPr>
                      <w:rFonts w:ascii="Times New Roman" w:hAnsi="Times New Roman" w:cs="Times New Roman"/>
                      <w:sz w:val="28"/>
                      <w:szCs w:val="28"/>
                    </w:rPr>
                    <w:t>»</w:t>
                  </w:r>
                </w:p>
              </w:txbxContent>
            </v:textbox>
          </v:rect>
        </w:pict>
      </w: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spacing w:after="0" w:line="240" w:lineRule="auto"/>
        <w:rPr>
          <w:rFonts w:ascii="Times New Roman" w:eastAsia="Times New Roman" w:hAnsi="Times New Roman" w:cs="Times New Roman"/>
          <w:sz w:val="28"/>
          <w:szCs w:val="28"/>
          <w:lang w:eastAsia="ru-RU"/>
        </w:rPr>
      </w:pPr>
    </w:p>
    <w:p w:rsidR="003D74F7" w:rsidRPr="0067075E" w:rsidRDefault="003D74F7" w:rsidP="003D74F7">
      <w:pPr>
        <w:autoSpaceDE w:val="0"/>
        <w:autoSpaceDN w:val="0"/>
        <w:adjustRightInd w:val="0"/>
        <w:spacing w:after="0" w:line="240" w:lineRule="auto"/>
        <w:ind w:firstLine="720"/>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sz w:val="28"/>
          <w:szCs w:val="28"/>
          <w:lang w:eastAsia="ru-RU"/>
        </w:rPr>
        <w:t xml:space="preserve"> </w:t>
      </w: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3D74F7" w:rsidRPr="0067075E" w:rsidRDefault="003D74F7" w:rsidP="003D74F7">
      <w:pPr>
        <w:spacing w:after="0" w:line="240" w:lineRule="auto"/>
        <w:jc w:val="both"/>
        <w:rPr>
          <w:rFonts w:ascii="Times New Roman" w:eastAsia="Times New Roman" w:hAnsi="Times New Roman" w:cs="Times New Roman"/>
          <w:bCs/>
          <w:sz w:val="28"/>
          <w:szCs w:val="28"/>
          <w:lang w:eastAsia="ru-RU"/>
        </w:rPr>
      </w:pPr>
    </w:p>
    <w:p w:rsidR="0067075E"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E23495"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 xml:space="preserve"> </w:t>
      </w:r>
    </w:p>
    <w:p w:rsidR="00E23495" w:rsidRDefault="00E23495" w:rsidP="00122C8F">
      <w:pPr>
        <w:spacing w:after="0" w:line="240" w:lineRule="auto"/>
        <w:ind w:firstLine="567"/>
        <w:jc w:val="both"/>
        <w:rPr>
          <w:rFonts w:ascii="Times New Roman" w:eastAsia="Times New Roman" w:hAnsi="Times New Roman" w:cs="Times New Roman"/>
          <w:bCs/>
          <w:sz w:val="28"/>
          <w:szCs w:val="28"/>
          <w:lang w:eastAsia="ru-RU"/>
        </w:rPr>
      </w:pPr>
    </w:p>
    <w:p w:rsidR="00E23495" w:rsidRDefault="00E23495" w:rsidP="00122C8F">
      <w:pPr>
        <w:spacing w:after="0" w:line="240" w:lineRule="auto"/>
        <w:ind w:firstLine="567"/>
        <w:jc w:val="both"/>
        <w:rPr>
          <w:rFonts w:ascii="Times New Roman" w:eastAsia="Times New Roman" w:hAnsi="Times New Roman" w:cs="Times New Roman"/>
          <w:bCs/>
          <w:sz w:val="28"/>
          <w:szCs w:val="28"/>
          <w:lang w:eastAsia="ru-RU"/>
        </w:rPr>
      </w:pPr>
    </w:p>
    <w:p w:rsidR="00E23495" w:rsidRDefault="00E23495" w:rsidP="00122C8F">
      <w:pPr>
        <w:spacing w:after="0" w:line="240" w:lineRule="auto"/>
        <w:ind w:firstLine="567"/>
        <w:jc w:val="both"/>
        <w:rPr>
          <w:rFonts w:ascii="Times New Roman" w:eastAsia="Times New Roman" w:hAnsi="Times New Roman" w:cs="Times New Roman"/>
          <w:bCs/>
          <w:sz w:val="28"/>
          <w:szCs w:val="28"/>
          <w:lang w:eastAsia="ru-RU"/>
        </w:rPr>
      </w:pPr>
    </w:p>
    <w:p w:rsidR="006F6692" w:rsidRDefault="003D74F7" w:rsidP="00122C8F">
      <w:pPr>
        <w:spacing w:after="0" w:line="240" w:lineRule="auto"/>
        <w:ind w:firstLine="567"/>
        <w:jc w:val="both"/>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w:t>
      </w:r>
      <w:r w:rsidR="003E659C">
        <w:rPr>
          <w:rFonts w:ascii="Times New Roman" w:eastAsia="Times New Roman" w:hAnsi="Times New Roman" w:cs="Times New Roman"/>
          <w:bCs/>
          <w:sz w:val="28"/>
          <w:szCs w:val="28"/>
          <w:lang w:eastAsia="ru-RU"/>
        </w:rPr>
        <w:t>вления государственных услуг»</w:t>
      </w:r>
    </w:p>
    <w:p w:rsidR="003E659C" w:rsidRPr="0067075E" w:rsidRDefault="003E659C"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67075E" w:rsidRDefault="00122C8F" w:rsidP="00122C8F">
      <w:pPr>
        <w:spacing w:after="0" w:line="240" w:lineRule="auto"/>
        <w:ind w:firstLine="567"/>
        <w:rPr>
          <w:rFonts w:ascii="Times New Roman" w:eastAsia="Times New Roman" w:hAnsi="Times New Roman" w:cs="Times New Roman"/>
          <w:bCs/>
          <w:sz w:val="28"/>
          <w:szCs w:val="28"/>
          <w:lang w:eastAsia="ru-RU"/>
        </w:rPr>
      </w:pPr>
      <w:r w:rsidRPr="0067075E">
        <w:rPr>
          <w:rFonts w:ascii="Times New Roman" w:eastAsia="Times New Roman" w:hAnsi="Times New Roman" w:cs="Times New Roman"/>
          <w:bCs/>
          <w:sz w:val="28"/>
          <w:szCs w:val="28"/>
          <w:lang w:eastAsia="ru-RU"/>
        </w:rPr>
        <w:t>П</w:t>
      </w:r>
      <w:r w:rsidR="003D74F7" w:rsidRPr="0067075E">
        <w:rPr>
          <w:rFonts w:ascii="Times New Roman" w:eastAsia="Times New Roman" w:hAnsi="Times New Roman" w:cs="Times New Roman"/>
          <w:bCs/>
          <w:sz w:val="28"/>
          <w:szCs w:val="28"/>
          <w:lang w:eastAsia="ru-RU"/>
        </w:rPr>
        <w:t>ОСТАНОВЛЯЮ:</w:t>
      </w:r>
    </w:p>
    <w:p w:rsidR="006D6EAC" w:rsidRPr="0067075E" w:rsidRDefault="006D6EAC" w:rsidP="00122C8F">
      <w:pPr>
        <w:spacing w:after="0" w:line="240" w:lineRule="auto"/>
        <w:ind w:firstLine="567"/>
        <w:rPr>
          <w:rFonts w:ascii="Times New Roman" w:eastAsia="Times New Roman" w:hAnsi="Times New Roman" w:cs="Times New Roman"/>
          <w:bCs/>
          <w:sz w:val="28"/>
          <w:szCs w:val="28"/>
          <w:lang w:eastAsia="ru-RU"/>
        </w:rPr>
      </w:pPr>
    </w:p>
    <w:p w:rsidR="003D74F7" w:rsidRPr="0067075E" w:rsidRDefault="00F6780F" w:rsidP="00F6780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 </w:t>
      </w:r>
      <w:r w:rsidR="003D74F7" w:rsidRPr="0067075E">
        <w:rPr>
          <w:rFonts w:ascii="Times New Roman" w:eastAsia="Times New Roman" w:hAnsi="Times New Roman" w:cs="Times New Roman"/>
          <w:bCs/>
          <w:sz w:val="28"/>
          <w:szCs w:val="28"/>
          <w:lang w:eastAsia="ru-RU"/>
        </w:rPr>
        <w:t>Утвердить Административный регламент п</w:t>
      </w:r>
      <w:r w:rsidR="00122C8F" w:rsidRPr="0067075E">
        <w:rPr>
          <w:rFonts w:ascii="Times New Roman" w:eastAsia="Times New Roman" w:hAnsi="Times New Roman" w:cs="Times New Roman"/>
          <w:bCs/>
          <w:sz w:val="28"/>
          <w:szCs w:val="28"/>
          <w:lang w:eastAsia="ru-RU"/>
        </w:rPr>
        <w:t xml:space="preserve">о </w:t>
      </w:r>
      <w:r w:rsidR="00F77AFD">
        <w:rPr>
          <w:rFonts w:ascii="Times New Roman" w:eastAsia="Times New Roman" w:hAnsi="Times New Roman" w:cs="Times New Roman"/>
          <w:bCs/>
          <w:sz w:val="28"/>
          <w:szCs w:val="28"/>
          <w:lang w:eastAsia="ru-RU"/>
        </w:rPr>
        <w:t>предоставлению</w:t>
      </w:r>
      <w:r w:rsidR="00122C8F" w:rsidRPr="0067075E">
        <w:rPr>
          <w:rFonts w:ascii="Times New Roman" w:eastAsia="Times New Roman" w:hAnsi="Times New Roman" w:cs="Times New Roman"/>
          <w:bCs/>
          <w:sz w:val="28"/>
          <w:szCs w:val="28"/>
          <w:lang w:eastAsia="ru-RU"/>
        </w:rPr>
        <w:t xml:space="preserve"> </w:t>
      </w:r>
      <w:r w:rsidR="003D74F7" w:rsidRPr="0067075E">
        <w:rPr>
          <w:rFonts w:ascii="Times New Roman" w:eastAsia="Times New Roman" w:hAnsi="Times New Roman" w:cs="Times New Roman"/>
          <w:bCs/>
          <w:sz w:val="28"/>
          <w:szCs w:val="28"/>
          <w:lang w:eastAsia="ru-RU"/>
        </w:rPr>
        <w:t xml:space="preserve">муниципальной услуги </w:t>
      </w:r>
      <w:r w:rsidR="00122C8F" w:rsidRPr="0067075E">
        <w:rPr>
          <w:rFonts w:ascii="Times New Roman" w:eastAsia="Times New Roman" w:hAnsi="Times New Roman" w:cs="Times New Roman"/>
          <w:bCs/>
          <w:sz w:val="28"/>
          <w:szCs w:val="28"/>
          <w:lang w:eastAsia="ru-RU"/>
        </w:rPr>
        <w:t>«</w:t>
      </w:r>
      <w:r w:rsidR="00E23495" w:rsidRPr="00E23495">
        <w:rPr>
          <w:rFonts w:ascii="Times New Roman" w:eastAsia="Times New Roman" w:hAnsi="Times New Roman" w:cs="Times New Roman"/>
          <w:bCs/>
          <w:sz w:val="28"/>
          <w:szCs w:val="28"/>
          <w:lang w:eastAsia="ru-RU"/>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w:t>
      </w:r>
      <w:r w:rsidR="00122C8F" w:rsidRPr="0067075E">
        <w:rPr>
          <w:rFonts w:ascii="Times New Roman" w:eastAsia="Times New Roman" w:hAnsi="Times New Roman" w:cs="Times New Roman"/>
          <w:bCs/>
          <w:sz w:val="28"/>
          <w:szCs w:val="28"/>
          <w:lang w:eastAsia="ru-RU"/>
        </w:rPr>
        <w:t xml:space="preserve">» </w:t>
      </w:r>
      <w:r w:rsidR="003D74F7" w:rsidRPr="0067075E">
        <w:rPr>
          <w:rFonts w:ascii="Times New Roman" w:eastAsia="Times New Roman" w:hAnsi="Times New Roman" w:cs="Times New Roman"/>
          <w:bCs/>
          <w:sz w:val="28"/>
          <w:szCs w:val="28"/>
          <w:lang w:eastAsia="ru-RU"/>
        </w:rPr>
        <w:t>(Приложение).</w:t>
      </w:r>
    </w:p>
    <w:p w:rsidR="00122C8F" w:rsidRPr="0067075E" w:rsidRDefault="00E23495"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w:t>
      </w:r>
      <w:r w:rsidR="00122C8F" w:rsidRPr="0067075E">
        <w:rPr>
          <w:rFonts w:ascii="Times New Roman" w:eastAsia="Times New Roman" w:hAnsi="Times New Roman" w:cs="Times New Roman"/>
          <w:bCs/>
          <w:sz w:val="28"/>
          <w:szCs w:val="28"/>
          <w:lang w:eastAsia="ru-RU"/>
        </w:rPr>
        <w:t>. Постановление вступает в силу после его официального опубликования.</w:t>
      </w:r>
    </w:p>
    <w:p w:rsidR="00122C8F" w:rsidRPr="0067075E" w:rsidRDefault="00E23495"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122C8F" w:rsidRPr="0067075E">
        <w:rPr>
          <w:rFonts w:ascii="Times New Roman" w:eastAsia="Times New Roman" w:hAnsi="Times New Roman" w:cs="Times New Roman"/>
          <w:bCs/>
          <w:sz w:val="28"/>
          <w:szCs w:val="28"/>
          <w:lang w:eastAsia="ru-RU"/>
        </w:rPr>
        <w:t>.Опубликовать постановление в газете «Колтушский вестник» и разместить на официальном сайте администрации МО Колтушское СП в сети Интернет по адресу: www.mo-koltushi.ru.</w:t>
      </w:r>
    </w:p>
    <w:p w:rsidR="00122C8F" w:rsidRPr="0067075E" w:rsidRDefault="00E23495" w:rsidP="00122C8F">
      <w:pPr>
        <w:spacing w:after="0" w:line="240" w:lineRule="auto"/>
        <w:ind w:firstLine="56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w:t>
      </w:r>
      <w:r w:rsidR="00122C8F" w:rsidRPr="0067075E">
        <w:rPr>
          <w:rFonts w:ascii="Times New Roman" w:eastAsia="Times New Roman" w:hAnsi="Times New Roman" w:cs="Times New Roman"/>
          <w:bCs/>
          <w:sz w:val="28"/>
          <w:szCs w:val="28"/>
          <w:lang w:eastAsia="ru-RU"/>
        </w:rPr>
        <w:t xml:space="preserve">. </w:t>
      </w:r>
      <w:proofErr w:type="gramStart"/>
      <w:r w:rsidR="00122C8F" w:rsidRPr="0067075E">
        <w:rPr>
          <w:rFonts w:ascii="Times New Roman" w:eastAsia="Times New Roman" w:hAnsi="Times New Roman" w:cs="Times New Roman"/>
          <w:bCs/>
          <w:sz w:val="28"/>
          <w:szCs w:val="28"/>
          <w:lang w:eastAsia="ru-RU"/>
        </w:rPr>
        <w:t>Контроль за</w:t>
      </w:r>
      <w:proofErr w:type="gramEnd"/>
      <w:r w:rsidR="00122C8F" w:rsidRPr="0067075E">
        <w:rPr>
          <w:rFonts w:ascii="Times New Roman" w:eastAsia="Times New Roman" w:hAnsi="Times New Roman" w:cs="Times New Roman"/>
          <w:bCs/>
          <w:sz w:val="28"/>
          <w:szCs w:val="28"/>
          <w:lang w:eastAsia="ru-RU"/>
        </w:rPr>
        <w:t xml:space="preserve"> исполнением постановления оставляю за собой.</w:t>
      </w:r>
    </w:p>
    <w:p w:rsidR="003D74F7" w:rsidRDefault="003D74F7" w:rsidP="00122C8F">
      <w:pPr>
        <w:spacing w:after="0" w:line="240" w:lineRule="auto"/>
        <w:ind w:firstLine="567"/>
        <w:jc w:val="both"/>
        <w:rPr>
          <w:rFonts w:ascii="Times New Roman" w:eastAsia="Times New Roman" w:hAnsi="Times New Roman" w:cs="Times New Roman"/>
          <w:bCs/>
          <w:sz w:val="28"/>
          <w:szCs w:val="28"/>
          <w:lang w:eastAsia="ru-RU"/>
        </w:rPr>
      </w:pPr>
    </w:p>
    <w:p w:rsidR="00E23495" w:rsidRDefault="00E23495" w:rsidP="00122C8F">
      <w:pPr>
        <w:spacing w:after="0" w:line="240" w:lineRule="auto"/>
        <w:ind w:firstLine="567"/>
        <w:jc w:val="both"/>
        <w:rPr>
          <w:rFonts w:ascii="Times New Roman" w:eastAsia="Times New Roman" w:hAnsi="Times New Roman" w:cs="Times New Roman"/>
          <w:bCs/>
          <w:sz w:val="28"/>
          <w:szCs w:val="28"/>
          <w:lang w:eastAsia="ru-RU"/>
        </w:rPr>
      </w:pPr>
    </w:p>
    <w:p w:rsidR="00E23495" w:rsidRPr="0067075E" w:rsidRDefault="00E23495" w:rsidP="00122C8F">
      <w:pPr>
        <w:spacing w:after="0" w:line="240" w:lineRule="auto"/>
        <w:ind w:firstLine="567"/>
        <w:jc w:val="both"/>
        <w:rPr>
          <w:rFonts w:ascii="Times New Roman" w:eastAsia="Times New Roman" w:hAnsi="Times New Roman" w:cs="Times New Roman"/>
          <w:bCs/>
          <w:sz w:val="28"/>
          <w:szCs w:val="28"/>
          <w:lang w:eastAsia="ru-RU"/>
        </w:rPr>
      </w:pPr>
    </w:p>
    <w:p w:rsidR="003D74F7" w:rsidRPr="0067075E" w:rsidRDefault="00122C8F" w:rsidP="00B515D4">
      <w:pPr>
        <w:widowControl w:val="0"/>
        <w:tabs>
          <w:tab w:val="left" w:pos="142"/>
          <w:tab w:val="left" w:pos="284"/>
        </w:tabs>
        <w:autoSpaceDE w:val="0"/>
        <w:autoSpaceDN w:val="0"/>
        <w:adjustRightInd w:val="0"/>
        <w:spacing w:after="0" w:line="240" w:lineRule="auto"/>
        <w:ind w:firstLine="142"/>
        <w:jc w:val="both"/>
        <w:outlineLvl w:val="0"/>
        <w:rPr>
          <w:rFonts w:ascii="Times New Roman" w:hAnsi="Times New Roman" w:cs="Times New Roman"/>
          <w:bCs/>
          <w:sz w:val="28"/>
          <w:szCs w:val="28"/>
        </w:rPr>
      </w:pPr>
      <w:r w:rsidRPr="0067075E">
        <w:rPr>
          <w:rFonts w:ascii="Times New Roman" w:hAnsi="Times New Roman" w:cs="Times New Roman"/>
          <w:bCs/>
          <w:sz w:val="28"/>
          <w:szCs w:val="28"/>
        </w:rPr>
        <w:t>Глава администрации</w:t>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Pr="0067075E">
        <w:rPr>
          <w:rFonts w:ascii="Times New Roman" w:hAnsi="Times New Roman" w:cs="Times New Roman"/>
          <w:bCs/>
          <w:sz w:val="28"/>
          <w:szCs w:val="28"/>
        </w:rPr>
        <w:tab/>
      </w:r>
      <w:r w:rsidR="00B515D4" w:rsidRPr="0067075E">
        <w:rPr>
          <w:rFonts w:ascii="Times New Roman" w:hAnsi="Times New Roman" w:cs="Times New Roman"/>
          <w:bCs/>
          <w:sz w:val="28"/>
          <w:szCs w:val="28"/>
        </w:rPr>
        <w:t xml:space="preserve">      </w:t>
      </w:r>
      <w:r w:rsidR="00E23495">
        <w:rPr>
          <w:rFonts w:ascii="Times New Roman" w:hAnsi="Times New Roman" w:cs="Times New Roman"/>
          <w:bCs/>
          <w:sz w:val="28"/>
          <w:szCs w:val="28"/>
        </w:rPr>
        <w:tab/>
        <w:t xml:space="preserve">       </w:t>
      </w:r>
      <w:r w:rsidRPr="0067075E">
        <w:rPr>
          <w:rFonts w:ascii="Times New Roman" w:hAnsi="Times New Roman" w:cs="Times New Roman"/>
          <w:bCs/>
          <w:sz w:val="28"/>
          <w:szCs w:val="28"/>
        </w:rPr>
        <w:t>А.В. Комарницкая</w:t>
      </w:r>
    </w:p>
    <w:p w:rsidR="002C4CA5" w:rsidRPr="00DC7F77" w:rsidRDefault="00BD6CBA"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lastRenderedPageBreak/>
        <w:t>Утвержден</w:t>
      </w:r>
      <w:r w:rsidR="002C4CA5" w:rsidRPr="00DC7F77">
        <w:rPr>
          <w:rFonts w:ascii="Times New Roman" w:hAnsi="Times New Roman" w:cs="Times New Roman"/>
          <w:bCs/>
          <w:sz w:val="28"/>
          <w:szCs w:val="28"/>
        </w:rPr>
        <w:t xml:space="preserve"> </w:t>
      </w:r>
    </w:p>
    <w:p w:rsidR="000F61E1"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постановлени</w:t>
      </w:r>
      <w:r w:rsidR="00BD6CBA">
        <w:rPr>
          <w:rFonts w:ascii="Times New Roman" w:hAnsi="Times New Roman" w:cs="Times New Roman"/>
          <w:bCs/>
          <w:sz w:val="28"/>
          <w:szCs w:val="28"/>
        </w:rPr>
        <w:t>ем</w:t>
      </w:r>
      <w:r w:rsidRPr="00DC7F77">
        <w:rPr>
          <w:rFonts w:ascii="Times New Roman" w:hAnsi="Times New Roman" w:cs="Times New Roman"/>
          <w:bCs/>
          <w:sz w:val="28"/>
          <w:szCs w:val="28"/>
        </w:rPr>
        <w:t xml:space="preserve"> администрации </w:t>
      </w:r>
    </w:p>
    <w:p w:rsidR="002C4CA5" w:rsidRPr="00DC7F77" w:rsidRDefault="006E6911"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sidRPr="00DC7F77">
        <w:rPr>
          <w:rFonts w:ascii="Times New Roman" w:hAnsi="Times New Roman" w:cs="Times New Roman"/>
          <w:bCs/>
          <w:sz w:val="28"/>
          <w:szCs w:val="28"/>
        </w:rPr>
        <w:t xml:space="preserve">МО </w:t>
      </w:r>
      <w:r w:rsidR="002C4CA5" w:rsidRPr="00DC7F77">
        <w:rPr>
          <w:rFonts w:ascii="Times New Roman" w:hAnsi="Times New Roman" w:cs="Times New Roman"/>
          <w:bCs/>
          <w:sz w:val="28"/>
          <w:szCs w:val="28"/>
        </w:rPr>
        <w:t xml:space="preserve">Колтушское СП </w:t>
      </w:r>
    </w:p>
    <w:p w:rsidR="002C4CA5" w:rsidRPr="000F34E6" w:rsidRDefault="00122C8F"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u w:val="single"/>
        </w:rPr>
      </w:pPr>
      <w:r w:rsidRPr="00DC7F77">
        <w:rPr>
          <w:rFonts w:ascii="Times New Roman" w:hAnsi="Times New Roman" w:cs="Times New Roman"/>
          <w:bCs/>
          <w:sz w:val="28"/>
          <w:szCs w:val="28"/>
        </w:rPr>
        <w:t>о</w:t>
      </w:r>
      <w:r w:rsidR="002C4CA5" w:rsidRPr="00DC7F77">
        <w:rPr>
          <w:rFonts w:ascii="Times New Roman" w:hAnsi="Times New Roman" w:cs="Times New Roman"/>
          <w:bCs/>
          <w:sz w:val="28"/>
          <w:szCs w:val="28"/>
        </w:rPr>
        <w:t>т</w:t>
      </w:r>
      <w:r w:rsidRPr="00DC7F77">
        <w:rPr>
          <w:rFonts w:ascii="Times New Roman" w:hAnsi="Times New Roman" w:cs="Times New Roman"/>
          <w:bCs/>
          <w:sz w:val="28"/>
          <w:szCs w:val="28"/>
        </w:rPr>
        <w:t xml:space="preserve"> </w:t>
      </w:r>
      <w:r w:rsidR="000F34E6">
        <w:rPr>
          <w:rFonts w:ascii="Times New Roman" w:hAnsi="Times New Roman" w:cs="Times New Roman"/>
          <w:bCs/>
          <w:sz w:val="28"/>
          <w:szCs w:val="28"/>
          <w:u w:val="single"/>
        </w:rPr>
        <w:t>01.07.2022</w:t>
      </w:r>
      <w:r w:rsidR="00023556" w:rsidRPr="00DC7F77">
        <w:rPr>
          <w:rFonts w:ascii="Times New Roman" w:hAnsi="Times New Roman" w:cs="Times New Roman"/>
          <w:bCs/>
          <w:sz w:val="28"/>
          <w:szCs w:val="28"/>
        </w:rPr>
        <w:t>№</w:t>
      </w:r>
      <w:r w:rsidRPr="00DC7F77">
        <w:rPr>
          <w:rFonts w:ascii="Times New Roman" w:hAnsi="Times New Roman" w:cs="Times New Roman"/>
          <w:bCs/>
          <w:sz w:val="28"/>
          <w:szCs w:val="28"/>
        </w:rPr>
        <w:t xml:space="preserve"> </w:t>
      </w:r>
      <w:r w:rsidR="000F34E6">
        <w:rPr>
          <w:rFonts w:ascii="Times New Roman" w:hAnsi="Times New Roman" w:cs="Times New Roman"/>
          <w:bCs/>
          <w:sz w:val="28"/>
          <w:szCs w:val="28"/>
          <w:u w:val="single"/>
        </w:rPr>
        <w:t>545</w:t>
      </w:r>
    </w:p>
    <w:p w:rsidR="008163C5" w:rsidRPr="00DC7F77" w:rsidRDefault="008163C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r>
        <w:rPr>
          <w:rFonts w:ascii="Times New Roman" w:hAnsi="Times New Roman" w:cs="Times New Roman"/>
          <w:bCs/>
          <w:sz w:val="28"/>
          <w:szCs w:val="28"/>
        </w:rPr>
        <w:t>(Приложение)</w:t>
      </w:r>
    </w:p>
    <w:p w:rsidR="002C4CA5" w:rsidRPr="00DC7F77" w:rsidRDefault="002C4CA5" w:rsidP="002C4CA5">
      <w:pPr>
        <w:widowControl w:val="0"/>
        <w:tabs>
          <w:tab w:val="left" w:pos="142"/>
          <w:tab w:val="left" w:pos="284"/>
        </w:tabs>
        <w:autoSpaceDE w:val="0"/>
        <w:autoSpaceDN w:val="0"/>
        <w:adjustRightInd w:val="0"/>
        <w:spacing w:after="0" w:line="240" w:lineRule="auto"/>
        <w:ind w:left="-567" w:firstLine="340"/>
        <w:jc w:val="right"/>
        <w:outlineLvl w:val="0"/>
        <w:rPr>
          <w:rFonts w:ascii="Times New Roman" w:hAnsi="Times New Roman" w:cs="Times New Roman"/>
          <w:bCs/>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2C4CA5" w:rsidRPr="00DC7F77" w:rsidRDefault="002C4CA5"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445AFE" w:rsidRDefault="00445AFE"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sidRPr="00DC7F77">
        <w:rPr>
          <w:rFonts w:ascii="Times New Roman" w:hAnsi="Times New Roman" w:cs="Times New Roman"/>
          <w:b/>
          <w:sz w:val="28"/>
          <w:szCs w:val="28"/>
        </w:rPr>
        <w:t>АДМИНИСТРАТИВНЫЙ РЕГЛАМЕНТ</w:t>
      </w:r>
    </w:p>
    <w:p w:rsidR="00696279" w:rsidRPr="00DC7F77" w:rsidRDefault="00696279" w:rsidP="00B230C7">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по предоставлению муниципальной услуги</w:t>
      </w:r>
    </w:p>
    <w:p w:rsidR="00E23495" w:rsidRPr="00E23495" w:rsidRDefault="00E23495" w:rsidP="00E23495">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bookmarkStart w:id="0" w:name="Par1"/>
      <w:bookmarkEnd w:id="0"/>
      <w:r w:rsidRPr="00E23495">
        <w:rPr>
          <w:rFonts w:ascii="Times New Roman" w:eastAsia="Times New Roman" w:hAnsi="Times New Roman" w:cs="Times New Roman"/>
          <w:b/>
          <w:bCs/>
          <w:sz w:val="28"/>
          <w:szCs w:val="28"/>
          <w:lang w:eastAsia="ru-RU"/>
        </w:rPr>
        <w:t xml:space="preserve">«Предварительное согласование предоставления гражданину в </w:t>
      </w:r>
      <w:r>
        <w:rPr>
          <w:rFonts w:ascii="Times New Roman" w:eastAsia="Times New Roman" w:hAnsi="Times New Roman" w:cs="Times New Roman"/>
          <w:b/>
          <w:bCs/>
          <w:sz w:val="28"/>
          <w:szCs w:val="28"/>
          <w:lang w:eastAsia="ru-RU"/>
        </w:rPr>
        <w:t>с</w:t>
      </w:r>
      <w:r w:rsidRPr="00E23495">
        <w:rPr>
          <w:rFonts w:ascii="Times New Roman" w:eastAsia="Times New Roman" w:hAnsi="Times New Roman" w:cs="Times New Roman"/>
          <w:b/>
          <w:bCs/>
          <w:sz w:val="28"/>
          <w:szCs w:val="28"/>
          <w:lang w:eastAsia="ru-RU"/>
        </w:rPr>
        <w:t xml:space="preserve">обственность бесплатно земельного участка, находящегося в муниципальной собственности, на котором расположен гараж, возведенный до дня введения в действие Градостроительного кодекса Российской Федерации» </w:t>
      </w:r>
    </w:p>
    <w:p w:rsidR="00E23495" w:rsidRPr="00E23495" w:rsidRDefault="00E23495" w:rsidP="00E23495">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E23495">
        <w:rPr>
          <w:rFonts w:ascii="Times New Roman" w:hAnsi="Times New Roman" w:cs="Times New Roman"/>
          <w:sz w:val="28"/>
          <w:szCs w:val="28"/>
        </w:rPr>
        <w:t xml:space="preserve">Сокращенное наименование: </w:t>
      </w:r>
      <w:r w:rsidRPr="00E23495">
        <w:rPr>
          <w:rFonts w:ascii="Times New Roman" w:eastAsia="Calibri" w:hAnsi="Times New Roman" w:cs="Times New Roman"/>
          <w:sz w:val="28"/>
          <w:szCs w:val="28"/>
        </w:rPr>
        <w:t xml:space="preserve">«Предварительное согласование предоставления </w:t>
      </w:r>
      <w:r w:rsidRPr="00E23495">
        <w:rPr>
          <w:rFonts w:ascii="Times New Roman" w:eastAsiaTheme="minorEastAsia" w:hAnsi="Times New Roman" w:cs="Times New Roman"/>
          <w:sz w:val="28"/>
          <w:szCs w:val="28"/>
          <w:lang w:eastAsia="ru-RU"/>
        </w:rPr>
        <w:t>гражданину в собственность бесплатно земельного участка, на котором расположен гараж</w:t>
      </w:r>
      <w:r w:rsidRPr="00E23495">
        <w:rPr>
          <w:rFonts w:ascii="Times New Roman" w:eastAsia="Calibri" w:hAnsi="Times New Roman" w:cs="Times New Roman"/>
          <w:sz w:val="28"/>
          <w:szCs w:val="28"/>
        </w:rPr>
        <w:t xml:space="preserve">» </w:t>
      </w:r>
      <w:r w:rsidRPr="00E23495">
        <w:rPr>
          <w:rFonts w:ascii="Times New Roman" w:eastAsia="Times New Roman" w:hAnsi="Times New Roman" w:cs="Times New Roman"/>
          <w:bCs/>
          <w:sz w:val="28"/>
          <w:szCs w:val="28"/>
          <w:lang w:eastAsia="ru-RU"/>
        </w:rPr>
        <w:t>(далее – муниципальная услуга, административный регламент)</w:t>
      </w:r>
    </w:p>
    <w:p w:rsidR="00E23495" w:rsidRPr="00E23495" w:rsidRDefault="00E23495" w:rsidP="00E234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23495" w:rsidRPr="00E23495" w:rsidRDefault="00E23495" w:rsidP="00E23495">
      <w:pPr>
        <w:widowControl w:val="0"/>
        <w:autoSpaceDE w:val="0"/>
        <w:autoSpaceDN w:val="0"/>
        <w:adjustRightInd w:val="0"/>
        <w:spacing w:after="0" w:line="240" w:lineRule="auto"/>
        <w:jc w:val="center"/>
        <w:outlineLvl w:val="1"/>
        <w:rPr>
          <w:rFonts w:ascii="Times New Roman" w:eastAsiaTheme="minorEastAsia" w:hAnsi="Times New Roman" w:cs="Times New Roman"/>
          <w:sz w:val="28"/>
          <w:szCs w:val="28"/>
          <w:lang w:eastAsia="ru-RU"/>
        </w:rPr>
      </w:pPr>
      <w:bookmarkStart w:id="1" w:name="Par43"/>
      <w:bookmarkEnd w:id="1"/>
      <w:r w:rsidRPr="00E23495">
        <w:rPr>
          <w:rFonts w:ascii="Times New Roman" w:eastAsiaTheme="minorEastAsia" w:hAnsi="Times New Roman" w:cs="Times New Roman"/>
          <w:sz w:val="28"/>
          <w:szCs w:val="28"/>
          <w:lang w:eastAsia="ru-RU"/>
        </w:rPr>
        <w:t>1. Общие положения</w:t>
      </w:r>
    </w:p>
    <w:p w:rsidR="00E23495" w:rsidRPr="00E23495" w:rsidRDefault="00E23495" w:rsidP="00E23495">
      <w:pPr>
        <w:widowControl w:val="0"/>
        <w:autoSpaceDE w:val="0"/>
        <w:autoSpaceDN w:val="0"/>
        <w:adjustRightInd w:val="0"/>
        <w:spacing w:after="0" w:line="240" w:lineRule="auto"/>
        <w:jc w:val="center"/>
        <w:rPr>
          <w:rFonts w:ascii="Times New Roman" w:eastAsiaTheme="minorEastAsia" w:hAnsi="Times New Roman" w:cs="Times New Roman"/>
          <w:sz w:val="28"/>
          <w:szCs w:val="28"/>
          <w:lang w:eastAsia="ru-RU"/>
        </w:rPr>
      </w:pPr>
    </w:p>
    <w:p w:rsidR="00E23495" w:rsidRPr="00E23495" w:rsidRDefault="00E23495" w:rsidP="001E6BA1">
      <w:pPr>
        <w:numPr>
          <w:ilvl w:val="1"/>
          <w:numId w:val="31"/>
        </w:numPr>
        <w:spacing w:after="0" w:line="240" w:lineRule="auto"/>
        <w:ind w:left="0" w:firstLine="567"/>
        <w:jc w:val="both"/>
        <w:rPr>
          <w:rFonts w:ascii="Times New Roman" w:eastAsia="Times New Roman" w:hAnsi="Times New Roman" w:cs="Times New Roman"/>
          <w:sz w:val="28"/>
          <w:szCs w:val="28"/>
          <w:lang w:eastAsia="ru-RU"/>
        </w:rPr>
      </w:pPr>
      <w:bookmarkStart w:id="2" w:name="Par45"/>
      <w:bookmarkEnd w:id="2"/>
      <w:r w:rsidRPr="00E23495">
        <w:rPr>
          <w:rFonts w:ascii="Times New Roman" w:eastAsiaTheme="minorEastAsia" w:hAnsi="Times New Roman" w:cs="Times New Roman"/>
          <w:sz w:val="28"/>
          <w:szCs w:val="28"/>
          <w:lang w:eastAsia="ru-RU"/>
        </w:rPr>
        <w:t>Административный р</w:t>
      </w:r>
      <w:r w:rsidRPr="00E23495">
        <w:rPr>
          <w:rFonts w:ascii="Times New Roman" w:eastAsia="Times New Roman" w:hAnsi="Times New Roman" w:cs="Times New Roman"/>
          <w:sz w:val="28"/>
          <w:szCs w:val="28"/>
          <w:lang w:eastAsia="ru-RU"/>
        </w:rPr>
        <w:t>егламент устанавливает порядок и стандарт предоставления муниципальной услуги.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1.2. Заявителями, имеющими право на получение муниципальной услуги, являются следующие граждане Российской Федерации:</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1.2.1. Гражданин, использующий гараж, являющийся объектом капитального строительства, возведенный до дня введения в действие Градостроительного </w:t>
      </w:r>
      <w:hyperlink r:id="rId8" w:history="1">
        <w:r w:rsidRPr="00E23495">
          <w:rPr>
            <w:rFonts w:ascii="Times New Roman" w:hAnsi="Times New Roman" w:cs="Times New Roman"/>
            <w:sz w:val="28"/>
            <w:szCs w:val="28"/>
          </w:rPr>
          <w:t>кодекса</w:t>
        </w:r>
      </w:hyperlink>
      <w:r w:rsidRPr="00E23495">
        <w:rPr>
          <w:rFonts w:ascii="Times New Roman" w:hAnsi="Times New Roman" w:cs="Times New Roman"/>
          <w:sz w:val="28"/>
          <w:szCs w:val="28"/>
        </w:rPr>
        <w:t xml:space="preserve"> Российской Федерации (до 29.12.2004 года) и не признанный в судебном или ином предусмотренном законом порядке самовольной постройкой, подлежащей сносу, при наличии следующих условий:</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1) земельный участок для размещения гаража был предоставлен гражданину или передан ему какой-либо организацией (в том </w:t>
      </w:r>
      <w:proofErr w:type="gramStart"/>
      <w:r w:rsidRPr="00E23495">
        <w:rPr>
          <w:rFonts w:ascii="Times New Roman" w:hAnsi="Times New Roman" w:cs="Times New Roman"/>
          <w:sz w:val="28"/>
          <w:szCs w:val="28"/>
        </w:rPr>
        <w:t>числе</w:t>
      </w:r>
      <w:proofErr w:type="gramEnd"/>
      <w:r w:rsidRPr="00E23495">
        <w:rPr>
          <w:rFonts w:ascii="Times New Roman" w:hAnsi="Times New Roman" w:cs="Times New Roman"/>
          <w:sz w:val="28"/>
          <w:szCs w:val="28"/>
        </w:rPr>
        <w:t xml:space="preserve"> с которой этот гражданин состоял в трудовых или иных отношениях) либо иным образом выделен ему</w:t>
      </w:r>
      <w:r>
        <w:rPr>
          <w:rFonts w:ascii="Times New Roman" w:hAnsi="Times New Roman" w:cs="Times New Roman"/>
          <w:sz w:val="28"/>
          <w:szCs w:val="28"/>
        </w:rPr>
        <w:t>,</w:t>
      </w:r>
      <w:r w:rsidRPr="00E23495">
        <w:rPr>
          <w:rFonts w:ascii="Times New Roman" w:hAnsi="Times New Roman" w:cs="Times New Roman"/>
          <w:sz w:val="28"/>
          <w:szCs w:val="28"/>
        </w:rPr>
        <w:t xml:space="preserve"> либо право на использование такого земельного участка возникло у гражданина по иным основаниям;</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23495">
        <w:rPr>
          <w:rFonts w:ascii="Times New Roman" w:hAnsi="Times New Roman" w:cs="Times New Roman"/>
          <w:sz w:val="28"/>
          <w:szCs w:val="28"/>
        </w:rPr>
        <w:t>2)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 решения общего собрания</w:t>
      </w:r>
      <w:proofErr w:type="gramEnd"/>
      <w:r w:rsidRPr="00E23495">
        <w:rPr>
          <w:rFonts w:ascii="Times New Roman" w:hAnsi="Times New Roman" w:cs="Times New Roman"/>
          <w:sz w:val="28"/>
          <w:szCs w:val="28"/>
        </w:rPr>
        <w:t xml:space="preserve"> членов гаражного кооператива либо иного документа, устанавливающего такое распределение.</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lastRenderedPageBreak/>
        <w:t>1.2.2. Наследник гражданина, указанного в п. 1.2.1 административного регламента.</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1.2.3. Физическое лицо, являющееся приобретателем гаража у гражданина, указанного в п.1.2.1 административного регламента.</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1.2.4. Гражданин, указанный в пункте 1.2.1 административного регламента, прекративший членство в гаражном кооперативе, в том числе вследствие его ликвидации или исключения из единого государственного реестра юридических лиц в связи с прекращением деятельности юридического лица.</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1.2.5. </w:t>
      </w:r>
      <w:proofErr w:type="gramStart"/>
      <w:r w:rsidRPr="00E23495">
        <w:rPr>
          <w:rFonts w:ascii="Times New Roman" w:hAnsi="Times New Roman" w:cs="Times New Roman"/>
          <w:sz w:val="28"/>
          <w:szCs w:val="28"/>
        </w:rPr>
        <w:t>Гражданин, в фактическом пользовании которого находится земельный участок, на котором расположен гараж, не являющийся объектом капитального строительства, возведенный до дня введения в действие Градостроительного кодекса Российской Федерации, при условии, что указанный земельный участок образован из земельного участка, ранее предоставленного на праве постоянного (бессрочного) пользования гаражному кооперативу, членом которого является (являлся) указанный гражданин, если такое право не прекращено либо переоформлено этим</w:t>
      </w:r>
      <w:proofErr w:type="gramEnd"/>
      <w:r w:rsidRPr="00E23495">
        <w:rPr>
          <w:rFonts w:ascii="Times New Roman" w:hAnsi="Times New Roman" w:cs="Times New Roman"/>
          <w:sz w:val="28"/>
          <w:szCs w:val="28"/>
        </w:rPr>
        <w:t xml:space="preserve"> кооперативом на право аренды, которое не прекращено, и гараж и (или) земельный участок, на котором он расположен, распределены соответствующему гражданину на основании решения общего собрания членов гаражного кооператива либо иного документа, устанавливающего такое распределение.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1.3 Информация о местах нахождения органа местного самоуправления (далее – Администрация, ОМСУ), предоставляющего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3" w:name="Par49"/>
      <w:bookmarkEnd w:id="3"/>
      <w:r w:rsidRPr="00E23495">
        <w:rPr>
          <w:rFonts w:ascii="Times New Roman" w:eastAsia="Times New Roman" w:hAnsi="Times New Roman" w:cs="Times New Roman"/>
          <w:sz w:val="28"/>
          <w:szCs w:val="28"/>
          <w:lang w:eastAsia="ru-RU"/>
        </w:rPr>
        <w:t>на стендах в местах предоставления муниципальной услуги и услуг, которые являются необходимыми для предоставления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на сайте Администрации</w:t>
      </w:r>
      <w:r w:rsidR="008D2087">
        <w:rPr>
          <w:rFonts w:ascii="Times New Roman" w:eastAsia="Times New Roman" w:hAnsi="Times New Roman" w:cs="Times New Roman"/>
          <w:sz w:val="28"/>
          <w:szCs w:val="28"/>
          <w:lang w:eastAsia="ru-RU"/>
        </w:rPr>
        <w:t xml:space="preserve">: </w:t>
      </w:r>
      <w:r w:rsidR="008D2087">
        <w:rPr>
          <w:rFonts w:ascii="Times New Roman" w:eastAsia="Times New Roman" w:hAnsi="Times New Roman" w:cs="Times New Roman"/>
          <w:sz w:val="28"/>
          <w:szCs w:val="28"/>
          <w:lang w:val="en-US" w:eastAsia="ru-RU"/>
        </w:rPr>
        <w:t>www</w:t>
      </w:r>
      <w:r w:rsidR="008D2087" w:rsidRPr="008D2087">
        <w:rPr>
          <w:rFonts w:ascii="Times New Roman" w:eastAsia="Times New Roman" w:hAnsi="Times New Roman" w:cs="Times New Roman"/>
          <w:sz w:val="28"/>
          <w:szCs w:val="28"/>
          <w:lang w:eastAsia="ru-RU"/>
        </w:rPr>
        <w:t>.</w:t>
      </w:r>
      <w:r w:rsidR="008D2087">
        <w:rPr>
          <w:rFonts w:ascii="Times New Roman" w:eastAsia="Times New Roman" w:hAnsi="Times New Roman" w:cs="Times New Roman"/>
          <w:sz w:val="28"/>
          <w:szCs w:val="28"/>
          <w:lang w:val="en-US" w:eastAsia="ru-RU"/>
        </w:rPr>
        <w:t>mo</w:t>
      </w:r>
      <w:r w:rsidR="008D2087" w:rsidRPr="008D2087">
        <w:rPr>
          <w:rFonts w:ascii="Times New Roman" w:eastAsia="Times New Roman" w:hAnsi="Times New Roman" w:cs="Times New Roman"/>
          <w:sz w:val="28"/>
          <w:szCs w:val="28"/>
          <w:lang w:eastAsia="ru-RU"/>
        </w:rPr>
        <w:t>-</w:t>
      </w:r>
      <w:proofErr w:type="spellStart"/>
      <w:r w:rsidR="008D2087">
        <w:rPr>
          <w:rFonts w:ascii="Times New Roman" w:eastAsia="Times New Roman" w:hAnsi="Times New Roman" w:cs="Times New Roman"/>
          <w:sz w:val="28"/>
          <w:szCs w:val="28"/>
          <w:lang w:val="en-US" w:eastAsia="ru-RU"/>
        </w:rPr>
        <w:t>koltushi</w:t>
      </w:r>
      <w:proofErr w:type="spellEnd"/>
      <w:r w:rsidR="008D2087" w:rsidRPr="008D2087">
        <w:rPr>
          <w:rFonts w:ascii="Times New Roman" w:eastAsia="Times New Roman" w:hAnsi="Times New Roman" w:cs="Times New Roman"/>
          <w:sz w:val="28"/>
          <w:szCs w:val="28"/>
          <w:lang w:eastAsia="ru-RU"/>
        </w:rPr>
        <w:t>.</w:t>
      </w:r>
      <w:proofErr w:type="spellStart"/>
      <w:r w:rsidR="008D2087">
        <w:rPr>
          <w:rFonts w:ascii="Times New Roman" w:eastAsia="Times New Roman" w:hAnsi="Times New Roman" w:cs="Times New Roman"/>
          <w:sz w:val="28"/>
          <w:szCs w:val="28"/>
          <w:lang w:val="en-US" w:eastAsia="ru-RU"/>
        </w:rPr>
        <w:t>ru</w:t>
      </w:r>
      <w:proofErr w:type="spellEnd"/>
      <w:r w:rsidRPr="00E23495">
        <w:rPr>
          <w:rFonts w:ascii="Times New Roman" w:eastAsia="Times New Roman" w:hAnsi="Times New Roman" w:cs="Times New Roman"/>
          <w:sz w:val="28"/>
          <w:szCs w:val="28"/>
          <w:lang w:eastAsia="ru-RU"/>
        </w:rPr>
        <w:t>;</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E23495" w:rsidRPr="008D2087"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w:t>
      </w:r>
      <w:r w:rsidRPr="008D2087">
        <w:rPr>
          <w:rFonts w:ascii="Times New Roman" w:eastAsia="Times New Roman" w:hAnsi="Times New Roman" w:cs="Times New Roman"/>
          <w:sz w:val="28"/>
          <w:szCs w:val="28"/>
          <w:lang w:eastAsia="ru-RU"/>
        </w:rPr>
        <w:t>): www.gu.le</w:t>
      </w:r>
      <w:r w:rsidRPr="008D2087">
        <w:rPr>
          <w:rFonts w:ascii="Times New Roman" w:eastAsia="Times New Roman" w:hAnsi="Times New Roman" w:cs="Times New Roman"/>
          <w:sz w:val="28"/>
          <w:szCs w:val="28"/>
          <w:lang w:val="en-US" w:eastAsia="ru-RU"/>
        </w:rPr>
        <w:t>n</w:t>
      </w:r>
      <w:r w:rsidRPr="008D2087">
        <w:rPr>
          <w:rFonts w:ascii="Times New Roman" w:eastAsia="Times New Roman" w:hAnsi="Times New Roman" w:cs="Times New Roman"/>
          <w:sz w:val="28"/>
          <w:szCs w:val="28"/>
          <w:lang w:eastAsia="ru-RU"/>
        </w:rPr>
        <w:t>obl.ru, www.gosuslugi.ru.</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8D2087">
        <w:rPr>
          <w:rFonts w:ascii="Times New Roman" w:eastAsia="Times New Roman" w:hAnsi="Times New Roman" w:cs="Times New Roman"/>
          <w:sz w:val="28"/>
          <w:szCs w:val="28"/>
          <w:lang w:eastAsia="ru-RU"/>
        </w:rPr>
        <w:t>в государственной информационной</w:t>
      </w:r>
      <w:r w:rsidRPr="00E23495">
        <w:rPr>
          <w:rFonts w:ascii="Times New Roman" w:eastAsia="Times New Roman" w:hAnsi="Times New Roman" w:cs="Times New Roman"/>
          <w:sz w:val="28"/>
          <w:szCs w:val="28"/>
          <w:lang w:eastAsia="ru-RU"/>
        </w:rPr>
        <w:t xml:space="preserve"> системе «Реестр государственных и муниципальных услуг (функций) Ленинградской области» (далее - Реестр).</w:t>
      </w:r>
    </w:p>
    <w:p w:rsidR="00E23495" w:rsidRPr="00E23495" w:rsidRDefault="00E23495" w:rsidP="00E23495">
      <w:pPr>
        <w:spacing w:after="0" w:line="240" w:lineRule="auto"/>
        <w:ind w:firstLine="709"/>
        <w:jc w:val="both"/>
        <w:rPr>
          <w:rFonts w:ascii="Times New Roman" w:eastAsiaTheme="minorEastAsia" w:hAnsi="Times New Roman" w:cs="Times New Roman"/>
          <w:sz w:val="28"/>
          <w:szCs w:val="28"/>
          <w:lang w:eastAsia="ru-RU"/>
        </w:rPr>
      </w:pPr>
    </w:p>
    <w:p w:rsidR="00E23495" w:rsidRPr="00E23495" w:rsidRDefault="00E23495" w:rsidP="00E23495">
      <w:pPr>
        <w:widowControl w:val="0"/>
        <w:autoSpaceDE w:val="0"/>
        <w:autoSpaceDN w:val="0"/>
        <w:adjustRightInd w:val="0"/>
        <w:spacing w:after="0" w:line="240" w:lineRule="auto"/>
        <w:jc w:val="center"/>
        <w:rPr>
          <w:rFonts w:ascii="Times New Roman" w:hAnsi="Times New Roman" w:cs="Times New Roman"/>
          <w:sz w:val="28"/>
          <w:szCs w:val="28"/>
        </w:rPr>
      </w:pPr>
      <w:bookmarkStart w:id="4" w:name="Par130"/>
      <w:bookmarkEnd w:id="4"/>
      <w:r w:rsidRPr="00E23495">
        <w:rPr>
          <w:rFonts w:ascii="Times New Roman" w:hAnsi="Times New Roman" w:cs="Times New Roman"/>
          <w:sz w:val="28"/>
          <w:szCs w:val="28"/>
        </w:rPr>
        <w:t>2. Стандарт предоставления муниципальной услуги</w:t>
      </w:r>
    </w:p>
    <w:p w:rsidR="00E23495" w:rsidRPr="00E23495" w:rsidRDefault="00E23495" w:rsidP="00E23495">
      <w:pPr>
        <w:widowControl w:val="0"/>
        <w:autoSpaceDE w:val="0"/>
        <w:autoSpaceDN w:val="0"/>
        <w:adjustRightInd w:val="0"/>
        <w:spacing w:after="0" w:line="240" w:lineRule="auto"/>
        <w:ind w:firstLine="851"/>
        <w:jc w:val="both"/>
        <w:rPr>
          <w:rFonts w:ascii="Times New Roman" w:hAnsi="Times New Roman" w:cs="Times New Roman"/>
          <w:sz w:val="28"/>
          <w:szCs w:val="28"/>
        </w:rPr>
      </w:pP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lastRenderedPageBreak/>
        <w:t>2.1. Полное наименование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Предварительное согласование предоставления гражданину в собственность бесплатно земельного участка, находящегося в муниципальной собственности</w:t>
      </w:r>
      <w:r w:rsidRPr="00E23495">
        <w:rPr>
          <w:rFonts w:ascii="Times New Roman" w:eastAsia="Times New Roman" w:hAnsi="Times New Roman" w:cs="Times New Roman"/>
          <w:bCs/>
          <w:sz w:val="28"/>
          <w:szCs w:val="28"/>
          <w:lang w:eastAsia="ru-RU"/>
        </w:rPr>
        <w:t>,</w:t>
      </w:r>
      <w:r w:rsidRPr="00E23495">
        <w:rPr>
          <w:rFonts w:ascii="Times New Roman" w:hAnsi="Times New Roman" w:cs="Times New Roman"/>
          <w:sz w:val="28"/>
          <w:szCs w:val="28"/>
        </w:rPr>
        <w:t xml:space="preserve"> на котором расположен гараж, возведенный до дня введения в действие Градостроительного кодекса Российской Федерации.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Сокращенное наименование муниципальной услуги: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E23495">
        <w:rPr>
          <w:rFonts w:ascii="Times New Roman" w:eastAsiaTheme="minorEastAsia" w:hAnsi="Times New Roman" w:cs="Times New Roman"/>
          <w:sz w:val="28"/>
          <w:szCs w:val="28"/>
          <w:lang w:eastAsia="ru-RU"/>
        </w:rPr>
        <w:t>Предварительное согласование предоставления гражданину в собственность бесплатно земельного участка, на котором расположен гараж</w:t>
      </w:r>
      <w:r w:rsidRPr="00E23495">
        <w:rPr>
          <w:rFonts w:ascii="Times New Roman" w:eastAsia="Calibri" w:hAnsi="Times New Roman" w:cs="Times New Roman"/>
          <w:sz w:val="28"/>
          <w:szCs w:val="28"/>
        </w:rPr>
        <w:t>.</w:t>
      </w:r>
    </w:p>
    <w:p w:rsidR="00E23495" w:rsidRPr="00E23495" w:rsidRDefault="00E23495" w:rsidP="001E6BA1">
      <w:pPr>
        <w:spacing w:after="0" w:line="240" w:lineRule="auto"/>
        <w:ind w:firstLine="567"/>
        <w:jc w:val="both"/>
        <w:rPr>
          <w:rFonts w:ascii="Times New Roman" w:eastAsia="Calibri" w:hAnsi="Times New Roman" w:cs="Times New Roman"/>
          <w:color w:val="FF0000"/>
          <w:sz w:val="28"/>
          <w:szCs w:val="28"/>
        </w:rPr>
      </w:pPr>
      <w:r w:rsidRPr="00E23495">
        <w:rPr>
          <w:rFonts w:ascii="Times New Roman" w:hAnsi="Times New Roman" w:cs="Times New Roman"/>
          <w:sz w:val="28"/>
          <w:szCs w:val="28"/>
        </w:rPr>
        <w:t xml:space="preserve">2.2. </w:t>
      </w:r>
      <w:r w:rsidRPr="00E23495">
        <w:rPr>
          <w:rFonts w:ascii="Times New Roman" w:eastAsia="Calibri" w:hAnsi="Times New Roman" w:cs="Times New Roman"/>
          <w:sz w:val="28"/>
          <w:szCs w:val="28"/>
        </w:rPr>
        <w:t>Муниципальную услугу предоставля</w:t>
      </w:r>
      <w:r w:rsidR="0013579F">
        <w:rPr>
          <w:rFonts w:ascii="Times New Roman" w:eastAsia="Calibri" w:hAnsi="Times New Roman" w:cs="Times New Roman"/>
          <w:sz w:val="28"/>
          <w:szCs w:val="28"/>
        </w:rPr>
        <w:t>ет а</w:t>
      </w:r>
      <w:r w:rsidR="008D2087">
        <w:rPr>
          <w:rFonts w:ascii="Times New Roman" w:eastAsia="Calibri" w:hAnsi="Times New Roman" w:cs="Times New Roman"/>
          <w:sz w:val="28"/>
          <w:szCs w:val="28"/>
        </w:rPr>
        <w:t xml:space="preserve">дминистрация муниципального образования Колтушское сельское поселение Всеволожского муниципального района </w:t>
      </w:r>
      <w:r w:rsidRPr="00E23495">
        <w:rPr>
          <w:rFonts w:ascii="Times New Roman" w:eastAsia="Calibri" w:hAnsi="Times New Roman" w:cs="Times New Roman"/>
          <w:sz w:val="28"/>
          <w:szCs w:val="28"/>
        </w:rPr>
        <w:t>Ленинградской области.</w:t>
      </w:r>
      <w:r w:rsidR="0013579F">
        <w:rPr>
          <w:rFonts w:ascii="Times New Roman" w:eastAsia="Calibri" w:hAnsi="Times New Roman" w:cs="Times New Roman"/>
          <w:sz w:val="28"/>
          <w:szCs w:val="28"/>
        </w:rPr>
        <w:t xml:space="preserve"> Должностным лицом, ответственным за предоставление муниципальной услуги, является ведущий специалист по землеустройству Администрации.</w:t>
      </w:r>
    </w:p>
    <w:p w:rsidR="00E23495" w:rsidRPr="00E23495" w:rsidRDefault="00E23495" w:rsidP="001E6BA1">
      <w:pPr>
        <w:spacing w:after="0" w:line="240" w:lineRule="auto"/>
        <w:ind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В предоставлении муниципальной услуги участвуют:</w:t>
      </w:r>
    </w:p>
    <w:p w:rsidR="00E23495" w:rsidRPr="00E23495" w:rsidRDefault="00E23495" w:rsidP="001E6BA1">
      <w:pPr>
        <w:numPr>
          <w:ilvl w:val="0"/>
          <w:numId w:val="15"/>
        </w:numPr>
        <w:spacing w:after="0" w:line="240" w:lineRule="auto"/>
        <w:ind w:left="0" w:firstLine="567"/>
        <w:jc w:val="both"/>
        <w:rPr>
          <w:rFonts w:ascii="Times New Roman" w:eastAsia="Calibri" w:hAnsi="Times New Roman" w:cs="Times New Roman"/>
          <w:sz w:val="28"/>
          <w:szCs w:val="28"/>
        </w:rPr>
      </w:pPr>
      <w:r w:rsidRPr="00E23495">
        <w:rPr>
          <w:rFonts w:ascii="Times New Roman" w:hAnsi="Times New Roman" w:cs="Times New Roman"/>
          <w:sz w:val="28"/>
          <w:szCs w:val="28"/>
        </w:rPr>
        <w:t>органы Федеральной службы государственной регистрации, кадастра и картографии</w:t>
      </w:r>
      <w:r w:rsidRPr="00E23495">
        <w:rPr>
          <w:rFonts w:ascii="Times New Roman" w:eastAsia="Calibri" w:hAnsi="Times New Roman" w:cs="Times New Roman"/>
          <w:sz w:val="28"/>
          <w:szCs w:val="28"/>
        </w:rPr>
        <w:t>;</w:t>
      </w:r>
    </w:p>
    <w:p w:rsidR="00E23495" w:rsidRPr="00E23495" w:rsidRDefault="00E23495" w:rsidP="001E6BA1">
      <w:pPr>
        <w:numPr>
          <w:ilvl w:val="0"/>
          <w:numId w:val="15"/>
        </w:numPr>
        <w:spacing w:after="0" w:line="240" w:lineRule="auto"/>
        <w:ind w:left="0" w:firstLine="567"/>
        <w:jc w:val="both"/>
        <w:rPr>
          <w:rFonts w:ascii="Times New Roman" w:eastAsia="Calibri" w:hAnsi="Times New Roman" w:cs="Times New Roman"/>
          <w:sz w:val="28"/>
          <w:szCs w:val="28"/>
        </w:rPr>
      </w:pPr>
      <w:r w:rsidRPr="00E23495">
        <w:rPr>
          <w:rFonts w:ascii="Times New Roman" w:hAnsi="Times New Roman" w:cs="Times New Roman"/>
          <w:sz w:val="28"/>
          <w:szCs w:val="28"/>
        </w:rPr>
        <w:t>ГБУ ЛО «МФЦ».</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Заявление на получение муниципальной услуги с комплектом документов принимается:</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при личной явке:</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Администрации;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филиалах, отделах, удаленных рабочих местах ГБУ ЛО «МФЦ»;</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без личной явки: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почтовым отправлением в орган местного самоуправления;</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электронной форме через личный кабинет заявителя на ПГУ ЛО/ЕПГУ.</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5" w:name="Par132"/>
      <w:bookmarkEnd w:id="5"/>
      <w:r w:rsidRPr="00E23495">
        <w:rPr>
          <w:rFonts w:ascii="Times New Roman" w:eastAsia="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посредством ПГУ ЛО/ЕПГУ - в Администрацию, МФЦ;</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посредством сайта ОМСУ, МФЦ (при технической реализации) - в Администрацию, МФЦ;</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 по телефону - в Администрацию, МФЦ.</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2.2.1. </w:t>
      </w:r>
      <w:proofErr w:type="gramStart"/>
      <w:r w:rsidRPr="00E23495">
        <w:rPr>
          <w:rFonts w:ascii="Times New Roman" w:eastAsia="Times New Roman" w:hAnsi="Times New Roman" w:cs="Times New Roman"/>
          <w:sz w:val="28"/>
          <w:szCs w:val="28"/>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Администрации,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E23495">
        <w:rPr>
          <w:rFonts w:ascii="Times New Roman" w:eastAsia="Times New Roman" w:hAnsi="Times New Roman" w:cs="Times New Roman"/>
          <w:sz w:val="28"/>
          <w:szCs w:val="28"/>
          <w:lang w:eastAsia="ru-RU"/>
        </w:rPr>
        <w:t xml:space="preserve"> информации, информационных технологиях и о защите информации» (при наличии технической возможности).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2.2.2. При предоставлении муниципальной услуги в электронной форме </w:t>
      </w:r>
      <w:r w:rsidRPr="00E23495">
        <w:rPr>
          <w:rFonts w:ascii="Times New Roman" w:eastAsia="Times New Roman" w:hAnsi="Times New Roman" w:cs="Times New Roman"/>
          <w:sz w:val="28"/>
          <w:szCs w:val="28"/>
          <w:lang w:eastAsia="ru-RU"/>
        </w:rPr>
        <w:lastRenderedPageBreak/>
        <w:t>идентификация и аутентификация могут осуществляться посредством:</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единой системы идентификац</w:t>
      </w:r>
      <w:proofErr w:type="gramStart"/>
      <w:r w:rsidRPr="00E23495">
        <w:rPr>
          <w:rFonts w:ascii="Times New Roman" w:eastAsia="Times New Roman" w:hAnsi="Times New Roman" w:cs="Times New Roman"/>
          <w:sz w:val="28"/>
          <w:szCs w:val="28"/>
          <w:lang w:eastAsia="ru-RU"/>
        </w:rPr>
        <w:t>ии и ау</w:t>
      </w:r>
      <w:proofErr w:type="gramEnd"/>
      <w:r w:rsidRPr="00E23495">
        <w:rPr>
          <w:rFonts w:ascii="Times New Roman" w:eastAsia="Times New Roman" w:hAnsi="Times New Roman" w:cs="Times New Roman"/>
          <w:sz w:val="28"/>
          <w:szCs w:val="28"/>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eastAsia="Times New Roman" w:hAnsi="Times New Roman" w:cs="Times New Roman"/>
          <w:sz w:val="28"/>
          <w:szCs w:val="28"/>
          <w:lang w:eastAsia="ru-RU"/>
        </w:rPr>
        <w:t xml:space="preserve">2.3. </w:t>
      </w:r>
      <w:r w:rsidRPr="00E23495">
        <w:rPr>
          <w:rFonts w:ascii="Times New Roman" w:hAnsi="Times New Roman" w:cs="Times New Roman"/>
          <w:sz w:val="28"/>
          <w:szCs w:val="28"/>
        </w:rPr>
        <w:t>Результатом предоставления муниципальной услуги является:</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решение о предварительном согласовании предоставления земельного участка, на котором расположен гараж</w:t>
      </w:r>
      <w:r w:rsidR="008D2087">
        <w:rPr>
          <w:rFonts w:ascii="Times New Roman" w:eastAsia="Calibri" w:hAnsi="Times New Roman" w:cs="Times New Roman"/>
          <w:sz w:val="28"/>
          <w:szCs w:val="28"/>
          <w:lang w:eastAsia="ru-RU"/>
        </w:rPr>
        <w:t>,</w:t>
      </w:r>
      <w:r w:rsidRPr="00E23495">
        <w:rPr>
          <w:rFonts w:ascii="Times New Roman" w:eastAsia="Calibri" w:hAnsi="Times New Roman" w:cs="Times New Roman"/>
          <w:sz w:val="28"/>
          <w:szCs w:val="28"/>
          <w:lang w:eastAsia="ru-RU"/>
        </w:rPr>
        <w:t xml:space="preserve"> с приложением схемы расположения земельного участка</w:t>
      </w:r>
      <w:r w:rsidR="008D2087">
        <w:rPr>
          <w:rFonts w:ascii="Times New Roman" w:eastAsia="Calibri" w:hAnsi="Times New Roman" w:cs="Times New Roman"/>
          <w:sz w:val="28"/>
          <w:szCs w:val="28"/>
          <w:lang w:eastAsia="ru-RU"/>
        </w:rPr>
        <w:t>,</w:t>
      </w:r>
      <w:r w:rsidRPr="00E23495">
        <w:rPr>
          <w:rFonts w:ascii="Times New Roman" w:eastAsia="Calibri" w:hAnsi="Times New Roman" w:cs="Times New Roman"/>
          <w:sz w:val="28"/>
          <w:szCs w:val="28"/>
          <w:lang w:eastAsia="ru-RU"/>
        </w:rPr>
        <w:t xml:space="preserve"> в случае если испрашиваемый земельный участок предстоит образовать в соответствии со схемой расположения земельного участка</w:t>
      </w:r>
      <w:r w:rsidR="008D2087">
        <w:rPr>
          <w:rFonts w:ascii="Times New Roman" w:eastAsia="Calibri" w:hAnsi="Times New Roman" w:cs="Times New Roman"/>
          <w:sz w:val="28"/>
          <w:szCs w:val="28"/>
          <w:lang w:eastAsia="ru-RU"/>
        </w:rPr>
        <w:t xml:space="preserve">, </w:t>
      </w:r>
      <w:r w:rsidRPr="00E23495">
        <w:rPr>
          <w:rFonts w:ascii="Times New Roman" w:eastAsia="Calibri" w:hAnsi="Times New Roman" w:cs="Times New Roman"/>
          <w:sz w:val="28"/>
          <w:szCs w:val="28"/>
          <w:lang w:eastAsia="ru-RU"/>
        </w:rPr>
        <w:t>(по форме согласно приложению 2 к административному регламенту);</w:t>
      </w:r>
    </w:p>
    <w:p w:rsidR="00E23495" w:rsidRPr="008D2087" w:rsidRDefault="00E23495" w:rsidP="001E6BA1">
      <w:pPr>
        <w:numPr>
          <w:ilvl w:val="0"/>
          <w:numId w:val="16"/>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8D2087">
        <w:rPr>
          <w:rFonts w:ascii="Times New Roman" w:eastAsia="Times New Roman" w:hAnsi="Times New Roman" w:cs="Times New Roman"/>
          <w:sz w:val="28"/>
          <w:szCs w:val="28"/>
          <w:lang w:eastAsia="ru-RU"/>
        </w:rPr>
        <w:t xml:space="preserve">решение о возврате заявления о предварительном согласовании предоставления земельного участка, на котором расположен гараж (по форме согласно приложению 3 к административному регламенту); </w:t>
      </w:r>
    </w:p>
    <w:p w:rsidR="00E23495" w:rsidRPr="00E23495" w:rsidRDefault="00E23495" w:rsidP="001E6BA1">
      <w:pPr>
        <w:numPr>
          <w:ilvl w:val="0"/>
          <w:numId w:val="16"/>
        </w:numPr>
        <w:tabs>
          <w:tab w:val="left" w:pos="1276"/>
        </w:tabs>
        <w:spacing w:after="0" w:line="240" w:lineRule="auto"/>
        <w:ind w:left="0"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решение об отказе в предоставлении муниципальной услуги (по форме согласно приложению 4 к административному регламенту). </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при личной явке:</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Администрации;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филиалах, отделах, удаленных рабочих местах ГБУ ЛО «МФЦ»;</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без личной явки:</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почтовым отправлением;</w:t>
      </w:r>
    </w:p>
    <w:p w:rsidR="00E23495" w:rsidRPr="00E23495" w:rsidRDefault="00E23495" w:rsidP="001E6BA1">
      <w:pPr>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электронной форме через личный кабинет заявителя на ПГУ ЛО/ ЕПГУ.</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2.4. Срок предоставления муниципальной услуги составляет не более 30 календарных дней со дня поступления заявления и документов в Администрацию.</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случае</w:t>
      </w:r>
      <w:proofErr w:type="gramStart"/>
      <w:r w:rsidRPr="00E23495">
        <w:rPr>
          <w:rFonts w:ascii="Times New Roman" w:eastAsia="Times New Roman" w:hAnsi="Times New Roman" w:cs="Times New Roman"/>
          <w:sz w:val="28"/>
          <w:szCs w:val="28"/>
          <w:lang w:eastAsia="ru-RU"/>
        </w:rPr>
        <w:t>,</w:t>
      </w:r>
      <w:proofErr w:type="gramEnd"/>
      <w:r w:rsidRPr="00E23495">
        <w:rPr>
          <w:rFonts w:ascii="Times New Roman" w:eastAsia="Times New Roman" w:hAnsi="Times New Roman" w:cs="Times New Roman"/>
          <w:sz w:val="28"/>
          <w:szCs w:val="28"/>
          <w:lang w:eastAsia="ru-RU"/>
        </w:rPr>
        <w:t xml:space="preserve">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 w:history="1">
        <w:r w:rsidRPr="00E23495">
          <w:rPr>
            <w:rFonts w:ascii="Times New Roman" w:eastAsia="Times New Roman" w:hAnsi="Times New Roman" w:cs="Times New Roman"/>
            <w:sz w:val="28"/>
            <w:szCs w:val="28"/>
            <w:lang w:eastAsia="ru-RU"/>
          </w:rPr>
          <w:t>статьей 3.5</w:t>
        </w:r>
      </w:hyperlink>
      <w:r w:rsidRPr="00E23495">
        <w:rPr>
          <w:rFonts w:ascii="Times New Roman" w:eastAsia="Times New Roman" w:hAnsi="Times New Roman" w:cs="Times New Roman"/>
          <w:sz w:val="28"/>
          <w:szCs w:val="28"/>
          <w:lang w:eastAsia="ru-RU"/>
        </w:rPr>
        <w:t xml:space="preserve"> Федерального закона 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45 дней со дня поступления заявления и документов в Администрацию.</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2.5. Нормативно-правовые акты, регулирующие предоставление муниципальной услуги:</w:t>
      </w:r>
    </w:p>
    <w:p w:rsidR="0013579F" w:rsidRDefault="00E23495" w:rsidP="001E6BA1">
      <w:pPr>
        <w:widowControl w:val="0"/>
        <w:numPr>
          <w:ilvl w:val="0"/>
          <w:numId w:val="18"/>
        </w:numPr>
        <w:tabs>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bookmarkStart w:id="6" w:name="Par201"/>
      <w:bookmarkEnd w:id="6"/>
      <w:r w:rsidRPr="0013579F">
        <w:rPr>
          <w:rFonts w:ascii="Times New Roman" w:eastAsiaTheme="minorEastAsia" w:hAnsi="Times New Roman" w:cs="Times New Roman"/>
          <w:sz w:val="28"/>
          <w:szCs w:val="28"/>
          <w:lang w:eastAsia="ru-RU"/>
        </w:rPr>
        <w:t>Земельный кодекс Российской Федерации</w:t>
      </w:r>
      <w:r w:rsidR="0013579F" w:rsidRPr="0013579F">
        <w:rPr>
          <w:rFonts w:ascii="Times New Roman" w:eastAsiaTheme="minorEastAsia" w:hAnsi="Times New Roman" w:cs="Times New Roman"/>
          <w:sz w:val="28"/>
          <w:szCs w:val="28"/>
          <w:lang w:eastAsia="ru-RU"/>
        </w:rPr>
        <w:t xml:space="preserve">; </w:t>
      </w:r>
    </w:p>
    <w:p w:rsidR="00E23495" w:rsidRPr="0013579F" w:rsidRDefault="00E23495" w:rsidP="001E6BA1">
      <w:pPr>
        <w:widowControl w:val="0"/>
        <w:numPr>
          <w:ilvl w:val="0"/>
          <w:numId w:val="18"/>
        </w:numPr>
        <w:tabs>
          <w:tab w:val="left" w:pos="709"/>
        </w:tabs>
        <w:autoSpaceDE w:val="0"/>
        <w:autoSpaceDN w:val="0"/>
        <w:adjustRightInd w:val="0"/>
        <w:spacing w:after="0" w:line="240" w:lineRule="auto"/>
        <w:ind w:left="0" w:firstLine="567"/>
        <w:jc w:val="both"/>
        <w:rPr>
          <w:rFonts w:ascii="Times New Roman" w:eastAsiaTheme="minorEastAsia" w:hAnsi="Times New Roman" w:cs="Times New Roman"/>
          <w:sz w:val="28"/>
          <w:szCs w:val="28"/>
          <w:lang w:eastAsia="ru-RU"/>
        </w:rPr>
      </w:pPr>
      <w:r w:rsidRPr="0013579F">
        <w:rPr>
          <w:rFonts w:ascii="Times New Roman" w:eastAsiaTheme="minorEastAsia" w:hAnsi="Times New Roman" w:cs="Times New Roman"/>
          <w:sz w:val="28"/>
          <w:szCs w:val="28"/>
          <w:lang w:eastAsia="ru-RU"/>
        </w:rPr>
        <w:t xml:space="preserve">Федеральный закон от 25.10.2001 № 137-ФЗ «О введении в действие </w:t>
      </w:r>
      <w:r w:rsidRPr="0013579F">
        <w:rPr>
          <w:rFonts w:ascii="Times New Roman" w:eastAsiaTheme="minorEastAsia" w:hAnsi="Times New Roman" w:cs="Times New Roman"/>
          <w:sz w:val="28"/>
          <w:szCs w:val="28"/>
          <w:lang w:eastAsia="ru-RU"/>
        </w:rPr>
        <w:lastRenderedPageBreak/>
        <w:t>Земельного кодекса Российской Федерации»;</w:t>
      </w:r>
    </w:p>
    <w:p w:rsidR="00E23495" w:rsidRPr="00E23495" w:rsidRDefault="00E23495" w:rsidP="001E6BA1">
      <w:pPr>
        <w:numPr>
          <w:ilvl w:val="0"/>
          <w:numId w:val="18"/>
        </w:numPr>
        <w:tabs>
          <w:tab w:val="left" w:pos="709"/>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Федеральный закон от 13.07.2015 № 218-ФЗ «О государственной регистрации недвижимости»;</w:t>
      </w:r>
    </w:p>
    <w:p w:rsidR="00E23495" w:rsidRPr="00E23495" w:rsidRDefault="00E23495" w:rsidP="001E6BA1">
      <w:pPr>
        <w:numPr>
          <w:ilvl w:val="0"/>
          <w:numId w:val="18"/>
        </w:numPr>
        <w:tabs>
          <w:tab w:val="left" w:pos="142"/>
          <w:tab w:val="left" w:pos="709"/>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Федеральный закон от 05.04.2021 № 79-ФЗ «О внесении изменений в отдельные законодательные акты Российской Федерации»;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heme="minorEastAsia" w:hAnsi="Times New Roman" w:cs="Times New Roman"/>
          <w:sz w:val="28"/>
          <w:szCs w:val="28"/>
          <w:lang w:eastAsia="ru-RU"/>
        </w:rPr>
        <w:t>Д</w:t>
      </w:r>
      <w:r w:rsidRPr="00E23495">
        <w:rPr>
          <w:rFonts w:ascii="Times New Roman" w:eastAsia="Times New Roman" w:hAnsi="Times New Roman" w:cs="Times New Roman"/>
          <w:sz w:val="28"/>
          <w:szCs w:val="28"/>
          <w:lang w:eastAsia="ru-RU"/>
        </w:rPr>
        <w:t>ля предоставления муниципальной услуги заполняется заявление с одновременным заполнением согласия заявителя на обработку персональных данных в соответствии с пунктом 4 статьи 9 Федерального закона от 27.07.2006</w:t>
      </w:r>
      <w:r w:rsidRPr="00E23495">
        <w:rPr>
          <w:rFonts w:ascii="Times New Roman" w:eastAsia="Times New Roman" w:hAnsi="Times New Roman" w:cs="Times New Roman"/>
          <w:sz w:val="28"/>
          <w:szCs w:val="28"/>
          <w:lang w:eastAsia="ru-RU"/>
        </w:rPr>
        <w:br/>
        <w:t xml:space="preserve">№ 152-ФЗ «О персональных данных» </w:t>
      </w:r>
      <w:r w:rsidRPr="00E23495">
        <w:rPr>
          <w:rFonts w:ascii="Times New Roman" w:eastAsiaTheme="minorEastAsia" w:hAnsi="Times New Roman" w:cs="Times New Roman"/>
          <w:sz w:val="28"/>
          <w:szCs w:val="28"/>
          <w:lang w:eastAsia="ru-RU"/>
        </w:rPr>
        <w:t>(заявление оформляется по форме согласно приложению 1 к административному регламенту):</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лично заявителем (представителем заявителя) при обращении в Администрацию и на ЕПГУ/ПГУ ЛО;</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специалистом МФЦ при личном обращении заявителя (представителя заявителя) в МФЦ.</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Заявление заполняется при помощи технических средств или от руки разборчиво (печатными буквами). Не допускается исправления ошибок путем зачеркивания или с помощью корректирующих средств.</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При обращении в Администрацию, МФЦ необходимо предъявить документ, удостоверяющий личность: </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Российской Федерации по форме № 2П, удостоверение личности военнослужащего Российской Федерации);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 </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E23495">
        <w:rPr>
          <w:rFonts w:ascii="Times New Roman" w:eastAsia="Times New Roman" w:hAnsi="Times New Roman" w:cs="Times New Roman"/>
          <w:sz w:val="28"/>
          <w:szCs w:val="28"/>
          <w:lang w:eastAsia="ru-RU"/>
        </w:rPr>
        <w:t>к</w:t>
      </w:r>
      <w:proofErr w:type="gramEnd"/>
      <w:r w:rsidRPr="00E23495">
        <w:rPr>
          <w:rFonts w:ascii="Times New Roman" w:eastAsia="Times New Roman" w:hAnsi="Times New Roman" w:cs="Times New Roman"/>
          <w:sz w:val="28"/>
          <w:szCs w:val="28"/>
          <w:lang w:eastAsia="ru-RU"/>
        </w:rPr>
        <w:t xml:space="preserve"> нотариальной: </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w:t>
      </w:r>
      <w:r w:rsidRPr="00E23495">
        <w:rPr>
          <w:rFonts w:ascii="Times New Roman" w:eastAsia="Times New Roman" w:hAnsi="Times New Roman" w:cs="Times New Roman"/>
          <w:sz w:val="28"/>
          <w:szCs w:val="28"/>
          <w:lang w:eastAsia="ru-RU"/>
        </w:rPr>
        <w:lastRenderedPageBreak/>
        <w:t>части, а при их отсутствии старшим или дежурным врачом;</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доверенности лиц, находящихся в местах лишения свободы, которые удостоверены начальником соответствующего места лишения свободы;</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2087">
        <w:rPr>
          <w:rFonts w:ascii="Times New Roman" w:eastAsiaTheme="minorEastAsia" w:hAnsi="Times New Roman" w:cs="Times New Roman"/>
          <w:sz w:val="28"/>
          <w:szCs w:val="28"/>
          <w:lang w:eastAsia="ru-RU"/>
        </w:rPr>
        <w:t>2.6.1. Заявление</w:t>
      </w:r>
      <w:r w:rsidRPr="00E23495">
        <w:rPr>
          <w:rFonts w:ascii="Times New Roman" w:eastAsiaTheme="minorEastAsia" w:hAnsi="Times New Roman" w:cs="Times New Roman"/>
          <w:sz w:val="28"/>
          <w:szCs w:val="28"/>
          <w:lang w:eastAsia="ru-RU"/>
        </w:rPr>
        <w:t xml:space="preserve"> о предварительном согласовании предоставления земельного участка, на котором расположен гараж,</w:t>
      </w:r>
      <w:r w:rsidRPr="00E23495">
        <w:t xml:space="preserve"> </w:t>
      </w:r>
      <w:r w:rsidRPr="00E23495">
        <w:rPr>
          <w:rFonts w:ascii="Times New Roman" w:eastAsiaTheme="minorEastAsia" w:hAnsi="Times New Roman" w:cs="Times New Roman"/>
          <w:sz w:val="28"/>
          <w:szCs w:val="28"/>
          <w:lang w:eastAsia="ru-RU"/>
        </w:rPr>
        <w:t>должно содержать следующую информацию:</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фамилию, имя и отчество (при наличии), место жительства заявителя, реквизиты документа, удостоверяющего личность заявителя;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 кадастровый номер земельного участка, </w:t>
      </w:r>
      <w:proofErr w:type="gramStart"/>
      <w:r w:rsidRPr="00E23495">
        <w:rPr>
          <w:rFonts w:ascii="Times New Roman" w:eastAsia="Times New Roman" w:hAnsi="Times New Roman" w:cs="Times New Roman"/>
          <w:sz w:val="28"/>
          <w:szCs w:val="28"/>
          <w:lang w:eastAsia="ru-RU"/>
        </w:rPr>
        <w:t>заявление</w:t>
      </w:r>
      <w:proofErr w:type="gramEnd"/>
      <w:r w:rsidRPr="00E23495">
        <w:rPr>
          <w:rFonts w:ascii="Times New Roman" w:eastAsia="Times New Roman" w:hAnsi="Times New Roman" w:cs="Times New Roman"/>
          <w:sz w:val="28"/>
          <w:szCs w:val="28"/>
          <w:lang w:eastAsia="ru-RU"/>
        </w:rPr>
        <w:t xml:space="preserve"> о предварительном согласовании предоставления которого подано, в случае, если границы такого земельного участка подлежат уточнению в соответствии с Федеральным </w:t>
      </w:r>
      <w:hyperlink r:id="rId10" w:tooltip="Федеральный закон от 13.07.2015 N 218-ФЗ (ред. от 30.12.2020) &quot;О государственной регистрации недвижимости&quot; (с изм. и доп., вступ. в силу с 23.03.2021){КонсультантПлюс}" w:history="1">
        <w:r w:rsidRPr="00E23495">
          <w:rPr>
            <w:rFonts w:ascii="Times New Roman" w:eastAsia="Times New Roman" w:hAnsi="Times New Roman" w:cs="Times New Roman"/>
            <w:sz w:val="28"/>
            <w:szCs w:val="28"/>
            <w:lang w:eastAsia="ru-RU"/>
          </w:rPr>
          <w:t>законом</w:t>
        </w:r>
      </w:hyperlink>
      <w:r w:rsidRPr="00E23495">
        <w:rPr>
          <w:rFonts w:ascii="Times New Roman" w:eastAsia="Times New Roman" w:hAnsi="Times New Roman" w:cs="Times New Roman"/>
          <w:sz w:val="28"/>
          <w:szCs w:val="28"/>
          <w:lang w:eastAsia="ru-RU"/>
        </w:rPr>
        <w:t xml:space="preserve"> от 13.07.2015 № 218-ФЗ «О государственной регистрации недвижимости»;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цель использования земельного участка;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информация о том, что гараж возведен до дня введения в действие Градостроительного кодекса Российской Федерации;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информация о ликвидации гаражного кооператива или об исключении такого кооператива из Единого государственного реестра юридических лиц, в случае прекращения деятельности юридического лица;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почтовый адрес и (или) адрес электронной почты для связи с заявителем.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2087">
        <w:rPr>
          <w:rFonts w:ascii="Times New Roman" w:eastAsiaTheme="minorEastAsia" w:hAnsi="Times New Roman" w:cs="Times New Roman"/>
          <w:sz w:val="28"/>
          <w:szCs w:val="28"/>
          <w:lang w:eastAsia="ru-RU"/>
        </w:rPr>
        <w:t>2.6.2. К заявлению</w:t>
      </w:r>
      <w:r w:rsidRPr="00E23495">
        <w:rPr>
          <w:rFonts w:ascii="Times New Roman" w:eastAsiaTheme="minorEastAsia" w:hAnsi="Times New Roman" w:cs="Times New Roman"/>
          <w:sz w:val="28"/>
          <w:szCs w:val="28"/>
          <w:lang w:eastAsia="ru-RU"/>
        </w:rPr>
        <w:t xml:space="preserve"> о предварительном согласовании предоставления </w:t>
      </w:r>
      <w:r w:rsidRPr="00E23495">
        <w:rPr>
          <w:rFonts w:ascii="Times New Roman" w:eastAsiaTheme="minorEastAsia" w:hAnsi="Times New Roman" w:cs="Times New Roman"/>
          <w:sz w:val="28"/>
          <w:szCs w:val="28"/>
          <w:lang w:eastAsia="ru-RU"/>
        </w:rPr>
        <w:lastRenderedPageBreak/>
        <w:t>земельного участка прилагаются следующие документы:</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2087">
        <w:rPr>
          <w:rFonts w:ascii="Times New Roman" w:eastAsiaTheme="minorEastAsia" w:hAnsi="Times New Roman" w:cs="Times New Roman"/>
          <w:sz w:val="28"/>
          <w:szCs w:val="28"/>
          <w:lang w:eastAsia="ru-RU"/>
        </w:rPr>
        <w:t>1)</w:t>
      </w:r>
      <w:r w:rsidRPr="00E23495">
        <w:rPr>
          <w:rFonts w:ascii="Times New Roman" w:eastAsiaTheme="minorEastAsia" w:hAnsi="Times New Roman" w:cs="Times New Roman"/>
          <w:sz w:val="28"/>
          <w:szCs w:val="28"/>
          <w:lang w:eastAsia="ru-RU"/>
        </w:rPr>
        <w:t xml:space="preserve">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23495">
        <w:rPr>
          <w:rFonts w:ascii="Times New Roman" w:eastAsiaTheme="minorEastAsia" w:hAnsi="Times New Roman" w:cs="Times New Roman"/>
          <w:sz w:val="28"/>
          <w:szCs w:val="28"/>
          <w:lang w:eastAsia="ru-RU"/>
        </w:rPr>
        <w:t>числе</w:t>
      </w:r>
      <w:proofErr w:type="gramEnd"/>
      <w:r w:rsidRPr="00E23495">
        <w:rPr>
          <w:rFonts w:ascii="Times New Roman" w:eastAsiaTheme="minorEastAsia" w:hAnsi="Times New Roman" w:cs="Times New Roman"/>
          <w:sz w:val="28"/>
          <w:szCs w:val="28"/>
          <w:lang w:eastAsia="ru-RU"/>
        </w:rPr>
        <w:t xml:space="preserve"> с которой этот гражданин состоял в трудовых или иных отношениях) либо иным образом выделен ему</w:t>
      </w:r>
      <w:r w:rsidR="008D2087">
        <w:rPr>
          <w:rFonts w:ascii="Times New Roman" w:eastAsiaTheme="minorEastAsia" w:hAnsi="Times New Roman" w:cs="Times New Roman"/>
          <w:sz w:val="28"/>
          <w:szCs w:val="28"/>
          <w:lang w:eastAsia="ru-RU"/>
        </w:rPr>
        <w:t>,</w:t>
      </w:r>
      <w:r w:rsidRPr="00E23495">
        <w:rPr>
          <w:rFonts w:ascii="Times New Roman" w:eastAsiaTheme="minorEastAsia" w:hAnsi="Times New Roman" w:cs="Times New Roman"/>
          <w:sz w:val="28"/>
          <w:szCs w:val="28"/>
          <w:lang w:eastAsia="ru-RU"/>
        </w:rPr>
        <w:t xml:space="preserve"> либо право на использование такого земельного участка возникло у гражданина по иным основаниям: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 заключенные до дня введения в действие Градостроительного </w:t>
      </w:r>
      <w:hyperlink r:id="rId11" w:history="1">
        <w:r w:rsidRPr="00E23495">
          <w:rPr>
            <w:rFonts w:ascii="Times New Roman" w:hAnsi="Times New Roman" w:cs="Times New Roman"/>
            <w:sz w:val="28"/>
            <w:szCs w:val="28"/>
          </w:rPr>
          <w:t>кодекса</w:t>
        </w:r>
      </w:hyperlink>
      <w:r w:rsidRPr="00E23495">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23495">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2" w:history="1">
        <w:r w:rsidRPr="00E23495">
          <w:rPr>
            <w:rFonts w:ascii="Times New Roman" w:hAnsi="Times New Roman" w:cs="Times New Roman"/>
            <w:sz w:val="28"/>
            <w:szCs w:val="28"/>
          </w:rPr>
          <w:t>кодекса</w:t>
        </w:r>
        <w:proofErr w:type="gramEnd"/>
      </w:hyperlink>
      <w:r w:rsidRPr="00E23495">
        <w:rPr>
          <w:rFonts w:ascii="Times New Roman" w:hAnsi="Times New Roman" w:cs="Times New Roman"/>
          <w:sz w:val="28"/>
          <w:szCs w:val="28"/>
        </w:rPr>
        <w:t xml:space="preserve"> Российской Федерации.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8D2087">
        <w:rPr>
          <w:rFonts w:ascii="Times New Roman" w:eastAsiaTheme="minorEastAsia" w:hAnsi="Times New Roman" w:cs="Times New Roman"/>
          <w:sz w:val="28"/>
          <w:szCs w:val="28"/>
          <w:lang w:eastAsia="ru-RU"/>
        </w:rPr>
        <w:t>2) в</w:t>
      </w:r>
      <w:r w:rsidRPr="00E23495">
        <w:rPr>
          <w:rFonts w:ascii="Times New Roman" w:eastAsiaTheme="minorEastAsia" w:hAnsi="Times New Roman" w:cs="Times New Roman"/>
          <w:sz w:val="28"/>
          <w:szCs w:val="28"/>
          <w:lang w:eastAsia="ru-RU"/>
        </w:rPr>
        <w:t xml:space="preserve">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23495">
        <w:rPr>
          <w:rFonts w:ascii="Times New Roman" w:eastAsiaTheme="minorEastAsia" w:hAnsi="Times New Roman" w:cs="Times New Roman"/>
          <w:sz w:val="28"/>
          <w:szCs w:val="28"/>
          <w:lang w:eastAsia="ru-RU"/>
        </w:rPr>
        <w:t xml:space="preserve"> решения общего собрания членов гаражного кооператива либо иного документа, устанавливающего такое распределение:</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E23495">
        <w:rPr>
          <w:rFonts w:ascii="Times New Roman" w:eastAsiaTheme="minorEastAsia" w:hAnsi="Times New Roman" w:cs="Times New Roman"/>
          <w:sz w:val="28"/>
          <w:szCs w:val="28"/>
          <w:lang w:eastAsia="ru-RU"/>
        </w:rPr>
        <w:t xml:space="preserve">-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w:t>
      </w:r>
      <w:r w:rsidRPr="00E23495">
        <w:rPr>
          <w:rFonts w:ascii="Times New Roman" w:eastAsiaTheme="minorEastAsia" w:hAnsi="Times New Roman" w:cs="Times New Roman"/>
          <w:sz w:val="28"/>
          <w:szCs w:val="28"/>
          <w:lang w:eastAsia="ru-RU"/>
        </w:rPr>
        <w:lastRenderedPageBreak/>
        <w:t>приобретение указанными кооперативом либо организацией права на использование такого земельного участка по иным основаниям;</w:t>
      </w:r>
      <w:proofErr w:type="gramEnd"/>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proofErr w:type="gramStart"/>
      <w:r w:rsidRPr="00E23495">
        <w:rPr>
          <w:rFonts w:ascii="Times New Roman" w:eastAsiaTheme="minorEastAsia" w:hAnsi="Times New Roman" w:cs="Times New Roman"/>
          <w:sz w:val="28"/>
          <w:szCs w:val="28"/>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23495">
        <w:rPr>
          <w:rFonts w:ascii="Times New Roman" w:eastAsiaTheme="minorEastAsia" w:hAnsi="Times New Roman" w:cs="Times New Roman"/>
          <w:sz w:val="28"/>
          <w:szCs w:val="28"/>
          <w:lang w:eastAsia="ru-RU"/>
        </w:rPr>
        <w:t xml:space="preserve"> гражданином;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выписка из Единого государственного реестра юридических лиц о гаражном кооперативе, членом которого является заявитель.</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В случае отсутствия у гражданина одного из документов, указанных в абзаце втором или третьем настоящего подпункта, к заявлению могут быть приложены один или несколько документов из числа следующих:</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 заключенные до дня введения в действие Градостроительного </w:t>
      </w:r>
      <w:hyperlink r:id="rId13" w:history="1">
        <w:r w:rsidRPr="00E23495">
          <w:rPr>
            <w:rFonts w:ascii="Times New Roman" w:hAnsi="Times New Roman" w:cs="Times New Roman"/>
            <w:sz w:val="28"/>
            <w:szCs w:val="28"/>
          </w:rPr>
          <w:t>кодекса</w:t>
        </w:r>
      </w:hyperlink>
      <w:r w:rsidRPr="00E23495">
        <w:rPr>
          <w:rFonts w:ascii="Times New Roman" w:hAnsi="Times New Roman" w:cs="Times New Roman"/>
          <w:sz w:val="28"/>
          <w:szCs w:val="28"/>
        </w:rPr>
        <w:t xml:space="preserve">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23495">
        <w:rPr>
          <w:rFonts w:ascii="Times New Roman" w:hAnsi="Times New Roman" w:cs="Times New Roman"/>
          <w:sz w:val="28"/>
          <w:szCs w:val="28"/>
        </w:rPr>
        <w:t xml:space="preserve">-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w:t>
      </w:r>
      <w:hyperlink r:id="rId14" w:history="1">
        <w:r w:rsidRPr="00E23495">
          <w:rPr>
            <w:rFonts w:ascii="Times New Roman" w:hAnsi="Times New Roman" w:cs="Times New Roman"/>
            <w:sz w:val="28"/>
            <w:szCs w:val="28"/>
          </w:rPr>
          <w:t>кодекса</w:t>
        </w:r>
        <w:proofErr w:type="gramEnd"/>
      </w:hyperlink>
      <w:r w:rsidRPr="00E23495">
        <w:rPr>
          <w:rFonts w:ascii="Times New Roman" w:hAnsi="Times New Roman" w:cs="Times New Roman"/>
          <w:sz w:val="28"/>
          <w:szCs w:val="28"/>
        </w:rPr>
        <w:t xml:space="preserve"> Российской Федерации.</w:t>
      </w:r>
    </w:p>
    <w:p w:rsidR="00E23495" w:rsidRPr="008D2087"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Заявитель вправе не представлять документы, предусмотренные </w:t>
      </w:r>
      <w:hyperlink r:id="rId15" w:history="1">
        <w:r w:rsidRPr="00E23495">
          <w:rPr>
            <w:rFonts w:ascii="Times New Roman" w:hAnsi="Times New Roman" w:cs="Times New Roman"/>
            <w:sz w:val="28"/>
            <w:szCs w:val="28"/>
          </w:rPr>
          <w:t>абзацами вторым</w:t>
        </w:r>
      </w:hyperlink>
      <w:r w:rsidRPr="00E23495">
        <w:rPr>
          <w:rFonts w:ascii="Times New Roman" w:hAnsi="Times New Roman" w:cs="Times New Roman"/>
          <w:sz w:val="28"/>
          <w:szCs w:val="28"/>
        </w:rPr>
        <w:t xml:space="preserve"> и </w:t>
      </w:r>
      <w:hyperlink r:id="rId16" w:history="1">
        <w:r w:rsidRPr="00E23495">
          <w:rPr>
            <w:rFonts w:ascii="Times New Roman" w:hAnsi="Times New Roman" w:cs="Times New Roman"/>
            <w:sz w:val="28"/>
            <w:szCs w:val="28"/>
          </w:rPr>
          <w:t>третьим</w:t>
        </w:r>
      </w:hyperlink>
      <w:r w:rsidRPr="00E23495">
        <w:rPr>
          <w:rFonts w:ascii="Times New Roman" w:hAnsi="Times New Roman" w:cs="Times New Roman"/>
          <w:sz w:val="28"/>
          <w:szCs w:val="28"/>
        </w:rPr>
        <w:t xml:space="preserve"> настоящего подпункта, если ранее они представлялись иными </w:t>
      </w:r>
      <w:r w:rsidRPr="008D2087">
        <w:rPr>
          <w:rFonts w:ascii="Times New Roman" w:hAnsi="Times New Roman" w:cs="Times New Roman"/>
          <w:sz w:val="28"/>
          <w:szCs w:val="28"/>
        </w:rPr>
        <w:t>членами гаражного кооператива.</w:t>
      </w:r>
    </w:p>
    <w:p w:rsidR="00E23495" w:rsidRPr="008D2087"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rPr>
      </w:pPr>
      <w:r w:rsidRPr="008D2087">
        <w:rPr>
          <w:rFonts w:ascii="Times New Roman" w:eastAsiaTheme="minorEastAsia" w:hAnsi="Times New Roman" w:cs="Times New Roman"/>
          <w:sz w:val="28"/>
          <w:szCs w:val="28"/>
          <w:lang w:eastAsia="ru-RU"/>
        </w:rPr>
        <w:t xml:space="preserve">3) свидетельство о праве на наследство, подтверждающее, что наследником </w:t>
      </w:r>
      <w:r w:rsidRPr="008D2087">
        <w:rPr>
          <w:rFonts w:ascii="Times New Roman" w:eastAsiaTheme="minorEastAsia" w:hAnsi="Times New Roman" w:cs="Times New Roman"/>
          <w:sz w:val="28"/>
          <w:szCs w:val="28"/>
        </w:rPr>
        <w:t>унаследовано имущество гражданина (в случае, если с заявлением обратился заявитель, указанный в п. 1.2.2 административного регламента);</w:t>
      </w:r>
    </w:p>
    <w:p w:rsidR="00E23495" w:rsidRPr="008D2087"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rPr>
      </w:pPr>
      <w:r w:rsidRPr="008D2087">
        <w:rPr>
          <w:rFonts w:ascii="Times New Roman" w:eastAsiaTheme="minorEastAsia" w:hAnsi="Times New Roman" w:cs="Times New Roman"/>
          <w:sz w:val="28"/>
          <w:szCs w:val="28"/>
        </w:rPr>
        <w:t xml:space="preserve">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2087">
        <w:rPr>
          <w:rFonts w:ascii="Times New Roman" w:eastAsiaTheme="minorEastAsia" w:hAnsi="Times New Roman" w:cs="Times New Roman"/>
          <w:sz w:val="28"/>
          <w:szCs w:val="28"/>
        </w:rPr>
        <w:t xml:space="preserve">5) документы, подтверждающие, что земельный </w:t>
      </w:r>
      <w:proofErr w:type="gramStart"/>
      <w:r w:rsidRPr="008D2087">
        <w:rPr>
          <w:rFonts w:ascii="Times New Roman" w:eastAsiaTheme="minorEastAsia" w:hAnsi="Times New Roman" w:cs="Times New Roman"/>
          <w:sz w:val="28"/>
          <w:szCs w:val="28"/>
        </w:rPr>
        <w:t>участок</w:t>
      </w:r>
      <w:proofErr w:type="gramEnd"/>
      <w:r w:rsidRPr="008D2087">
        <w:rPr>
          <w:rFonts w:ascii="Times New Roman" w:eastAsiaTheme="minorEastAsia" w:hAnsi="Times New Roman" w:cs="Times New Roman"/>
          <w:sz w:val="28"/>
          <w:szCs w:val="28"/>
        </w:rPr>
        <w:t xml:space="preserve"> на котором расположен гараж, образован из земельного участка, ранее предоставленного на праве постоянного (бессрочного) пользования гаражному кооперативу, членом которого</w:t>
      </w:r>
      <w:r w:rsidRPr="00E23495">
        <w:rPr>
          <w:rFonts w:ascii="Times New Roman" w:eastAsiaTheme="minorEastAsia" w:hAnsi="Times New Roman" w:cs="Times New Roman"/>
          <w:sz w:val="28"/>
          <w:szCs w:val="28"/>
        </w:rPr>
        <w:t xml:space="preserve"> является (являлся) заявитель, если такое право не прекращено либо переоформлено этим кооперативом на право аренды, которое не прекращено, и </w:t>
      </w:r>
      <w:r w:rsidRPr="00E23495">
        <w:rPr>
          <w:rFonts w:ascii="Times New Roman" w:eastAsiaTheme="minorEastAsia" w:hAnsi="Times New Roman" w:cs="Times New Roman"/>
          <w:sz w:val="28"/>
          <w:szCs w:val="28"/>
        </w:rPr>
        <w:lastRenderedPageBreak/>
        <w:t>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23495" w:rsidRPr="008D2087"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D2087">
        <w:rPr>
          <w:rFonts w:ascii="Times New Roman" w:eastAsiaTheme="minorEastAsia" w:hAnsi="Times New Roman" w:cs="Times New Roman"/>
          <w:sz w:val="28"/>
          <w:szCs w:val="28"/>
          <w:lang w:eastAsia="ru-RU"/>
        </w:rPr>
        <w:t>2.6.3.</w:t>
      </w:r>
      <w:r w:rsidRPr="008D2087">
        <w:rPr>
          <w:rFonts w:ascii="Times New Roman" w:hAnsi="Times New Roman" w:cs="Times New Roman"/>
          <w:sz w:val="28"/>
          <w:szCs w:val="28"/>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23495" w:rsidRPr="00E23495" w:rsidRDefault="00E23495" w:rsidP="001E6BA1">
      <w:pPr>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8D2087">
        <w:rPr>
          <w:rFonts w:ascii="Times New Roman" w:hAnsi="Times New Roman" w:cs="Times New Roman"/>
          <w:sz w:val="28"/>
          <w:szCs w:val="28"/>
        </w:rPr>
        <w:t>2.6.4. Заявитель вправе самостоятельно представить иные документы, подтверждающие</w:t>
      </w:r>
      <w:r w:rsidRPr="00E23495">
        <w:rPr>
          <w:rFonts w:ascii="Times New Roman" w:hAnsi="Times New Roman" w:cs="Times New Roman"/>
          <w:sz w:val="28"/>
          <w:szCs w:val="28"/>
        </w:rPr>
        <w:t xml:space="preserve"> право собственности на земельный участок, на котором расположен гараж, либо право собственности на гараж.</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 случае</w:t>
      </w:r>
      <w:proofErr w:type="gramStart"/>
      <w:r w:rsidRPr="00E23495">
        <w:rPr>
          <w:rFonts w:ascii="Times New Roman" w:hAnsi="Times New Roman" w:cs="Times New Roman"/>
          <w:sz w:val="28"/>
          <w:szCs w:val="28"/>
        </w:rPr>
        <w:t>,</w:t>
      </w:r>
      <w:proofErr w:type="gramEnd"/>
      <w:r w:rsidRPr="00E23495">
        <w:rPr>
          <w:rFonts w:ascii="Times New Roman" w:hAnsi="Times New Roman" w:cs="Times New Roman"/>
          <w:sz w:val="28"/>
          <w:szCs w:val="28"/>
        </w:rPr>
        <w:t xml:space="preserve"> если заявителем не представлена выписка из единого государственного реестра юридических лиц о гаражном кооперативе, Администрация запрашивает необходимые сведения с использованием единой системы межведомственного электронного взаимодействия.</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E23495" w:rsidRPr="00E23495" w:rsidRDefault="0013579F" w:rsidP="001E6BA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Должностное лицо</w:t>
      </w:r>
      <w:r w:rsidR="00E23495" w:rsidRPr="00E23495">
        <w:rPr>
          <w:rFonts w:ascii="Times New Roman" w:hAnsi="Times New Roman" w:cs="Times New Roman"/>
          <w:sz w:val="28"/>
          <w:szCs w:val="28"/>
        </w:rPr>
        <w:t xml:space="preserve"> органа местного самоуправления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сведения о действительности (недействительности) паспорта гражданина Российской Федерации - для лиц, достигших 14 – летнего возраста (при первичном обращении либо при изменении паспортных данных);</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сведения о регистрации иностранного гражданина или лица без гражданства по месту жительства;</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выписка из Единого государственного реестра недвижимости об объекте недвижимости (ЕГРН).</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документы, находящиеся в распоряжении государственных органов, органов местного самоуправления и иных органов, подтверждающие право заявителя на предоставление земельного участка в собственность бесплатно и запрашиваемые посредством межведомственного информационного взаимодействия.</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Заявитель вправе представить документы, указанные в пункте 2.7 настоящего административного регламента, по собственной инициативе.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2.7.1. При предоставлении муниципальной услуги запрещается требовать от заявителя: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lastRenderedPageBreak/>
        <w:t>1.</w:t>
      </w:r>
      <w:r w:rsidRPr="00E23495">
        <w:rPr>
          <w:rFonts w:ascii="Times New Roman" w:eastAsia="Times New Roman" w:hAnsi="Times New Roman" w:cs="Times New Roman"/>
          <w:sz w:val="28"/>
          <w:szCs w:val="28"/>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w:t>
      </w:r>
      <w:r w:rsidRPr="00E23495">
        <w:rPr>
          <w:rFonts w:ascii="Times New Roman" w:eastAsia="Times New Roman" w:hAnsi="Times New Roman" w:cs="Times New Roman"/>
          <w:sz w:val="28"/>
          <w:szCs w:val="28"/>
          <w:lang w:eastAsia="ru-RU"/>
        </w:rPr>
        <w:tab/>
      </w:r>
      <w:proofErr w:type="gramStart"/>
      <w:r w:rsidRPr="00E23495">
        <w:rPr>
          <w:rFonts w:ascii="Times New Roman" w:eastAsia="Times New Roman" w:hAnsi="Times New Roman" w:cs="Times New Roman"/>
          <w:sz w:val="28"/>
          <w:szCs w:val="28"/>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E23495">
        <w:rPr>
          <w:rFonts w:ascii="Times New Roman" w:eastAsia="Times New Roman" w:hAnsi="Times New Roman" w:cs="Times New Roman"/>
          <w:sz w:val="28"/>
          <w:szCs w:val="28"/>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w:t>
      </w:r>
      <w:r w:rsidRPr="00E23495">
        <w:rPr>
          <w:rFonts w:ascii="Times New Roman" w:eastAsia="Times New Roman" w:hAnsi="Times New Roman" w:cs="Times New Roman"/>
          <w:sz w:val="28"/>
          <w:szCs w:val="28"/>
          <w:lang w:eastAsia="ru-RU"/>
        </w:rPr>
        <w:tab/>
      </w:r>
      <w:proofErr w:type="gramStart"/>
      <w:r w:rsidRPr="00E23495">
        <w:rPr>
          <w:rFonts w:ascii="Times New Roman" w:eastAsia="Times New Roman" w:hAnsi="Times New Roman" w:cs="Times New Roman"/>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E23495">
        <w:rPr>
          <w:rFonts w:ascii="Times New Roman" w:eastAsiaTheme="minorEastAsia" w:hAnsi="Times New Roman" w:cs="Times New Roman"/>
          <w:sz w:val="28"/>
          <w:szCs w:val="28"/>
          <w:lang w:eastAsia="ru-RU"/>
        </w:rPr>
        <w:t xml:space="preserve">за исключением случаев, </w:t>
      </w:r>
      <w:r w:rsidRPr="00E23495">
        <w:rPr>
          <w:rFonts w:ascii="Times New Roman" w:eastAsia="Times New Roman" w:hAnsi="Times New Roman" w:cs="Times New Roman"/>
          <w:sz w:val="28"/>
          <w:szCs w:val="28"/>
          <w:lang w:eastAsia="ru-RU"/>
        </w:rPr>
        <w:t>предусмотренных пунктом 4 части 1 статьи 7 Федерального закона № 210-ФЗ;</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 </w:t>
      </w:r>
      <w:proofErr w:type="gramStart"/>
      <w:r w:rsidRPr="00E23495">
        <w:rPr>
          <w:rFonts w:ascii="Times New Roman" w:eastAsia="Times New Roman" w:hAnsi="Times New Roman" w:cs="Times New Roman"/>
          <w:sz w:val="28"/>
          <w:szCs w:val="28"/>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2.7.2. При наступлении событий, являющихся основанием для предоставления муниципальной услуги, Администрация вправе: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23495">
        <w:rPr>
          <w:rFonts w:ascii="Times New Roman" w:eastAsia="Times New Roman" w:hAnsi="Times New Roman" w:cs="Times New Roman"/>
          <w:sz w:val="28"/>
          <w:szCs w:val="28"/>
          <w:lang w:eastAsia="ru-RU"/>
        </w:rPr>
        <w:t>запрос</w:t>
      </w:r>
      <w:proofErr w:type="gramEnd"/>
      <w:r w:rsidRPr="00E23495">
        <w:rPr>
          <w:rFonts w:ascii="Times New Roman" w:eastAsia="Times New Roman" w:hAnsi="Times New Roman" w:cs="Times New Roman"/>
          <w:sz w:val="28"/>
          <w:szCs w:val="28"/>
          <w:lang w:eastAsia="ru-RU"/>
        </w:rPr>
        <w:t xml:space="preserve"> о предоставлении соответствующей услуги для немедленного получения результата предоставления такой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w:t>
      </w:r>
      <w:r w:rsidRPr="00E23495">
        <w:rPr>
          <w:rFonts w:ascii="Times New Roman" w:eastAsia="Times New Roman" w:hAnsi="Times New Roman" w:cs="Times New Roman"/>
          <w:sz w:val="28"/>
          <w:szCs w:val="28"/>
          <w:lang w:eastAsia="ru-RU"/>
        </w:rPr>
        <w:lastRenderedPageBreak/>
        <w:t>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23495">
        <w:rPr>
          <w:rFonts w:ascii="Times New Roman" w:eastAsia="Times New Roman" w:hAnsi="Times New Roman" w:cs="Times New Roman"/>
          <w:sz w:val="28"/>
          <w:szCs w:val="28"/>
          <w:lang w:eastAsia="ru-RU"/>
        </w:rPr>
        <w:t xml:space="preserve"> заявителя о проведенных мероприятиях.</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xml:space="preserve">В случае если на дату поступления в Администрацию </w:t>
      </w:r>
      <w:r w:rsidRPr="008D2087">
        <w:rPr>
          <w:rFonts w:ascii="Times New Roman" w:eastAsia="Times New Roman" w:hAnsi="Times New Roman" w:cs="Times New Roman"/>
          <w:sz w:val="28"/>
          <w:szCs w:val="28"/>
          <w:lang w:eastAsia="ru-RU"/>
        </w:rPr>
        <w:t>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w:t>
      </w:r>
      <w:r w:rsidRPr="00E23495">
        <w:rPr>
          <w:rFonts w:ascii="Times New Roman" w:eastAsia="Times New Roman" w:hAnsi="Times New Roman" w:cs="Times New Roman"/>
          <w:sz w:val="28"/>
          <w:szCs w:val="28"/>
          <w:lang w:eastAsia="ru-RU"/>
        </w:rPr>
        <w:t xml:space="preserve">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w:t>
      </w:r>
      <w:proofErr w:type="gramEnd"/>
      <w:r w:rsidRPr="00E23495">
        <w:rPr>
          <w:rFonts w:ascii="Times New Roman" w:eastAsia="Times New Roman" w:hAnsi="Times New Roman" w:cs="Times New Roman"/>
          <w:sz w:val="28"/>
          <w:szCs w:val="28"/>
          <w:lang w:eastAsia="ru-RU"/>
        </w:rPr>
        <w:t xml:space="preserve"> заявления о предварительном согласовании предоставления земельного участка и направляет принятое решение заявителю.</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E6BA1">
        <w:rPr>
          <w:rFonts w:ascii="Times New Roman" w:eastAsia="Times New Roman" w:hAnsi="Times New Roman" w:cs="Times New Roman"/>
          <w:sz w:val="28"/>
          <w:szCs w:val="28"/>
          <w:lang w:eastAsia="ru-RU"/>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w:t>
      </w:r>
      <w:r w:rsidRPr="00E23495">
        <w:rPr>
          <w:rFonts w:ascii="Times New Roman" w:eastAsia="Times New Roman" w:hAnsi="Times New Roman" w:cs="Times New Roman"/>
          <w:sz w:val="28"/>
          <w:szCs w:val="28"/>
          <w:lang w:eastAsia="ru-RU"/>
        </w:rPr>
        <w:t xml:space="preserve"> решения об отказе в утверждении указанной схемы.</w:t>
      </w:r>
    </w:p>
    <w:p w:rsidR="00E23495" w:rsidRPr="00E23495" w:rsidRDefault="00E23495" w:rsidP="001E6BA1">
      <w:pPr>
        <w:widowControl w:val="0"/>
        <w:tabs>
          <w:tab w:val="left" w:pos="142"/>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2.9. Основания для отказа в приеме документов, необходимых для предоставления государственной услуги, отсутствуют.</w:t>
      </w:r>
    </w:p>
    <w:p w:rsidR="00E23495" w:rsidRPr="00E23495" w:rsidRDefault="00E23495" w:rsidP="001E6BA1">
      <w:pPr>
        <w:widowControl w:val="0"/>
        <w:tabs>
          <w:tab w:val="left" w:pos="142"/>
        </w:tabs>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7" w:name="P140"/>
      <w:bookmarkEnd w:id="7"/>
      <w:r w:rsidRPr="00E23495">
        <w:rPr>
          <w:rFonts w:ascii="Times New Roman" w:hAnsi="Times New Roman" w:cs="Times New Roman"/>
          <w:sz w:val="28"/>
          <w:szCs w:val="28"/>
        </w:rPr>
        <w:t>2.10. Исчерпывающий перечень оснований для отказа в предоставлении муниципальной услуги</w:t>
      </w:r>
      <w:bookmarkStart w:id="8" w:name="Par281"/>
      <w:bookmarkEnd w:id="8"/>
      <w:r w:rsidRPr="00E23495">
        <w:rPr>
          <w:rFonts w:ascii="Times New Roman" w:eastAsiaTheme="minorEastAsia" w:hAnsi="Times New Roman" w:cs="Times New Roman"/>
          <w:sz w:val="28"/>
          <w:szCs w:val="28"/>
          <w:lang w:eastAsia="ru-RU"/>
        </w:rPr>
        <w:t>:</w:t>
      </w:r>
    </w:p>
    <w:p w:rsidR="00E23495" w:rsidRPr="00E23495" w:rsidRDefault="00E23495" w:rsidP="001E6BA1">
      <w:pPr>
        <w:widowControl w:val="0"/>
        <w:tabs>
          <w:tab w:val="left" w:pos="142"/>
        </w:tabs>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Отсутствие права на предоставление муниципальной услуги:</w:t>
      </w:r>
    </w:p>
    <w:p w:rsidR="00E23495" w:rsidRPr="00E23495" w:rsidRDefault="00E23495" w:rsidP="001E6BA1">
      <w:pPr>
        <w:numPr>
          <w:ilvl w:val="0"/>
          <w:numId w:val="21"/>
        </w:numPr>
        <w:tabs>
          <w:tab w:val="left" w:pos="142"/>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пункте 16 статьи 11.10 Земельного кодекса Российской Федерации;</w:t>
      </w:r>
    </w:p>
    <w:p w:rsidR="00E23495" w:rsidRPr="00E23495" w:rsidRDefault="00E23495" w:rsidP="001E6BA1">
      <w:pPr>
        <w:numPr>
          <w:ilvl w:val="0"/>
          <w:numId w:val="21"/>
        </w:numPr>
        <w:tabs>
          <w:tab w:val="left" w:pos="142"/>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земельный участок, который предстоит образовать, не может быть предоставлен заявителю по основаниям, указанным в подпунктах 1 - 7, 9 - 13, 14.1 - 19, 22 и 23 статьи 39.16 Земельного кодекса Российской Федерации;</w:t>
      </w:r>
    </w:p>
    <w:p w:rsidR="00E23495" w:rsidRPr="00E23495" w:rsidRDefault="00E23495" w:rsidP="001E6BA1">
      <w:pPr>
        <w:numPr>
          <w:ilvl w:val="0"/>
          <w:numId w:val="21"/>
        </w:numPr>
        <w:tabs>
          <w:tab w:val="left" w:pos="142"/>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земельный участок, границы которого подлежат уточнению в соответствии с Федеральным законом "О государственной регистрации недвижимости", не может быть предоставлен заявителю по основаниям, указанным в подпунктах 1-7, 9-13, 14.1-19, 21-23 статьи 39.16 Земельного кодекса Российской Федерации;</w:t>
      </w:r>
    </w:p>
    <w:p w:rsidR="00E23495" w:rsidRPr="00E23495" w:rsidRDefault="00E23495" w:rsidP="001E6BA1">
      <w:pPr>
        <w:numPr>
          <w:ilvl w:val="0"/>
          <w:numId w:val="21"/>
        </w:numPr>
        <w:tabs>
          <w:tab w:val="left" w:pos="142"/>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lastRenderedPageBreak/>
        <w:t>гараж, расположенный на испрашиваемом земельном участке, в судебном или ином предусмотренном законом порядке признан самовольной постройкой, подлежащей сносу;</w:t>
      </w:r>
    </w:p>
    <w:p w:rsidR="00E23495" w:rsidRPr="00E23495" w:rsidRDefault="00E23495" w:rsidP="001E6BA1">
      <w:pPr>
        <w:numPr>
          <w:ilvl w:val="0"/>
          <w:numId w:val="21"/>
        </w:numPr>
        <w:tabs>
          <w:tab w:val="left" w:pos="142"/>
        </w:tabs>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гараж, расположенный на испрашиваемом земельном участке, не является капитальным строением, сооружением (за исключением случая, если с заявлением обратился заявитель, указанный в п. 1.2.5 административного регламента).</w:t>
      </w:r>
    </w:p>
    <w:p w:rsidR="00E23495" w:rsidRPr="001E6BA1" w:rsidRDefault="00E23495" w:rsidP="001E6BA1">
      <w:pPr>
        <w:widowControl w:val="0"/>
        <w:tabs>
          <w:tab w:val="left" w:pos="142"/>
        </w:tabs>
        <w:autoSpaceDE w:val="0"/>
        <w:autoSpaceDN w:val="0"/>
        <w:adjustRightInd w:val="0"/>
        <w:spacing w:after="0" w:line="240" w:lineRule="auto"/>
        <w:ind w:firstLine="567"/>
        <w:jc w:val="both"/>
        <w:rPr>
          <w:rFonts w:ascii="Times New Roman" w:hAnsi="Times New Roman" w:cs="Times New Roman"/>
          <w:sz w:val="28"/>
          <w:szCs w:val="28"/>
        </w:rPr>
      </w:pPr>
      <w:bookmarkStart w:id="9" w:name="Par285"/>
      <w:bookmarkEnd w:id="9"/>
      <w:r w:rsidRPr="001E6BA1">
        <w:rPr>
          <w:rFonts w:ascii="Times New Roman" w:hAnsi="Times New Roman" w:cs="Times New Roman"/>
          <w:sz w:val="28"/>
          <w:szCs w:val="28"/>
        </w:rPr>
        <w:t>Решение об отказе в предварительном согласовании предоставления земельного участка должно быть обоснованным и содержать все основания отказа,</w:t>
      </w:r>
      <w:r w:rsidRPr="001E6BA1">
        <w:t xml:space="preserve"> </w:t>
      </w:r>
      <w:r w:rsidRPr="001E6BA1">
        <w:rPr>
          <w:rFonts w:ascii="Times New Roman" w:hAnsi="Times New Roman" w:cs="Times New Roman"/>
          <w:sz w:val="28"/>
          <w:szCs w:val="28"/>
        </w:rPr>
        <w:t xml:space="preserve">предусмотренные настоящим административным регламентом. </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E6BA1">
        <w:rPr>
          <w:rFonts w:ascii="Times New Roman" w:hAnsi="Times New Roman" w:cs="Times New Roman"/>
          <w:sz w:val="28"/>
          <w:szCs w:val="28"/>
        </w:rPr>
        <w:t>В случае</w:t>
      </w:r>
      <w:proofErr w:type="gramStart"/>
      <w:r w:rsidRPr="001E6BA1">
        <w:rPr>
          <w:rFonts w:ascii="Times New Roman" w:hAnsi="Times New Roman" w:cs="Times New Roman"/>
          <w:sz w:val="28"/>
          <w:szCs w:val="28"/>
        </w:rPr>
        <w:t>,</w:t>
      </w:r>
      <w:proofErr w:type="gramEnd"/>
      <w:r w:rsidRPr="001E6BA1">
        <w:rPr>
          <w:rFonts w:ascii="Times New Roman" w:hAnsi="Times New Roman" w:cs="Times New Roman"/>
          <w:sz w:val="28"/>
          <w:szCs w:val="28"/>
        </w:rPr>
        <w:t xml:space="preserve">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2.10.1. В течение десяти дней со дня регистрации заявление о предварительном согласовании предоставления земельного участка возвращается заявителю в случае если:</w:t>
      </w:r>
    </w:p>
    <w:p w:rsidR="00E23495" w:rsidRPr="001E6BA1"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 заявление не соответствует положениям подпункта 1 пункта 2.6 административного </w:t>
      </w:r>
      <w:r w:rsidRPr="001E6BA1">
        <w:rPr>
          <w:rFonts w:ascii="Times New Roman" w:hAnsi="Times New Roman" w:cs="Times New Roman"/>
          <w:sz w:val="28"/>
          <w:szCs w:val="28"/>
        </w:rPr>
        <w:t>регламента;</w:t>
      </w:r>
    </w:p>
    <w:p w:rsidR="00E23495" w:rsidRPr="001E6BA1"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1E6BA1">
        <w:rPr>
          <w:rFonts w:ascii="Times New Roman" w:eastAsia="Times New Roman" w:hAnsi="Times New Roman" w:cs="Times New Roman"/>
          <w:sz w:val="28"/>
          <w:szCs w:val="28"/>
          <w:lang w:eastAsia="ru-RU"/>
        </w:rPr>
        <w:t>- заявление подано в орган, не уполномоченный на распоряжение испрашиваемым земельным участком;</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1E6BA1">
        <w:rPr>
          <w:rFonts w:ascii="Times New Roman" w:hAnsi="Times New Roman" w:cs="Times New Roman"/>
          <w:sz w:val="28"/>
          <w:szCs w:val="28"/>
        </w:rPr>
        <w:t>- к заявлению не приложены документы, предусмотренные подпунктом 2 пункта 2.6 административного регламента.</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 решении о возврате заявления о предоставлении в собственность бесплатно земельного участка, на котором расположен гараж, администрацией должны быть указаны причины возврата заявления о предварительном согласовании предоставления земельного участка.</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2.11. Муниципальная услуга предоставляется бесплатно.</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2.12.1. Датой обращения и представления заявления и документов является день поступления заявления и документов должностному лицу и (или) специалисту, ответственному за прием и регистрацию документов.</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при личном обращении заявителя - в день поступления заявления в Администрацию;</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23495" w:rsidRPr="00E23495" w:rsidRDefault="00E23495" w:rsidP="001E6BA1">
      <w:pPr>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lastRenderedPageBreak/>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0" w:name="Par290"/>
      <w:bookmarkStart w:id="11" w:name="Par304"/>
      <w:bookmarkEnd w:id="10"/>
      <w:bookmarkEnd w:id="11"/>
      <w:r w:rsidRPr="00E23495">
        <w:rPr>
          <w:rFonts w:ascii="Times New Roman" w:eastAsiaTheme="minorEastAsia" w:hAnsi="Times New Roman" w:cs="Times New Roman"/>
          <w:sz w:val="28"/>
          <w:szCs w:val="28"/>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2.14.6. В помещении организуется бесплатный туалет для посетителей, в том числе туалет, предназначенный для инвалидов.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23495">
        <w:rPr>
          <w:rFonts w:ascii="Times New Roman" w:eastAsiaTheme="minorEastAsia" w:hAnsi="Times New Roman" w:cs="Times New Roman"/>
          <w:sz w:val="28"/>
          <w:szCs w:val="28"/>
          <w:lang w:eastAsia="ru-RU"/>
        </w:rPr>
        <w:t>сурдопереводчика</w:t>
      </w:r>
      <w:proofErr w:type="spellEnd"/>
      <w:r w:rsidRPr="00E23495">
        <w:rPr>
          <w:rFonts w:ascii="Times New Roman" w:eastAsiaTheme="minorEastAsia" w:hAnsi="Times New Roman" w:cs="Times New Roman"/>
          <w:sz w:val="28"/>
          <w:szCs w:val="28"/>
          <w:lang w:eastAsia="ru-RU"/>
        </w:rPr>
        <w:t xml:space="preserve"> и </w:t>
      </w:r>
      <w:proofErr w:type="spellStart"/>
      <w:r w:rsidRPr="00E23495">
        <w:rPr>
          <w:rFonts w:ascii="Times New Roman" w:eastAsiaTheme="minorEastAsia" w:hAnsi="Times New Roman" w:cs="Times New Roman"/>
          <w:sz w:val="28"/>
          <w:szCs w:val="28"/>
          <w:lang w:eastAsia="ru-RU"/>
        </w:rPr>
        <w:t>тифлосурдопереводчика</w:t>
      </w:r>
      <w:proofErr w:type="spellEnd"/>
      <w:r w:rsidRPr="00E23495">
        <w:rPr>
          <w:rFonts w:ascii="Times New Roman" w:eastAsiaTheme="minorEastAsia" w:hAnsi="Times New Roman" w:cs="Times New Roman"/>
          <w:sz w:val="28"/>
          <w:szCs w:val="28"/>
          <w:lang w:eastAsia="ru-RU"/>
        </w:rPr>
        <w:t>.</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2.14.10. Оборудование мест повышенного удобства с дополнительным местом для собаки – проводника и устрой</w:t>
      </w:r>
      <w:proofErr w:type="gramStart"/>
      <w:r w:rsidRPr="00E23495">
        <w:rPr>
          <w:rFonts w:ascii="Times New Roman" w:eastAsiaTheme="minorEastAsia" w:hAnsi="Times New Roman" w:cs="Times New Roman"/>
          <w:sz w:val="28"/>
          <w:szCs w:val="28"/>
          <w:lang w:eastAsia="ru-RU"/>
        </w:rPr>
        <w:t>ств дл</w:t>
      </w:r>
      <w:proofErr w:type="gramEnd"/>
      <w:r w:rsidRPr="00E23495">
        <w:rPr>
          <w:rFonts w:ascii="Times New Roman" w:eastAsiaTheme="minorEastAsia" w:hAnsi="Times New Roman" w:cs="Times New Roman"/>
          <w:sz w:val="28"/>
          <w:szCs w:val="28"/>
          <w:lang w:eastAsia="ru-RU"/>
        </w:rPr>
        <w:t>я передвижения инвалида (костылей, ходунков).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w:t>
      </w:r>
      <w:r w:rsidRPr="00E23495">
        <w:rPr>
          <w:rFonts w:ascii="Times New Roman" w:eastAsiaTheme="minorEastAsia" w:hAnsi="Times New Roman" w:cs="Times New Roman"/>
          <w:sz w:val="28"/>
          <w:szCs w:val="28"/>
          <w:lang w:eastAsia="ru-RU"/>
        </w:rPr>
        <w:lastRenderedPageBreak/>
        <w:t xml:space="preserve">нормативных документов, действующих на территории Российской Федерации.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eastAsiaTheme="minorEastAsia" w:hAnsi="Times New Roman" w:cs="Times New Roman"/>
          <w:sz w:val="28"/>
          <w:szCs w:val="28"/>
          <w:lang w:eastAsia="ru-RU"/>
        </w:rPr>
        <w:t>2.15.</w:t>
      </w:r>
      <w:r w:rsidRPr="00E23495">
        <w:rPr>
          <w:rFonts w:ascii="Times New Roman" w:hAnsi="Times New Roman" w:cs="Times New Roman"/>
          <w:sz w:val="28"/>
          <w:szCs w:val="28"/>
        </w:rPr>
        <w:t xml:space="preserve"> Показатели доступности и качества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bookmarkStart w:id="12" w:name="Par329"/>
      <w:bookmarkEnd w:id="12"/>
      <w:r w:rsidRPr="00E23495">
        <w:rPr>
          <w:rFonts w:ascii="Times New Roman" w:eastAsiaTheme="minorEastAsia" w:hAnsi="Times New Roman" w:cs="Times New Roman"/>
          <w:sz w:val="28"/>
          <w:szCs w:val="28"/>
          <w:lang w:eastAsia="ru-RU"/>
        </w:rPr>
        <w:t>2.15.1. Показатели доступности муниципальной услуги (общие, применимые в отношении всех заявителей):</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транспортная доступность к месту предоставления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наличие указателей, обеспечивающих беспрепятственный доступ к помещениям, в которых предоставляется услуга;</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4) предоставление муниципальной услуги любым доступным способом, предусмотренным действующим законодательством;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E23495">
        <w:rPr>
          <w:rFonts w:ascii="Times New Roman" w:eastAsiaTheme="minorEastAsia" w:hAnsi="Times New Roman" w:cs="Times New Roman"/>
          <w:sz w:val="28"/>
          <w:szCs w:val="28"/>
          <w:lang w:eastAsia="ru-RU"/>
        </w:rPr>
        <w:t>и(</w:t>
      </w:r>
      <w:proofErr w:type="gramEnd"/>
      <w:r w:rsidRPr="00E23495">
        <w:rPr>
          <w:rFonts w:ascii="Times New Roman" w:eastAsiaTheme="minorEastAsia" w:hAnsi="Times New Roman" w:cs="Times New Roman"/>
          <w:sz w:val="28"/>
          <w:szCs w:val="28"/>
          <w:lang w:eastAsia="ru-RU"/>
        </w:rPr>
        <w:t>или) ПГУ ЛО (если услуга предоставляется посредством ЕПГУ и(или) ПГУ ЛО)</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2.15.2. Показатели доступности муниципальной услуги (специальные, применимые в отношении инвалидов):</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1) наличие инфраструктуры, указанной в </w:t>
      </w:r>
      <w:hyperlink w:anchor="P200" w:history="1">
        <w:r w:rsidRPr="00E23495">
          <w:rPr>
            <w:rFonts w:ascii="Times New Roman" w:eastAsia="Times New Roman" w:hAnsi="Times New Roman" w:cs="Times New Roman"/>
            <w:sz w:val="28"/>
            <w:szCs w:val="28"/>
            <w:lang w:eastAsia="ru-RU"/>
          </w:rPr>
          <w:t>п. 2.14</w:t>
        </w:r>
      </w:hyperlink>
      <w:r w:rsidRPr="00E23495">
        <w:rPr>
          <w:rFonts w:ascii="Times New Roman" w:eastAsia="Times New Roman" w:hAnsi="Times New Roman" w:cs="Times New Roman"/>
          <w:sz w:val="28"/>
          <w:szCs w:val="28"/>
          <w:lang w:eastAsia="ru-RU"/>
        </w:rPr>
        <w:t xml:space="preserve"> административного регламента;</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исполнение требований доступности услуг для инвалидов;</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 обеспечение беспрепятственного доступа инвалидов к помещениям, в которых предоставляется муниципальная услуга.</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2.15.3. Показатели качества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соблюдение срока предоставления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соблюдение времени ожидания в очереди при подаче заявления и получении результата;</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4) отсутствие жалоб на действия или бездействие должностных лиц Администрации, поданных в установленном порядке.</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2.15.4. После получения результата услуги, предоставление которой </w:t>
      </w:r>
      <w:r w:rsidRPr="00E23495">
        <w:rPr>
          <w:rFonts w:ascii="Times New Roman" w:eastAsia="Times New Roman" w:hAnsi="Times New Roman" w:cs="Times New Roman"/>
          <w:sz w:val="28"/>
          <w:szCs w:val="28"/>
          <w:lang w:eastAsia="ru-RU"/>
        </w:rPr>
        <w:lastRenderedPageBreak/>
        <w:t>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2.16. Получения услуг, которые являются необходимыми и обязательными для предоставления муниципальной услуги, не требуется.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Согласований, необходимых для получения муниципальной услуги, не требуется.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2.17.1. Предоставление услуги по экстерриториальному принципу не предусмотрено.</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E23495" w:rsidRPr="00E23495" w:rsidRDefault="00E23495" w:rsidP="00E23495">
      <w:pPr>
        <w:widowControl w:val="0"/>
        <w:autoSpaceDE w:val="0"/>
        <w:autoSpaceDN w:val="0"/>
        <w:adjustRightInd w:val="0"/>
        <w:spacing w:after="0" w:line="240" w:lineRule="auto"/>
        <w:ind w:firstLine="540"/>
        <w:jc w:val="both"/>
        <w:rPr>
          <w:rFonts w:ascii="Times New Roman" w:eastAsiaTheme="minorEastAsia" w:hAnsi="Times New Roman" w:cs="Times New Roman"/>
          <w:sz w:val="28"/>
          <w:szCs w:val="28"/>
          <w:lang w:eastAsia="ru-RU"/>
        </w:rPr>
      </w:pPr>
    </w:p>
    <w:p w:rsidR="00E23495" w:rsidRPr="00E23495" w:rsidRDefault="00E23495" w:rsidP="00E234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bookmarkStart w:id="13" w:name="Par383"/>
      <w:bookmarkEnd w:id="13"/>
      <w:r w:rsidRPr="00E23495">
        <w:rPr>
          <w:rFonts w:ascii="Times New Roman" w:eastAsia="Times New Roman" w:hAnsi="Times New Roman" w:cs="Times New Roman"/>
          <w:sz w:val="28"/>
          <w:szCs w:val="28"/>
          <w:lang w:eastAsia="ru-RU"/>
        </w:rPr>
        <w:t>3. Состав, последовательность и сроки выполнения</w:t>
      </w:r>
      <w:r w:rsidR="001E6BA1">
        <w:rPr>
          <w:rFonts w:ascii="Times New Roman" w:eastAsia="Times New Roman" w:hAnsi="Times New Roman" w:cs="Times New Roman"/>
          <w:sz w:val="28"/>
          <w:szCs w:val="28"/>
          <w:lang w:eastAsia="ru-RU"/>
        </w:rPr>
        <w:t xml:space="preserve"> </w:t>
      </w:r>
      <w:r w:rsidRPr="00E23495">
        <w:rPr>
          <w:rFonts w:ascii="Times New Roman" w:eastAsia="Times New Roman" w:hAnsi="Times New Roman" w:cs="Times New Roman"/>
          <w:sz w:val="28"/>
          <w:szCs w:val="28"/>
          <w:lang w:eastAsia="ru-RU"/>
        </w:rPr>
        <w:t>административных процедур, требования к порядку их</w:t>
      </w:r>
      <w:r w:rsidR="001E6BA1">
        <w:rPr>
          <w:rFonts w:ascii="Times New Roman" w:eastAsia="Times New Roman" w:hAnsi="Times New Roman" w:cs="Times New Roman"/>
          <w:sz w:val="28"/>
          <w:szCs w:val="28"/>
          <w:lang w:eastAsia="ru-RU"/>
        </w:rPr>
        <w:t xml:space="preserve"> </w:t>
      </w:r>
      <w:r w:rsidRPr="00E23495">
        <w:rPr>
          <w:rFonts w:ascii="Times New Roman" w:eastAsia="Times New Roman" w:hAnsi="Times New Roman" w:cs="Times New Roman"/>
          <w:sz w:val="28"/>
          <w:szCs w:val="28"/>
          <w:lang w:eastAsia="ru-RU"/>
        </w:rPr>
        <w:t>выполнения, в том числе особенности выпо</w:t>
      </w:r>
      <w:r w:rsidR="001E6BA1">
        <w:rPr>
          <w:rFonts w:ascii="Times New Roman" w:eastAsia="Times New Roman" w:hAnsi="Times New Roman" w:cs="Times New Roman"/>
          <w:sz w:val="28"/>
          <w:szCs w:val="28"/>
          <w:lang w:eastAsia="ru-RU"/>
        </w:rPr>
        <w:t>л</w:t>
      </w:r>
      <w:r w:rsidRPr="00E23495">
        <w:rPr>
          <w:rFonts w:ascii="Times New Roman" w:eastAsia="Times New Roman" w:hAnsi="Times New Roman" w:cs="Times New Roman"/>
          <w:sz w:val="28"/>
          <w:szCs w:val="28"/>
          <w:lang w:eastAsia="ru-RU"/>
        </w:rPr>
        <w:t>нения</w:t>
      </w:r>
      <w:r w:rsidR="001E6BA1">
        <w:rPr>
          <w:rFonts w:ascii="Times New Roman" w:eastAsia="Times New Roman" w:hAnsi="Times New Roman" w:cs="Times New Roman"/>
          <w:sz w:val="28"/>
          <w:szCs w:val="28"/>
          <w:lang w:eastAsia="ru-RU"/>
        </w:rPr>
        <w:t xml:space="preserve"> </w:t>
      </w:r>
      <w:r w:rsidRPr="00E23495">
        <w:rPr>
          <w:rFonts w:ascii="Times New Roman" w:eastAsia="Times New Roman" w:hAnsi="Times New Roman" w:cs="Times New Roman"/>
          <w:sz w:val="28"/>
          <w:szCs w:val="28"/>
          <w:lang w:eastAsia="ru-RU"/>
        </w:rPr>
        <w:t>административных процедур в электронной форме</w:t>
      </w:r>
    </w:p>
    <w:p w:rsidR="00E23495" w:rsidRPr="00E23495" w:rsidRDefault="00E23495" w:rsidP="001E6BA1">
      <w:pPr>
        <w:widowControl w:val="0"/>
        <w:autoSpaceDE w:val="0"/>
        <w:autoSpaceDN w:val="0"/>
        <w:adjustRightInd w:val="0"/>
        <w:spacing w:after="0" w:line="240" w:lineRule="auto"/>
        <w:ind w:firstLine="567"/>
        <w:jc w:val="center"/>
        <w:rPr>
          <w:rFonts w:ascii="Times New Roman" w:eastAsiaTheme="minorEastAsia" w:hAnsi="Times New Roman" w:cs="Times New Roman"/>
          <w:b/>
          <w:sz w:val="28"/>
          <w:szCs w:val="28"/>
          <w:lang w:eastAsia="ru-RU"/>
        </w:rPr>
      </w:pP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 Состав, последовательность и сроки выполнения административных процедур, требования к порядку их выполнения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3.1.1. Предоставления муниципальной услуги включает в себя следующие административные процедуры:</w:t>
      </w:r>
    </w:p>
    <w:p w:rsidR="00E23495" w:rsidRPr="00E23495" w:rsidRDefault="00E23495" w:rsidP="001E6BA1">
      <w:pPr>
        <w:widowControl w:val="0"/>
        <w:numPr>
          <w:ilvl w:val="0"/>
          <w:numId w:val="22"/>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 xml:space="preserve">прием и регистрация заявления и документов о предоставлении муниципальной услуги – 1 календарный день; </w:t>
      </w:r>
    </w:p>
    <w:p w:rsidR="00E23495" w:rsidRPr="00E23495" w:rsidRDefault="00E23495" w:rsidP="001E6BA1">
      <w:pPr>
        <w:widowControl w:val="0"/>
        <w:numPr>
          <w:ilvl w:val="0"/>
          <w:numId w:val="22"/>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 xml:space="preserve">рассмотрение заявления и документов о предоставлении муниципальной услуги – 26 </w:t>
      </w:r>
      <w:r w:rsidRPr="00E23495">
        <w:rPr>
          <w:rFonts w:ascii="Times New Roman" w:hAnsi="Times New Roman" w:cs="Times New Roman"/>
          <w:sz w:val="28"/>
          <w:szCs w:val="28"/>
        </w:rPr>
        <w:t>календарных</w:t>
      </w:r>
      <w:r w:rsidRPr="00E23495">
        <w:rPr>
          <w:rFonts w:ascii="Times New Roman" w:eastAsia="Calibri" w:hAnsi="Times New Roman" w:cs="Times New Roman"/>
          <w:sz w:val="28"/>
          <w:szCs w:val="28"/>
          <w:lang w:eastAsia="ru-RU"/>
        </w:rPr>
        <w:t xml:space="preserve"> дней.</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hAnsi="Times New Roman" w:cs="Times New Roman"/>
          <w:sz w:val="28"/>
          <w:szCs w:val="28"/>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7" w:history="1">
        <w:r w:rsidRPr="00E23495">
          <w:rPr>
            <w:rFonts w:ascii="Times New Roman" w:hAnsi="Times New Roman" w:cs="Times New Roman"/>
            <w:sz w:val="28"/>
            <w:szCs w:val="28"/>
          </w:rPr>
          <w:t>статьей 3.5</w:t>
        </w:r>
      </w:hyperlink>
      <w:r w:rsidRPr="00E23495">
        <w:rPr>
          <w:rFonts w:ascii="Times New Roman" w:hAnsi="Times New Roman" w:cs="Times New Roman"/>
          <w:sz w:val="28"/>
          <w:szCs w:val="28"/>
        </w:rPr>
        <w:t xml:space="preserve"> Федерального закона от 25 октября 2001 года </w:t>
      </w:r>
      <w:r w:rsidRPr="00E23495">
        <w:rPr>
          <w:rFonts w:ascii="Times New Roman" w:hAnsi="Times New Roman" w:cs="Times New Roman"/>
          <w:sz w:val="28"/>
          <w:szCs w:val="28"/>
        </w:rPr>
        <w:br/>
        <w:t xml:space="preserve">№ 137-ФЗ «О введении в действие Земельного кодекса Российской Федерации», срок выполнения административной процедуры может быть продлен не более чем до 41 дня со дня поступления </w:t>
      </w:r>
      <w:r w:rsidRPr="00E23495">
        <w:rPr>
          <w:rFonts w:ascii="Times New Roman" w:eastAsia="Times New Roman" w:hAnsi="Times New Roman" w:cs="Times New Roman"/>
          <w:sz w:val="28"/>
          <w:szCs w:val="28"/>
          <w:lang w:eastAsia="ru-RU"/>
        </w:rPr>
        <w:t>заявления и документов в Администрацию.</w:t>
      </w:r>
      <w:proofErr w:type="gramEnd"/>
    </w:p>
    <w:p w:rsidR="00E23495" w:rsidRPr="00E23495" w:rsidRDefault="00E23495" w:rsidP="001E6BA1">
      <w:pPr>
        <w:widowControl w:val="0"/>
        <w:numPr>
          <w:ilvl w:val="0"/>
          <w:numId w:val="22"/>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принятие решения о предварительном согласовании предоставления земельного участка или об отказе в предоставлении муниципальной услуги –</w:t>
      </w:r>
      <w:r w:rsidRPr="00E23495">
        <w:rPr>
          <w:rFonts w:ascii="Times New Roman" w:eastAsia="Calibri" w:hAnsi="Times New Roman" w:cs="Times New Roman"/>
          <w:sz w:val="28"/>
          <w:szCs w:val="28"/>
          <w:lang w:eastAsia="ru-RU"/>
        </w:rPr>
        <w:br/>
        <w:t xml:space="preserve">2 </w:t>
      </w:r>
      <w:proofErr w:type="gramStart"/>
      <w:r w:rsidRPr="00E23495">
        <w:rPr>
          <w:rFonts w:ascii="Times New Roman" w:eastAsia="Calibri" w:hAnsi="Times New Roman" w:cs="Times New Roman"/>
          <w:sz w:val="28"/>
          <w:szCs w:val="28"/>
          <w:lang w:eastAsia="ru-RU"/>
        </w:rPr>
        <w:t>календарных</w:t>
      </w:r>
      <w:proofErr w:type="gramEnd"/>
      <w:r w:rsidRPr="00E23495">
        <w:rPr>
          <w:rFonts w:ascii="Times New Roman" w:eastAsia="Calibri" w:hAnsi="Times New Roman" w:cs="Times New Roman"/>
          <w:sz w:val="28"/>
          <w:szCs w:val="28"/>
          <w:lang w:eastAsia="ru-RU"/>
        </w:rPr>
        <w:t xml:space="preserve"> дня;</w:t>
      </w:r>
    </w:p>
    <w:p w:rsidR="00E23495" w:rsidRPr="00E23495" w:rsidRDefault="00E23495" w:rsidP="001E6BA1">
      <w:pPr>
        <w:widowControl w:val="0"/>
        <w:numPr>
          <w:ilvl w:val="0"/>
          <w:numId w:val="22"/>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выдача решения о предварительном согласовании предоставления земельного участка или об отказе в предоставлении муниципальной услуги –</w:t>
      </w:r>
      <w:r w:rsidRPr="00E23495">
        <w:rPr>
          <w:rFonts w:ascii="Times New Roman" w:eastAsia="Calibri" w:hAnsi="Times New Roman" w:cs="Times New Roman"/>
          <w:sz w:val="28"/>
          <w:szCs w:val="28"/>
          <w:lang w:eastAsia="ru-RU"/>
        </w:rPr>
        <w:br/>
        <w:t>1 календарный день;</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3.1.2. </w:t>
      </w:r>
      <w:bookmarkStart w:id="14" w:name="Par395"/>
      <w:bookmarkEnd w:id="14"/>
      <w:r w:rsidRPr="00E23495">
        <w:rPr>
          <w:rFonts w:ascii="Times New Roman" w:eastAsiaTheme="minorEastAsia" w:hAnsi="Times New Roman" w:cs="Times New Roman"/>
          <w:sz w:val="28"/>
          <w:szCs w:val="28"/>
          <w:lang w:eastAsia="ru-RU"/>
        </w:rPr>
        <w:t>Прием и регистрация заявления и документов о предоставлении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3.1.2.1. Основание для начала административной процедуры: поступление в </w:t>
      </w:r>
      <w:r w:rsidRPr="00E23495">
        <w:rPr>
          <w:rFonts w:ascii="Times New Roman" w:eastAsiaTheme="minorEastAsia" w:hAnsi="Times New Roman" w:cs="Times New Roman"/>
          <w:sz w:val="28"/>
          <w:szCs w:val="28"/>
          <w:lang w:eastAsia="ru-RU"/>
        </w:rPr>
        <w:lastRenderedPageBreak/>
        <w:t>Администрацию заявления и документов, предусмотренных п. 2.6 административного регламента.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3.1.2.2. Содержание административного действия, продолжительность </w:t>
      </w:r>
      <w:proofErr w:type="gramStart"/>
      <w:r w:rsidRPr="00E23495">
        <w:rPr>
          <w:rFonts w:ascii="Times New Roman" w:eastAsiaTheme="minorEastAsia" w:hAnsi="Times New Roman" w:cs="Times New Roman"/>
          <w:sz w:val="28"/>
          <w:szCs w:val="28"/>
          <w:lang w:eastAsia="ru-RU"/>
        </w:rPr>
        <w:t>и(</w:t>
      </w:r>
      <w:proofErr w:type="gramEnd"/>
      <w:r w:rsidRPr="00E23495">
        <w:rPr>
          <w:rFonts w:ascii="Times New Roman" w:eastAsiaTheme="minorEastAsia" w:hAnsi="Times New Roman" w:cs="Times New Roman"/>
          <w:sz w:val="28"/>
          <w:szCs w:val="28"/>
          <w:lang w:eastAsia="ru-RU"/>
        </w:rPr>
        <w:t>или) максимальный срок его выполнения: работник Администрации, ответственный за обработку входящих документов, принимает представленные (направленные) заявителем заявление и документы и регистрирует их в соответствии с правилами делопроизводства не более 1 календарного дня.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3.1.2.3. Лицо, ответственное за выполнение административной процедуры: работник Администрации, ответственный за обработку входящих документов.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trike/>
          <w:sz w:val="28"/>
          <w:szCs w:val="28"/>
          <w:lang w:eastAsia="ru-RU"/>
        </w:rPr>
      </w:pPr>
      <w:r w:rsidRPr="00E23495">
        <w:rPr>
          <w:rFonts w:ascii="Times New Roman" w:eastAsiaTheme="minorEastAsia" w:hAnsi="Times New Roman" w:cs="Times New Roman"/>
          <w:sz w:val="28"/>
          <w:szCs w:val="28"/>
          <w:lang w:eastAsia="ru-RU"/>
        </w:rPr>
        <w:t>3.1.2.4. Критерий принятия решения: поступление в Администрацию заявления и документов, предусмотренных административным регламентом.</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3.1.2.5. Результат выполнения административной процедуры: регистрация заявления о предоставлении муниципальной услуги и прилагаемых к нему документов.</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3.1.3.</w:t>
      </w:r>
      <w:bookmarkStart w:id="15" w:name="Par411"/>
      <w:bookmarkEnd w:id="15"/>
      <w:r w:rsidRPr="00E23495">
        <w:rPr>
          <w:rFonts w:ascii="Times New Roman" w:eastAsiaTheme="minorEastAsia" w:hAnsi="Times New Roman" w:cs="Times New Roman"/>
          <w:sz w:val="28"/>
          <w:szCs w:val="28"/>
          <w:lang w:eastAsia="ru-RU"/>
        </w:rPr>
        <w:t xml:space="preserve"> Рассмотрение заявления и документов о предоставлении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Содержание административного действия (административных действий), продолжительность </w:t>
      </w:r>
      <w:proofErr w:type="gramStart"/>
      <w:r w:rsidRPr="00E23495">
        <w:rPr>
          <w:rFonts w:ascii="Times New Roman" w:eastAsiaTheme="minorEastAsia" w:hAnsi="Times New Roman" w:cs="Times New Roman"/>
          <w:sz w:val="28"/>
          <w:szCs w:val="28"/>
          <w:lang w:eastAsia="ru-RU"/>
        </w:rPr>
        <w:t>и(</w:t>
      </w:r>
      <w:proofErr w:type="gramEnd"/>
      <w:r w:rsidRPr="00E23495">
        <w:rPr>
          <w:rFonts w:ascii="Times New Roman" w:eastAsiaTheme="minorEastAsia" w:hAnsi="Times New Roman" w:cs="Times New Roman"/>
          <w:sz w:val="28"/>
          <w:szCs w:val="28"/>
          <w:lang w:eastAsia="ru-RU"/>
        </w:rPr>
        <w:t>или) максимальный срок его (их) выполнения: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u w:val="single"/>
          <w:lang w:eastAsia="ru-RU"/>
        </w:rPr>
        <w:t>1 действие:</w:t>
      </w:r>
      <w:r w:rsidRPr="00E23495">
        <w:rPr>
          <w:rFonts w:ascii="Times New Roman" w:eastAsiaTheme="minorEastAsia" w:hAnsi="Times New Roman" w:cs="Times New Roman"/>
          <w:sz w:val="28"/>
          <w:szCs w:val="28"/>
          <w:lang w:eastAsia="ru-RU"/>
        </w:rPr>
        <w:t xml:space="preserve"> проверка документов на комплектность и достоверность, проверка сведений, содержащихся в представленных </w:t>
      </w:r>
      <w:proofErr w:type="gramStart"/>
      <w:r w:rsidRPr="00E23495">
        <w:rPr>
          <w:rFonts w:ascii="Times New Roman" w:eastAsiaTheme="minorEastAsia" w:hAnsi="Times New Roman" w:cs="Times New Roman"/>
          <w:sz w:val="28"/>
          <w:szCs w:val="28"/>
          <w:lang w:eastAsia="ru-RU"/>
        </w:rPr>
        <w:t>заявлении</w:t>
      </w:r>
      <w:proofErr w:type="gramEnd"/>
      <w:r w:rsidRPr="00E23495">
        <w:rPr>
          <w:rFonts w:ascii="Times New Roman" w:eastAsiaTheme="minorEastAsia" w:hAnsi="Times New Roman" w:cs="Times New Roman"/>
          <w:sz w:val="28"/>
          <w:szCs w:val="28"/>
          <w:lang w:eastAsia="ru-RU"/>
        </w:rPr>
        <w:t xml:space="preserve"> и документах, в целях оценки их соответствия требованиям п. 2.10 и п. 2.10.1 административного регламента;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u w:val="single"/>
          <w:lang w:eastAsia="ru-RU"/>
        </w:rPr>
        <w:t>2 действие:</w:t>
      </w:r>
      <w:r w:rsidRPr="00E23495">
        <w:rPr>
          <w:rFonts w:ascii="Times New Roman" w:eastAsiaTheme="minorEastAsia" w:hAnsi="Times New Roman" w:cs="Times New Roman"/>
          <w:sz w:val="28"/>
          <w:szCs w:val="28"/>
          <w:lang w:eastAsia="ru-RU"/>
        </w:rPr>
        <w:t xml:space="preserve"> 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рабочих дней </w:t>
      </w:r>
      <w:proofErr w:type="gramStart"/>
      <w:r w:rsidRPr="00E23495">
        <w:rPr>
          <w:rFonts w:ascii="Times New Roman" w:eastAsiaTheme="minorEastAsia" w:hAnsi="Times New Roman" w:cs="Times New Roman"/>
          <w:sz w:val="28"/>
          <w:szCs w:val="28"/>
          <w:lang w:eastAsia="ru-RU"/>
        </w:rPr>
        <w:t>с даты окончания</w:t>
      </w:r>
      <w:proofErr w:type="gramEnd"/>
      <w:r w:rsidRPr="00E23495">
        <w:rPr>
          <w:rFonts w:ascii="Times New Roman" w:eastAsiaTheme="minorEastAsia" w:hAnsi="Times New Roman" w:cs="Times New Roman"/>
          <w:sz w:val="28"/>
          <w:szCs w:val="28"/>
          <w:lang w:eastAsia="ru-RU"/>
        </w:rPr>
        <w:t xml:space="preserve"> первой административной процедуры;</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u w:val="single"/>
          <w:lang w:eastAsia="ru-RU"/>
        </w:rPr>
        <w:t>3 действие:</w:t>
      </w:r>
      <w:r w:rsidRPr="00E23495">
        <w:rPr>
          <w:rFonts w:ascii="Times New Roman" w:eastAsiaTheme="minorEastAsia" w:hAnsi="Times New Roman" w:cs="Times New Roman"/>
          <w:sz w:val="28"/>
          <w:szCs w:val="28"/>
          <w:lang w:eastAsia="ru-RU"/>
        </w:rPr>
        <w:t xml:space="preserve"> подготовка и представление проекта решения, а также заявления о предоставлении муниципальной услуги и документов должностному лицу Администрации, ответственному за принятие и подписание соответствующего решения.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Общий срок выполнения административной процедуры – не более</w:t>
      </w:r>
      <w:r w:rsidRPr="00E23495">
        <w:rPr>
          <w:rFonts w:ascii="Times New Roman" w:eastAsiaTheme="minorEastAsia" w:hAnsi="Times New Roman" w:cs="Times New Roman"/>
          <w:sz w:val="28"/>
          <w:szCs w:val="28"/>
          <w:lang w:eastAsia="ru-RU"/>
        </w:rPr>
        <w:br/>
        <w:t>26 календарных дней.</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В случае установления оснований, перечисленных в пункте 2.10.1 административного регламента, общий срок выполнения административной процедуры - не более 6 календарных дней.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8" w:history="1">
        <w:r w:rsidRPr="00E23495">
          <w:rPr>
            <w:rFonts w:ascii="Times New Roman" w:eastAsia="Times New Roman" w:hAnsi="Times New Roman" w:cs="Times New Roman"/>
            <w:sz w:val="28"/>
            <w:szCs w:val="28"/>
            <w:lang w:eastAsia="ru-RU"/>
          </w:rPr>
          <w:t>статьей 3.5</w:t>
        </w:r>
      </w:hyperlink>
      <w:r w:rsidRPr="00E23495">
        <w:rPr>
          <w:rFonts w:ascii="Times New Roman" w:eastAsia="Times New Roman" w:hAnsi="Times New Roman" w:cs="Times New Roman"/>
          <w:sz w:val="28"/>
          <w:szCs w:val="28"/>
          <w:lang w:eastAsia="ru-RU"/>
        </w:rPr>
        <w:t xml:space="preserve"> Федерального закона от 25.10.2001 года № 137-ФЗ</w:t>
      </w:r>
      <w:r w:rsidRPr="00E23495">
        <w:rPr>
          <w:rFonts w:ascii="Times New Roman" w:eastAsia="Times New Roman" w:hAnsi="Times New Roman" w:cs="Times New Roman"/>
          <w:sz w:val="28"/>
          <w:szCs w:val="28"/>
          <w:lang w:eastAsia="ru-RU"/>
        </w:rPr>
        <w:br/>
        <w:t xml:space="preserve">«О введении в действие Земельного кодекса Российской Федерации», срок </w:t>
      </w:r>
      <w:r w:rsidRPr="00E23495">
        <w:rPr>
          <w:rFonts w:ascii="Times New Roman" w:eastAsia="Times New Roman" w:hAnsi="Times New Roman" w:cs="Times New Roman"/>
          <w:sz w:val="28"/>
          <w:szCs w:val="28"/>
          <w:lang w:eastAsia="ru-RU"/>
        </w:rPr>
        <w:lastRenderedPageBreak/>
        <w:t>выполнения административной процедуры может быть продлен не более чем до 41 дней со дня регистрации заявления в Администрации.</w:t>
      </w:r>
      <w:proofErr w:type="gramEnd"/>
      <w:r w:rsidRPr="00E23495">
        <w:rPr>
          <w:rFonts w:ascii="Calibri" w:eastAsia="Times New Roman" w:hAnsi="Calibri" w:cs="Calibri"/>
          <w:szCs w:val="20"/>
          <w:lang w:eastAsia="ru-RU"/>
        </w:rPr>
        <w:t xml:space="preserve"> </w:t>
      </w:r>
      <w:r w:rsidRPr="00E23495">
        <w:rPr>
          <w:rFonts w:ascii="Times New Roman" w:eastAsia="Times New Roman" w:hAnsi="Times New Roman" w:cs="Times New Roman"/>
          <w:sz w:val="28"/>
          <w:szCs w:val="28"/>
          <w:lang w:eastAsia="ru-RU"/>
        </w:rPr>
        <w:t>О продлении срока рассмотрения заявления Администрация уведомляет заявителя.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В случае установления специалистом оснований, перечисленных в </w:t>
      </w:r>
      <w:hyperlink w:anchor="P125" w:history="1">
        <w:r w:rsidRPr="00E23495">
          <w:rPr>
            <w:rFonts w:ascii="Times New Roman" w:eastAsia="Times New Roman" w:hAnsi="Times New Roman" w:cs="Times New Roman"/>
            <w:sz w:val="28"/>
            <w:szCs w:val="28"/>
            <w:lang w:eastAsia="ru-RU"/>
          </w:rPr>
          <w:t>пункте 2.8</w:t>
        </w:r>
      </w:hyperlink>
      <w:r w:rsidRPr="00E23495">
        <w:rPr>
          <w:rFonts w:ascii="Times New Roman" w:eastAsia="Times New Roman" w:hAnsi="Times New Roman" w:cs="Times New Roman"/>
          <w:sz w:val="28"/>
          <w:szCs w:val="28"/>
          <w:lang w:eastAsia="ru-RU"/>
        </w:rPr>
        <w:t xml:space="preserve"> административного регламента, принимается решение о приостановлении срока рассмотрения поданного заявления с уведомлением заявителя.</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Срок рассмотрения поданного заявления приостанавливается до принятия решения об утверждении ранее направленной или представленной другим лицом схемы расположения земельного участка или до принятия решения об отказе в утверждении указанной схемы.</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случае принятия решения об утверждении ранее направленной или представленной схемы расположения земельного участка принимается и направляется заявителю решение об отказе в предоставлении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случае принятия решения об отказе в утверждении ранее направленной или представленной другим лицом схемы расположения земельного участка, сроки рассмотрения поданного заявления возобновляются со дня, следующего за днем принятия указанного решения.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3.1.3.2. Лицо, ответственное за выполнение административной процедуры: специалист Администрации, отвечающий за рассмотрение и подготовку проекта решения</w:t>
      </w:r>
      <w:r w:rsidR="001E6BA1">
        <w:rPr>
          <w:rFonts w:ascii="Times New Roman" w:eastAsiaTheme="minorEastAsia" w:hAnsi="Times New Roman" w:cs="Times New Roman"/>
          <w:sz w:val="28"/>
          <w:szCs w:val="28"/>
          <w:lang w:eastAsia="ru-RU"/>
        </w:rPr>
        <w:t xml:space="preserve"> – специалист по землеустро</w:t>
      </w:r>
      <w:r w:rsidR="00485FA8">
        <w:rPr>
          <w:rFonts w:ascii="Times New Roman" w:eastAsiaTheme="minorEastAsia" w:hAnsi="Times New Roman" w:cs="Times New Roman"/>
          <w:sz w:val="28"/>
          <w:szCs w:val="28"/>
          <w:lang w:eastAsia="ru-RU"/>
        </w:rPr>
        <w:t>й</w:t>
      </w:r>
      <w:r w:rsidR="001E6BA1">
        <w:rPr>
          <w:rFonts w:ascii="Times New Roman" w:eastAsiaTheme="minorEastAsia" w:hAnsi="Times New Roman" w:cs="Times New Roman"/>
          <w:sz w:val="28"/>
          <w:szCs w:val="28"/>
          <w:lang w:eastAsia="ru-RU"/>
        </w:rPr>
        <w:t>ству</w:t>
      </w:r>
      <w:r w:rsidRPr="00E23495">
        <w:rPr>
          <w:rFonts w:ascii="Times New Roman" w:eastAsiaTheme="minorEastAsia" w:hAnsi="Times New Roman" w:cs="Times New Roman"/>
          <w:sz w:val="28"/>
          <w:szCs w:val="28"/>
          <w:lang w:eastAsia="ru-RU"/>
        </w:rPr>
        <w:t>.</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3.1.3.3. Критерии принятия решения:</w:t>
      </w:r>
      <w:r w:rsidRPr="00E23495">
        <w:t xml:space="preserve"> </w:t>
      </w:r>
      <w:r w:rsidRPr="00E23495">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heme="minorEastAsia" w:hAnsi="Times New Roman" w:cs="Times New Roman"/>
          <w:sz w:val="28"/>
          <w:szCs w:val="28"/>
          <w:lang w:eastAsia="ru-RU"/>
        </w:rPr>
      </w:pPr>
      <w:r w:rsidRPr="00E23495">
        <w:rPr>
          <w:rFonts w:ascii="Times New Roman" w:eastAsiaTheme="minorEastAsia" w:hAnsi="Times New Roman" w:cs="Times New Roman"/>
          <w:sz w:val="28"/>
          <w:szCs w:val="28"/>
          <w:lang w:eastAsia="ru-RU"/>
        </w:rPr>
        <w:t xml:space="preserve">3.1.3.4. Результат выполнения административной процедуры: </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подготовка проекта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подготовка проекта решения о возврате заявления о предоставлении муниципальной услуги и прилагаемых к нему документов;</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подготовка проекта решения об </w:t>
      </w:r>
      <w:r w:rsidRPr="00E23495">
        <w:rPr>
          <w:rFonts w:ascii="Times New Roman" w:eastAsia="Calibri" w:hAnsi="Times New Roman" w:cs="Times New Roman"/>
          <w:sz w:val="28"/>
          <w:szCs w:val="28"/>
          <w:lang w:eastAsia="ru-RU"/>
        </w:rPr>
        <w:t xml:space="preserve">отказе в предоставлении </w:t>
      </w:r>
      <w:r w:rsidRPr="00E23495">
        <w:rPr>
          <w:rFonts w:ascii="Times New Roman" w:eastAsia="Calibri" w:hAnsi="Times New Roman" w:cs="Times New Roman"/>
          <w:color w:val="000000"/>
          <w:sz w:val="28"/>
          <w:szCs w:val="28"/>
          <w:lang w:eastAsia="ru-RU"/>
        </w:rPr>
        <w:t>муниципальной услуги</w:t>
      </w:r>
      <w:r w:rsidRPr="00E23495">
        <w:rPr>
          <w:rFonts w:ascii="Times New Roman" w:eastAsia="Times New Roman" w:hAnsi="Times New Roman" w:cs="Times New Roman"/>
          <w:sz w:val="28"/>
          <w:szCs w:val="28"/>
          <w:lang w:eastAsia="ru-RU"/>
        </w:rPr>
        <w:t xml:space="preserve">.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3.1.4. Принятие решения о предоставлении муниципальной услуги или об отказе в предоставлении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3.1.4.2. Содержание административного действия (административных действий), продолжительность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 xml:space="preserve">или) максимальный срок его (их) выполнения: </w:t>
      </w:r>
      <w:r w:rsidRPr="00E23495">
        <w:rPr>
          <w:rFonts w:ascii="Times New Roman" w:eastAsia="Times New Roman" w:hAnsi="Times New Roman" w:cs="Times New Roman"/>
          <w:sz w:val="28"/>
          <w:szCs w:val="28"/>
          <w:lang w:eastAsia="ru-RU"/>
        </w:rPr>
        <w:lastRenderedPageBreak/>
        <w:t>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календарных дней с даты окончания второй административной процедуры.</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r w:rsidR="001E6BA1">
        <w:rPr>
          <w:rFonts w:ascii="Times New Roman" w:eastAsia="Times New Roman" w:hAnsi="Times New Roman" w:cs="Times New Roman"/>
          <w:sz w:val="28"/>
          <w:szCs w:val="28"/>
          <w:lang w:eastAsia="ru-RU"/>
        </w:rPr>
        <w:t xml:space="preserve"> – глава Администрации</w:t>
      </w:r>
      <w:r w:rsidRPr="00E23495">
        <w:rPr>
          <w:rFonts w:ascii="Times New Roman" w:eastAsia="Times New Roman" w:hAnsi="Times New Roman" w:cs="Times New Roman"/>
          <w:sz w:val="28"/>
          <w:szCs w:val="28"/>
          <w:lang w:eastAsia="ru-RU"/>
        </w:rPr>
        <w:t>.</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3.1.4.4. Критерии принятия решения: </w:t>
      </w:r>
      <w:r w:rsidRPr="00E23495">
        <w:rPr>
          <w:rFonts w:ascii="Times New Roman" w:eastAsiaTheme="minorEastAsia" w:hAnsi="Times New Roman" w:cs="Times New Roman"/>
          <w:sz w:val="28"/>
          <w:szCs w:val="28"/>
          <w:lang w:eastAsia="ru-RU"/>
        </w:rPr>
        <w:t>отсутствие (наличие) оснований для отказа в предоставлении муниципальной услуги, установленных п. 2.10 административного регламента либо оснований для возврата заявления о предоставлении муниципальной услуги и прилагаемых к нему документов, установленных п. 2.10.1 административного регламента.</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3.1.4.5. Результат выполнения административной процедуры:</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подписание решения о предварительном согласовании предоставления земельного участка, на котором расположен гараж (с приложением схемы расположения земельного участка - в случае если испрашиваемый земельный участок предстоит образовать в соответствии со схемой расположения земельного участка);</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Calibri" w:hAnsi="Times New Roman" w:cs="Times New Roman"/>
          <w:sz w:val="28"/>
          <w:szCs w:val="28"/>
          <w:lang w:eastAsia="ru-RU"/>
        </w:rPr>
      </w:pPr>
      <w:r w:rsidRPr="00E23495">
        <w:rPr>
          <w:rFonts w:ascii="Times New Roman" w:eastAsia="Calibri" w:hAnsi="Times New Roman" w:cs="Times New Roman"/>
          <w:sz w:val="28"/>
          <w:szCs w:val="28"/>
          <w:lang w:eastAsia="ru-RU"/>
        </w:rPr>
        <w:t>подписание решения о возврате заявления о предоставлении муниципальной услуги и прилагаемых к нему документов (приложение 3 к административному регламенту);</w:t>
      </w:r>
    </w:p>
    <w:p w:rsidR="00E23495" w:rsidRPr="00E23495" w:rsidRDefault="00E23495" w:rsidP="001E6BA1">
      <w:pPr>
        <w:widowControl w:val="0"/>
        <w:numPr>
          <w:ilvl w:val="0"/>
          <w:numId w:val="23"/>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подписание решения об отказе в предоставлении муниципальной услуги (приложение 2 к административному регламенту). </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3.1.5. Выдача результата предоставления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3.1.5.2. Содержание административного действия, продолжительность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или) максимальный срок его выполнения: регистрация и направление результата предоставления муниципальной услуги способом, указанным в заявлении, в течение 1 календарного дня.</w:t>
      </w:r>
    </w:p>
    <w:p w:rsidR="00E23495" w:rsidRPr="00E23495" w:rsidRDefault="00E23495" w:rsidP="001E6BA1">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3.1.5.3. Лицо, ответственное за выполнение административной процедуры: работник канцелярии Администрации.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eastAsia="Times New Roman" w:hAnsi="Times New Roman" w:cs="Times New Roman"/>
          <w:sz w:val="28"/>
          <w:szCs w:val="28"/>
          <w:lang w:eastAsia="ru-RU"/>
        </w:rPr>
        <w:t>3.1.5.4. Результат выполнения административной процедуры: направление результата выполнения административной процедуры, указанного в пункте 3.1.4.5 административного регламента, способом, указанным в заявлении.</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eastAsia="Times New Roman" w:hAnsi="Times New Roman" w:cs="Times New Roman"/>
          <w:sz w:val="28"/>
          <w:szCs w:val="28"/>
          <w:lang w:eastAsia="ru-RU"/>
        </w:rPr>
        <w:t>3.1.6. В случае е</w:t>
      </w:r>
      <w:r w:rsidRPr="00E23495">
        <w:rPr>
          <w:rFonts w:ascii="Times New Roman" w:hAnsi="Times New Roman" w:cs="Times New Roman"/>
          <w:sz w:val="28"/>
          <w:szCs w:val="28"/>
        </w:rPr>
        <w:t xml:space="preserve">сли по итогам рассмотрения заявления о предварительном согласовании предоставления земельного участка, на котором расположен гараж, принято решение о предварительном согласовании предоставления земельного участка, подача заявления о предоставлении земельного участка не требуется. </w:t>
      </w:r>
    </w:p>
    <w:p w:rsidR="00E23495" w:rsidRPr="00E23495" w:rsidRDefault="00E23495" w:rsidP="001E6BA1">
      <w:pPr>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Предоставление образованного на основании данного решения земельного участка в собственность бесплатно осуществляется после государственного кадастрового учета указанного земельного участка не позднее 20 (двадцати) </w:t>
      </w:r>
      <w:r w:rsidRPr="00E23495">
        <w:rPr>
          <w:rFonts w:ascii="Times New Roman" w:hAnsi="Times New Roman" w:cs="Times New Roman"/>
          <w:sz w:val="28"/>
          <w:szCs w:val="28"/>
        </w:rPr>
        <w:lastRenderedPageBreak/>
        <w:t>рабочих дней со дня направления заявителем в адрес Администрации технического плана гаража, расположенного на указанном земельном участке.</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3.1.6.1. Положения пункта 3.1.6 административного регламента не распространяются на случаи, когда с заявлением о предварительном согласовании предоставления земельного участка, на котором расположен гараж, обратился заявитель, указанный в пункте 1.2.5 административного регламента.  </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 Особенности выполнения административных процедур в электронной форме.</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23495">
        <w:rPr>
          <w:rFonts w:ascii="Times New Roman" w:hAnsi="Times New Roman" w:cs="Times New Roman"/>
          <w:sz w:val="28"/>
          <w:szCs w:val="28"/>
        </w:rPr>
        <w:t>ии и ау</w:t>
      </w:r>
      <w:proofErr w:type="gramEnd"/>
      <w:r w:rsidRPr="00E23495">
        <w:rPr>
          <w:rFonts w:ascii="Times New Roman" w:hAnsi="Times New Roman" w:cs="Times New Roman"/>
          <w:sz w:val="28"/>
          <w:szCs w:val="28"/>
        </w:rPr>
        <w:t>тентификации (далее – ЕСИА).</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без личной явки на прием в Администрацию.</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пройти идентификацию и аутентификацию в ЕСИА;</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w:t>
      </w:r>
      <w:r w:rsidRPr="00E23495">
        <w:rPr>
          <w:rFonts w:ascii="Times New Roman" w:hAnsi="Times New Roman" w:cs="Times New Roman"/>
          <w:sz w:val="28"/>
          <w:szCs w:val="28"/>
        </w:rPr>
        <w:lastRenderedPageBreak/>
        <w:t>переводит дело в архив АИС «Межвед ЛО»;</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уведомляет заявителя о принятом решении с помощью указанных в заявлении сре</w:t>
      </w:r>
      <w:proofErr w:type="gramStart"/>
      <w:r w:rsidRPr="00E23495">
        <w:rPr>
          <w:rFonts w:ascii="Times New Roman" w:hAnsi="Times New Roman" w:cs="Times New Roman"/>
          <w:sz w:val="28"/>
          <w:szCs w:val="28"/>
        </w:rPr>
        <w:t>дств св</w:t>
      </w:r>
      <w:proofErr w:type="gramEnd"/>
      <w:r w:rsidRPr="00E23495">
        <w:rPr>
          <w:rFonts w:ascii="Times New Roman" w:hAnsi="Times New Roman" w:cs="Times New Roman"/>
          <w:sz w:val="28"/>
          <w:szCs w:val="28"/>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23495" w:rsidRPr="00E23495" w:rsidRDefault="00E23495" w:rsidP="001E6BA1">
      <w:pPr>
        <w:widowControl w:val="0"/>
        <w:autoSpaceDE w:val="0"/>
        <w:autoSpaceDN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bookmarkStart w:id="16" w:name="_GoBack"/>
      <w:bookmarkEnd w:id="16"/>
      <w:r w:rsidRPr="00E23495">
        <w:rPr>
          <w:rFonts w:ascii="Times New Roman" w:eastAsia="Times New Roman" w:hAnsi="Times New Roman" w:cs="Times New Roman"/>
          <w:sz w:val="28"/>
          <w:szCs w:val="28"/>
          <w:lang w:eastAsia="ru-RU"/>
        </w:rPr>
        <w:t>3.3. Порядок исправления допущенных опечаток и ошибок в выданных в результате предоставления муниципальной услуги документах</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ЕПГУ/ПГУ ЛО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 xml:space="preserve">или) ошибок с изложением сути допущенных опечаток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или) ошибок и приложением копии документа, содержащего опечатки и(или) ошибки.</w:t>
      </w:r>
    </w:p>
    <w:p w:rsidR="00E23495" w:rsidRPr="00E23495" w:rsidRDefault="00E23495" w:rsidP="001E6BA1">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3.3.2. В </w:t>
      </w:r>
      <w:r w:rsidRPr="001E6BA1">
        <w:rPr>
          <w:rFonts w:ascii="Times New Roman" w:eastAsia="Times New Roman" w:hAnsi="Times New Roman" w:cs="Times New Roman"/>
          <w:sz w:val="28"/>
          <w:szCs w:val="28"/>
          <w:lang w:eastAsia="ru-RU"/>
        </w:rPr>
        <w:t>течение 5 рабочих</w:t>
      </w:r>
      <w:r w:rsidRPr="00E23495">
        <w:rPr>
          <w:rFonts w:ascii="Times New Roman" w:eastAsia="Times New Roman" w:hAnsi="Times New Roman" w:cs="Times New Roman"/>
          <w:sz w:val="28"/>
          <w:szCs w:val="28"/>
          <w:lang w:eastAsia="ru-RU"/>
        </w:rPr>
        <w:t xml:space="preserve"> дней со дня регистрации заявления об исправлении опечаток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или) ошибок.</w:t>
      </w:r>
    </w:p>
    <w:p w:rsidR="00E23495" w:rsidRPr="00E23495" w:rsidRDefault="00E23495" w:rsidP="00E23495">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p>
    <w:p w:rsidR="00E23495" w:rsidRPr="00E23495" w:rsidRDefault="00E23495" w:rsidP="00E23495">
      <w:pPr>
        <w:autoSpaceDE w:val="0"/>
        <w:autoSpaceDN w:val="0"/>
        <w:adjustRightInd w:val="0"/>
        <w:spacing w:after="0" w:line="240" w:lineRule="auto"/>
        <w:jc w:val="center"/>
        <w:outlineLvl w:val="0"/>
        <w:rPr>
          <w:rFonts w:ascii="Times New Roman" w:eastAsiaTheme="minorEastAsia" w:hAnsi="Times New Roman" w:cs="Times New Roman"/>
          <w:sz w:val="28"/>
          <w:szCs w:val="28"/>
          <w:lang w:eastAsia="ru-RU"/>
        </w:rPr>
      </w:pPr>
      <w:bookmarkStart w:id="17" w:name="Par469"/>
      <w:bookmarkEnd w:id="17"/>
      <w:r w:rsidRPr="00E23495">
        <w:rPr>
          <w:rFonts w:ascii="Times New Roman" w:eastAsiaTheme="minorEastAsia" w:hAnsi="Times New Roman" w:cs="Times New Roman"/>
          <w:sz w:val="28"/>
          <w:szCs w:val="28"/>
          <w:lang w:eastAsia="ru-RU"/>
        </w:rPr>
        <w:t xml:space="preserve">4. Формы </w:t>
      </w:r>
      <w:proofErr w:type="gramStart"/>
      <w:r w:rsidRPr="00E23495">
        <w:rPr>
          <w:rFonts w:ascii="Times New Roman" w:eastAsiaTheme="minorEastAsia" w:hAnsi="Times New Roman" w:cs="Times New Roman"/>
          <w:sz w:val="28"/>
          <w:szCs w:val="28"/>
          <w:lang w:eastAsia="ru-RU"/>
        </w:rPr>
        <w:t>контроля за</w:t>
      </w:r>
      <w:proofErr w:type="gramEnd"/>
      <w:r w:rsidRPr="00E23495">
        <w:rPr>
          <w:rFonts w:ascii="Times New Roman" w:eastAsiaTheme="minorEastAsia" w:hAnsi="Times New Roman" w:cs="Times New Roman"/>
          <w:sz w:val="28"/>
          <w:szCs w:val="28"/>
          <w:lang w:eastAsia="ru-RU"/>
        </w:rPr>
        <w:t xml:space="preserve"> исполнением административного регламента</w:t>
      </w:r>
    </w:p>
    <w:p w:rsidR="00E23495" w:rsidRPr="00E23495" w:rsidRDefault="00E23495" w:rsidP="001E6BA1">
      <w:pPr>
        <w:autoSpaceDE w:val="0"/>
        <w:autoSpaceDN w:val="0"/>
        <w:adjustRightInd w:val="0"/>
        <w:spacing w:after="0" w:line="240" w:lineRule="auto"/>
        <w:ind w:firstLine="567"/>
        <w:jc w:val="center"/>
        <w:outlineLvl w:val="0"/>
        <w:rPr>
          <w:rFonts w:ascii="Times New Roman" w:eastAsiaTheme="minorEastAsia" w:hAnsi="Times New Roman" w:cs="Times New Roman"/>
          <w:b/>
          <w:sz w:val="28"/>
          <w:szCs w:val="28"/>
          <w:lang w:eastAsia="ru-RU"/>
        </w:rPr>
      </w:pP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4.1. Порядок осуществления текущего </w:t>
      </w:r>
      <w:proofErr w:type="gramStart"/>
      <w:r w:rsidRPr="00E23495">
        <w:rPr>
          <w:rFonts w:ascii="Times New Roman" w:hAnsi="Times New Roman" w:cs="Times New Roman"/>
          <w:sz w:val="28"/>
          <w:szCs w:val="28"/>
        </w:rPr>
        <w:t>контроля за</w:t>
      </w:r>
      <w:proofErr w:type="gramEnd"/>
      <w:r w:rsidRPr="00E23495">
        <w:rPr>
          <w:rFonts w:ascii="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proofErr w:type="gramStart"/>
      <w:r w:rsidRPr="00E23495">
        <w:rPr>
          <w:rFonts w:ascii="Times New Roman" w:hAnsi="Times New Roman" w:cs="Times New Roman"/>
          <w:sz w:val="28"/>
          <w:szCs w:val="28"/>
        </w:rPr>
        <w:t>Текущий контроль осуществляется ответственными специалистами ОМСУ по каждой процедуре в соответствии с установленным</w:t>
      </w:r>
      <w:r w:rsidR="008C6D19">
        <w:rPr>
          <w:rFonts w:ascii="Times New Roman" w:hAnsi="Times New Roman" w:cs="Times New Roman"/>
          <w:sz w:val="28"/>
          <w:szCs w:val="28"/>
        </w:rPr>
        <w:t>и</w:t>
      </w:r>
      <w:r w:rsidRPr="00E23495">
        <w:rPr>
          <w:rFonts w:ascii="Times New Roman" w:hAnsi="Times New Roman" w:cs="Times New Roman"/>
          <w:sz w:val="28"/>
          <w:szCs w:val="28"/>
        </w:rPr>
        <w:t xml:space="preserve"> настоящим </w:t>
      </w:r>
      <w:r w:rsidR="008C6D19">
        <w:rPr>
          <w:rFonts w:ascii="Times New Roman" w:hAnsi="Times New Roman" w:cs="Times New Roman"/>
          <w:sz w:val="28"/>
          <w:szCs w:val="28"/>
        </w:rPr>
        <w:t xml:space="preserve">административным регламентом </w:t>
      </w:r>
      <w:r w:rsidRPr="00E23495">
        <w:rPr>
          <w:rFonts w:ascii="Times New Roman" w:hAnsi="Times New Roman" w:cs="Times New Roman"/>
          <w:sz w:val="28"/>
          <w:szCs w:val="28"/>
        </w:rPr>
        <w:t>содержанием действий и сроками их осуществления, а также путем проведения руководит</w:t>
      </w:r>
      <w:r w:rsidR="00160B65">
        <w:rPr>
          <w:rFonts w:ascii="Times New Roman" w:hAnsi="Times New Roman" w:cs="Times New Roman"/>
          <w:sz w:val="28"/>
          <w:szCs w:val="28"/>
        </w:rPr>
        <w:t>елем (заместителем руководителя</w:t>
      </w:r>
      <w:r w:rsidRPr="00E23495">
        <w:rPr>
          <w:rFonts w:ascii="Times New Roman" w:hAnsi="Times New Roman" w:cs="Times New Roman"/>
          <w:sz w:val="28"/>
          <w:szCs w:val="28"/>
        </w:rPr>
        <w:t>) ОМСУ провер</w:t>
      </w:r>
      <w:r w:rsidR="008C6D19">
        <w:rPr>
          <w:rFonts w:ascii="Times New Roman" w:hAnsi="Times New Roman" w:cs="Times New Roman"/>
          <w:sz w:val="28"/>
          <w:szCs w:val="28"/>
        </w:rPr>
        <w:t>ок исполнения положений настоящего административного регламента</w:t>
      </w:r>
      <w:r w:rsidRPr="00E23495">
        <w:rPr>
          <w:rFonts w:ascii="Times New Roman" w:hAnsi="Times New Roman" w:cs="Times New Roman"/>
          <w:sz w:val="28"/>
          <w:szCs w:val="28"/>
        </w:rPr>
        <w:t>, иных нормативных правовых актов.</w:t>
      </w:r>
      <w:proofErr w:type="gramEnd"/>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 xml:space="preserve">В целях осуществления </w:t>
      </w:r>
      <w:proofErr w:type="gramStart"/>
      <w:r w:rsidRPr="00E23495">
        <w:rPr>
          <w:rFonts w:ascii="Times New Roman" w:hAnsi="Times New Roman" w:cs="Times New Roman"/>
          <w:sz w:val="28"/>
          <w:szCs w:val="28"/>
        </w:rPr>
        <w:t>контроля за</w:t>
      </w:r>
      <w:proofErr w:type="gramEnd"/>
      <w:r w:rsidRPr="00E23495">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ОМСУ.</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По результатам рассмотрения обращений дается письменный ответ.</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lastRenderedPageBreak/>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E23495">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настоящими методическими рекомендациями,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23495" w:rsidRPr="001E6BA1"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E6BA1">
        <w:rPr>
          <w:rFonts w:ascii="Times New Roman" w:hAnsi="Times New Roman" w:cs="Times New Roman"/>
          <w:sz w:val="28"/>
          <w:szCs w:val="28"/>
        </w:rPr>
        <w:t>Руководитель ОМСУ несет персональную ответственность за обеспечение предоставления муниципальной услуги.</w:t>
      </w:r>
    </w:p>
    <w:p w:rsidR="00E23495" w:rsidRPr="001E6BA1"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E6BA1">
        <w:rPr>
          <w:rFonts w:ascii="Times New Roman" w:hAnsi="Times New Roman" w:cs="Times New Roman"/>
          <w:sz w:val="28"/>
          <w:szCs w:val="28"/>
        </w:rPr>
        <w:t>Работники ОМСУ при предоставлении муниципальной услуги несут персональную ответственность:</w:t>
      </w:r>
    </w:p>
    <w:p w:rsidR="00E23495" w:rsidRPr="001E6BA1" w:rsidRDefault="00E23495" w:rsidP="001E6BA1">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1E6BA1">
        <w:rPr>
          <w:rFonts w:ascii="Times New Roman" w:hAnsi="Times New Roman" w:cs="Times New Roman"/>
          <w:sz w:val="28"/>
          <w:szCs w:val="28"/>
        </w:rPr>
        <w:t>за неисполнение или ненадлежащее исполнение административных процедур при предоставлении муниципальной услуги;</w:t>
      </w:r>
    </w:p>
    <w:p w:rsidR="00E23495" w:rsidRPr="001E6BA1" w:rsidRDefault="00E23495" w:rsidP="001E6BA1">
      <w:pPr>
        <w:widowControl w:val="0"/>
        <w:numPr>
          <w:ilvl w:val="0"/>
          <w:numId w:val="27"/>
        </w:numPr>
        <w:autoSpaceDE w:val="0"/>
        <w:autoSpaceDN w:val="0"/>
        <w:adjustRightInd w:val="0"/>
        <w:spacing w:after="0" w:line="240" w:lineRule="auto"/>
        <w:ind w:left="0" w:firstLine="567"/>
        <w:jc w:val="both"/>
        <w:rPr>
          <w:rFonts w:ascii="Times New Roman" w:hAnsi="Times New Roman" w:cs="Times New Roman"/>
          <w:sz w:val="28"/>
          <w:szCs w:val="28"/>
        </w:rPr>
      </w:pPr>
      <w:r w:rsidRPr="001E6BA1">
        <w:rPr>
          <w:rFonts w:ascii="Times New Roman" w:hAnsi="Times New Roman" w:cs="Times New Roman"/>
          <w:sz w:val="28"/>
          <w:szCs w:val="28"/>
        </w:rPr>
        <w:t>за действия (бездействие), влекущие нарушение прав и законных интересов физических или юридических лиц, индивидуальных предпринимателей.</w:t>
      </w:r>
    </w:p>
    <w:p w:rsidR="00E23495" w:rsidRPr="00E23495" w:rsidRDefault="00E23495" w:rsidP="001E6BA1">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1E6BA1">
        <w:rPr>
          <w:rFonts w:ascii="Times New Roman" w:hAnsi="Times New Roman" w:cs="Times New Roman"/>
          <w:sz w:val="28"/>
          <w:szCs w:val="28"/>
        </w:rPr>
        <w:t>Должностные лица, виновные в неисполнении или ненадлежащем исполнении требований настоящих методических рекомендаций, привлекаются к ответственности в порядке, установленном действующим законодательством Российской Федерации.</w:t>
      </w:r>
    </w:p>
    <w:p w:rsidR="00E23495" w:rsidRPr="00E23495" w:rsidRDefault="00E23495" w:rsidP="00E2349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p>
    <w:p w:rsidR="00E23495" w:rsidRPr="00E23495" w:rsidRDefault="00E23495" w:rsidP="00E23495">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bookmarkStart w:id="18" w:name="Par491"/>
      <w:bookmarkEnd w:id="18"/>
      <w:r w:rsidRPr="00E23495">
        <w:rPr>
          <w:rFonts w:ascii="Times New Roman" w:eastAsiaTheme="minorEastAsia" w:hAnsi="Times New Roman" w:cs="Times New Roman"/>
          <w:sz w:val="28"/>
          <w:szCs w:val="28"/>
          <w:lang w:eastAsia="ru-RU"/>
        </w:rPr>
        <w:t>5</w:t>
      </w:r>
      <w:r w:rsidRPr="00E23495">
        <w:rPr>
          <w:rFonts w:ascii="Times New Roman" w:eastAsia="Times New Roman" w:hAnsi="Times New Roman" w:cs="Times New Roman"/>
          <w:sz w:val="28"/>
          <w:szCs w:val="28"/>
          <w:lang w:eastAsia="ru-RU"/>
        </w:rPr>
        <w:t xml:space="preserve">. </w:t>
      </w:r>
      <w:bookmarkStart w:id="19" w:name="Par540"/>
      <w:bookmarkEnd w:id="19"/>
      <w:r w:rsidRPr="00E23495">
        <w:rPr>
          <w:rFonts w:ascii="Times New Roman" w:eastAsia="Times New Roman" w:hAnsi="Times New Roman" w:cs="Times New Roman"/>
          <w:sz w:val="28"/>
          <w:szCs w:val="28"/>
          <w:lang w:eastAsia="ru-RU"/>
        </w:rPr>
        <w:t>Досудебный (внесудебный) порядок обжалования решений</w:t>
      </w:r>
    </w:p>
    <w:p w:rsidR="00E23495" w:rsidRPr="00E23495" w:rsidRDefault="00E23495" w:rsidP="00E23495">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и действий (бездействия) органа, предоставляющего муниципальную услугу, должностных лиц органа, предоставляющего муниципальную услугу</w:t>
      </w:r>
      <w:bookmarkStart w:id="20" w:name="Par436"/>
      <w:bookmarkEnd w:id="20"/>
      <w:r w:rsidRPr="00E23495">
        <w:rPr>
          <w:rFonts w:ascii="Times New Roman" w:eastAsia="Times New Roman" w:hAnsi="Times New Roman" w:cs="Times New Roman"/>
          <w:sz w:val="28"/>
          <w:szCs w:val="28"/>
          <w:lang w:eastAsia="ru-RU"/>
        </w:rPr>
        <w:t>,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23495" w:rsidRPr="00E23495" w:rsidRDefault="00E23495" w:rsidP="00E23495">
      <w:pPr>
        <w:autoSpaceDE w:val="0"/>
        <w:autoSpaceDN w:val="0"/>
        <w:adjustRightInd w:val="0"/>
        <w:spacing w:after="0" w:line="240" w:lineRule="auto"/>
        <w:jc w:val="center"/>
        <w:rPr>
          <w:rFonts w:ascii="Times New Roman" w:eastAsia="Calibri" w:hAnsi="Times New Roman" w:cs="Times New Roman"/>
          <w:sz w:val="28"/>
          <w:szCs w:val="28"/>
        </w:rPr>
      </w:pP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proofErr w:type="gramStart"/>
      <w:r w:rsidRPr="00E23495">
        <w:rPr>
          <w:rFonts w:ascii="Times New Roman" w:eastAsia="Times New Roman" w:hAnsi="Times New Roman" w:cs="Times New Roman"/>
          <w:sz w:val="28"/>
          <w:szCs w:val="28"/>
          <w:lang w:eastAsia="ru-RU"/>
        </w:rPr>
        <w:t>муниципальную</w:t>
      </w:r>
      <w:proofErr w:type="gramEnd"/>
      <w:r w:rsidRPr="00E23495">
        <w:rPr>
          <w:rFonts w:ascii="Times New Roman" w:eastAsia="Times New Roman" w:hAnsi="Times New Roman" w:cs="Times New Roman"/>
          <w:sz w:val="28"/>
          <w:szCs w:val="28"/>
          <w:lang w:eastAsia="ru-RU"/>
        </w:rPr>
        <w:t xml:space="preserve"> услуги.</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Pr="00E23495">
        <w:rPr>
          <w:rFonts w:ascii="Times New Roman" w:eastAsia="Times New Roman" w:hAnsi="Times New Roman" w:cs="Times New Roman"/>
          <w:sz w:val="28"/>
          <w:szCs w:val="28"/>
          <w:lang w:eastAsia="ru-RU"/>
        </w:rPr>
        <w:t>являются</w:t>
      </w:r>
      <w:proofErr w:type="gramEnd"/>
      <w:r w:rsidRPr="00E23495">
        <w:t xml:space="preserve"> </w:t>
      </w:r>
      <w:r w:rsidRPr="00E23495">
        <w:rPr>
          <w:rFonts w:ascii="Times New Roman" w:eastAsia="Times New Roman" w:hAnsi="Times New Roman" w:cs="Times New Roman"/>
          <w:sz w:val="28"/>
          <w:szCs w:val="28"/>
          <w:lang w:eastAsia="ru-RU"/>
        </w:rPr>
        <w:t>в том числе следующие случаи:</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2) нарушение срока предоставления муниципальной услуги. </w:t>
      </w:r>
      <w:proofErr w:type="gramStart"/>
      <w:r w:rsidRPr="00E23495">
        <w:rPr>
          <w:rFonts w:ascii="Times New Roman" w:eastAsia="Times New Roman" w:hAnsi="Times New Roman" w:cs="Times New Roman"/>
          <w:sz w:val="28"/>
          <w:szCs w:val="28"/>
          <w:lang w:eastAsia="ru-RU"/>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w:t>
      </w:r>
      <w:r w:rsidRPr="00E23495">
        <w:rPr>
          <w:rFonts w:ascii="Times New Roman" w:eastAsia="Times New Roman" w:hAnsi="Times New Roman" w:cs="Times New Roman"/>
          <w:sz w:val="28"/>
          <w:szCs w:val="28"/>
          <w:lang w:eastAsia="ru-RU"/>
        </w:rPr>
        <w:lastRenderedPageBreak/>
        <w:t>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E23495">
        <w:rPr>
          <w:rFonts w:ascii="Times New Roman" w:eastAsia="Times New Roman" w:hAnsi="Times New Roman" w:cs="Times New Roman"/>
          <w:sz w:val="28"/>
          <w:szCs w:val="28"/>
          <w:lang w:eastAsia="ru-RU"/>
        </w:rPr>
        <w:t xml:space="preserve"> </w:t>
      </w:r>
      <w:proofErr w:type="gramStart"/>
      <w:r w:rsidRPr="00E234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7) отказ органа, предоставляющего муниципальной услугу, должностного лица органа, предоставляющего муниципальной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23495">
        <w:rPr>
          <w:rFonts w:ascii="Times New Roman" w:eastAsia="Times New Roman" w:hAnsi="Times New Roman" w:cs="Times New Roman"/>
          <w:sz w:val="28"/>
          <w:szCs w:val="28"/>
          <w:lang w:eastAsia="ru-RU"/>
        </w:rPr>
        <w:t xml:space="preserve"> </w:t>
      </w:r>
      <w:proofErr w:type="gramStart"/>
      <w:r w:rsidRPr="00E234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w:t>
      </w:r>
      <w:r w:rsidRPr="00E23495">
        <w:rPr>
          <w:rFonts w:ascii="Times New Roman" w:eastAsia="Times New Roman" w:hAnsi="Times New Roman" w:cs="Times New Roman"/>
          <w:sz w:val="28"/>
          <w:szCs w:val="28"/>
          <w:lang w:eastAsia="ru-RU"/>
        </w:rPr>
        <w:lastRenderedPageBreak/>
        <w:t>Федерации, законами и иными нормативными правовыми актами Ленинградской области, муниципальными правовыми актами.</w:t>
      </w:r>
      <w:proofErr w:type="gramEnd"/>
      <w:r w:rsidRPr="00E23495">
        <w:rPr>
          <w:rFonts w:ascii="Times New Roman" w:eastAsia="Times New Roman" w:hAnsi="Times New Roman" w:cs="Times New Roman"/>
          <w:sz w:val="28"/>
          <w:szCs w:val="28"/>
          <w:lang w:eastAsia="ru-RU"/>
        </w:rPr>
        <w:t xml:space="preserve"> </w:t>
      </w:r>
      <w:proofErr w:type="gramStart"/>
      <w:r w:rsidRPr="00E234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от 27.07.2010 № 210-ФЗ. </w:t>
      </w:r>
      <w:proofErr w:type="gramStart"/>
      <w:r w:rsidRPr="00E23495">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23495">
        <w:rPr>
          <w:rFonts w:ascii="Times New Roman" w:eastAsia="Times New Roman" w:hAnsi="Times New Roman" w:cs="Times New Roman"/>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w:t>
      </w:r>
      <w:r w:rsidRPr="00E23495">
        <w:rPr>
          <w:rFonts w:ascii="Times New Roman" w:eastAsia="Times New Roman" w:hAnsi="Times New Roman" w:cs="Times New Roman"/>
          <w:sz w:val="28"/>
          <w:szCs w:val="28"/>
          <w:lang w:eastAsia="ru-RU"/>
        </w:rPr>
        <w:lastRenderedPageBreak/>
        <w:t>при личном приеме заявителя.</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9" w:history="1">
        <w:r w:rsidRPr="00E23495">
          <w:rPr>
            <w:rFonts w:ascii="Times New Roman" w:eastAsia="Times New Roman" w:hAnsi="Times New Roman" w:cs="Times New Roman"/>
            <w:sz w:val="28"/>
            <w:szCs w:val="28"/>
            <w:lang w:eastAsia="ru-RU"/>
          </w:rPr>
          <w:t>ч. 5 ст. 11.2</w:t>
        </w:r>
      </w:hyperlink>
      <w:r w:rsidRPr="00E23495">
        <w:rPr>
          <w:rFonts w:ascii="Times New Roman" w:eastAsia="Times New Roman" w:hAnsi="Times New Roman" w:cs="Times New Roman"/>
          <w:sz w:val="28"/>
          <w:szCs w:val="28"/>
          <w:lang w:eastAsia="ru-RU"/>
        </w:rPr>
        <w:t xml:space="preserve"> Федерального закона от 27.07.2010 № 210-ФЗ.</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письменной жалобе в обязательном порядке указываются:</w:t>
      </w:r>
    </w:p>
    <w:p w:rsidR="00E23495" w:rsidRPr="00E23495" w:rsidRDefault="00E23495" w:rsidP="00E2349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E23495">
        <w:rPr>
          <w:rFonts w:ascii="Times New Roman" w:eastAsia="Times New Roman" w:hAnsi="Times New Roman" w:cs="Times New Roman"/>
          <w:sz w:val="28"/>
          <w:szCs w:val="28"/>
          <w:lang w:eastAsia="ru-RU"/>
        </w:rPr>
        <w:t>и(</w:t>
      </w:r>
      <w:proofErr w:type="gramEnd"/>
      <w:r w:rsidRPr="00E23495">
        <w:rPr>
          <w:rFonts w:ascii="Times New Roman" w:eastAsia="Times New Roman" w:hAnsi="Times New Roman" w:cs="Times New Roman"/>
          <w:sz w:val="28"/>
          <w:szCs w:val="28"/>
          <w:lang w:eastAsia="ru-RU"/>
        </w:rPr>
        <w:t>или) работника, решения и действия (бездействие) которых обжалуются;</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5.5. </w:t>
      </w:r>
      <w:proofErr w:type="gramStart"/>
      <w:r w:rsidRPr="00E23495">
        <w:rPr>
          <w:rFonts w:ascii="Times New Roman" w:eastAsia="Times New Roman" w:hAnsi="Times New Roman" w:cs="Times New Roman"/>
          <w:sz w:val="28"/>
          <w:szCs w:val="28"/>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0" w:history="1">
        <w:r w:rsidRPr="00E23495">
          <w:rPr>
            <w:rFonts w:ascii="Times New Roman" w:eastAsia="Times New Roman" w:hAnsi="Times New Roman" w:cs="Times New Roman"/>
            <w:sz w:val="28"/>
            <w:szCs w:val="28"/>
            <w:lang w:eastAsia="ru-RU"/>
          </w:rPr>
          <w:t>ст. 11.1</w:t>
        </w:r>
      </w:hyperlink>
      <w:r w:rsidRPr="00E23495">
        <w:rPr>
          <w:rFonts w:ascii="Times New Roman" w:eastAsia="Times New Roman" w:hAnsi="Times New Roman" w:cs="Times New Roman"/>
          <w:sz w:val="28"/>
          <w:szCs w:val="28"/>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5.6. </w:t>
      </w:r>
      <w:proofErr w:type="gramStart"/>
      <w:r w:rsidRPr="00E23495">
        <w:rPr>
          <w:rFonts w:ascii="Times New Roman" w:eastAsia="Times New Roman" w:hAnsi="Times New Roman" w:cs="Times New Roman"/>
          <w:sz w:val="28"/>
          <w:szCs w:val="28"/>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E23495">
        <w:rPr>
          <w:rFonts w:ascii="Times New Roman" w:eastAsia="Times New Roman" w:hAnsi="Times New Roman" w:cs="Times New Roman"/>
          <w:sz w:val="28"/>
          <w:szCs w:val="28"/>
          <w:lang w:eastAsia="ru-RU"/>
        </w:rPr>
        <w:t xml:space="preserve"> установленного срока таких исправлений - в течение пяти рабочих дней со дня ее регистрации.</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proofErr w:type="gramStart"/>
      <w:r w:rsidRPr="00E23495">
        <w:rPr>
          <w:rFonts w:ascii="Times New Roman" w:eastAsia="Times New Roman" w:hAnsi="Times New Roman" w:cs="Times New Roman"/>
          <w:sz w:val="28"/>
          <w:szCs w:val="28"/>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w:t>
      </w:r>
      <w:r w:rsidRPr="00E23495">
        <w:rPr>
          <w:rFonts w:ascii="Times New Roman" w:eastAsia="Times New Roman" w:hAnsi="Times New Roman" w:cs="Times New Roman"/>
          <w:sz w:val="28"/>
          <w:szCs w:val="28"/>
          <w:lang w:eastAsia="ru-RU"/>
        </w:rPr>
        <w:lastRenderedPageBreak/>
        <w:t xml:space="preserve">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2) в удовлетворении жалобы отказывается.</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23495">
        <w:rPr>
          <w:rFonts w:ascii="Times New Roman" w:eastAsia="Times New Roman" w:hAnsi="Times New Roman" w:cs="Times New Roman"/>
          <w:sz w:val="28"/>
          <w:szCs w:val="28"/>
          <w:lang w:eastAsia="ru-RU"/>
        </w:rPr>
        <w:t>неудобства</w:t>
      </w:r>
      <w:proofErr w:type="gramEnd"/>
      <w:r w:rsidRPr="00E23495">
        <w:rPr>
          <w:rFonts w:ascii="Times New Roman" w:eastAsia="Times New Roman" w:hAnsi="Times New Roman" w:cs="Times New Roman"/>
          <w:sz w:val="28"/>
          <w:szCs w:val="28"/>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В случае признания </w:t>
      </w:r>
      <w:proofErr w:type="gramStart"/>
      <w:r w:rsidRPr="00E23495">
        <w:rPr>
          <w:rFonts w:ascii="Times New Roman" w:eastAsia="Times New Roman" w:hAnsi="Times New Roman" w:cs="Times New Roman"/>
          <w:sz w:val="28"/>
          <w:szCs w:val="28"/>
          <w:lang w:eastAsia="ru-RU"/>
        </w:rPr>
        <w:t>жалобы</w:t>
      </w:r>
      <w:proofErr w:type="gramEnd"/>
      <w:r w:rsidRPr="00E23495">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23495" w:rsidRPr="00E23495" w:rsidRDefault="00E23495" w:rsidP="00E234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E23495">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E23495">
        <w:rPr>
          <w:rFonts w:ascii="Times New Roman" w:eastAsia="Times New Roman" w:hAnsi="Times New Roman" w:cs="Times New Roman"/>
          <w:sz w:val="28"/>
          <w:szCs w:val="28"/>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23495" w:rsidRPr="00E23495" w:rsidRDefault="00E23495" w:rsidP="00E2349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E23495" w:rsidRPr="00E23495" w:rsidRDefault="00E23495" w:rsidP="00E23495">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6. Особенности выполнения административных процедур</w:t>
      </w:r>
    </w:p>
    <w:p w:rsidR="00E23495" w:rsidRPr="00E23495" w:rsidRDefault="00E23495" w:rsidP="00E23495">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многофункциональных центрах</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а) удостоверяет личность заявителя или личность и полномочия законного представителя заявителя - в случае обращения физического лица;</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б) определяет предмет обращения;</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в) проводит проверку правильности заполнения обращения;</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г) проводит проверку укомплектованности пакета документов;</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xml:space="preserve">д) осуществляет сканирование представленных документов, формирует </w:t>
      </w:r>
      <w:r w:rsidRPr="00E23495">
        <w:rPr>
          <w:rFonts w:ascii="Times New Roman" w:eastAsia="Times New Roman" w:hAnsi="Times New Roman" w:cs="Times New Roman"/>
          <w:sz w:val="28"/>
          <w:szCs w:val="28"/>
          <w:lang w:eastAsia="ru-RU"/>
        </w:rPr>
        <w:lastRenderedPageBreak/>
        <w:t>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е) заверяет каждый документ дела своей электронной подписью (далее - ЭП);</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ж) направляет копии документов и реестр документов в Администрацию:</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E23495">
        <w:rPr>
          <w:rFonts w:ascii="Times New Roman" w:eastAsia="Times New Roman" w:hAnsi="Times New Roman" w:cs="Times New Roman"/>
          <w:sz w:val="28"/>
          <w:szCs w:val="28"/>
          <w:lang w:eastAsia="ru-RU"/>
        </w:rPr>
        <w:t>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23495" w:rsidRPr="00E23495" w:rsidRDefault="00E23495" w:rsidP="00E23495">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bookmarkStart w:id="21" w:name="P588"/>
      <w:bookmarkEnd w:id="21"/>
      <w:r w:rsidRPr="00E23495">
        <w:rPr>
          <w:rFonts w:ascii="Times New Roman" w:eastAsia="Times New Roman" w:hAnsi="Times New Roman" w:cs="Times New Roman"/>
          <w:sz w:val="28"/>
          <w:szCs w:val="28"/>
          <w:lang w:eastAsia="ru-RU"/>
        </w:rPr>
        <w:t xml:space="preserve">6.4. При вводе безбумажного электронного документооборота административные процедуры регламентируются нормативным правовым актом </w:t>
      </w:r>
      <w:r w:rsidR="00146CF2">
        <w:rPr>
          <w:rFonts w:ascii="Times New Roman" w:eastAsia="Times New Roman" w:hAnsi="Times New Roman" w:cs="Times New Roman"/>
          <w:sz w:val="28"/>
          <w:szCs w:val="28"/>
          <w:lang w:eastAsia="ru-RU"/>
        </w:rPr>
        <w:t>Администрации</w:t>
      </w:r>
      <w:r w:rsidRPr="00E23495">
        <w:rPr>
          <w:rFonts w:ascii="Times New Roman" w:eastAsia="Times New Roman" w:hAnsi="Times New Roman" w:cs="Times New Roman"/>
          <w:sz w:val="28"/>
          <w:szCs w:val="28"/>
          <w:lang w:eastAsia="ru-RU"/>
        </w:rPr>
        <w:t xml:space="preserve">, устанавливающим порядок электронного (безбумажного) документооборота в сфере </w:t>
      </w:r>
      <w:r w:rsidRPr="001E6BA1">
        <w:rPr>
          <w:rFonts w:ascii="Times New Roman" w:eastAsia="Times New Roman" w:hAnsi="Times New Roman" w:cs="Times New Roman"/>
          <w:sz w:val="28"/>
          <w:szCs w:val="28"/>
          <w:lang w:eastAsia="ru-RU"/>
        </w:rPr>
        <w:t>муниципальных услуг.</w:t>
      </w:r>
    </w:p>
    <w:p w:rsidR="00E23495" w:rsidRPr="00E23495" w:rsidRDefault="00E23495" w:rsidP="00E23495">
      <w:pPr>
        <w:widowControl w:val="0"/>
        <w:autoSpaceDE w:val="0"/>
        <w:autoSpaceDN w:val="0"/>
        <w:spacing w:after="0" w:line="240" w:lineRule="auto"/>
        <w:ind w:firstLine="709"/>
        <w:jc w:val="both"/>
        <w:rPr>
          <w:rFonts w:ascii="Times New Roman" w:eastAsiaTheme="minorEastAsia" w:hAnsi="Times New Roman" w:cs="Times New Roman"/>
          <w:sz w:val="24"/>
          <w:szCs w:val="24"/>
          <w:lang w:eastAsia="ru-RU"/>
        </w:rPr>
        <w:sectPr w:rsidR="00E23495" w:rsidRPr="00E23495" w:rsidSect="00E23495">
          <w:headerReference w:type="default" r:id="rId21"/>
          <w:footerReference w:type="default" r:id="rId22"/>
          <w:pgSz w:w="11906" w:h="16838"/>
          <w:pgMar w:top="993" w:right="850" w:bottom="709" w:left="1134" w:header="708" w:footer="708" w:gutter="0"/>
          <w:cols w:space="708"/>
          <w:titlePg/>
          <w:docGrid w:linePitch="360"/>
        </w:sectPr>
      </w:pPr>
    </w:p>
    <w:p w:rsidR="00E23495" w:rsidRPr="00E23495" w:rsidRDefault="00E23495" w:rsidP="00E23495">
      <w:pPr>
        <w:widowControl w:val="0"/>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E23495">
        <w:rPr>
          <w:rFonts w:ascii="Times New Roman" w:eastAsiaTheme="minorEastAsia" w:hAnsi="Times New Roman" w:cs="Times New Roman"/>
          <w:sz w:val="24"/>
          <w:szCs w:val="24"/>
          <w:lang w:eastAsia="ru-RU"/>
        </w:rPr>
        <w:lastRenderedPageBreak/>
        <w:t>Приложение 1</w:t>
      </w:r>
    </w:p>
    <w:p w:rsidR="00E23495" w:rsidRPr="00E23495" w:rsidRDefault="00E23495" w:rsidP="00E23495">
      <w:pPr>
        <w:widowControl w:val="0"/>
        <w:autoSpaceDE w:val="0"/>
        <w:autoSpaceDN w:val="0"/>
        <w:adjustRightInd w:val="0"/>
        <w:spacing w:after="0" w:line="240" w:lineRule="auto"/>
        <w:ind w:left="6372"/>
        <w:jc w:val="both"/>
        <w:rPr>
          <w:rFonts w:ascii="Calibri" w:eastAsiaTheme="minorEastAsia" w:hAnsi="Calibri" w:cs="Calibri"/>
          <w:lang w:eastAsia="ru-RU"/>
        </w:rPr>
      </w:pPr>
      <w:r w:rsidRPr="00E23495">
        <w:rPr>
          <w:rFonts w:ascii="Times New Roman" w:eastAsiaTheme="minorEastAsia" w:hAnsi="Times New Roman" w:cs="Times New Roman"/>
          <w:sz w:val="24"/>
          <w:szCs w:val="24"/>
          <w:lang w:eastAsia="ru-RU"/>
        </w:rPr>
        <w:t xml:space="preserve"> к административному регламенту</w:t>
      </w:r>
    </w:p>
    <w:p w:rsidR="00E23495" w:rsidRPr="00E23495"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23495" w:rsidRPr="00E23495" w:rsidRDefault="00E23495" w:rsidP="00E2349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23495">
        <w:rPr>
          <w:rFonts w:ascii="Times New Roman" w:eastAsiaTheme="minorEastAsia" w:hAnsi="Times New Roman" w:cs="Times New Roman"/>
          <w:sz w:val="24"/>
          <w:szCs w:val="24"/>
          <w:lang w:eastAsia="ru-RU"/>
        </w:rPr>
        <w:t xml:space="preserve">В администрацию МО </w:t>
      </w:r>
      <w:r w:rsidR="001E6BA1">
        <w:rPr>
          <w:rFonts w:ascii="Times New Roman" w:eastAsiaTheme="minorEastAsia" w:hAnsi="Times New Roman" w:cs="Times New Roman"/>
          <w:sz w:val="24"/>
          <w:szCs w:val="24"/>
          <w:lang w:eastAsia="ru-RU"/>
        </w:rPr>
        <w:t>Колтушское СП</w:t>
      </w:r>
      <w:r w:rsidRPr="00E23495">
        <w:rPr>
          <w:rFonts w:ascii="Courier New" w:eastAsiaTheme="minorEastAsia" w:hAnsi="Courier New" w:cs="Courier New"/>
          <w:sz w:val="20"/>
          <w:szCs w:val="20"/>
          <w:lang w:eastAsia="ru-RU"/>
        </w:rPr>
        <w:t xml:space="preserve">                                               </w:t>
      </w:r>
    </w:p>
    <w:p w:rsidR="00E23495" w:rsidRPr="00E23495"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23495" w:rsidRPr="00E23495" w:rsidRDefault="00E23495" w:rsidP="00E23495">
      <w:pPr>
        <w:widowControl w:val="0"/>
        <w:autoSpaceDE w:val="0"/>
        <w:autoSpaceDN w:val="0"/>
        <w:adjustRightInd w:val="0"/>
        <w:spacing w:after="0" w:line="240" w:lineRule="auto"/>
        <w:jc w:val="right"/>
        <w:rPr>
          <w:rFonts w:ascii="Courier New" w:eastAsiaTheme="minorEastAsia" w:hAnsi="Courier New" w:cs="Courier New"/>
          <w:sz w:val="20"/>
          <w:szCs w:val="20"/>
          <w:lang w:eastAsia="ru-RU"/>
        </w:rPr>
      </w:pPr>
      <w:r w:rsidRPr="00E23495">
        <w:rPr>
          <w:rFonts w:ascii="Times New Roman" w:eastAsiaTheme="minorEastAsia" w:hAnsi="Times New Roman" w:cs="Times New Roman"/>
          <w:sz w:val="24"/>
          <w:szCs w:val="24"/>
          <w:lang w:eastAsia="ru-RU"/>
        </w:rPr>
        <w:t>от</w:t>
      </w:r>
      <w:r w:rsidRPr="00E23495">
        <w:rPr>
          <w:rFonts w:ascii="Courier New" w:eastAsiaTheme="minorEastAsia" w:hAnsi="Courier New" w:cs="Courier New"/>
          <w:sz w:val="20"/>
          <w:szCs w:val="20"/>
          <w:lang w:eastAsia="ru-RU"/>
        </w:rPr>
        <w:t>____________________________</w:t>
      </w:r>
    </w:p>
    <w:p w:rsidR="00E23495" w:rsidRPr="00E23495"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23495" w:rsidRPr="00E23495" w:rsidRDefault="001E6BA1"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w:t>
      </w:r>
      <w:r w:rsidR="00E23495" w:rsidRPr="00E23495">
        <w:rPr>
          <w:rFonts w:ascii="Times New Roman" w:eastAsiaTheme="minorEastAsia" w:hAnsi="Times New Roman" w:cs="Times New Roman"/>
          <w:sz w:val="24"/>
          <w:szCs w:val="24"/>
          <w:lang w:eastAsia="ru-RU"/>
        </w:rPr>
        <w:t>___________________________</w:t>
      </w:r>
    </w:p>
    <w:p w:rsidR="00E23495" w:rsidRPr="00E23495"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
    <w:p w:rsidR="00E23495" w:rsidRPr="00E23495" w:rsidRDefault="001E6BA1"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w:t>
      </w:r>
      <w:r w:rsidR="00E23495" w:rsidRPr="00E23495">
        <w:rPr>
          <w:rFonts w:ascii="Times New Roman" w:eastAsiaTheme="minorEastAsia" w:hAnsi="Times New Roman" w:cs="Times New Roman"/>
          <w:sz w:val="24"/>
          <w:szCs w:val="24"/>
          <w:lang w:eastAsia="ru-RU"/>
        </w:rPr>
        <w:t>___________________________</w:t>
      </w:r>
    </w:p>
    <w:p w:rsidR="00E23495" w:rsidRPr="001E6BA1"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vertAlign w:val="superscript"/>
          <w:lang w:eastAsia="ru-RU"/>
        </w:rPr>
      </w:pPr>
      <w:proofErr w:type="gramStart"/>
      <w:r w:rsidRPr="001E6BA1">
        <w:rPr>
          <w:rFonts w:ascii="Times New Roman" w:eastAsiaTheme="minorEastAsia" w:hAnsi="Times New Roman" w:cs="Times New Roman"/>
          <w:sz w:val="24"/>
          <w:szCs w:val="24"/>
          <w:vertAlign w:val="superscript"/>
          <w:lang w:eastAsia="ru-RU"/>
        </w:rPr>
        <w:t xml:space="preserve">(Ф.И.О, место жительства, реквизиты документа, </w:t>
      </w:r>
      <w:proofErr w:type="gramEnd"/>
    </w:p>
    <w:p w:rsidR="00E23495" w:rsidRPr="001E6BA1"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vertAlign w:val="superscript"/>
          <w:lang w:eastAsia="ru-RU"/>
        </w:rPr>
      </w:pPr>
      <w:r w:rsidRPr="001E6BA1">
        <w:rPr>
          <w:rFonts w:ascii="Times New Roman" w:eastAsiaTheme="minorEastAsia" w:hAnsi="Times New Roman" w:cs="Times New Roman"/>
          <w:sz w:val="24"/>
          <w:szCs w:val="24"/>
          <w:vertAlign w:val="superscript"/>
          <w:lang w:eastAsia="ru-RU"/>
        </w:rPr>
        <w:t>удостоверяющего личность заявителя, телефон,</w:t>
      </w:r>
    </w:p>
    <w:p w:rsidR="00E23495" w:rsidRPr="001E6BA1" w:rsidRDefault="00E23495" w:rsidP="00E23495">
      <w:pPr>
        <w:widowControl w:val="0"/>
        <w:autoSpaceDE w:val="0"/>
        <w:autoSpaceDN w:val="0"/>
        <w:adjustRightInd w:val="0"/>
        <w:spacing w:after="0" w:line="240" w:lineRule="auto"/>
        <w:jc w:val="right"/>
        <w:rPr>
          <w:rFonts w:ascii="Times New Roman" w:eastAsiaTheme="minorEastAsia" w:hAnsi="Times New Roman" w:cs="Times New Roman"/>
          <w:sz w:val="24"/>
          <w:szCs w:val="24"/>
          <w:vertAlign w:val="superscript"/>
          <w:lang w:eastAsia="ru-RU"/>
        </w:rPr>
      </w:pPr>
      <w:r w:rsidRPr="001E6BA1">
        <w:rPr>
          <w:rFonts w:ascii="Times New Roman" w:eastAsiaTheme="minorEastAsia" w:hAnsi="Times New Roman" w:cs="Times New Roman"/>
          <w:sz w:val="24"/>
          <w:szCs w:val="24"/>
          <w:vertAlign w:val="superscript"/>
          <w:lang w:eastAsia="ru-RU"/>
        </w:rPr>
        <w:t xml:space="preserve"> почтовый адрес, адрес электронной почты)</w:t>
      </w:r>
    </w:p>
    <w:p w:rsidR="00E23495" w:rsidRPr="00E23495" w:rsidRDefault="00E23495" w:rsidP="00E23495">
      <w:pPr>
        <w:autoSpaceDE w:val="0"/>
        <w:autoSpaceDN w:val="0"/>
        <w:adjustRightInd w:val="0"/>
        <w:spacing w:after="0" w:line="240" w:lineRule="auto"/>
        <w:rPr>
          <w:rFonts w:ascii="Courier New" w:eastAsiaTheme="minorEastAsia" w:hAnsi="Courier New" w:cs="Courier New"/>
          <w:sz w:val="20"/>
          <w:szCs w:val="20"/>
          <w:lang w:eastAsia="ru-RU"/>
        </w:rPr>
      </w:pPr>
    </w:p>
    <w:p w:rsidR="00E23495" w:rsidRPr="00E23495" w:rsidRDefault="00E23495" w:rsidP="00E23495">
      <w:pPr>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23495">
        <w:rPr>
          <w:rFonts w:ascii="Times New Roman" w:eastAsiaTheme="minorEastAsia" w:hAnsi="Times New Roman" w:cs="Times New Roman"/>
          <w:sz w:val="24"/>
          <w:szCs w:val="24"/>
          <w:lang w:eastAsia="ru-RU"/>
        </w:rPr>
        <w:t>ЗАЯВЛЕНИЕ</w:t>
      </w:r>
    </w:p>
    <w:p w:rsidR="00E23495" w:rsidRPr="00E23495" w:rsidRDefault="00E23495" w:rsidP="00E23495">
      <w:pPr>
        <w:widowControl w:val="0"/>
        <w:autoSpaceDE w:val="0"/>
        <w:autoSpaceDN w:val="0"/>
        <w:adjustRightInd w:val="0"/>
        <w:spacing w:after="0" w:line="240" w:lineRule="auto"/>
        <w:jc w:val="center"/>
        <w:rPr>
          <w:rFonts w:ascii="ArialMT" w:eastAsiaTheme="minorEastAsia" w:hAnsi="ArialMT" w:cs="ArialMT"/>
          <w:sz w:val="26"/>
          <w:szCs w:val="26"/>
          <w:lang w:eastAsia="ru-RU"/>
        </w:rPr>
      </w:pPr>
      <w:r w:rsidRPr="00E23495">
        <w:rPr>
          <w:rFonts w:ascii="Times New Roman" w:eastAsiaTheme="minorEastAsia" w:hAnsi="Times New Roman" w:cs="Times New Roman"/>
          <w:sz w:val="28"/>
          <w:szCs w:val="28"/>
          <w:lang w:eastAsia="ru-RU"/>
        </w:rPr>
        <w:t>о предварительном согласовании предоставления земельного участка, на котором расположен гараж</w:t>
      </w:r>
    </w:p>
    <w:p w:rsidR="00E23495" w:rsidRPr="00E23495" w:rsidRDefault="00E23495" w:rsidP="00E23495">
      <w:pPr>
        <w:widowControl w:val="0"/>
        <w:autoSpaceDE w:val="0"/>
        <w:autoSpaceDN w:val="0"/>
        <w:adjustRightInd w:val="0"/>
        <w:spacing w:after="0" w:line="240" w:lineRule="auto"/>
        <w:rPr>
          <w:rFonts w:ascii="ArialMT" w:eastAsiaTheme="minorEastAsia" w:hAnsi="ArialMT" w:cs="ArialMT"/>
          <w:sz w:val="26"/>
          <w:szCs w:val="26"/>
          <w:lang w:eastAsia="ru-RU"/>
        </w:rPr>
      </w:pPr>
    </w:p>
    <w:p w:rsidR="00E23495" w:rsidRPr="00E23495" w:rsidRDefault="00E23495" w:rsidP="00E23495">
      <w:pPr>
        <w:autoSpaceDE w:val="0"/>
        <w:autoSpaceDN w:val="0"/>
        <w:adjustRightInd w:val="0"/>
        <w:spacing w:after="0" w:line="240" w:lineRule="auto"/>
        <w:ind w:firstLine="708"/>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На основании ст. 39.15 Земельного кодекса Российской Федерации прошу предварительно согласовать предоставление в собственность бесплатно без проведения торгов земельного участка,</w:t>
      </w:r>
      <w:r w:rsidRPr="00E23495">
        <w:rPr>
          <w:rFonts w:ascii="Times New Roman" w:hAnsi="Times New Roman" w:cs="Times New Roman"/>
          <w:sz w:val="28"/>
          <w:szCs w:val="28"/>
        </w:rPr>
        <w:t xml:space="preserve"> </w:t>
      </w:r>
      <w:r w:rsidRPr="00E23495">
        <w:rPr>
          <w:rFonts w:ascii="ArialMT" w:eastAsiaTheme="minorEastAsia" w:hAnsi="ArialMT" w:cs="ArialMT"/>
          <w:sz w:val="26"/>
          <w:szCs w:val="26"/>
          <w:lang w:eastAsia="ru-RU"/>
        </w:rPr>
        <w:t xml:space="preserve">на котором расположен гараж, возведенный до дня введения в действие Градостроительного </w:t>
      </w:r>
      <w:hyperlink r:id="rId23" w:history="1">
        <w:r w:rsidRPr="00E23495">
          <w:rPr>
            <w:rFonts w:ascii="ArialMT" w:eastAsiaTheme="minorEastAsia" w:hAnsi="ArialMT" w:cs="ArialMT"/>
            <w:sz w:val="26"/>
            <w:szCs w:val="26"/>
            <w:lang w:eastAsia="ru-RU"/>
          </w:rPr>
          <w:t>кодекса</w:t>
        </w:r>
      </w:hyperlink>
      <w:r w:rsidRPr="00E23495">
        <w:rPr>
          <w:rFonts w:ascii="ArialMT" w:eastAsiaTheme="minorEastAsia" w:hAnsi="ArialMT" w:cs="ArialMT"/>
          <w:sz w:val="26"/>
          <w:szCs w:val="26"/>
          <w:lang w:eastAsia="ru-RU"/>
        </w:rPr>
        <w:t xml:space="preserve"> Российской Федерации, в целях _______________________________________________________________________.</w:t>
      </w:r>
    </w:p>
    <w:p w:rsidR="00E23495" w:rsidRPr="00E23495" w:rsidRDefault="00E23495" w:rsidP="00E23495">
      <w:pPr>
        <w:widowControl w:val="0"/>
        <w:autoSpaceDE w:val="0"/>
        <w:autoSpaceDN w:val="0"/>
        <w:adjustRightInd w:val="0"/>
        <w:spacing w:after="0" w:line="240" w:lineRule="auto"/>
        <w:jc w:val="center"/>
        <w:rPr>
          <w:rFonts w:ascii="ArialMT" w:eastAsiaTheme="minorEastAsia" w:hAnsi="ArialMT" w:cs="ArialMT"/>
          <w:sz w:val="16"/>
          <w:szCs w:val="16"/>
          <w:lang w:eastAsia="ru-RU"/>
        </w:rPr>
      </w:pPr>
      <w:r w:rsidRPr="00E23495">
        <w:rPr>
          <w:rFonts w:ascii="ArialMT" w:eastAsiaTheme="minorEastAsia" w:hAnsi="ArialMT" w:cs="ArialMT"/>
          <w:sz w:val="16"/>
          <w:szCs w:val="16"/>
          <w:lang w:eastAsia="ru-RU"/>
        </w:rPr>
        <w:t>(цель использования земельного участка)</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Кадастровый номер земельного участка или кадастровые номера земельных участков ____________________________________________________________________________________________________________________________________________,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16"/>
          <w:szCs w:val="16"/>
          <w:lang w:eastAsia="ru-RU"/>
        </w:rPr>
      </w:pPr>
      <w:r w:rsidRPr="00E23495">
        <w:rPr>
          <w:rFonts w:ascii="ArialMT" w:eastAsiaTheme="minorEastAsia" w:hAnsi="ArialMT" w:cs="ArialMT"/>
          <w:sz w:val="16"/>
          <w:szCs w:val="16"/>
          <w:lang w:eastAsia="ru-RU"/>
        </w:rPr>
        <w:t xml:space="preserve">          (указывается, в случае если границы земельного участка подлежат уточнению в соответствии с Федеральным законом от 13.07.2015 N 218-ФЗ "О государственной регистрации недвижимости", а </w:t>
      </w:r>
      <w:proofErr w:type="gramStart"/>
      <w:r w:rsidRPr="00E23495">
        <w:rPr>
          <w:rFonts w:ascii="ArialMT" w:eastAsiaTheme="minorEastAsia" w:hAnsi="ArialMT" w:cs="ArialMT"/>
          <w:sz w:val="16"/>
          <w:szCs w:val="16"/>
          <w:lang w:eastAsia="ru-RU"/>
        </w:rPr>
        <w:t>также</w:t>
      </w:r>
      <w:proofErr w:type="gramEnd"/>
      <w:r w:rsidRPr="00E23495">
        <w:rPr>
          <w:rFonts w:ascii="ArialMT" w:eastAsiaTheme="minorEastAsia" w:hAnsi="ArialMT" w:cs="ArialMT"/>
          <w:sz w:val="16"/>
          <w:szCs w:val="16"/>
          <w:lang w:eastAsia="ru-RU"/>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Реквизиты решения об изъятии земельного участка для государственных или муниципальных ну</w:t>
      </w:r>
      <w:proofErr w:type="gramStart"/>
      <w:r w:rsidRPr="00E23495">
        <w:rPr>
          <w:rFonts w:ascii="ArialMT" w:eastAsiaTheme="minorEastAsia" w:hAnsi="ArialMT" w:cs="ArialMT"/>
          <w:sz w:val="26"/>
          <w:szCs w:val="26"/>
          <w:lang w:eastAsia="ru-RU"/>
        </w:rPr>
        <w:t>жд в сл</w:t>
      </w:r>
      <w:proofErr w:type="gramEnd"/>
      <w:r w:rsidRPr="00E23495">
        <w:rPr>
          <w:rFonts w:ascii="ArialMT" w:eastAsiaTheme="minorEastAsia" w:hAnsi="ArialMT" w:cs="ArialMT"/>
          <w:sz w:val="26"/>
          <w:szCs w:val="26"/>
          <w:lang w:eastAsia="ru-RU"/>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____________________________________________________________________________________________________________________________________________________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проектом:_______________________________________________________________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_______________________________________________________________________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____________________________________________________________________________ На земельном участке имеется объект недвижимости:</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Наименование объекта, кадастровый номер объекта_____________________________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Основание возникновения права собственности на объект недвижимости:__________________________________________________________________________________________________________________________________________</w:t>
      </w:r>
    </w:p>
    <w:p w:rsidR="00E23495" w:rsidRPr="00E23495" w:rsidRDefault="00E23495" w:rsidP="00E23495">
      <w:pPr>
        <w:widowControl w:val="0"/>
        <w:autoSpaceDE w:val="0"/>
        <w:autoSpaceDN w:val="0"/>
        <w:adjustRightInd w:val="0"/>
        <w:spacing w:after="0" w:line="240" w:lineRule="auto"/>
        <w:jc w:val="both"/>
        <w:rPr>
          <w:rFonts w:ascii="ArialMT" w:eastAsiaTheme="minorEastAsia" w:hAnsi="ArialMT" w:cs="ArialMT"/>
          <w:sz w:val="26"/>
          <w:szCs w:val="26"/>
          <w:lang w:eastAsia="ru-RU"/>
        </w:rPr>
      </w:pPr>
      <w:r w:rsidRPr="00E23495">
        <w:rPr>
          <w:rFonts w:ascii="ArialMT" w:eastAsiaTheme="minorEastAsia" w:hAnsi="ArialMT" w:cs="ArialMT"/>
          <w:sz w:val="26"/>
          <w:szCs w:val="26"/>
          <w:lang w:eastAsia="ru-RU"/>
        </w:rPr>
        <w:t>Настоящим подтверждаю, что гараж</w:t>
      </w:r>
      <w:r w:rsidR="001E6BA1">
        <w:rPr>
          <w:rFonts w:ascii="ArialMT" w:eastAsiaTheme="minorEastAsia" w:hAnsi="ArialMT" w:cs="ArialMT"/>
          <w:sz w:val="26"/>
          <w:szCs w:val="26"/>
          <w:lang w:eastAsia="ru-RU"/>
        </w:rPr>
        <w:t xml:space="preserve"> </w:t>
      </w:r>
      <w:r w:rsidRPr="00E23495">
        <w:rPr>
          <w:rFonts w:ascii="Times New Roman" w:eastAsiaTheme="minorEastAsia" w:hAnsi="Times New Roman" w:cs="Times New Roman"/>
          <w:sz w:val="28"/>
          <w:szCs w:val="28"/>
          <w:lang w:eastAsia="ru-RU"/>
        </w:rPr>
        <w:t>возведен</w:t>
      </w:r>
      <w:r w:rsidR="001E6BA1">
        <w:rPr>
          <w:rFonts w:ascii="Times New Roman" w:eastAsiaTheme="minorEastAsia" w:hAnsi="Times New Roman" w:cs="Times New Roman"/>
          <w:sz w:val="28"/>
          <w:szCs w:val="28"/>
          <w:lang w:eastAsia="ru-RU"/>
        </w:rPr>
        <w:t xml:space="preserve"> </w:t>
      </w:r>
      <w:r w:rsidRPr="00E23495">
        <w:rPr>
          <w:rFonts w:ascii="Times New Roman" w:eastAsiaTheme="minorEastAsia" w:hAnsi="Times New Roman" w:cs="Times New Roman"/>
          <w:sz w:val="28"/>
          <w:szCs w:val="28"/>
          <w:lang w:eastAsia="ru-RU"/>
        </w:rPr>
        <w:t>до</w:t>
      </w:r>
      <w:r w:rsidR="001E6BA1">
        <w:rPr>
          <w:rFonts w:ascii="Times New Roman" w:eastAsiaTheme="minorEastAsia" w:hAnsi="Times New Roman" w:cs="Times New Roman"/>
          <w:sz w:val="28"/>
          <w:szCs w:val="28"/>
          <w:lang w:eastAsia="ru-RU"/>
        </w:rPr>
        <w:t xml:space="preserve"> </w:t>
      </w:r>
      <w:r w:rsidRPr="00E23495">
        <w:rPr>
          <w:rFonts w:ascii="Times New Roman" w:eastAsiaTheme="minorEastAsia" w:hAnsi="Times New Roman" w:cs="Times New Roman"/>
          <w:sz w:val="28"/>
          <w:szCs w:val="28"/>
          <w:lang w:eastAsia="ru-RU"/>
        </w:rPr>
        <w:t>дня</w:t>
      </w:r>
      <w:r w:rsidR="001E6BA1">
        <w:rPr>
          <w:rFonts w:ascii="Times New Roman" w:eastAsiaTheme="minorEastAsia" w:hAnsi="Times New Roman" w:cs="Times New Roman"/>
          <w:sz w:val="28"/>
          <w:szCs w:val="28"/>
          <w:lang w:eastAsia="ru-RU"/>
        </w:rPr>
        <w:t xml:space="preserve"> </w:t>
      </w:r>
      <w:r w:rsidRPr="00E23495">
        <w:rPr>
          <w:rFonts w:ascii="Times New Roman" w:eastAsiaTheme="minorEastAsia" w:hAnsi="Times New Roman" w:cs="Times New Roman"/>
          <w:sz w:val="28"/>
          <w:szCs w:val="28"/>
          <w:lang w:eastAsia="ru-RU"/>
        </w:rPr>
        <w:t>введения</w:t>
      </w:r>
      <w:r w:rsidR="001E6BA1">
        <w:rPr>
          <w:rFonts w:ascii="Times New Roman" w:eastAsiaTheme="minorEastAsia" w:hAnsi="Times New Roman" w:cs="Times New Roman"/>
          <w:sz w:val="28"/>
          <w:szCs w:val="28"/>
          <w:lang w:eastAsia="ru-RU"/>
        </w:rPr>
        <w:t xml:space="preserve"> </w:t>
      </w:r>
      <w:r w:rsidRPr="00E23495">
        <w:rPr>
          <w:rFonts w:ascii="Times New Roman" w:eastAsiaTheme="minorEastAsia" w:hAnsi="Times New Roman" w:cs="Times New Roman"/>
          <w:sz w:val="28"/>
          <w:szCs w:val="28"/>
          <w:lang w:eastAsia="ru-RU"/>
        </w:rPr>
        <w:t xml:space="preserve">в действие Градостроительного кодекса Российской </w:t>
      </w:r>
      <w:r w:rsidRPr="001E6BA1">
        <w:rPr>
          <w:rFonts w:ascii="Times New Roman" w:eastAsiaTheme="minorEastAsia" w:hAnsi="Times New Roman" w:cs="Times New Roman"/>
          <w:sz w:val="28"/>
          <w:szCs w:val="28"/>
          <w:lang w:eastAsia="ru-RU"/>
        </w:rPr>
        <w:t>Федерации (до 29.12.2004 года).</w:t>
      </w:r>
    </w:p>
    <w:p w:rsidR="00E23495" w:rsidRPr="00E23495" w:rsidRDefault="00E23495" w:rsidP="00E234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E23495" w:rsidRPr="00E23495" w:rsidRDefault="00E23495" w:rsidP="00E2349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23495">
        <w:rPr>
          <w:rFonts w:ascii="Times New Roman" w:eastAsiaTheme="minorEastAsia" w:hAnsi="Times New Roman" w:cs="Times New Roman"/>
          <w:sz w:val="24"/>
          <w:szCs w:val="24"/>
          <w:lang w:eastAsia="ru-RU"/>
        </w:rPr>
        <w:lastRenderedPageBreak/>
        <w:t>Приложение к заявлению:</w:t>
      </w:r>
    </w:p>
    <w:p w:rsidR="00E23495" w:rsidRPr="00E23495" w:rsidRDefault="00E23495" w:rsidP="00E2349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23495">
        <w:rPr>
          <w:rFonts w:ascii="Times New Roman" w:eastAsiaTheme="minorEastAsia" w:hAnsi="Times New Roman" w:cs="Times New Roman"/>
          <w:sz w:val="24"/>
          <w:szCs w:val="24"/>
          <w:lang w:eastAsia="ru-RU"/>
        </w:rPr>
        <w:t>1. копия документа, подтверждающего личность заявителя (представителя заявителя);</w:t>
      </w:r>
    </w:p>
    <w:p w:rsidR="00E23495" w:rsidRPr="00E23495" w:rsidRDefault="00E23495" w:rsidP="00E23495">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E23495">
        <w:rPr>
          <w:rFonts w:ascii="Times New Roman" w:eastAsiaTheme="minorEastAsia" w:hAnsi="Times New Roman" w:cs="Times New Roman"/>
          <w:sz w:val="24"/>
          <w:szCs w:val="24"/>
          <w:lang w:eastAsia="ru-RU"/>
        </w:rPr>
        <w:t>2. копия документа, подтверждающая полномочия представителя действовать от имени гражданина (в случае обращения представителя заявителя);</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0"/>
          <w:szCs w:val="20"/>
          <w:lang w:eastAsia="ru-RU"/>
        </w:rPr>
      </w:pPr>
      <w:r w:rsidRPr="00E23495">
        <w:rPr>
          <w:rFonts w:ascii="Times New Roman" w:eastAsiaTheme="minorEastAsia" w:hAnsi="Times New Roman" w:cs="Times New Roman"/>
          <w:sz w:val="24"/>
          <w:szCs w:val="24"/>
          <w:lang w:eastAsia="ru-RU"/>
        </w:rPr>
        <w:t>3. документы, подтверждающие право заявителя на предоставление в собственность бесплатно земельного участка, на котором расположен гараж.</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xml:space="preserve">3.1) в случае, если земельный участок для размещения гаража был предоставлен гражданину или передан ему какой-либо организацией (в том </w:t>
      </w:r>
      <w:proofErr w:type="gramStart"/>
      <w:r w:rsidRPr="00E23495">
        <w:rPr>
          <w:rFonts w:ascii="ArialMT" w:eastAsiaTheme="minorEastAsia" w:hAnsi="ArialMT" w:cs="ArialMT"/>
          <w:sz w:val="24"/>
          <w:szCs w:val="24"/>
          <w:lang w:eastAsia="ru-RU"/>
        </w:rPr>
        <w:t>числе</w:t>
      </w:r>
      <w:proofErr w:type="gramEnd"/>
      <w:r w:rsidRPr="00E23495">
        <w:rPr>
          <w:rFonts w:ascii="ArialMT" w:eastAsiaTheme="minorEastAsia" w:hAnsi="ArialMT" w:cs="ArialMT"/>
          <w:sz w:val="24"/>
          <w:szCs w:val="24"/>
          <w:lang w:eastAsia="ru-RU"/>
        </w:rPr>
        <w:t xml:space="preserve"> с которой этот гражданин состоял в трудовых или иных отношениях) либо иным образом выделен ему либо право на использование такого земельного участка возникло у гражданина по иным основаниям:</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документ о предоставлении или ином выделении гражданину земельного участка либо о возникновении у гражданина права на использование такого земельного участка по иным основаниям;</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схема расположения земельного участка на кадастровом плане территории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E23495">
        <w:rPr>
          <w:rFonts w:ascii="ArialMT" w:eastAsiaTheme="minorEastAsia" w:hAnsi="ArialMT" w:cs="ArialMT"/>
          <w:sz w:val="24"/>
          <w:szCs w:val="24"/>
          <w:u w:val="single"/>
          <w:lang w:eastAsia="ru-RU"/>
        </w:rPr>
        <w:t>Примечание 1:</w:t>
      </w:r>
      <w:r w:rsidRPr="00E23495">
        <w:rPr>
          <w:rFonts w:ascii="ArialMT" w:eastAsiaTheme="minorEastAsia" w:hAnsi="ArialMT" w:cs="ArialMT"/>
          <w:sz w:val="24"/>
          <w:szCs w:val="24"/>
          <w:lang w:eastAsia="ru-RU"/>
        </w:rPr>
        <w:t xml:space="preserve"> В случае отсутствия у гражданина документа, подтверждающего предоставление или иное выделение ему земельного участка либо возникновение у него права на использование такого земельного участка по иным основаниям, к заявлению может быть приложен один или несколько из следующих документов:</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23495" w:rsidRPr="00E23495" w:rsidRDefault="00E23495" w:rsidP="00E23495">
      <w:pPr>
        <w:widowControl w:val="0"/>
        <w:autoSpaceDE w:val="0"/>
        <w:autoSpaceDN w:val="0"/>
        <w:adjustRightInd w:val="0"/>
        <w:spacing w:after="0" w:line="240" w:lineRule="auto"/>
        <w:ind w:firstLine="540"/>
        <w:jc w:val="both"/>
        <w:rPr>
          <w:rFonts w:ascii="ArialMT" w:eastAsiaTheme="minorEastAsia" w:hAnsi="ArialMT" w:cs="ArialMT"/>
          <w:sz w:val="24"/>
          <w:szCs w:val="24"/>
          <w:lang w:eastAsia="ru-RU"/>
        </w:rPr>
      </w:pPr>
      <w:proofErr w:type="gramStart"/>
      <w:r w:rsidRPr="00E23495">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E23495">
        <w:rPr>
          <w:rFonts w:ascii="ArialMT" w:eastAsiaTheme="minorEastAsia" w:hAnsi="ArialMT" w:cs="ArialMT"/>
          <w:sz w:val="24"/>
          <w:szCs w:val="24"/>
          <w:lang w:eastAsia="ru-RU"/>
        </w:rPr>
        <w:t xml:space="preserve"> Российской Федерации.</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E23495">
        <w:rPr>
          <w:rFonts w:ascii="ArialMT" w:eastAsiaTheme="minorEastAsia" w:hAnsi="ArialMT" w:cs="ArialMT"/>
          <w:sz w:val="24"/>
          <w:szCs w:val="24"/>
          <w:lang w:eastAsia="ru-RU"/>
        </w:rPr>
        <w:t>3.2) в случае, если земельный участок образован из земельного участка, предоставленного или выделенного иным способом гаражному кооперативу либо иной организации, при которой был организован гаражный кооператив, для размещения гаражей, либо право на использование такого земельного участка возникло у таких кооператива либо организации по иным основаниям и гараж и (или) земельный участок, на котором он расположен, распределены соответствующему гражданину на основании</w:t>
      </w:r>
      <w:proofErr w:type="gramEnd"/>
      <w:r w:rsidRPr="00E23495">
        <w:rPr>
          <w:rFonts w:ascii="ArialMT" w:eastAsiaTheme="minorEastAsia" w:hAnsi="ArialMT" w:cs="ArialMT"/>
          <w:sz w:val="24"/>
          <w:szCs w:val="24"/>
          <w:lang w:eastAsia="ru-RU"/>
        </w:rPr>
        <w:t xml:space="preserve"> решения общего собрания членов гаражного кооператива либо иного документа, устанавливающего такое распределение:</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E23495">
        <w:rPr>
          <w:rFonts w:ascii="ArialMT" w:eastAsiaTheme="minorEastAsia" w:hAnsi="ArialMT" w:cs="ArialMT"/>
          <w:sz w:val="24"/>
          <w:szCs w:val="24"/>
          <w:lang w:eastAsia="ru-RU"/>
        </w:rPr>
        <w:t>- документ, подтверждающий предоставление или иное выделение земельного участка, из которого образован или должен быть образован испрашиваемый земельный участок, гаражному кооперативу либо иной организации, при которой был организован гаражный кооператив, для гаражного строительства и (или) размещения гаражей, или документ, подтверждающий приобретение указанными кооперативом либо организацией права на использование такого земельного участка по иным основаниям;</w:t>
      </w:r>
      <w:proofErr w:type="gramEnd"/>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E23495">
        <w:rPr>
          <w:rFonts w:ascii="ArialMT" w:eastAsiaTheme="minorEastAsia" w:hAnsi="ArialMT" w:cs="ArialMT"/>
          <w:sz w:val="24"/>
          <w:szCs w:val="24"/>
          <w:lang w:eastAsia="ru-RU"/>
        </w:rPr>
        <w:t>- решение общего собрания членов гаражного кооператива о распределении гражданину гаража и (или) указанного земельного участка либо иной документ, устанавливающий такое распределение, и (или) документ, выданный гаражным кооперативом, подтверждающий выплату таким гражданином пая (паевого взноса), в том числе без указания на то, что выплата такого пая (паевого взноса) является полной, и (или) подтверждающий факт осуществления строительства гаража данным кооперативом или указанным</w:t>
      </w:r>
      <w:proofErr w:type="gramEnd"/>
      <w:r w:rsidRPr="00E23495">
        <w:rPr>
          <w:rFonts w:ascii="ArialMT" w:eastAsiaTheme="minorEastAsia" w:hAnsi="ArialMT" w:cs="ArialMT"/>
          <w:sz w:val="24"/>
          <w:szCs w:val="24"/>
          <w:lang w:eastAsia="ru-RU"/>
        </w:rPr>
        <w:t xml:space="preserve"> гражданином;</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lastRenderedPageBreak/>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выписка из Единого государственного реестра юридических лиц о гаражном кооперативе, членом которого является заявитель.</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u w:val="single"/>
          <w:lang w:eastAsia="ru-RU"/>
        </w:rPr>
        <w:t>Примечание 2:</w:t>
      </w:r>
      <w:r w:rsidRPr="00E23495">
        <w:rPr>
          <w:rFonts w:ascii="ArialMT" w:eastAsiaTheme="minorEastAsia" w:hAnsi="ArialMT" w:cs="ArialMT"/>
          <w:sz w:val="24"/>
          <w:szCs w:val="24"/>
          <w:lang w:eastAsia="ru-RU"/>
        </w:rPr>
        <w:t xml:space="preserve"> В случае отсутствия у гражданина одного из документов, указанных в абзаце втором или третьем подпункта 3.2, к заявлению могут быть приложены один или несколько документов из числа следующих:</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заключенные до дня введения в действие Градостроительного кодекса Российской Федерации договор о подключении (технологическом присоединении) гаража к сетям инженерно-технического обеспечения, и (или) договор о предоставлении коммунальных услуг в связи с использованием гаража, и (или) документы, подтверждающие исполнение со стороны гражданина обязательств по оплате коммунальных услуг;</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proofErr w:type="gramStart"/>
      <w:r w:rsidRPr="00E23495">
        <w:rPr>
          <w:rFonts w:ascii="ArialMT" w:eastAsiaTheme="minorEastAsia" w:hAnsi="ArialMT" w:cs="ArialMT"/>
          <w:sz w:val="24"/>
          <w:szCs w:val="24"/>
          <w:lang w:eastAsia="ru-RU"/>
        </w:rPr>
        <w:t>- документ, подтверждающий проведение государственного технического учета и (или) технической инвентаризации гаража до 1 января 2013 года в соответствии с требованиями законодательства, действовавшими на момент таких учета и (или) инвентаризации, в котором имеются указания на заявителя в качестве правообладателя гаража либо заказчика изготовления указанного документа и на год его постройки, указывающий на возведение гаража до дня введения в действие Градостроительного кодекса</w:t>
      </w:r>
      <w:proofErr w:type="gramEnd"/>
      <w:r w:rsidRPr="00E23495">
        <w:rPr>
          <w:rFonts w:ascii="ArialMT" w:eastAsiaTheme="minorEastAsia" w:hAnsi="ArialMT" w:cs="ArialMT"/>
          <w:sz w:val="24"/>
          <w:szCs w:val="24"/>
          <w:lang w:eastAsia="ru-RU"/>
        </w:rPr>
        <w:t xml:space="preserve"> Российской Федерации.</w:t>
      </w:r>
    </w:p>
    <w:p w:rsidR="00E23495" w:rsidRPr="001E6BA1"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 xml:space="preserve">Заявитель вправе не представлять документы, предусмотренные абзацами вторым и </w:t>
      </w:r>
      <w:r w:rsidRPr="001E6BA1">
        <w:rPr>
          <w:rFonts w:ascii="ArialMT" w:eastAsiaTheme="minorEastAsia" w:hAnsi="ArialMT" w:cs="ArialMT"/>
          <w:sz w:val="24"/>
          <w:szCs w:val="24"/>
          <w:lang w:eastAsia="ru-RU"/>
        </w:rPr>
        <w:t>третьим подпункта 3.2, если ранее они представлялись иными членами гаражного кооператива.</w:t>
      </w:r>
    </w:p>
    <w:p w:rsidR="00E23495" w:rsidRPr="001E6BA1"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6BA1">
        <w:rPr>
          <w:rFonts w:ascii="ArialMT" w:eastAsiaTheme="minorEastAsia" w:hAnsi="ArialMT" w:cs="ArialMT"/>
          <w:sz w:val="24"/>
          <w:szCs w:val="24"/>
          <w:lang w:eastAsia="ru-RU"/>
        </w:rPr>
        <w:t>3.3) свидетельство о праве на наследство, подтверждающее, что наследником унаследовано имущество гражданина (в случае, если с заявлением обратился заявитель, указанный в п. 1.2.2 административного регламента);</w:t>
      </w:r>
    </w:p>
    <w:p w:rsidR="00E23495" w:rsidRPr="001E6BA1"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6BA1">
        <w:rPr>
          <w:rFonts w:ascii="ArialMT" w:eastAsiaTheme="minorEastAsia" w:hAnsi="ArialMT" w:cs="ArialMT"/>
          <w:sz w:val="24"/>
          <w:szCs w:val="24"/>
          <w:lang w:eastAsia="ru-RU"/>
        </w:rPr>
        <w:t xml:space="preserve">3.4) документы, подтверждающие передачу гаража, расположенного на испрашиваемом земельном участке (в случае, если с заявлением обратился заявитель, указанный в п. 1.2.3 административного регламента); </w:t>
      </w:r>
    </w:p>
    <w:p w:rsidR="00E23495" w:rsidRPr="001E6BA1"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6BA1">
        <w:rPr>
          <w:rFonts w:ascii="ArialMT" w:eastAsiaTheme="minorEastAsia" w:hAnsi="ArialMT" w:cs="ArialMT"/>
          <w:sz w:val="24"/>
          <w:szCs w:val="24"/>
          <w:lang w:eastAsia="ru-RU"/>
        </w:rPr>
        <w:t>3.5)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муниципальной услуги, если с заявлением обращается представитель заявителя;</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1E6BA1">
        <w:rPr>
          <w:rFonts w:ascii="ArialMT" w:eastAsiaTheme="minorEastAsia" w:hAnsi="ArialMT" w:cs="ArialMT"/>
          <w:sz w:val="24"/>
          <w:szCs w:val="24"/>
          <w:lang w:eastAsia="ru-RU"/>
        </w:rPr>
        <w:t xml:space="preserve">3.6) документы, подтверждающие, что земельный </w:t>
      </w:r>
      <w:proofErr w:type="gramStart"/>
      <w:r w:rsidRPr="001E6BA1">
        <w:rPr>
          <w:rFonts w:ascii="ArialMT" w:eastAsiaTheme="minorEastAsia" w:hAnsi="ArialMT" w:cs="ArialMT"/>
          <w:sz w:val="24"/>
          <w:szCs w:val="24"/>
          <w:lang w:eastAsia="ru-RU"/>
        </w:rPr>
        <w:t>участок</w:t>
      </w:r>
      <w:proofErr w:type="gramEnd"/>
      <w:r w:rsidRPr="001E6BA1">
        <w:rPr>
          <w:rFonts w:ascii="ArialMT" w:eastAsiaTheme="minorEastAsia" w:hAnsi="ArialMT" w:cs="ArialMT"/>
          <w:sz w:val="24"/>
          <w:szCs w:val="24"/>
          <w:lang w:eastAsia="ru-RU"/>
        </w:rPr>
        <w:t xml:space="preserve"> на котором расположен гараж, образован из</w:t>
      </w:r>
      <w:r w:rsidRPr="00E23495">
        <w:rPr>
          <w:rFonts w:ascii="ArialMT" w:eastAsiaTheme="minorEastAsia" w:hAnsi="ArialMT" w:cs="ArialMT"/>
          <w:sz w:val="24"/>
          <w:szCs w:val="24"/>
          <w:lang w:eastAsia="ru-RU"/>
        </w:rPr>
        <w:t xml:space="preserve"> земельного участка, ранее предоставленного на праве постоянного (бессрочного) пользования гаражному кооперативу, членом которого является (являлся) заявитель, если такое право не прекращено либо переоформлено этим кооперативом на право аренды, которое не прекращено, и гараж и (или) земельный участок, на котором он расположен, распределены заявителю на основании решения общего собрания членов гаражного кооператива либо иного документа, устанавливающего такое распределение (в случае, если с заявлением обратился заявитель, указанный в п. 1.2.5 административного регламента).</w:t>
      </w:r>
    </w:p>
    <w:p w:rsidR="00E23495" w:rsidRPr="00E23495" w:rsidRDefault="00E23495" w:rsidP="00E23495">
      <w:pPr>
        <w:widowControl w:val="0"/>
        <w:autoSpaceDE w:val="0"/>
        <w:autoSpaceDN w:val="0"/>
        <w:adjustRightInd w:val="0"/>
        <w:spacing w:after="0" w:line="240" w:lineRule="auto"/>
        <w:ind w:firstLine="708"/>
        <w:jc w:val="both"/>
        <w:rPr>
          <w:rFonts w:ascii="ArialMT" w:eastAsiaTheme="minorEastAsia" w:hAnsi="ArialMT" w:cs="ArialMT"/>
          <w:sz w:val="24"/>
          <w:szCs w:val="24"/>
          <w:lang w:eastAsia="ru-RU"/>
        </w:rPr>
      </w:pPr>
      <w:r w:rsidRPr="00E23495">
        <w:rPr>
          <w:rFonts w:ascii="ArialMT" w:eastAsiaTheme="minorEastAsia" w:hAnsi="ArialMT" w:cs="ArialMT"/>
          <w:sz w:val="24"/>
          <w:szCs w:val="24"/>
          <w:u w:val="single"/>
          <w:lang w:eastAsia="ru-RU"/>
        </w:rPr>
        <w:t>Примечание 3:</w:t>
      </w:r>
      <w:r w:rsidRPr="00E23495">
        <w:rPr>
          <w:rFonts w:ascii="ArialMT" w:eastAsiaTheme="minorEastAsia" w:hAnsi="ArialMT" w:cs="ArialMT"/>
          <w:sz w:val="24"/>
          <w:szCs w:val="24"/>
          <w:lang w:eastAsia="ru-RU"/>
        </w:rPr>
        <w:t xml:space="preserve"> заявитель, указанный в п.1.2.4 административного регламента, вправе самостоятельно представить документ, содержащий сведения единого государственного реестра юридических лиц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 лица.</w:t>
      </w:r>
    </w:p>
    <w:p w:rsidR="00E23495" w:rsidRPr="00E23495" w:rsidRDefault="00E23495" w:rsidP="00E23495">
      <w:pPr>
        <w:widowControl w:val="0"/>
        <w:autoSpaceDE w:val="0"/>
        <w:autoSpaceDN w:val="0"/>
        <w:adjustRightInd w:val="0"/>
        <w:spacing w:after="0" w:line="240" w:lineRule="auto"/>
        <w:ind w:firstLine="709"/>
        <w:jc w:val="both"/>
        <w:rPr>
          <w:rFonts w:ascii="ArialMT" w:eastAsiaTheme="minorEastAsia" w:hAnsi="ArialMT" w:cs="ArialMT"/>
          <w:sz w:val="24"/>
          <w:szCs w:val="24"/>
          <w:lang w:eastAsia="ru-RU"/>
        </w:rPr>
      </w:pPr>
      <w:r w:rsidRPr="00E23495">
        <w:rPr>
          <w:rFonts w:ascii="ArialMT" w:eastAsiaTheme="minorEastAsia" w:hAnsi="ArialMT" w:cs="ArialMT"/>
          <w:sz w:val="24"/>
          <w:szCs w:val="24"/>
          <w:lang w:eastAsia="ru-RU"/>
        </w:rPr>
        <w:t>Заявитель вправе самостоятельно представить иные документы, подтверждающие право собственности на земельный участок, на котором расположен гараж, либо право собственности на гараж.</w:t>
      </w:r>
    </w:p>
    <w:p w:rsidR="00E23495" w:rsidRPr="00E23495" w:rsidRDefault="00E23495" w:rsidP="00E23495">
      <w:pPr>
        <w:widowControl w:val="0"/>
        <w:autoSpaceDE w:val="0"/>
        <w:autoSpaceDN w:val="0"/>
        <w:adjustRightInd w:val="0"/>
        <w:spacing w:after="0" w:line="240" w:lineRule="auto"/>
        <w:ind w:firstLine="540"/>
        <w:rPr>
          <w:rFonts w:ascii="ArialMT" w:eastAsiaTheme="minorEastAsia" w:hAnsi="ArialMT" w:cs="ArialMT"/>
          <w:sz w:val="26"/>
          <w:szCs w:val="26"/>
          <w:lang w:eastAsia="ru-RU"/>
        </w:rPr>
      </w:pPr>
      <w:r w:rsidRPr="00E23495">
        <w:rPr>
          <w:rFonts w:ascii="Times New Roman" w:eastAsiaTheme="minorEastAsia" w:hAnsi="Times New Roman" w:cs="Times New Roman"/>
          <w:sz w:val="24"/>
          <w:szCs w:val="24"/>
          <w:u w:val="single"/>
          <w:lang w:eastAsia="ru-RU"/>
        </w:rPr>
        <w:t>Примечание 4:</w:t>
      </w:r>
      <w:r w:rsidRPr="00E23495">
        <w:rPr>
          <w:rFonts w:ascii="Times New Roman" w:eastAsiaTheme="minorEastAsia" w:hAnsi="Times New Roman" w:cs="Times New Roman"/>
          <w:sz w:val="24"/>
          <w:szCs w:val="24"/>
          <w:lang w:eastAsia="ru-RU"/>
        </w:rPr>
        <w:t xml:space="preserve"> в случае, если с заявлением обратился заявитель, прекративший членство в гаражном кооперативе, в заявлении должно быть указано о ликвидации гаражного кооператива или об исключении такого кооператива из единого государственного реестра юридических лиц в связи с прекращением деятельности юридического</w:t>
      </w:r>
    </w:p>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Результат рассмотрения заявления прошу:</w:t>
      </w:r>
    </w:p>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531"/>
      </w:tblGrid>
      <w:tr w:rsidR="00E23495" w:rsidRPr="00E23495" w:rsidTr="00E23495">
        <w:tc>
          <w:tcPr>
            <w:tcW w:w="534" w:type="dxa"/>
            <w:tcBorders>
              <w:right w:val="single" w:sz="4" w:space="0" w:color="auto"/>
            </w:tcBorders>
            <w:shd w:val="clear" w:color="auto" w:fill="auto"/>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выдать на руки в Администрации</w:t>
            </w:r>
          </w:p>
        </w:tc>
      </w:tr>
      <w:tr w:rsidR="00E23495" w:rsidRPr="00E23495" w:rsidTr="00E23495">
        <w:tc>
          <w:tcPr>
            <w:tcW w:w="534" w:type="dxa"/>
            <w:tcBorders>
              <w:right w:val="single" w:sz="4" w:space="0" w:color="auto"/>
            </w:tcBorders>
            <w:shd w:val="clear" w:color="auto" w:fill="auto"/>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выдать на руки в МФЦ, </w:t>
            </w:r>
            <w:proofErr w:type="gramStart"/>
            <w:r w:rsidRPr="00E23495">
              <w:rPr>
                <w:rFonts w:ascii="Times New Roman" w:eastAsia="Times New Roman" w:hAnsi="Times New Roman" w:cs="Times New Roman"/>
                <w:sz w:val="24"/>
                <w:szCs w:val="24"/>
                <w:lang w:eastAsia="ru-RU"/>
              </w:rPr>
              <w:t>расположенном</w:t>
            </w:r>
            <w:proofErr w:type="gramEnd"/>
            <w:r w:rsidRPr="00E23495">
              <w:rPr>
                <w:rFonts w:ascii="Times New Roman" w:eastAsia="Times New Roman" w:hAnsi="Times New Roman" w:cs="Times New Roman"/>
                <w:sz w:val="24"/>
                <w:szCs w:val="24"/>
                <w:lang w:eastAsia="ru-RU"/>
              </w:rPr>
              <w:t xml:space="preserve"> по адресу:____________</w:t>
            </w:r>
            <w:r w:rsidR="001E6BA1">
              <w:rPr>
                <w:rFonts w:ascii="Times New Roman" w:eastAsia="Times New Roman" w:hAnsi="Times New Roman" w:cs="Times New Roman"/>
                <w:sz w:val="24"/>
                <w:szCs w:val="24"/>
                <w:lang w:eastAsia="ru-RU"/>
              </w:rPr>
              <w:t>________________</w:t>
            </w:r>
            <w:r w:rsidRPr="00E23495">
              <w:rPr>
                <w:rFonts w:ascii="Times New Roman" w:eastAsia="Times New Roman" w:hAnsi="Times New Roman" w:cs="Times New Roman"/>
                <w:sz w:val="24"/>
                <w:szCs w:val="24"/>
                <w:lang w:eastAsia="ru-RU"/>
              </w:rPr>
              <w:t xml:space="preserve">____ </w:t>
            </w:r>
          </w:p>
        </w:tc>
      </w:tr>
      <w:tr w:rsidR="00E23495" w:rsidRPr="00E23495" w:rsidTr="00E23495">
        <w:tc>
          <w:tcPr>
            <w:tcW w:w="534" w:type="dxa"/>
            <w:tcBorders>
              <w:right w:val="single" w:sz="4" w:space="0" w:color="auto"/>
            </w:tcBorders>
            <w:shd w:val="clear" w:color="auto" w:fill="auto"/>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9531" w:type="dxa"/>
            <w:tcBorders>
              <w:top w:val="nil"/>
              <w:left w:val="single" w:sz="4" w:space="0" w:color="auto"/>
              <w:bottom w:val="nil"/>
              <w:right w:val="nil"/>
            </w:tcBorders>
            <w:shd w:val="clear" w:color="auto" w:fill="auto"/>
            <w:vAlign w:val="center"/>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направить по почте по адресу:_________________________________</w:t>
            </w:r>
          </w:p>
        </w:tc>
      </w:tr>
      <w:tr w:rsidR="00E23495" w:rsidRPr="00E23495" w:rsidTr="00E23495">
        <w:trPr>
          <w:trHeight w:val="461"/>
        </w:trPr>
        <w:tc>
          <w:tcPr>
            <w:tcW w:w="534" w:type="dxa"/>
            <w:tcBorders>
              <w:right w:val="single" w:sz="4" w:space="0" w:color="auto"/>
            </w:tcBorders>
            <w:shd w:val="clear" w:color="auto" w:fill="auto"/>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9531" w:type="dxa"/>
            <w:tcBorders>
              <w:top w:val="nil"/>
              <w:left w:val="single" w:sz="4" w:space="0" w:color="auto"/>
              <w:bottom w:val="nil"/>
              <w:right w:val="nil"/>
            </w:tcBorders>
            <w:shd w:val="clear" w:color="auto" w:fill="auto"/>
            <w:vAlign w:val="center"/>
          </w:tcPr>
          <w:p w:rsidR="00E23495" w:rsidRPr="00E23495" w:rsidRDefault="00E23495" w:rsidP="00E2349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направить в электронной форме в личный кабинет на ПГУ ЛО/ЕПГУ</w:t>
            </w:r>
          </w:p>
        </w:tc>
      </w:tr>
    </w:tbl>
    <w:p w:rsidR="00E23495" w:rsidRPr="00E23495" w:rsidRDefault="00E23495" w:rsidP="00E234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23495" w:rsidRPr="00E23495" w:rsidRDefault="00E23495" w:rsidP="00E234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23495">
        <w:rPr>
          <w:rFonts w:ascii="Times New Roman" w:eastAsiaTheme="minorEastAsia" w:hAnsi="Times New Roman" w:cs="Times New Roman"/>
          <w:sz w:val="20"/>
          <w:szCs w:val="20"/>
          <w:lang w:eastAsia="ru-RU"/>
        </w:rPr>
        <w:t>«__» _________ 20__ год</w:t>
      </w:r>
    </w:p>
    <w:p w:rsidR="00E23495" w:rsidRPr="00E23495" w:rsidRDefault="00E23495" w:rsidP="00E234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p>
    <w:p w:rsidR="00E23495" w:rsidRPr="00E23495" w:rsidRDefault="00E23495" w:rsidP="00E23495">
      <w:pPr>
        <w:widowControl w:val="0"/>
        <w:autoSpaceDE w:val="0"/>
        <w:autoSpaceDN w:val="0"/>
        <w:adjustRightInd w:val="0"/>
        <w:spacing w:after="0" w:line="240" w:lineRule="auto"/>
        <w:rPr>
          <w:rFonts w:ascii="Times New Roman" w:eastAsiaTheme="minorEastAsia" w:hAnsi="Times New Roman" w:cs="Times New Roman"/>
          <w:sz w:val="20"/>
          <w:szCs w:val="20"/>
          <w:lang w:eastAsia="ru-RU"/>
        </w:rPr>
      </w:pPr>
      <w:r w:rsidRPr="00E23495">
        <w:rPr>
          <w:rFonts w:ascii="Times New Roman" w:eastAsiaTheme="minorEastAsia" w:hAnsi="Times New Roman" w:cs="Times New Roman"/>
          <w:sz w:val="20"/>
          <w:szCs w:val="20"/>
          <w:lang w:eastAsia="ru-RU"/>
        </w:rPr>
        <w:t xml:space="preserve">    ________________   ____________________________________</w:t>
      </w:r>
    </w:p>
    <w:p w:rsidR="00E23495" w:rsidRPr="00E23495" w:rsidRDefault="00E23495" w:rsidP="00E23495">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E23495">
        <w:rPr>
          <w:rFonts w:ascii="Times New Roman" w:eastAsiaTheme="minorEastAsia" w:hAnsi="Times New Roman" w:cs="Times New Roman"/>
          <w:i/>
          <w:sz w:val="20"/>
          <w:szCs w:val="20"/>
          <w:lang w:eastAsia="ru-RU"/>
        </w:rPr>
        <w:t>(подпись заявителя)    Ф.И.О. заявителя</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Согласие на обработку 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Я, _____________________________________________</w:t>
      </w:r>
      <w:r w:rsidR="001E6BA1">
        <w:rPr>
          <w:rFonts w:ascii="Times New Roman" w:eastAsia="Times New Roman" w:hAnsi="Times New Roman" w:cs="Times New Roman"/>
          <w:sz w:val="24"/>
          <w:szCs w:val="24"/>
          <w:lang w:eastAsia="ru-RU"/>
        </w:rPr>
        <w:t>________</w:t>
      </w:r>
      <w:r w:rsidRPr="00E23495">
        <w:rPr>
          <w:rFonts w:ascii="Times New Roman" w:eastAsia="Times New Roman" w:hAnsi="Times New Roman" w:cs="Times New Roman"/>
          <w:sz w:val="24"/>
          <w:szCs w:val="24"/>
          <w:lang w:eastAsia="ru-RU"/>
        </w:rPr>
        <w:t>__________________________,</w:t>
      </w:r>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E6BA1">
        <w:rPr>
          <w:rFonts w:ascii="Times New Roman" w:eastAsia="Times New Roman" w:hAnsi="Times New Roman" w:cs="Times New Roman"/>
          <w:sz w:val="24"/>
          <w:szCs w:val="24"/>
          <w:vertAlign w:val="superscript"/>
          <w:lang w:eastAsia="ru-RU"/>
        </w:rPr>
        <w:t xml:space="preserve">           (фамилия, имя, отчество субъекта 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в соответствии с </w:t>
      </w:r>
      <w:hyperlink r:id="rId24" w:history="1">
        <w:r w:rsidRPr="00E23495">
          <w:rPr>
            <w:rFonts w:ascii="Times New Roman" w:eastAsia="Times New Roman" w:hAnsi="Times New Roman" w:cs="Times New Roman"/>
            <w:sz w:val="24"/>
            <w:szCs w:val="24"/>
            <w:lang w:eastAsia="ru-RU"/>
          </w:rPr>
          <w:t>п. 4 ст. 9</w:t>
        </w:r>
      </w:hyperlink>
      <w:r w:rsidRPr="00E23495">
        <w:rPr>
          <w:rFonts w:ascii="Times New Roman" w:eastAsia="Times New Roman" w:hAnsi="Times New Roman" w:cs="Times New Roman"/>
          <w:sz w:val="24"/>
          <w:szCs w:val="24"/>
          <w:lang w:eastAsia="ru-RU"/>
        </w:rPr>
        <w:t xml:space="preserve"> Федерального закона от 27.07.2006 № 152-ФЗ</w:t>
      </w:r>
      <w:r w:rsidR="001E6BA1">
        <w:rPr>
          <w:rFonts w:ascii="Times New Roman" w:eastAsia="Times New Roman" w:hAnsi="Times New Roman" w:cs="Times New Roman"/>
          <w:sz w:val="24"/>
          <w:szCs w:val="24"/>
          <w:lang w:eastAsia="ru-RU"/>
        </w:rPr>
        <w:t xml:space="preserve"> </w:t>
      </w:r>
      <w:r w:rsidRPr="00E23495">
        <w:rPr>
          <w:rFonts w:ascii="Times New Roman" w:eastAsia="Times New Roman" w:hAnsi="Times New Roman" w:cs="Times New Roman"/>
          <w:sz w:val="24"/>
          <w:szCs w:val="24"/>
          <w:lang w:eastAsia="ru-RU"/>
        </w:rPr>
        <w:t>«О персональных данных», зарегистрирова</w:t>
      </w:r>
      <w:proofErr w:type="gramStart"/>
      <w:r w:rsidRPr="00E23495">
        <w:rPr>
          <w:rFonts w:ascii="Times New Roman" w:eastAsia="Times New Roman" w:hAnsi="Times New Roman" w:cs="Times New Roman"/>
          <w:sz w:val="24"/>
          <w:szCs w:val="24"/>
          <w:lang w:eastAsia="ru-RU"/>
        </w:rPr>
        <w:t>н(</w:t>
      </w:r>
      <w:proofErr w:type="gramEnd"/>
      <w:r w:rsidRPr="00E23495">
        <w:rPr>
          <w:rFonts w:ascii="Times New Roman" w:eastAsia="Times New Roman" w:hAnsi="Times New Roman" w:cs="Times New Roman"/>
          <w:sz w:val="24"/>
          <w:szCs w:val="24"/>
          <w:lang w:eastAsia="ru-RU"/>
        </w:rPr>
        <w:t>а) по адресу: ___________________</w:t>
      </w:r>
      <w:r w:rsidR="001E6BA1">
        <w:rPr>
          <w:rFonts w:ascii="Times New Roman" w:eastAsia="Times New Roman" w:hAnsi="Times New Roman" w:cs="Times New Roman"/>
          <w:sz w:val="24"/>
          <w:szCs w:val="24"/>
          <w:lang w:eastAsia="ru-RU"/>
        </w:rPr>
        <w:t>____________________________</w:t>
      </w:r>
      <w:r w:rsidRPr="00E23495">
        <w:rPr>
          <w:rFonts w:ascii="Times New Roman" w:eastAsia="Times New Roman" w:hAnsi="Times New Roman" w:cs="Times New Roman"/>
          <w:sz w:val="24"/>
          <w:szCs w:val="24"/>
          <w:lang w:eastAsia="ru-RU"/>
        </w:rPr>
        <w:t>,</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документ, удостоверяющий личность: _______________________________________</w:t>
      </w:r>
      <w:r w:rsidR="001E6BA1">
        <w:rPr>
          <w:rFonts w:ascii="Times New Roman" w:eastAsia="Times New Roman" w:hAnsi="Times New Roman" w:cs="Times New Roman"/>
          <w:sz w:val="24"/>
          <w:szCs w:val="24"/>
          <w:lang w:eastAsia="ru-RU"/>
        </w:rPr>
        <w:t>__________</w:t>
      </w:r>
      <w:r w:rsidRPr="00E23495">
        <w:rPr>
          <w:rFonts w:ascii="Times New Roman" w:eastAsia="Times New Roman" w:hAnsi="Times New Roman" w:cs="Times New Roman"/>
          <w:sz w:val="24"/>
          <w:szCs w:val="24"/>
          <w:lang w:eastAsia="ru-RU"/>
        </w:rPr>
        <w:t>,</w:t>
      </w:r>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E6BA1">
        <w:rPr>
          <w:rFonts w:ascii="Times New Roman" w:eastAsia="Times New Roman" w:hAnsi="Times New Roman" w:cs="Times New Roman"/>
          <w:sz w:val="24"/>
          <w:szCs w:val="24"/>
          <w:vertAlign w:val="superscript"/>
          <w:lang w:eastAsia="ru-RU"/>
        </w:rPr>
        <w:t xml:space="preserve">                                (наименование документа, №, сведения о дате</w:t>
      </w:r>
      <w:r w:rsidR="001E6BA1">
        <w:rPr>
          <w:rFonts w:ascii="Times New Roman" w:eastAsia="Times New Roman" w:hAnsi="Times New Roman" w:cs="Times New Roman"/>
          <w:sz w:val="24"/>
          <w:szCs w:val="24"/>
          <w:vertAlign w:val="superscript"/>
          <w:lang w:eastAsia="ru-RU"/>
        </w:rPr>
        <w:t xml:space="preserve"> </w:t>
      </w:r>
      <w:r w:rsidRPr="001E6BA1">
        <w:rPr>
          <w:rFonts w:ascii="Times New Roman" w:eastAsia="Times New Roman" w:hAnsi="Times New Roman" w:cs="Times New Roman"/>
          <w:sz w:val="24"/>
          <w:szCs w:val="24"/>
          <w:vertAlign w:val="superscript"/>
          <w:lang w:eastAsia="ru-RU"/>
        </w:rPr>
        <w:t>выдачи документа и выдавшем его органе)</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23495">
        <w:rPr>
          <w:rFonts w:ascii="Times New Roman" w:eastAsia="Times New Roman" w:hAnsi="Times New Roman" w:cs="Times New Roman"/>
          <w:sz w:val="24"/>
          <w:szCs w:val="24"/>
          <w:lang w:eastAsia="ru-RU"/>
        </w:rPr>
        <w:t>(Вариант: ________________________________________________________________</w:t>
      </w:r>
      <w:r w:rsidR="001E6BA1">
        <w:rPr>
          <w:rFonts w:ascii="Times New Roman" w:eastAsia="Times New Roman" w:hAnsi="Times New Roman" w:cs="Times New Roman"/>
          <w:sz w:val="24"/>
          <w:szCs w:val="24"/>
          <w:lang w:eastAsia="ru-RU"/>
        </w:rPr>
        <w:t>_________</w:t>
      </w:r>
      <w:r w:rsidRPr="00E23495">
        <w:rPr>
          <w:rFonts w:ascii="Times New Roman" w:eastAsia="Times New Roman" w:hAnsi="Times New Roman" w:cs="Times New Roman"/>
          <w:sz w:val="24"/>
          <w:szCs w:val="24"/>
          <w:lang w:eastAsia="ru-RU"/>
        </w:rPr>
        <w:t>,</w:t>
      </w:r>
      <w:proofErr w:type="gramEnd"/>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E23495">
        <w:rPr>
          <w:rFonts w:ascii="Times New Roman" w:eastAsia="Times New Roman" w:hAnsi="Times New Roman" w:cs="Times New Roman"/>
          <w:sz w:val="24"/>
          <w:szCs w:val="24"/>
          <w:lang w:eastAsia="ru-RU"/>
        </w:rPr>
        <w:t xml:space="preserve">        </w:t>
      </w:r>
      <w:r w:rsidRPr="001E6BA1">
        <w:rPr>
          <w:rFonts w:ascii="Times New Roman" w:eastAsia="Times New Roman" w:hAnsi="Times New Roman" w:cs="Times New Roman"/>
          <w:sz w:val="24"/>
          <w:szCs w:val="24"/>
          <w:vertAlign w:val="superscript"/>
          <w:lang w:eastAsia="ru-RU"/>
        </w:rPr>
        <w:t>(фамилия, имя, отчество представителя субъекта 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23495">
        <w:rPr>
          <w:rFonts w:ascii="Times New Roman" w:eastAsia="Times New Roman" w:hAnsi="Times New Roman" w:cs="Times New Roman"/>
          <w:sz w:val="24"/>
          <w:szCs w:val="24"/>
          <w:lang w:eastAsia="ru-RU"/>
        </w:rPr>
        <w:t>зарегистрирован</w:t>
      </w:r>
      <w:proofErr w:type="gramEnd"/>
      <w:r w:rsidRPr="00E23495">
        <w:rPr>
          <w:rFonts w:ascii="Times New Roman" w:eastAsia="Times New Roman" w:hAnsi="Times New Roman" w:cs="Times New Roman"/>
          <w:sz w:val="24"/>
          <w:szCs w:val="24"/>
          <w:lang w:eastAsia="ru-RU"/>
        </w:rPr>
        <w:t xml:space="preserve"> ______ по адресу: ________________________________________</w:t>
      </w:r>
      <w:r w:rsidR="001E6BA1">
        <w:rPr>
          <w:rFonts w:ascii="Times New Roman" w:eastAsia="Times New Roman" w:hAnsi="Times New Roman" w:cs="Times New Roman"/>
          <w:sz w:val="24"/>
          <w:szCs w:val="24"/>
          <w:lang w:eastAsia="ru-RU"/>
        </w:rPr>
        <w:t>___________</w:t>
      </w:r>
      <w:r w:rsidRPr="00E23495">
        <w:rPr>
          <w:rFonts w:ascii="Times New Roman" w:eastAsia="Times New Roman" w:hAnsi="Times New Roman" w:cs="Times New Roman"/>
          <w:sz w:val="24"/>
          <w:szCs w:val="24"/>
          <w:lang w:eastAsia="ru-RU"/>
        </w:rPr>
        <w:t>,</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документ, удостоверяющий личность: _______________________________________</w:t>
      </w:r>
      <w:r w:rsidR="001E6BA1">
        <w:rPr>
          <w:rFonts w:ascii="Times New Roman" w:eastAsia="Times New Roman" w:hAnsi="Times New Roman" w:cs="Times New Roman"/>
          <w:sz w:val="24"/>
          <w:szCs w:val="24"/>
          <w:lang w:eastAsia="ru-RU"/>
        </w:rPr>
        <w:t>__________</w:t>
      </w:r>
      <w:r w:rsidRPr="00E23495">
        <w:rPr>
          <w:rFonts w:ascii="Times New Roman" w:eastAsia="Times New Roman" w:hAnsi="Times New Roman" w:cs="Times New Roman"/>
          <w:sz w:val="24"/>
          <w:szCs w:val="24"/>
          <w:lang w:eastAsia="ru-RU"/>
        </w:rPr>
        <w:t>,</w:t>
      </w:r>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E6BA1">
        <w:rPr>
          <w:rFonts w:ascii="Times New Roman" w:eastAsia="Times New Roman" w:hAnsi="Times New Roman" w:cs="Times New Roman"/>
          <w:sz w:val="24"/>
          <w:szCs w:val="24"/>
          <w:vertAlign w:val="superscript"/>
          <w:lang w:eastAsia="ru-RU"/>
        </w:rPr>
        <w:t xml:space="preserve">                               (наименование документа, №, сведения о дате</w:t>
      </w:r>
      <w:r w:rsidR="001E6BA1">
        <w:rPr>
          <w:rFonts w:ascii="Times New Roman" w:eastAsia="Times New Roman" w:hAnsi="Times New Roman" w:cs="Times New Roman"/>
          <w:sz w:val="24"/>
          <w:szCs w:val="24"/>
          <w:vertAlign w:val="superscript"/>
          <w:lang w:eastAsia="ru-RU"/>
        </w:rPr>
        <w:t xml:space="preserve"> </w:t>
      </w:r>
      <w:r w:rsidRPr="001E6BA1">
        <w:rPr>
          <w:rFonts w:ascii="Times New Roman" w:eastAsia="Times New Roman" w:hAnsi="Times New Roman" w:cs="Times New Roman"/>
          <w:sz w:val="24"/>
          <w:szCs w:val="24"/>
          <w:vertAlign w:val="superscript"/>
          <w:lang w:eastAsia="ru-RU"/>
        </w:rPr>
        <w:t>выдачи документа и выдавшем его органе)</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23495">
        <w:rPr>
          <w:rFonts w:ascii="Times New Roman" w:eastAsia="Times New Roman" w:hAnsi="Times New Roman" w:cs="Times New Roman"/>
          <w:sz w:val="24"/>
          <w:szCs w:val="24"/>
          <w:lang w:eastAsia="ru-RU"/>
        </w:rPr>
        <w:t>Доверенность от «_</w:t>
      </w:r>
      <w:r w:rsidR="001E6BA1">
        <w:rPr>
          <w:rFonts w:ascii="Times New Roman" w:eastAsia="Times New Roman" w:hAnsi="Times New Roman" w:cs="Times New Roman"/>
          <w:sz w:val="24"/>
          <w:szCs w:val="24"/>
          <w:lang w:eastAsia="ru-RU"/>
        </w:rPr>
        <w:t>__</w:t>
      </w:r>
      <w:r w:rsidRPr="00E23495">
        <w:rPr>
          <w:rFonts w:ascii="Times New Roman" w:eastAsia="Times New Roman" w:hAnsi="Times New Roman" w:cs="Times New Roman"/>
          <w:sz w:val="24"/>
          <w:szCs w:val="24"/>
          <w:lang w:eastAsia="ru-RU"/>
        </w:rPr>
        <w:t>_» ______ ____</w:t>
      </w:r>
      <w:r w:rsidR="001E6BA1">
        <w:rPr>
          <w:rFonts w:ascii="Times New Roman" w:eastAsia="Times New Roman" w:hAnsi="Times New Roman" w:cs="Times New Roman"/>
          <w:sz w:val="24"/>
          <w:szCs w:val="24"/>
          <w:lang w:eastAsia="ru-RU"/>
        </w:rPr>
        <w:t>_</w:t>
      </w:r>
      <w:r w:rsidRPr="00E23495">
        <w:rPr>
          <w:rFonts w:ascii="Times New Roman" w:eastAsia="Times New Roman" w:hAnsi="Times New Roman" w:cs="Times New Roman"/>
          <w:sz w:val="24"/>
          <w:szCs w:val="24"/>
          <w:lang w:eastAsia="ru-RU"/>
        </w:rPr>
        <w:t>_г. № ____ (или реквизиты иного документа,</w:t>
      </w:r>
      <w:r w:rsidR="001E6BA1">
        <w:rPr>
          <w:rFonts w:ascii="Times New Roman" w:eastAsia="Times New Roman" w:hAnsi="Times New Roman" w:cs="Times New Roman"/>
          <w:sz w:val="24"/>
          <w:szCs w:val="24"/>
          <w:lang w:eastAsia="ru-RU"/>
        </w:rPr>
        <w:t xml:space="preserve"> </w:t>
      </w:r>
      <w:r w:rsidRPr="00E23495">
        <w:rPr>
          <w:rFonts w:ascii="Times New Roman" w:eastAsia="Times New Roman" w:hAnsi="Times New Roman" w:cs="Times New Roman"/>
          <w:sz w:val="24"/>
          <w:szCs w:val="24"/>
          <w:lang w:eastAsia="ru-RU"/>
        </w:rPr>
        <w:t>подтверждающего полномочия представителя))</w:t>
      </w:r>
      <w:proofErr w:type="gramEnd"/>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в целях ____________________________________________________________</w:t>
      </w:r>
      <w:r w:rsidR="001E6BA1">
        <w:rPr>
          <w:rFonts w:ascii="Times New Roman" w:eastAsia="Times New Roman" w:hAnsi="Times New Roman" w:cs="Times New Roman"/>
          <w:sz w:val="24"/>
          <w:szCs w:val="24"/>
          <w:lang w:eastAsia="ru-RU"/>
        </w:rPr>
        <w:t>________</w:t>
      </w:r>
      <w:r w:rsidRPr="00E23495">
        <w:rPr>
          <w:rFonts w:ascii="Times New Roman" w:eastAsia="Times New Roman" w:hAnsi="Times New Roman" w:cs="Times New Roman"/>
          <w:sz w:val="24"/>
          <w:szCs w:val="24"/>
          <w:lang w:eastAsia="ru-RU"/>
        </w:rPr>
        <w:t>_______</w:t>
      </w:r>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E6BA1">
        <w:rPr>
          <w:rFonts w:ascii="Times New Roman" w:eastAsia="Times New Roman" w:hAnsi="Times New Roman" w:cs="Times New Roman"/>
          <w:sz w:val="24"/>
          <w:szCs w:val="24"/>
          <w:vertAlign w:val="superscript"/>
          <w:lang w:eastAsia="ru-RU"/>
        </w:rPr>
        <w:t xml:space="preserve">                        (указать цель обработки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даю согласие _____________________________________________________________</w:t>
      </w:r>
      <w:r w:rsidR="001E6BA1">
        <w:rPr>
          <w:rFonts w:ascii="Times New Roman" w:eastAsia="Times New Roman" w:hAnsi="Times New Roman" w:cs="Times New Roman"/>
          <w:sz w:val="24"/>
          <w:szCs w:val="24"/>
          <w:lang w:eastAsia="ru-RU"/>
        </w:rPr>
        <w:t>_________</w:t>
      </w:r>
      <w:r w:rsidRPr="00E23495">
        <w:rPr>
          <w:rFonts w:ascii="Times New Roman" w:eastAsia="Times New Roman" w:hAnsi="Times New Roman" w:cs="Times New Roman"/>
          <w:sz w:val="24"/>
          <w:szCs w:val="24"/>
          <w:lang w:eastAsia="ru-RU"/>
        </w:rPr>
        <w:t>,</w:t>
      </w:r>
    </w:p>
    <w:p w:rsidR="00E23495" w:rsidRP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vertAlign w:val="superscript"/>
          <w:lang w:eastAsia="ru-RU"/>
        </w:rPr>
      </w:pPr>
      <w:r w:rsidRPr="001E6BA1">
        <w:rPr>
          <w:rFonts w:ascii="Times New Roman" w:eastAsia="Times New Roman" w:hAnsi="Times New Roman" w:cs="Times New Roman"/>
          <w:sz w:val="24"/>
          <w:szCs w:val="24"/>
          <w:vertAlign w:val="superscript"/>
          <w:lang w:eastAsia="ru-RU"/>
        </w:rPr>
        <w:t xml:space="preserve">              (указать наименование лица, получающего согласие субъекта</w:t>
      </w:r>
      <w:r w:rsidR="001E6BA1">
        <w:rPr>
          <w:rFonts w:ascii="Times New Roman" w:eastAsia="Times New Roman" w:hAnsi="Times New Roman" w:cs="Times New Roman"/>
          <w:sz w:val="24"/>
          <w:szCs w:val="24"/>
          <w:vertAlign w:val="superscript"/>
          <w:lang w:eastAsia="ru-RU"/>
        </w:rPr>
        <w:t xml:space="preserve"> </w:t>
      </w:r>
      <w:r w:rsidRPr="001E6BA1">
        <w:rPr>
          <w:rFonts w:ascii="Times New Roman" w:eastAsia="Times New Roman" w:hAnsi="Times New Roman" w:cs="Times New Roman"/>
          <w:sz w:val="24"/>
          <w:szCs w:val="24"/>
          <w:vertAlign w:val="superscript"/>
          <w:lang w:eastAsia="ru-RU"/>
        </w:rPr>
        <w:t>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E23495">
        <w:rPr>
          <w:rFonts w:ascii="Times New Roman" w:eastAsia="Times New Roman" w:hAnsi="Times New Roman" w:cs="Times New Roman"/>
          <w:sz w:val="24"/>
          <w:szCs w:val="24"/>
          <w:lang w:eastAsia="ru-RU"/>
        </w:rPr>
        <w:t>находящемуся по адресу: ____________________________________</w:t>
      </w:r>
      <w:r w:rsidR="001E6BA1">
        <w:rPr>
          <w:rFonts w:ascii="Times New Roman" w:eastAsia="Times New Roman" w:hAnsi="Times New Roman" w:cs="Times New Roman"/>
          <w:sz w:val="24"/>
          <w:szCs w:val="24"/>
          <w:lang w:eastAsia="ru-RU"/>
        </w:rPr>
        <w:t>_______________________</w:t>
      </w:r>
      <w:r w:rsidRPr="00E23495">
        <w:rPr>
          <w:rFonts w:ascii="Times New Roman" w:eastAsia="Times New Roman" w:hAnsi="Times New Roman" w:cs="Times New Roman"/>
          <w:sz w:val="24"/>
          <w:szCs w:val="24"/>
          <w:lang w:eastAsia="ru-RU"/>
        </w:rPr>
        <w:t>,</w:t>
      </w:r>
      <w:proofErr w:type="gramEnd"/>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на обработку моих персональных данных, а именно: _________________________</w:t>
      </w:r>
      <w:r w:rsidR="001E6BA1">
        <w:rPr>
          <w:rFonts w:ascii="Times New Roman" w:eastAsia="Times New Roman" w:hAnsi="Times New Roman" w:cs="Times New Roman"/>
          <w:sz w:val="24"/>
          <w:szCs w:val="24"/>
          <w:lang w:eastAsia="ru-RU"/>
        </w:rPr>
        <w:t>___________</w:t>
      </w:r>
      <w:r w:rsidRPr="00E23495">
        <w:rPr>
          <w:rFonts w:ascii="Times New Roman" w:eastAsia="Times New Roman" w:hAnsi="Times New Roman" w:cs="Times New Roman"/>
          <w:sz w:val="24"/>
          <w:szCs w:val="24"/>
          <w:lang w:eastAsia="ru-RU"/>
        </w:rPr>
        <w:t>,</w:t>
      </w:r>
    </w:p>
    <w:p w:rsidR="001E6BA1"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1E6BA1">
        <w:rPr>
          <w:rFonts w:ascii="Times New Roman" w:eastAsia="Times New Roman" w:hAnsi="Times New Roman" w:cs="Times New Roman"/>
          <w:sz w:val="24"/>
          <w:szCs w:val="24"/>
          <w:vertAlign w:val="superscript"/>
          <w:lang w:eastAsia="ru-RU"/>
        </w:rPr>
        <w:t>(указать перечень персональных данных, на обработку которых дается согласие</w:t>
      </w:r>
      <w:r w:rsidR="001E6BA1">
        <w:rPr>
          <w:rFonts w:ascii="Times New Roman" w:eastAsia="Times New Roman" w:hAnsi="Times New Roman" w:cs="Times New Roman"/>
          <w:sz w:val="24"/>
          <w:szCs w:val="24"/>
          <w:vertAlign w:val="superscript"/>
          <w:lang w:eastAsia="ru-RU"/>
        </w:rPr>
        <w:t xml:space="preserve"> </w:t>
      </w:r>
      <w:r w:rsidRPr="001E6BA1">
        <w:rPr>
          <w:rFonts w:ascii="Times New Roman" w:eastAsia="Times New Roman" w:hAnsi="Times New Roman" w:cs="Times New Roman"/>
          <w:sz w:val="24"/>
          <w:szCs w:val="24"/>
          <w:vertAlign w:val="superscript"/>
          <w:lang w:eastAsia="ru-RU"/>
        </w:rPr>
        <w:t>субъекта   персональных   данных)</w:t>
      </w:r>
      <w:r w:rsidRPr="00E23495">
        <w:rPr>
          <w:rFonts w:ascii="Times New Roman" w:eastAsia="Times New Roman" w:hAnsi="Times New Roman" w:cs="Times New Roman"/>
          <w:sz w:val="24"/>
          <w:szCs w:val="24"/>
          <w:lang w:eastAsia="ru-RU"/>
        </w:rPr>
        <w:t xml:space="preserve"> </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то есть на совершение действий,</w:t>
      </w:r>
      <w:r w:rsidR="001E6BA1">
        <w:rPr>
          <w:rFonts w:ascii="Times New Roman" w:eastAsia="Times New Roman" w:hAnsi="Times New Roman" w:cs="Times New Roman"/>
          <w:sz w:val="24"/>
          <w:szCs w:val="24"/>
          <w:lang w:eastAsia="ru-RU"/>
        </w:rPr>
        <w:t xml:space="preserve"> </w:t>
      </w:r>
      <w:r w:rsidRPr="00E23495">
        <w:rPr>
          <w:rFonts w:ascii="Times New Roman" w:eastAsia="Times New Roman" w:hAnsi="Times New Roman" w:cs="Times New Roman"/>
          <w:sz w:val="24"/>
          <w:szCs w:val="24"/>
          <w:lang w:eastAsia="ru-RU"/>
        </w:rPr>
        <w:t xml:space="preserve">предусмотренных </w:t>
      </w:r>
      <w:hyperlink r:id="rId25" w:history="1">
        <w:r w:rsidRPr="00E23495">
          <w:rPr>
            <w:rFonts w:ascii="Times New Roman" w:eastAsia="Times New Roman" w:hAnsi="Times New Roman" w:cs="Times New Roman"/>
            <w:sz w:val="24"/>
            <w:szCs w:val="24"/>
            <w:lang w:eastAsia="ru-RU"/>
          </w:rPr>
          <w:t>п. 3 ст. 3</w:t>
        </w:r>
      </w:hyperlink>
      <w:r w:rsidRPr="00E23495">
        <w:rPr>
          <w:rFonts w:ascii="Times New Roman" w:eastAsia="Times New Roman" w:hAnsi="Times New Roman" w:cs="Times New Roman"/>
          <w:sz w:val="24"/>
          <w:szCs w:val="24"/>
          <w:lang w:eastAsia="ru-RU"/>
        </w:rPr>
        <w:t xml:space="preserve"> Федерального закона от 27.07.2006 № 152-ФЗ «О</w:t>
      </w:r>
      <w:r w:rsidR="001E6BA1">
        <w:rPr>
          <w:rFonts w:ascii="Times New Roman" w:eastAsia="Times New Roman" w:hAnsi="Times New Roman" w:cs="Times New Roman"/>
          <w:sz w:val="24"/>
          <w:szCs w:val="24"/>
          <w:lang w:eastAsia="ru-RU"/>
        </w:rPr>
        <w:t xml:space="preserve"> </w:t>
      </w:r>
      <w:r w:rsidRPr="00E23495">
        <w:rPr>
          <w:rFonts w:ascii="Times New Roman" w:eastAsia="Times New Roman" w:hAnsi="Times New Roman" w:cs="Times New Roman"/>
          <w:sz w:val="24"/>
          <w:szCs w:val="24"/>
          <w:lang w:eastAsia="ru-RU"/>
        </w:rPr>
        <w:t>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в</w:t>
      </w:r>
      <w:r w:rsidR="001E6BA1">
        <w:rPr>
          <w:rFonts w:ascii="Times New Roman" w:eastAsia="Times New Roman" w:hAnsi="Times New Roman" w:cs="Times New Roman"/>
          <w:sz w:val="24"/>
          <w:szCs w:val="24"/>
          <w:lang w:eastAsia="ru-RU"/>
        </w:rPr>
        <w:t xml:space="preserve"> </w:t>
      </w:r>
      <w:r w:rsidRPr="00E23495">
        <w:rPr>
          <w:rFonts w:ascii="Times New Roman" w:eastAsia="Times New Roman" w:hAnsi="Times New Roman" w:cs="Times New Roman"/>
          <w:sz w:val="24"/>
          <w:szCs w:val="24"/>
          <w:lang w:eastAsia="ru-RU"/>
        </w:rPr>
        <w:t>письменной форме.</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    «__» ______________ ____ </w:t>
      </w:r>
      <w:proofErr w:type="gramStart"/>
      <w:r w:rsidRPr="00E23495">
        <w:rPr>
          <w:rFonts w:ascii="Times New Roman" w:eastAsia="Times New Roman" w:hAnsi="Times New Roman" w:cs="Times New Roman"/>
          <w:sz w:val="24"/>
          <w:szCs w:val="24"/>
          <w:lang w:eastAsia="ru-RU"/>
        </w:rPr>
        <w:t>г</w:t>
      </w:r>
      <w:proofErr w:type="gramEnd"/>
      <w:r w:rsidRPr="00E23495">
        <w:rPr>
          <w:rFonts w:ascii="Times New Roman" w:eastAsia="Times New Roman" w:hAnsi="Times New Roman" w:cs="Times New Roman"/>
          <w:sz w:val="24"/>
          <w:szCs w:val="24"/>
          <w:lang w:eastAsia="ru-RU"/>
        </w:rPr>
        <w:t>.</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Субъект персональных данных:</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_______________/____________________</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   (подпись)         (Ф.И.О.)</w:t>
      </w:r>
    </w:p>
    <w:p w:rsidR="00E23495" w:rsidRPr="00E23495" w:rsidRDefault="00E23495" w:rsidP="00E23495">
      <w:pPr>
        <w:jc w:val="center"/>
        <w:rPr>
          <w:rFonts w:ascii="Times New Roman" w:eastAsiaTheme="minorEastAsia" w:hAnsi="Times New Roman" w:cs="Times New Roman"/>
          <w:sz w:val="24"/>
          <w:szCs w:val="24"/>
          <w:lang w:eastAsia="ru-RU"/>
        </w:rPr>
        <w:sectPr w:rsidR="00E23495" w:rsidRPr="00E23495" w:rsidSect="00E23495">
          <w:pgSz w:w="11906" w:h="16838"/>
          <w:pgMar w:top="1134" w:right="850" w:bottom="1134" w:left="1134" w:header="708" w:footer="708" w:gutter="0"/>
          <w:cols w:space="708"/>
          <w:titlePg/>
          <w:docGrid w:linePitch="360"/>
        </w:sectPr>
      </w:pPr>
    </w:p>
    <w:p w:rsidR="00E23495" w:rsidRPr="00E23495" w:rsidRDefault="00E23495" w:rsidP="00E234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lastRenderedPageBreak/>
        <w:t>Приложение 2</w:t>
      </w:r>
    </w:p>
    <w:p w:rsidR="00E23495" w:rsidRPr="00E23495" w:rsidRDefault="00E23495" w:rsidP="00E234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к административному регламенту</w:t>
      </w:r>
    </w:p>
    <w:p w:rsidR="00E23495" w:rsidRPr="00E23495" w:rsidRDefault="00E23495" w:rsidP="00E23495">
      <w:pPr>
        <w:widowControl w:val="0"/>
        <w:autoSpaceDE w:val="0"/>
        <w:autoSpaceDN w:val="0"/>
        <w:spacing w:after="0" w:line="240" w:lineRule="auto"/>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23495">
        <w:rPr>
          <w:rFonts w:ascii="Courier New" w:eastAsia="Times New Roman" w:hAnsi="Courier New" w:cs="Courier New"/>
          <w:sz w:val="20"/>
          <w:szCs w:val="20"/>
          <w:lang w:eastAsia="ru-RU"/>
        </w:rPr>
        <w:t xml:space="preserve">                                               (</w:t>
      </w:r>
      <w:r w:rsidRPr="00E23495">
        <w:rPr>
          <w:rFonts w:ascii="Times New Roman" w:eastAsia="Times New Roman" w:hAnsi="Times New Roman" w:cs="Times New Roman"/>
          <w:sz w:val="20"/>
          <w:szCs w:val="20"/>
          <w:lang w:eastAsia="ru-RU"/>
        </w:rPr>
        <w:t>контактные данные заявителя адрес, телефон)</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РЕШЕНИЕ</w:t>
      </w: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(постановление, распоряжение и т.п.)</w:t>
      </w: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О предварительном согласовании предоставления земельного участка, на котором расположен гараж</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Глава Администрации                                                                     ____________________________</w:t>
      </w:r>
    </w:p>
    <w:p w:rsidR="00E23495" w:rsidRPr="00E23495" w:rsidRDefault="00E23495" w:rsidP="00E23495">
      <w:pPr>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sectPr w:rsidR="00E23495" w:rsidRPr="00E23495" w:rsidSect="00E23495">
          <w:pgSz w:w="11906" w:h="16838"/>
          <w:pgMar w:top="1134" w:right="850" w:bottom="1134" w:left="1134" w:header="708" w:footer="708" w:gutter="0"/>
          <w:cols w:space="708"/>
          <w:titlePg/>
          <w:docGrid w:linePitch="360"/>
        </w:sectPr>
      </w:pPr>
    </w:p>
    <w:p w:rsidR="00E23495" w:rsidRPr="00E23495" w:rsidRDefault="00E23495" w:rsidP="00E234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lastRenderedPageBreak/>
        <w:t>Приложение 3</w:t>
      </w:r>
    </w:p>
    <w:p w:rsidR="00E23495" w:rsidRPr="00E23495" w:rsidRDefault="00E23495" w:rsidP="00E234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к административному регламенту</w:t>
      </w:r>
    </w:p>
    <w:p w:rsidR="00E23495" w:rsidRPr="00E23495" w:rsidRDefault="00E23495" w:rsidP="00E23495">
      <w:pPr>
        <w:widowControl w:val="0"/>
        <w:autoSpaceDE w:val="0"/>
        <w:autoSpaceDN w:val="0"/>
        <w:spacing w:after="0" w:line="240" w:lineRule="auto"/>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w:t>
      </w:r>
      <w:r w:rsidRPr="00E23495">
        <w:rPr>
          <w:rFonts w:ascii="Times New Roman" w:eastAsia="Times New Roman" w:hAnsi="Times New Roman" w:cs="Times New Roman"/>
          <w:sz w:val="20"/>
          <w:szCs w:val="20"/>
          <w:lang w:eastAsia="ru-RU"/>
        </w:rPr>
        <w:t>(контактные данные заявителя адрес, телефон)</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РЕШЕНИЕ</w:t>
      </w: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о возврате заявления о предварительном согласовании предоставления </w:t>
      </w: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земельного участка, на котором расположен гараж</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Глава Администрации                                                                     ____________________________</w:t>
      </w: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right"/>
        <w:outlineLvl w:val="1"/>
        <w:rPr>
          <w:rFonts w:ascii="Calibri" w:eastAsia="Times New Roman" w:hAnsi="Calibri" w:cs="Calibri"/>
          <w:szCs w:val="20"/>
          <w:lang w:eastAsia="ru-RU"/>
        </w:rPr>
        <w:sectPr w:rsidR="00E23495" w:rsidRPr="00E23495" w:rsidSect="00E23495">
          <w:pgSz w:w="11906" w:h="16838"/>
          <w:pgMar w:top="1134" w:right="850" w:bottom="1134" w:left="1134" w:header="708" w:footer="708" w:gutter="0"/>
          <w:cols w:space="708"/>
          <w:titlePg/>
          <w:docGrid w:linePitch="360"/>
        </w:sectPr>
      </w:pPr>
    </w:p>
    <w:p w:rsidR="00E23495" w:rsidRPr="00E23495" w:rsidRDefault="00E23495" w:rsidP="00E23495">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lastRenderedPageBreak/>
        <w:t>Приложение 4</w:t>
      </w:r>
    </w:p>
    <w:p w:rsidR="00E23495" w:rsidRPr="00E23495" w:rsidRDefault="00E23495" w:rsidP="00E23495">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к административному регламенту</w:t>
      </w:r>
    </w:p>
    <w:p w:rsidR="00E23495" w:rsidRPr="00E23495" w:rsidRDefault="00E23495" w:rsidP="00E23495">
      <w:pPr>
        <w:widowControl w:val="0"/>
        <w:autoSpaceDE w:val="0"/>
        <w:autoSpaceDN w:val="0"/>
        <w:spacing w:after="0" w:line="240" w:lineRule="auto"/>
        <w:rPr>
          <w:rFonts w:ascii="Calibri" w:eastAsia="Times New Roman" w:hAnsi="Calibri" w:cs="Calibri"/>
          <w:szCs w:val="20"/>
          <w:lang w:eastAsia="ru-RU"/>
        </w:rPr>
      </w:pP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 xml:space="preserve">                                               ____________________________</w:t>
      </w: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0"/>
          <w:szCs w:val="20"/>
          <w:lang w:eastAsia="ru-RU"/>
        </w:rPr>
      </w:pPr>
      <w:r w:rsidRPr="00E23495">
        <w:rPr>
          <w:rFonts w:ascii="Courier New" w:eastAsia="Times New Roman" w:hAnsi="Courier New" w:cs="Courier New"/>
          <w:sz w:val="20"/>
          <w:szCs w:val="20"/>
          <w:lang w:eastAsia="ru-RU"/>
        </w:rPr>
        <w:t xml:space="preserve">                                               </w:t>
      </w:r>
      <w:r w:rsidRPr="00E23495">
        <w:rPr>
          <w:rFonts w:ascii="Times New Roman" w:eastAsia="Times New Roman" w:hAnsi="Times New Roman" w:cs="Times New Roman"/>
          <w:sz w:val="20"/>
          <w:szCs w:val="20"/>
          <w:lang w:eastAsia="ru-RU"/>
        </w:rPr>
        <w:t>(контактные данные заявителя адрес, телефон)</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РЕШЕНИЕ</w:t>
      </w:r>
    </w:p>
    <w:p w:rsidR="00E23495" w:rsidRPr="00E23495" w:rsidRDefault="00E23495" w:rsidP="00E23495">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об отказе в предоставлении муниципальной услуги</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center"/>
        <w:rPr>
          <w:rFonts w:ascii="Courier New" w:eastAsia="Times New Roman" w:hAnsi="Courier New" w:cs="Courier New"/>
          <w:sz w:val="20"/>
          <w:szCs w:val="20"/>
          <w:lang w:eastAsia="ru-RU"/>
        </w:rPr>
      </w:pPr>
      <w:r w:rsidRPr="00E23495">
        <w:rPr>
          <w:rFonts w:ascii="Courier New" w:eastAsia="Times New Roman" w:hAnsi="Courier New" w:cs="Courier New"/>
          <w:sz w:val="20"/>
          <w:szCs w:val="20"/>
          <w:lang w:eastAsia="ru-RU"/>
        </w:rPr>
        <w:t>___________________________________________________________________________</w:t>
      </w:r>
    </w:p>
    <w:p w:rsidR="00E23495" w:rsidRPr="00E23495" w:rsidRDefault="00E23495" w:rsidP="00E23495">
      <w:pPr>
        <w:widowControl w:val="0"/>
        <w:autoSpaceDE w:val="0"/>
        <w:autoSpaceDN w:val="0"/>
        <w:spacing w:after="0" w:line="240" w:lineRule="auto"/>
        <w:jc w:val="both"/>
        <w:rPr>
          <w:rFonts w:ascii="Courier New" w:eastAsia="Times New Roman" w:hAnsi="Courier New" w:cs="Courier New"/>
          <w:sz w:val="20"/>
          <w:szCs w:val="20"/>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E23495" w:rsidRPr="00E23495" w:rsidRDefault="00E23495" w:rsidP="00E23495">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E23495">
        <w:rPr>
          <w:rFonts w:ascii="Times New Roman" w:eastAsia="Times New Roman" w:hAnsi="Times New Roman" w:cs="Times New Roman"/>
          <w:sz w:val="24"/>
          <w:szCs w:val="24"/>
          <w:lang w:eastAsia="ru-RU"/>
        </w:rPr>
        <w:t xml:space="preserve">Глава Администрации                         </w:t>
      </w:r>
      <w:r w:rsidRPr="00E23495">
        <w:rPr>
          <w:rFonts w:ascii="Times New Roman" w:eastAsia="Times New Roman" w:hAnsi="Times New Roman" w:cs="Times New Roman"/>
          <w:sz w:val="24"/>
          <w:szCs w:val="24"/>
          <w:lang w:eastAsia="ru-RU"/>
        </w:rPr>
        <w:tab/>
      </w:r>
      <w:r w:rsidRPr="00E23495">
        <w:rPr>
          <w:rFonts w:ascii="Times New Roman" w:eastAsia="Times New Roman" w:hAnsi="Times New Roman" w:cs="Times New Roman"/>
          <w:sz w:val="24"/>
          <w:szCs w:val="24"/>
          <w:lang w:eastAsia="ru-RU"/>
        </w:rPr>
        <w:tab/>
      </w:r>
      <w:r w:rsidRPr="00E23495">
        <w:rPr>
          <w:rFonts w:ascii="Times New Roman" w:eastAsia="Times New Roman" w:hAnsi="Times New Roman" w:cs="Times New Roman"/>
          <w:sz w:val="24"/>
          <w:szCs w:val="24"/>
          <w:lang w:eastAsia="ru-RU"/>
        </w:rPr>
        <w:tab/>
      </w:r>
      <w:r w:rsidRPr="00E23495">
        <w:rPr>
          <w:rFonts w:ascii="Times New Roman" w:eastAsia="Times New Roman" w:hAnsi="Times New Roman" w:cs="Times New Roman"/>
          <w:sz w:val="24"/>
          <w:szCs w:val="24"/>
          <w:lang w:eastAsia="ru-RU"/>
        </w:rPr>
        <w:tab/>
        <w:t xml:space="preserve">   ____________________________</w:t>
      </w:r>
    </w:p>
    <w:p w:rsidR="00E23495" w:rsidRPr="00E23495" w:rsidRDefault="00E23495" w:rsidP="00E23495">
      <w:pPr>
        <w:jc w:val="right"/>
        <w:rPr>
          <w:rFonts w:ascii="Courier New" w:eastAsia="Times New Roman" w:hAnsi="Courier New" w:cs="Courier New"/>
          <w:sz w:val="20"/>
          <w:szCs w:val="20"/>
          <w:lang w:eastAsia="ru-RU"/>
        </w:rPr>
      </w:pPr>
    </w:p>
    <w:p w:rsidR="00122C8F" w:rsidRPr="00DC7F77" w:rsidRDefault="00122C8F" w:rsidP="00FB737B">
      <w:pPr>
        <w:widowControl w:val="0"/>
        <w:autoSpaceDE w:val="0"/>
        <w:autoSpaceDN w:val="0"/>
        <w:adjustRightInd w:val="0"/>
        <w:spacing w:after="0" w:line="240" w:lineRule="auto"/>
        <w:jc w:val="center"/>
        <w:outlineLvl w:val="1"/>
        <w:rPr>
          <w:rFonts w:ascii="Times New Roman" w:hAnsi="Times New Roman" w:cs="Times New Roman"/>
          <w:sz w:val="24"/>
          <w:szCs w:val="24"/>
        </w:rPr>
      </w:pPr>
    </w:p>
    <w:sectPr w:rsidR="00122C8F" w:rsidRPr="00DC7F77" w:rsidSect="00DC7F77">
      <w:headerReference w:type="default" r:id="rId26"/>
      <w:footerReference w:type="default" r:id="rId27"/>
      <w:pgSz w:w="11906" w:h="16838"/>
      <w:pgMar w:top="1134" w:right="566" w:bottom="851"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495" w:rsidRDefault="00E23495" w:rsidP="002919CA">
      <w:pPr>
        <w:spacing w:after="0" w:line="240" w:lineRule="auto"/>
      </w:pPr>
      <w:r>
        <w:separator/>
      </w:r>
    </w:p>
  </w:endnote>
  <w:endnote w:type="continuationSeparator" w:id="0">
    <w:p w:rsidR="00E23495" w:rsidRDefault="00E23495" w:rsidP="00291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95" w:rsidRDefault="00E23495">
    <w:pPr>
      <w:pStyle w:val="a9"/>
      <w:jc w:val="center"/>
    </w:pPr>
  </w:p>
  <w:p w:rsidR="00E23495" w:rsidRDefault="00E23495">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95" w:rsidRDefault="00E23495" w:rsidP="002919CA">
    <w:pPr>
      <w:pStyle w:val="a9"/>
      <w:jc w:val="center"/>
    </w:pPr>
  </w:p>
  <w:p w:rsidR="00E23495" w:rsidRDefault="00E23495">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495" w:rsidRDefault="00E23495" w:rsidP="002919CA">
      <w:pPr>
        <w:spacing w:after="0" w:line="240" w:lineRule="auto"/>
      </w:pPr>
      <w:r>
        <w:separator/>
      </w:r>
    </w:p>
  </w:footnote>
  <w:footnote w:type="continuationSeparator" w:id="0">
    <w:p w:rsidR="00E23495" w:rsidRDefault="00E23495" w:rsidP="002919C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43213973"/>
      <w:docPartObj>
        <w:docPartGallery w:val="Page Numbers (Top of Page)"/>
        <w:docPartUnique/>
      </w:docPartObj>
    </w:sdtPr>
    <w:sdtEndPr>
      <w:rPr>
        <w:rFonts w:ascii="Times New Roman" w:hAnsi="Times New Roman" w:cs="Times New Roman"/>
      </w:rPr>
    </w:sdtEndPr>
    <w:sdtContent>
      <w:p w:rsidR="00E23495" w:rsidRPr="00292D6B" w:rsidRDefault="003E77D8">
        <w:pPr>
          <w:pStyle w:val="a7"/>
          <w:jc w:val="center"/>
          <w:rPr>
            <w:rFonts w:ascii="Times New Roman" w:hAnsi="Times New Roman" w:cs="Times New Roman"/>
          </w:rPr>
        </w:pPr>
      </w:p>
    </w:sdtContent>
  </w:sdt>
  <w:p w:rsidR="00E23495" w:rsidRDefault="00E23495">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495" w:rsidRDefault="00E23495">
    <w:pPr>
      <w:pStyle w:val="a7"/>
      <w:jc w:val="right"/>
    </w:pPr>
  </w:p>
  <w:p w:rsidR="00E23495" w:rsidRDefault="00E23495">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
    <w:nsid w:val="05BB10C2"/>
    <w:multiLevelType w:val="hybridMultilevel"/>
    <w:tmpl w:val="A80A1FD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F3229B"/>
    <w:multiLevelType w:val="hybridMultilevel"/>
    <w:tmpl w:val="766ECA2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FF67D1C"/>
    <w:multiLevelType w:val="hybridMultilevel"/>
    <w:tmpl w:val="C7CA2B6A"/>
    <w:lvl w:ilvl="0" w:tplc="4928E7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0F0058D"/>
    <w:multiLevelType w:val="multilevel"/>
    <w:tmpl w:val="697C56E6"/>
    <w:lvl w:ilvl="0">
      <w:start w:val="1"/>
      <w:numFmt w:val="decimal"/>
      <w:lvlText w:val="%1."/>
      <w:lvlJc w:val="left"/>
      <w:pPr>
        <w:ind w:left="1365" w:hanging="1365"/>
      </w:pPr>
      <w:rPr>
        <w:rFonts w:eastAsiaTheme="minorEastAsia" w:hint="default"/>
      </w:rPr>
    </w:lvl>
    <w:lvl w:ilvl="1">
      <w:start w:val="1"/>
      <w:numFmt w:val="decimal"/>
      <w:lvlText w:val="%1.%2."/>
      <w:lvlJc w:val="left"/>
      <w:pPr>
        <w:ind w:left="2074" w:hanging="1365"/>
      </w:pPr>
      <w:rPr>
        <w:rFonts w:eastAsiaTheme="minorEastAsia" w:hint="default"/>
      </w:rPr>
    </w:lvl>
    <w:lvl w:ilvl="2">
      <w:start w:val="1"/>
      <w:numFmt w:val="decimal"/>
      <w:lvlText w:val="%1.%2.%3."/>
      <w:lvlJc w:val="left"/>
      <w:pPr>
        <w:ind w:left="2783" w:hanging="1365"/>
      </w:pPr>
      <w:rPr>
        <w:rFonts w:eastAsiaTheme="minorEastAsia" w:hint="default"/>
      </w:rPr>
    </w:lvl>
    <w:lvl w:ilvl="3">
      <w:start w:val="1"/>
      <w:numFmt w:val="decimal"/>
      <w:lvlText w:val="%1.%2.%3.%4."/>
      <w:lvlJc w:val="left"/>
      <w:pPr>
        <w:ind w:left="3492" w:hanging="1365"/>
      </w:pPr>
      <w:rPr>
        <w:rFonts w:eastAsiaTheme="minorEastAsia" w:hint="default"/>
      </w:rPr>
    </w:lvl>
    <w:lvl w:ilvl="4">
      <w:start w:val="1"/>
      <w:numFmt w:val="decimal"/>
      <w:lvlText w:val="%1.%2.%3.%4.%5."/>
      <w:lvlJc w:val="left"/>
      <w:pPr>
        <w:ind w:left="4201" w:hanging="1365"/>
      </w:pPr>
      <w:rPr>
        <w:rFonts w:eastAsiaTheme="minorEastAsia" w:hint="default"/>
      </w:rPr>
    </w:lvl>
    <w:lvl w:ilvl="5">
      <w:start w:val="1"/>
      <w:numFmt w:val="decimal"/>
      <w:lvlText w:val="%1.%2.%3.%4.%5.%6."/>
      <w:lvlJc w:val="left"/>
      <w:pPr>
        <w:ind w:left="4985" w:hanging="1440"/>
      </w:pPr>
      <w:rPr>
        <w:rFonts w:eastAsiaTheme="minorEastAsia" w:hint="default"/>
      </w:rPr>
    </w:lvl>
    <w:lvl w:ilvl="6">
      <w:start w:val="1"/>
      <w:numFmt w:val="decimal"/>
      <w:lvlText w:val="%1.%2.%3.%4.%5.%6.%7."/>
      <w:lvlJc w:val="left"/>
      <w:pPr>
        <w:ind w:left="6054" w:hanging="1800"/>
      </w:pPr>
      <w:rPr>
        <w:rFonts w:eastAsiaTheme="minorEastAsia" w:hint="default"/>
      </w:rPr>
    </w:lvl>
    <w:lvl w:ilvl="7">
      <w:start w:val="1"/>
      <w:numFmt w:val="decimal"/>
      <w:lvlText w:val="%1.%2.%3.%4.%5.%6.%7.%8."/>
      <w:lvlJc w:val="left"/>
      <w:pPr>
        <w:ind w:left="6763" w:hanging="1800"/>
      </w:pPr>
      <w:rPr>
        <w:rFonts w:eastAsiaTheme="minorEastAsia" w:hint="default"/>
      </w:rPr>
    </w:lvl>
    <w:lvl w:ilvl="8">
      <w:start w:val="1"/>
      <w:numFmt w:val="decimal"/>
      <w:lvlText w:val="%1.%2.%3.%4.%5.%6.%7.%8.%9."/>
      <w:lvlJc w:val="left"/>
      <w:pPr>
        <w:ind w:left="7832" w:hanging="2160"/>
      </w:pPr>
      <w:rPr>
        <w:rFonts w:eastAsiaTheme="minorEastAsia" w:hint="default"/>
      </w:rPr>
    </w:lvl>
  </w:abstractNum>
  <w:abstractNum w:abstractNumId="6">
    <w:nsid w:val="13C46D42"/>
    <w:multiLevelType w:val="multilevel"/>
    <w:tmpl w:val="B85A02B6"/>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F20459A"/>
    <w:multiLevelType w:val="hybridMultilevel"/>
    <w:tmpl w:val="1B5AAE36"/>
    <w:lvl w:ilvl="0" w:tplc="BA8AF0AE">
      <w:start w:val="1"/>
      <w:numFmt w:val="decimal"/>
      <w:lvlText w:val="%1)"/>
      <w:lvlJc w:val="left"/>
      <w:pPr>
        <w:ind w:left="928"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0EA5C83"/>
    <w:multiLevelType w:val="hybridMultilevel"/>
    <w:tmpl w:val="96A4AA46"/>
    <w:lvl w:ilvl="0" w:tplc="84D08F96">
      <w:start w:val="1"/>
      <w:numFmt w:val="bullet"/>
      <w:lvlText w:val=""/>
      <w:lvlJc w:val="left"/>
      <w:pPr>
        <w:ind w:left="1070"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0">
    <w:nsid w:val="2D705680"/>
    <w:multiLevelType w:val="multilevel"/>
    <w:tmpl w:val="84F425F4"/>
    <w:lvl w:ilvl="0">
      <w:start w:val="1"/>
      <w:numFmt w:val="decimal"/>
      <w:lvlText w:val="%1."/>
      <w:lvlJc w:val="left"/>
      <w:pPr>
        <w:ind w:left="705" w:hanging="705"/>
      </w:pPr>
      <w:rPr>
        <w:rFonts w:hint="default"/>
      </w:rPr>
    </w:lvl>
    <w:lvl w:ilvl="1">
      <w:start w:val="1"/>
      <w:numFmt w:val="decimal"/>
      <w:lvlText w:val="%1.%2."/>
      <w:lvlJc w:val="left"/>
      <w:pPr>
        <w:ind w:left="1414" w:hanging="70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nsid w:val="2D8D2CF1"/>
    <w:multiLevelType w:val="hybridMultilevel"/>
    <w:tmpl w:val="BF0CE234"/>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2">
    <w:nsid w:val="2E676728"/>
    <w:multiLevelType w:val="hybridMultilevel"/>
    <w:tmpl w:val="74CAE724"/>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3">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DB17C0"/>
    <w:multiLevelType w:val="hybridMultilevel"/>
    <w:tmpl w:val="FE906CD6"/>
    <w:lvl w:ilvl="0" w:tplc="0D08348A">
      <w:start w:val="27"/>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5">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824CD"/>
    <w:multiLevelType w:val="hybridMultilevel"/>
    <w:tmpl w:val="3A7030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ECC6BD4"/>
    <w:multiLevelType w:val="hybridMultilevel"/>
    <w:tmpl w:val="8BC45FEC"/>
    <w:lvl w:ilvl="0" w:tplc="594C4B76">
      <w:start w:val="1"/>
      <w:numFmt w:val="decimal"/>
      <w:lvlText w:val="%1)"/>
      <w:lvlJc w:val="left"/>
      <w:pPr>
        <w:ind w:left="1429" w:hanging="360"/>
      </w:pPr>
      <w:rPr>
        <w:rFonts w:ascii="Times New Roman" w:eastAsia="Calibri" w:hAnsi="Times New Roman" w:cs="Times New Roman"/>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4B676E41"/>
    <w:multiLevelType w:val="hybridMultilevel"/>
    <w:tmpl w:val="0CA0B55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4C065505"/>
    <w:multiLevelType w:val="hybridMultilevel"/>
    <w:tmpl w:val="88C0CE34"/>
    <w:lvl w:ilvl="0" w:tplc="1EC0F8FC">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nsid w:val="4C621D99"/>
    <w:multiLevelType w:val="hybridMultilevel"/>
    <w:tmpl w:val="A8901004"/>
    <w:lvl w:ilvl="0" w:tplc="AB8A3C66">
      <w:start w:val="1"/>
      <w:numFmt w:val="bullet"/>
      <w:lvlText w:val=""/>
      <w:lvlJc w:val="left"/>
      <w:pPr>
        <w:ind w:left="720" w:hanging="360"/>
      </w:pPr>
      <w:rPr>
        <w:rFonts w:ascii="Symbol" w:hAnsi="Symbol" w:hint="default"/>
        <w:sz w:val="36"/>
        <w:szCs w:val="36"/>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B4115A6"/>
    <w:multiLevelType w:val="hybridMultilevel"/>
    <w:tmpl w:val="5E14B9C0"/>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8">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DB34E4B"/>
    <w:multiLevelType w:val="hybridMultilevel"/>
    <w:tmpl w:val="994EBEB2"/>
    <w:lvl w:ilvl="0" w:tplc="D996FE68">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4">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1"/>
  </w:num>
  <w:num w:numId="2">
    <w:abstractNumId w:val="12"/>
  </w:num>
  <w:num w:numId="3">
    <w:abstractNumId w:val="10"/>
  </w:num>
  <w:num w:numId="4">
    <w:abstractNumId w:val="25"/>
  </w:num>
  <w:num w:numId="5">
    <w:abstractNumId w:val="18"/>
  </w:num>
  <w:num w:numId="6">
    <w:abstractNumId w:val="11"/>
  </w:num>
  <w:num w:numId="7">
    <w:abstractNumId w:val="27"/>
  </w:num>
  <w:num w:numId="8">
    <w:abstractNumId w:val="17"/>
  </w:num>
  <w:num w:numId="9">
    <w:abstractNumId w:val="2"/>
  </w:num>
  <w:num w:numId="10">
    <w:abstractNumId w:val="23"/>
  </w:num>
  <w:num w:numId="11">
    <w:abstractNumId w:val="16"/>
  </w:num>
  <w:num w:numId="12">
    <w:abstractNumId w:val="6"/>
  </w:num>
  <w:num w:numId="13">
    <w:abstractNumId w:val="22"/>
  </w:num>
  <w:num w:numId="14">
    <w:abstractNumId w:val="4"/>
  </w:num>
  <w:num w:numId="15">
    <w:abstractNumId w:val="13"/>
  </w:num>
  <w:num w:numId="16">
    <w:abstractNumId w:val="26"/>
  </w:num>
  <w:num w:numId="17">
    <w:abstractNumId w:val="30"/>
  </w:num>
  <w:num w:numId="18">
    <w:abstractNumId w:val="7"/>
  </w:num>
  <w:num w:numId="19">
    <w:abstractNumId w:val="34"/>
  </w:num>
  <w:num w:numId="20">
    <w:abstractNumId w:val="31"/>
  </w:num>
  <w:num w:numId="21">
    <w:abstractNumId w:val="8"/>
  </w:num>
  <w:num w:numId="22">
    <w:abstractNumId w:val="19"/>
  </w:num>
  <w:num w:numId="23">
    <w:abstractNumId w:val="9"/>
  </w:num>
  <w:num w:numId="24">
    <w:abstractNumId w:val="15"/>
  </w:num>
  <w:num w:numId="25">
    <w:abstractNumId w:val="32"/>
  </w:num>
  <w:num w:numId="26">
    <w:abstractNumId w:val="28"/>
  </w:num>
  <w:num w:numId="27">
    <w:abstractNumId w:val="20"/>
  </w:num>
  <w:num w:numId="2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1"/>
  </w:num>
  <w:num w:numId="31">
    <w:abstractNumId w:val="5"/>
  </w:num>
  <w:num w:numId="32">
    <w:abstractNumId w:val="24"/>
  </w:num>
  <w:num w:numId="33">
    <w:abstractNumId w:val="14"/>
  </w:num>
  <w:num w:numId="34">
    <w:abstractNumId w:val="0"/>
  </w:num>
  <w:num w:numId="35">
    <w:abstractNumId w:val="3"/>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8193"/>
  </w:hdrShapeDefaults>
  <w:footnotePr>
    <w:footnote w:id="-1"/>
    <w:footnote w:id="0"/>
  </w:footnotePr>
  <w:endnotePr>
    <w:endnote w:id="-1"/>
    <w:endnote w:id="0"/>
  </w:endnotePr>
  <w:compat/>
  <w:rsids>
    <w:rsidRoot w:val="00FF1043"/>
    <w:rsid w:val="00001973"/>
    <w:rsid w:val="00014603"/>
    <w:rsid w:val="00022DCA"/>
    <w:rsid w:val="00023556"/>
    <w:rsid w:val="0003022E"/>
    <w:rsid w:val="00040380"/>
    <w:rsid w:val="00042979"/>
    <w:rsid w:val="0005394F"/>
    <w:rsid w:val="00054B67"/>
    <w:rsid w:val="00084E81"/>
    <w:rsid w:val="00091F6D"/>
    <w:rsid w:val="0009576A"/>
    <w:rsid w:val="000A3510"/>
    <w:rsid w:val="000A7B01"/>
    <w:rsid w:val="000B0831"/>
    <w:rsid w:val="000C4743"/>
    <w:rsid w:val="000D5DD1"/>
    <w:rsid w:val="000E310D"/>
    <w:rsid w:val="000E375C"/>
    <w:rsid w:val="000E55AD"/>
    <w:rsid w:val="000F0473"/>
    <w:rsid w:val="000F2515"/>
    <w:rsid w:val="000F34E6"/>
    <w:rsid w:val="000F38A2"/>
    <w:rsid w:val="000F61E1"/>
    <w:rsid w:val="0010380E"/>
    <w:rsid w:val="001040E4"/>
    <w:rsid w:val="00122C8F"/>
    <w:rsid w:val="00124C2B"/>
    <w:rsid w:val="0013579F"/>
    <w:rsid w:val="00136B82"/>
    <w:rsid w:val="001467E4"/>
    <w:rsid w:val="00146CF2"/>
    <w:rsid w:val="00156305"/>
    <w:rsid w:val="00160B65"/>
    <w:rsid w:val="0017484D"/>
    <w:rsid w:val="00175648"/>
    <w:rsid w:val="00182292"/>
    <w:rsid w:val="00193E78"/>
    <w:rsid w:val="001A7662"/>
    <w:rsid w:val="001C7E68"/>
    <w:rsid w:val="001E4D7A"/>
    <w:rsid w:val="001E62FD"/>
    <w:rsid w:val="001E6BA1"/>
    <w:rsid w:val="001F492D"/>
    <w:rsid w:val="00210D7D"/>
    <w:rsid w:val="00223089"/>
    <w:rsid w:val="00240E84"/>
    <w:rsid w:val="00255ABC"/>
    <w:rsid w:val="002621E0"/>
    <w:rsid w:val="00263F4D"/>
    <w:rsid w:val="002663A3"/>
    <w:rsid w:val="0026672F"/>
    <w:rsid w:val="00272FF9"/>
    <w:rsid w:val="00286BD5"/>
    <w:rsid w:val="00286D7C"/>
    <w:rsid w:val="002919CA"/>
    <w:rsid w:val="002A1212"/>
    <w:rsid w:val="002A16B0"/>
    <w:rsid w:val="002A60E6"/>
    <w:rsid w:val="002A68AD"/>
    <w:rsid w:val="002B41AD"/>
    <w:rsid w:val="002B51A3"/>
    <w:rsid w:val="002B68DB"/>
    <w:rsid w:val="002C057C"/>
    <w:rsid w:val="002C12A0"/>
    <w:rsid w:val="002C4CA5"/>
    <w:rsid w:val="002D09E8"/>
    <w:rsid w:val="002E4121"/>
    <w:rsid w:val="002E7A96"/>
    <w:rsid w:val="002F7AD6"/>
    <w:rsid w:val="00311D16"/>
    <w:rsid w:val="0031269A"/>
    <w:rsid w:val="003245E6"/>
    <w:rsid w:val="0032715D"/>
    <w:rsid w:val="003342DF"/>
    <w:rsid w:val="00350CF8"/>
    <w:rsid w:val="0036269D"/>
    <w:rsid w:val="00366F48"/>
    <w:rsid w:val="00385EDA"/>
    <w:rsid w:val="00386E3B"/>
    <w:rsid w:val="00386FE4"/>
    <w:rsid w:val="003972BC"/>
    <w:rsid w:val="003A0ABD"/>
    <w:rsid w:val="003A1D87"/>
    <w:rsid w:val="003C05D7"/>
    <w:rsid w:val="003C0A8C"/>
    <w:rsid w:val="003C4A41"/>
    <w:rsid w:val="003C7B9D"/>
    <w:rsid w:val="003D40BF"/>
    <w:rsid w:val="003D74F7"/>
    <w:rsid w:val="003E659C"/>
    <w:rsid w:val="003E7425"/>
    <w:rsid w:val="003E77D8"/>
    <w:rsid w:val="00406C3C"/>
    <w:rsid w:val="0041299C"/>
    <w:rsid w:val="00415335"/>
    <w:rsid w:val="00436988"/>
    <w:rsid w:val="00440DAB"/>
    <w:rsid w:val="00445AFE"/>
    <w:rsid w:val="0045512D"/>
    <w:rsid w:val="00457EAA"/>
    <w:rsid w:val="00485FA8"/>
    <w:rsid w:val="004879A5"/>
    <w:rsid w:val="004907F7"/>
    <w:rsid w:val="00494B35"/>
    <w:rsid w:val="004A1C65"/>
    <w:rsid w:val="004D34FB"/>
    <w:rsid w:val="004D4F55"/>
    <w:rsid w:val="004E50BC"/>
    <w:rsid w:val="004F1DC5"/>
    <w:rsid w:val="004F24E9"/>
    <w:rsid w:val="004F3620"/>
    <w:rsid w:val="004F5BB4"/>
    <w:rsid w:val="0050586F"/>
    <w:rsid w:val="0051331D"/>
    <w:rsid w:val="0051441B"/>
    <w:rsid w:val="00527511"/>
    <w:rsid w:val="00527934"/>
    <w:rsid w:val="0053213F"/>
    <w:rsid w:val="0053378E"/>
    <w:rsid w:val="005377C6"/>
    <w:rsid w:val="0054435D"/>
    <w:rsid w:val="00560343"/>
    <w:rsid w:val="0056785D"/>
    <w:rsid w:val="005855DB"/>
    <w:rsid w:val="005909B7"/>
    <w:rsid w:val="00593B0F"/>
    <w:rsid w:val="005A148D"/>
    <w:rsid w:val="005A315F"/>
    <w:rsid w:val="005A515F"/>
    <w:rsid w:val="005B28D7"/>
    <w:rsid w:val="005C23CA"/>
    <w:rsid w:val="005C3AB7"/>
    <w:rsid w:val="005D326F"/>
    <w:rsid w:val="005D3367"/>
    <w:rsid w:val="005D6D7D"/>
    <w:rsid w:val="005E595F"/>
    <w:rsid w:val="005E64C7"/>
    <w:rsid w:val="005F2852"/>
    <w:rsid w:val="005F2E4B"/>
    <w:rsid w:val="005F774A"/>
    <w:rsid w:val="00601F88"/>
    <w:rsid w:val="00607428"/>
    <w:rsid w:val="006131BB"/>
    <w:rsid w:val="00637757"/>
    <w:rsid w:val="00637F4E"/>
    <w:rsid w:val="00644D8D"/>
    <w:rsid w:val="00655B0A"/>
    <w:rsid w:val="0067075E"/>
    <w:rsid w:val="006713CE"/>
    <w:rsid w:val="0067539D"/>
    <w:rsid w:val="00682911"/>
    <w:rsid w:val="00684486"/>
    <w:rsid w:val="00696279"/>
    <w:rsid w:val="006A20A4"/>
    <w:rsid w:val="006A6940"/>
    <w:rsid w:val="006C00B5"/>
    <w:rsid w:val="006C2C47"/>
    <w:rsid w:val="006D087F"/>
    <w:rsid w:val="006D1F05"/>
    <w:rsid w:val="006D6EAC"/>
    <w:rsid w:val="006E6911"/>
    <w:rsid w:val="006E7901"/>
    <w:rsid w:val="006F6692"/>
    <w:rsid w:val="006F6CDF"/>
    <w:rsid w:val="007020BC"/>
    <w:rsid w:val="00710FA1"/>
    <w:rsid w:val="0071280A"/>
    <w:rsid w:val="00726C0E"/>
    <w:rsid w:val="00741A7C"/>
    <w:rsid w:val="00745812"/>
    <w:rsid w:val="00761D34"/>
    <w:rsid w:val="00762650"/>
    <w:rsid w:val="0076793C"/>
    <w:rsid w:val="0077121F"/>
    <w:rsid w:val="0077446B"/>
    <w:rsid w:val="007808B0"/>
    <w:rsid w:val="00783807"/>
    <w:rsid w:val="00797DB6"/>
    <w:rsid w:val="007B4A4B"/>
    <w:rsid w:val="007B529C"/>
    <w:rsid w:val="007B58E1"/>
    <w:rsid w:val="007B5B7F"/>
    <w:rsid w:val="007C0053"/>
    <w:rsid w:val="007C5BD0"/>
    <w:rsid w:val="007D21A1"/>
    <w:rsid w:val="007D5B9F"/>
    <w:rsid w:val="007D62E8"/>
    <w:rsid w:val="007E1EE6"/>
    <w:rsid w:val="007E2E62"/>
    <w:rsid w:val="007E34AD"/>
    <w:rsid w:val="007E4F12"/>
    <w:rsid w:val="007E7369"/>
    <w:rsid w:val="007F24BF"/>
    <w:rsid w:val="00814DBF"/>
    <w:rsid w:val="008163C5"/>
    <w:rsid w:val="00821749"/>
    <w:rsid w:val="00855FCD"/>
    <w:rsid w:val="008602BA"/>
    <w:rsid w:val="00860BB6"/>
    <w:rsid w:val="00864320"/>
    <w:rsid w:val="00871259"/>
    <w:rsid w:val="00873EEF"/>
    <w:rsid w:val="008746D2"/>
    <w:rsid w:val="00897621"/>
    <w:rsid w:val="008A1090"/>
    <w:rsid w:val="008A64F7"/>
    <w:rsid w:val="008A7A33"/>
    <w:rsid w:val="008C6D19"/>
    <w:rsid w:val="008D2087"/>
    <w:rsid w:val="008D36EE"/>
    <w:rsid w:val="008D73D2"/>
    <w:rsid w:val="008D7EB6"/>
    <w:rsid w:val="008E0DD9"/>
    <w:rsid w:val="008E1419"/>
    <w:rsid w:val="008E40AC"/>
    <w:rsid w:val="008F33D1"/>
    <w:rsid w:val="008F7E17"/>
    <w:rsid w:val="0091025B"/>
    <w:rsid w:val="00944C71"/>
    <w:rsid w:val="009512E3"/>
    <w:rsid w:val="00960E21"/>
    <w:rsid w:val="00962868"/>
    <w:rsid w:val="009762A2"/>
    <w:rsid w:val="00985289"/>
    <w:rsid w:val="00990760"/>
    <w:rsid w:val="00990B85"/>
    <w:rsid w:val="009A09C0"/>
    <w:rsid w:val="009A4C98"/>
    <w:rsid w:val="009B719D"/>
    <w:rsid w:val="009D005D"/>
    <w:rsid w:val="009D5E21"/>
    <w:rsid w:val="009E1B84"/>
    <w:rsid w:val="009E5EAB"/>
    <w:rsid w:val="009E63B4"/>
    <w:rsid w:val="009F2357"/>
    <w:rsid w:val="009F514C"/>
    <w:rsid w:val="00A11C1A"/>
    <w:rsid w:val="00A26D7D"/>
    <w:rsid w:val="00A30DC4"/>
    <w:rsid w:val="00A3706D"/>
    <w:rsid w:val="00A558B6"/>
    <w:rsid w:val="00A704F5"/>
    <w:rsid w:val="00A74874"/>
    <w:rsid w:val="00A75701"/>
    <w:rsid w:val="00A85FCE"/>
    <w:rsid w:val="00AA5F36"/>
    <w:rsid w:val="00AB281D"/>
    <w:rsid w:val="00AB2BC7"/>
    <w:rsid w:val="00AB7F93"/>
    <w:rsid w:val="00AC3B25"/>
    <w:rsid w:val="00AC5A29"/>
    <w:rsid w:val="00AC7CA6"/>
    <w:rsid w:val="00AD1764"/>
    <w:rsid w:val="00AD5B56"/>
    <w:rsid w:val="00AE0D30"/>
    <w:rsid w:val="00AE14F4"/>
    <w:rsid w:val="00AE2AB5"/>
    <w:rsid w:val="00AE2DCB"/>
    <w:rsid w:val="00AE617E"/>
    <w:rsid w:val="00AF3A21"/>
    <w:rsid w:val="00AF57D6"/>
    <w:rsid w:val="00AF7ADC"/>
    <w:rsid w:val="00B00CDC"/>
    <w:rsid w:val="00B06F92"/>
    <w:rsid w:val="00B1293F"/>
    <w:rsid w:val="00B230C7"/>
    <w:rsid w:val="00B24CF4"/>
    <w:rsid w:val="00B34F9F"/>
    <w:rsid w:val="00B40DD9"/>
    <w:rsid w:val="00B4496F"/>
    <w:rsid w:val="00B45A4C"/>
    <w:rsid w:val="00B45EDC"/>
    <w:rsid w:val="00B50C15"/>
    <w:rsid w:val="00B515D4"/>
    <w:rsid w:val="00B5543D"/>
    <w:rsid w:val="00B55C96"/>
    <w:rsid w:val="00B6119B"/>
    <w:rsid w:val="00B769F5"/>
    <w:rsid w:val="00B76D51"/>
    <w:rsid w:val="00B930EF"/>
    <w:rsid w:val="00B931AD"/>
    <w:rsid w:val="00BA7FAC"/>
    <w:rsid w:val="00BC07FF"/>
    <w:rsid w:val="00BC4B55"/>
    <w:rsid w:val="00BD6CBA"/>
    <w:rsid w:val="00BD7FF3"/>
    <w:rsid w:val="00BE2153"/>
    <w:rsid w:val="00BE3702"/>
    <w:rsid w:val="00BE6D5F"/>
    <w:rsid w:val="00BE7E39"/>
    <w:rsid w:val="00BF757B"/>
    <w:rsid w:val="00C00F99"/>
    <w:rsid w:val="00C00FA7"/>
    <w:rsid w:val="00C05574"/>
    <w:rsid w:val="00C074A8"/>
    <w:rsid w:val="00C24747"/>
    <w:rsid w:val="00C24F2C"/>
    <w:rsid w:val="00C273F2"/>
    <w:rsid w:val="00C31910"/>
    <w:rsid w:val="00C46DCA"/>
    <w:rsid w:val="00C47EF2"/>
    <w:rsid w:val="00C545E7"/>
    <w:rsid w:val="00C55946"/>
    <w:rsid w:val="00C635B5"/>
    <w:rsid w:val="00C75911"/>
    <w:rsid w:val="00C86F14"/>
    <w:rsid w:val="00C9051A"/>
    <w:rsid w:val="00CB11BF"/>
    <w:rsid w:val="00CB4FCE"/>
    <w:rsid w:val="00CC5E5B"/>
    <w:rsid w:val="00CE47D9"/>
    <w:rsid w:val="00CE4FA6"/>
    <w:rsid w:val="00D030E5"/>
    <w:rsid w:val="00D1085D"/>
    <w:rsid w:val="00D17AD5"/>
    <w:rsid w:val="00D352E5"/>
    <w:rsid w:val="00D52B93"/>
    <w:rsid w:val="00D530D6"/>
    <w:rsid w:val="00D5497B"/>
    <w:rsid w:val="00D566C7"/>
    <w:rsid w:val="00D66328"/>
    <w:rsid w:val="00D6791D"/>
    <w:rsid w:val="00D7005B"/>
    <w:rsid w:val="00D7677B"/>
    <w:rsid w:val="00D821CC"/>
    <w:rsid w:val="00D9361D"/>
    <w:rsid w:val="00D93C82"/>
    <w:rsid w:val="00DB09D8"/>
    <w:rsid w:val="00DB12B1"/>
    <w:rsid w:val="00DB265F"/>
    <w:rsid w:val="00DB4124"/>
    <w:rsid w:val="00DC05D0"/>
    <w:rsid w:val="00DC7F77"/>
    <w:rsid w:val="00DF1C4C"/>
    <w:rsid w:val="00E17B7C"/>
    <w:rsid w:val="00E20AB4"/>
    <w:rsid w:val="00E22549"/>
    <w:rsid w:val="00E23495"/>
    <w:rsid w:val="00E31832"/>
    <w:rsid w:val="00E40998"/>
    <w:rsid w:val="00E454B8"/>
    <w:rsid w:val="00E529BD"/>
    <w:rsid w:val="00E57422"/>
    <w:rsid w:val="00E64704"/>
    <w:rsid w:val="00E74F63"/>
    <w:rsid w:val="00E8069A"/>
    <w:rsid w:val="00E852AE"/>
    <w:rsid w:val="00E853A4"/>
    <w:rsid w:val="00E91AA4"/>
    <w:rsid w:val="00EB21C6"/>
    <w:rsid w:val="00EB2C9D"/>
    <w:rsid w:val="00EC0FB3"/>
    <w:rsid w:val="00ED42D3"/>
    <w:rsid w:val="00ED5EAC"/>
    <w:rsid w:val="00EE2020"/>
    <w:rsid w:val="00F019AE"/>
    <w:rsid w:val="00F04265"/>
    <w:rsid w:val="00F0605F"/>
    <w:rsid w:val="00F078B4"/>
    <w:rsid w:val="00F12CAE"/>
    <w:rsid w:val="00F25DFE"/>
    <w:rsid w:val="00F314FF"/>
    <w:rsid w:val="00F35FAD"/>
    <w:rsid w:val="00F368AA"/>
    <w:rsid w:val="00F41875"/>
    <w:rsid w:val="00F6780F"/>
    <w:rsid w:val="00F721C1"/>
    <w:rsid w:val="00F7622A"/>
    <w:rsid w:val="00F77AFD"/>
    <w:rsid w:val="00F842D8"/>
    <w:rsid w:val="00F92FF1"/>
    <w:rsid w:val="00F942A9"/>
    <w:rsid w:val="00F963CF"/>
    <w:rsid w:val="00FA2190"/>
    <w:rsid w:val="00FA2492"/>
    <w:rsid w:val="00FA6AFE"/>
    <w:rsid w:val="00FA76A5"/>
    <w:rsid w:val="00FB716B"/>
    <w:rsid w:val="00FB737B"/>
    <w:rsid w:val="00FC5492"/>
    <w:rsid w:val="00FD504D"/>
    <w:rsid w:val="00FD7BF5"/>
    <w:rsid w:val="00FE3B82"/>
    <w:rsid w:val="00FE4815"/>
    <w:rsid w:val="00FF1043"/>
    <w:rsid w:val="00FF40C2"/>
    <w:rsid w:val="00FF662D"/>
    <w:rsid w:val="00FF70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
    <w:name w:val="Нет списка1"/>
    <w:next w:val="a2"/>
    <w:uiPriority w:val="99"/>
    <w:semiHidden/>
    <w:unhideWhenUsed/>
    <w:rsid w:val="00E23495"/>
  </w:style>
  <w:style w:type="paragraph" w:customStyle="1" w:styleId="ConsPlusCell">
    <w:name w:val="ConsPlusCell"/>
    <w:uiPriority w:val="99"/>
    <w:rsid w:val="00E23495"/>
    <w:pPr>
      <w:widowControl w:val="0"/>
      <w:autoSpaceDE w:val="0"/>
      <w:autoSpaceDN w:val="0"/>
      <w:adjustRightInd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E23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E23495"/>
    <w:rPr>
      <w:b/>
      <w:bCs/>
    </w:rPr>
  </w:style>
  <w:style w:type="character" w:styleId="af2">
    <w:name w:val="annotation reference"/>
    <w:basedOn w:val="a0"/>
    <w:uiPriority w:val="99"/>
    <w:semiHidden/>
    <w:unhideWhenUsed/>
    <w:rsid w:val="00E23495"/>
    <w:rPr>
      <w:sz w:val="16"/>
      <w:szCs w:val="16"/>
    </w:rPr>
  </w:style>
  <w:style w:type="paragraph" w:styleId="af3">
    <w:name w:val="Title"/>
    <w:basedOn w:val="a"/>
    <w:link w:val="af4"/>
    <w:qFormat/>
    <w:rsid w:val="00E23495"/>
    <w:pPr>
      <w:spacing w:after="0" w:line="240" w:lineRule="auto"/>
      <w:jc w:val="center"/>
    </w:pPr>
    <w:rPr>
      <w:rFonts w:ascii="Times New Roman" w:eastAsia="Times New Roman" w:hAnsi="Times New Roman" w:cs="Times New Roman"/>
      <w:sz w:val="28"/>
      <w:szCs w:val="24"/>
      <w:lang/>
    </w:rPr>
  </w:style>
  <w:style w:type="character" w:customStyle="1" w:styleId="af4">
    <w:name w:val="Название Знак"/>
    <w:basedOn w:val="a0"/>
    <w:link w:val="af3"/>
    <w:rsid w:val="00E23495"/>
    <w:rPr>
      <w:rFonts w:ascii="Times New Roman" w:eastAsia="Times New Roman" w:hAnsi="Times New Roman" w:cs="Times New Roman"/>
      <w:sz w:val="28"/>
      <w:szCs w:val="24"/>
      <w:lang/>
    </w:rPr>
  </w:style>
  <w:style w:type="paragraph" w:styleId="af5">
    <w:name w:val="footnote text"/>
    <w:basedOn w:val="a"/>
    <w:link w:val="af6"/>
    <w:uiPriority w:val="99"/>
    <w:semiHidden/>
    <w:unhideWhenUsed/>
    <w:rsid w:val="00E23495"/>
    <w:pPr>
      <w:spacing w:after="0" w:line="240" w:lineRule="auto"/>
    </w:pPr>
    <w:rPr>
      <w:sz w:val="20"/>
      <w:szCs w:val="20"/>
    </w:rPr>
  </w:style>
  <w:style w:type="character" w:customStyle="1" w:styleId="af6">
    <w:name w:val="Текст сноски Знак"/>
    <w:basedOn w:val="a0"/>
    <w:link w:val="af5"/>
    <w:uiPriority w:val="99"/>
    <w:semiHidden/>
    <w:rsid w:val="00E23495"/>
    <w:rPr>
      <w:sz w:val="20"/>
      <w:szCs w:val="20"/>
    </w:rPr>
  </w:style>
  <w:style w:type="character" w:styleId="af7">
    <w:name w:val="footnote reference"/>
    <w:basedOn w:val="a0"/>
    <w:uiPriority w:val="99"/>
    <w:semiHidden/>
    <w:unhideWhenUsed/>
    <w:rsid w:val="00E23495"/>
    <w:rPr>
      <w:vertAlign w:val="superscript"/>
    </w:rPr>
  </w:style>
  <w:style w:type="paragraph" w:styleId="af8">
    <w:name w:val="endnote text"/>
    <w:basedOn w:val="a"/>
    <w:link w:val="af9"/>
    <w:uiPriority w:val="99"/>
    <w:semiHidden/>
    <w:unhideWhenUsed/>
    <w:rsid w:val="00E23495"/>
    <w:pPr>
      <w:spacing w:after="0" w:line="240" w:lineRule="auto"/>
    </w:pPr>
    <w:rPr>
      <w:sz w:val="20"/>
      <w:szCs w:val="20"/>
    </w:rPr>
  </w:style>
  <w:style w:type="character" w:customStyle="1" w:styleId="af9">
    <w:name w:val="Текст концевой сноски Знак"/>
    <w:basedOn w:val="a0"/>
    <w:link w:val="af8"/>
    <w:uiPriority w:val="99"/>
    <w:semiHidden/>
    <w:rsid w:val="00E23495"/>
    <w:rPr>
      <w:sz w:val="20"/>
      <w:szCs w:val="20"/>
    </w:rPr>
  </w:style>
  <w:style w:type="character" w:styleId="afa">
    <w:name w:val="endnote reference"/>
    <w:basedOn w:val="a0"/>
    <w:uiPriority w:val="99"/>
    <w:semiHidden/>
    <w:unhideWhenUsed/>
    <w:rsid w:val="00E234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1910"/>
  </w:style>
  <w:style w:type="paragraph" w:styleId="2">
    <w:name w:val="heading 2"/>
    <w:basedOn w:val="a"/>
    <w:next w:val="a"/>
    <w:link w:val="20"/>
    <w:unhideWhenUsed/>
    <w:qFormat/>
    <w:rsid w:val="00FB737B"/>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FB737B"/>
    <w:rPr>
      <w:rFonts w:ascii="Cambria" w:eastAsia="Times New Roman" w:hAnsi="Cambria" w:cs="Times New Roman"/>
      <w:b/>
      <w:bCs/>
      <w:i/>
      <w:iCs/>
      <w:sz w:val="28"/>
      <w:szCs w:val="28"/>
      <w:lang w:eastAsia="ru-RU"/>
    </w:rPr>
  </w:style>
  <w:style w:type="paragraph" w:customStyle="1" w:styleId="ConsPlusNonformat">
    <w:name w:val="ConsPlusNonformat"/>
    <w:uiPriority w:val="99"/>
    <w:rsid w:val="00FF104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Normal">
    <w:name w:val="ConsPlusNormal"/>
    <w:rsid w:val="009512E3"/>
    <w:pPr>
      <w:autoSpaceDE w:val="0"/>
      <w:autoSpaceDN w:val="0"/>
      <w:adjustRightInd w:val="0"/>
      <w:spacing w:after="0" w:line="240" w:lineRule="auto"/>
      <w:ind w:firstLine="720"/>
    </w:pPr>
    <w:rPr>
      <w:rFonts w:ascii="Arial" w:eastAsia="Calibri" w:hAnsi="Arial" w:cs="Arial"/>
      <w:sz w:val="20"/>
      <w:szCs w:val="20"/>
      <w:lang w:eastAsia="ru-RU"/>
    </w:rPr>
  </w:style>
  <w:style w:type="character" w:styleId="a3">
    <w:name w:val="Hyperlink"/>
    <w:basedOn w:val="a0"/>
    <w:uiPriority w:val="99"/>
    <w:unhideWhenUsed/>
    <w:rsid w:val="00D9361D"/>
    <w:rPr>
      <w:color w:val="0000FF" w:themeColor="hyperlink"/>
      <w:u w:val="single"/>
    </w:rPr>
  </w:style>
  <w:style w:type="paragraph" w:styleId="a4">
    <w:name w:val="List Paragraph"/>
    <w:basedOn w:val="a"/>
    <w:qFormat/>
    <w:rsid w:val="004879A5"/>
    <w:pPr>
      <w:ind w:left="720"/>
      <w:contextualSpacing/>
    </w:pPr>
  </w:style>
  <w:style w:type="paragraph" w:styleId="a5">
    <w:name w:val="Balloon Text"/>
    <w:basedOn w:val="a"/>
    <w:link w:val="a6"/>
    <w:uiPriority w:val="99"/>
    <w:semiHidden/>
    <w:unhideWhenUsed/>
    <w:rsid w:val="008A64F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A64F7"/>
    <w:rPr>
      <w:rFonts w:ascii="Tahoma" w:hAnsi="Tahoma" w:cs="Tahoma"/>
      <w:sz w:val="16"/>
      <w:szCs w:val="16"/>
    </w:rPr>
  </w:style>
  <w:style w:type="paragraph" w:styleId="a7">
    <w:name w:val="header"/>
    <w:basedOn w:val="a"/>
    <w:link w:val="a8"/>
    <w:uiPriority w:val="99"/>
    <w:unhideWhenUsed/>
    <w:rsid w:val="00122C8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22C8F"/>
  </w:style>
  <w:style w:type="paragraph" w:styleId="a9">
    <w:name w:val="footer"/>
    <w:basedOn w:val="a"/>
    <w:link w:val="aa"/>
    <w:uiPriority w:val="99"/>
    <w:unhideWhenUsed/>
    <w:rsid w:val="00122C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22C8F"/>
  </w:style>
  <w:style w:type="paragraph" w:styleId="ab">
    <w:name w:val="annotation text"/>
    <w:basedOn w:val="a"/>
    <w:link w:val="ac"/>
    <w:unhideWhenUsed/>
    <w:rsid w:val="00FB737B"/>
    <w:pPr>
      <w:spacing w:line="240" w:lineRule="auto"/>
    </w:pPr>
    <w:rPr>
      <w:sz w:val="20"/>
      <w:szCs w:val="20"/>
    </w:rPr>
  </w:style>
  <w:style w:type="character" w:customStyle="1" w:styleId="ac">
    <w:name w:val="Текст примечания Знак"/>
    <w:basedOn w:val="a0"/>
    <w:link w:val="ab"/>
    <w:rsid w:val="00FB737B"/>
    <w:rPr>
      <w:sz w:val="20"/>
      <w:szCs w:val="20"/>
    </w:rPr>
  </w:style>
  <w:style w:type="character" w:customStyle="1" w:styleId="ad">
    <w:name w:val="Тема примечания Знак"/>
    <w:basedOn w:val="ac"/>
    <w:link w:val="ae"/>
    <w:uiPriority w:val="99"/>
    <w:semiHidden/>
    <w:rsid w:val="00FB737B"/>
    <w:rPr>
      <w:b/>
      <w:bCs/>
      <w:sz w:val="20"/>
      <w:szCs w:val="20"/>
    </w:rPr>
  </w:style>
  <w:style w:type="paragraph" w:styleId="ae">
    <w:name w:val="annotation subject"/>
    <w:basedOn w:val="ab"/>
    <w:next w:val="ab"/>
    <w:link w:val="ad"/>
    <w:uiPriority w:val="99"/>
    <w:semiHidden/>
    <w:unhideWhenUsed/>
    <w:rsid w:val="00FB737B"/>
    <w:rPr>
      <w:b/>
      <w:bCs/>
    </w:rPr>
  </w:style>
  <w:style w:type="paragraph" w:customStyle="1" w:styleId="ConsPlusTitle">
    <w:name w:val="ConsPlusTitle"/>
    <w:rsid w:val="00FB737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af">
    <w:name w:val="Название проектного документа"/>
    <w:basedOn w:val="a"/>
    <w:rsid w:val="00FB737B"/>
    <w:pPr>
      <w:widowControl w:val="0"/>
      <w:spacing w:after="0" w:line="240" w:lineRule="auto"/>
      <w:ind w:left="1701"/>
      <w:jc w:val="center"/>
    </w:pPr>
    <w:rPr>
      <w:rFonts w:ascii="Arial" w:eastAsia="Times New Roman" w:hAnsi="Arial" w:cs="Arial"/>
      <w:b/>
      <w:bCs/>
      <w:color w:val="000080"/>
      <w:sz w:val="32"/>
      <w:szCs w:val="20"/>
      <w:lang w:eastAsia="ru-RU"/>
    </w:rPr>
  </w:style>
  <w:style w:type="numbering" w:customStyle="1" w:styleId="1">
    <w:name w:val="Нет списка1"/>
    <w:next w:val="a2"/>
    <w:uiPriority w:val="99"/>
    <w:semiHidden/>
    <w:unhideWhenUsed/>
    <w:rsid w:val="00E23495"/>
  </w:style>
  <w:style w:type="paragraph" w:customStyle="1" w:styleId="ConsPlusCell">
    <w:name w:val="ConsPlusCell"/>
    <w:uiPriority w:val="99"/>
    <w:rsid w:val="00E23495"/>
    <w:pPr>
      <w:widowControl w:val="0"/>
      <w:autoSpaceDE w:val="0"/>
      <w:autoSpaceDN w:val="0"/>
      <w:adjustRightInd w:val="0"/>
      <w:spacing w:after="0" w:line="240" w:lineRule="auto"/>
    </w:pPr>
    <w:rPr>
      <w:rFonts w:ascii="Calibri" w:eastAsiaTheme="minorEastAsia" w:hAnsi="Calibri" w:cs="Calibri"/>
      <w:lang w:eastAsia="ru-RU"/>
    </w:rPr>
  </w:style>
  <w:style w:type="paragraph" w:styleId="af0">
    <w:name w:val="Normal (Web)"/>
    <w:basedOn w:val="a"/>
    <w:uiPriority w:val="99"/>
    <w:unhideWhenUsed/>
    <w:rsid w:val="00E2349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1">
    <w:name w:val="Strong"/>
    <w:basedOn w:val="a0"/>
    <w:uiPriority w:val="22"/>
    <w:qFormat/>
    <w:rsid w:val="00E23495"/>
    <w:rPr>
      <w:b/>
      <w:bCs/>
    </w:rPr>
  </w:style>
  <w:style w:type="character" w:styleId="af2">
    <w:name w:val="annotation reference"/>
    <w:basedOn w:val="a0"/>
    <w:uiPriority w:val="99"/>
    <w:semiHidden/>
    <w:unhideWhenUsed/>
    <w:rsid w:val="00E23495"/>
    <w:rPr>
      <w:sz w:val="16"/>
      <w:szCs w:val="16"/>
    </w:rPr>
  </w:style>
  <w:style w:type="paragraph" w:styleId="af3">
    <w:name w:val="Title"/>
    <w:basedOn w:val="a"/>
    <w:link w:val="af4"/>
    <w:qFormat/>
    <w:rsid w:val="00E23495"/>
    <w:pPr>
      <w:spacing w:after="0" w:line="240" w:lineRule="auto"/>
      <w:jc w:val="center"/>
    </w:pPr>
    <w:rPr>
      <w:rFonts w:ascii="Times New Roman" w:eastAsia="Times New Roman" w:hAnsi="Times New Roman" w:cs="Times New Roman"/>
      <w:sz w:val="28"/>
      <w:szCs w:val="24"/>
      <w:lang w:val="x-none" w:eastAsia="x-none"/>
    </w:rPr>
  </w:style>
  <w:style w:type="character" w:customStyle="1" w:styleId="af4">
    <w:name w:val="Название Знак"/>
    <w:basedOn w:val="a0"/>
    <w:link w:val="af3"/>
    <w:rsid w:val="00E23495"/>
    <w:rPr>
      <w:rFonts w:ascii="Times New Roman" w:eastAsia="Times New Roman" w:hAnsi="Times New Roman" w:cs="Times New Roman"/>
      <w:sz w:val="28"/>
      <w:szCs w:val="24"/>
      <w:lang w:val="x-none" w:eastAsia="x-none"/>
    </w:rPr>
  </w:style>
  <w:style w:type="paragraph" w:styleId="af5">
    <w:name w:val="footnote text"/>
    <w:basedOn w:val="a"/>
    <w:link w:val="af6"/>
    <w:uiPriority w:val="99"/>
    <w:semiHidden/>
    <w:unhideWhenUsed/>
    <w:rsid w:val="00E23495"/>
    <w:pPr>
      <w:spacing w:after="0" w:line="240" w:lineRule="auto"/>
    </w:pPr>
    <w:rPr>
      <w:sz w:val="20"/>
      <w:szCs w:val="20"/>
    </w:rPr>
  </w:style>
  <w:style w:type="character" w:customStyle="1" w:styleId="af6">
    <w:name w:val="Текст сноски Знак"/>
    <w:basedOn w:val="a0"/>
    <w:link w:val="af5"/>
    <w:uiPriority w:val="99"/>
    <w:semiHidden/>
    <w:rsid w:val="00E23495"/>
    <w:rPr>
      <w:sz w:val="20"/>
      <w:szCs w:val="20"/>
    </w:rPr>
  </w:style>
  <w:style w:type="character" w:styleId="af7">
    <w:name w:val="footnote reference"/>
    <w:basedOn w:val="a0"/>
    <w:uiPriority w:val="99"/>
    <w:semiHidden/>
    <w:unhideWhenUsed/>
    <w:rsid w:val="00E23495"/>
    <w:rPr>
      <w:vertAlign w:val="superscript"/>
    </w:rPr>
  </w:style>
  <w:style w:type="paragraph" w:styleId="af8">
    <w:name w:val="endnote text"/>
    <w:basedOn w:val="a"/>
    <w:link w:val="af9"/>
    <w:uiPriority w:val="99"/>
    <w:semiHidden/>
    <w:unhideWhenUsed/>
    <w:rsid w:val="00E23495"/>
    <w:pPr>
      <w:spacing w:after="0" w:line="240" w:lineRule="auto"/>
    </w:pPr>
    <w:rPr>
      <w:sz w:val="20"/>
      <w:szCs w:val="20"/>
    </w:rPr>
  </w:style>
  <w:style w:type="character" w:customStyle="1" w:styleId="af9">
    <w:name w:val="Текст концевой сноски Знак"/>
    <w:basedOn w:val="a0"/>
    <w:link w:val="af8"/>
    <w:uiPriority w:val="99"/>
    <w:semiHidden/>
    <w:rsid w:val="00E23495"/>
    <w:rPr>
      <w:sz w:val="20"/>
      <w:szCs w:val="20"/>
    </w:rPr>
  </w:style>
  <w:style w:type="character" w:styleId="afa">
    <w:name w:val="endnote reference"/>
    <w:basedOn w:val="a0"/>
    <w:uiPriority w:val="99"/>
    <w:semiHidden/>
    <w:unhideWhenUsed/>
    <w:rsid w:val="00E23495"/>
    <w:rPr>
      <w:vertAlign w:val="superscript"/>
    </w:rPr>
  </w:style>
</w:styles>
</file>

<file path=word/webSettings.xml><?xml version="1.0" encoding="utf-8"?>
<w:webSettings xmlns:r="http://schemas.openxmlformats.org/officeDocument/2006/relationships" xmlns:w="http://schemas.openxmlformats.org/wordprocessingml/2006/main">
  <w:divs>
    <w:div w:id="205719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194AE3C9DA1A3F57DD82EB1B781EEA1C0B4474F216EE28D60E7DAD5AA4D6AEFCAD28579C8A4F709A99CF4A9Cd7S1H" TargetMode="External"/><Relationship Id="rId13" Type="http://schemas.openxmlformats.org/officeDocument/2006/relationships/hyperlink" Target="consultantplus://offline/ref=4C39102AF9FF80503F0DA7EA7971799E6A6541A31B0975BFD2864C252E7A0FD78A65D323584F4600BC72913A48sC7DK" TargetMode="External"/><Relationship Id="rId18" Type="http://schemas.openxmlformats.org/officeDocument/2006/relationships/hyperlink" Target="consultantplus://offline/ref=E661085ED54F412FA5CA6470B032C1BB03930D6B0444493D44858794BCC1F3B37FEFC86A6C24R6L"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FECD9778EA30AFFBF8B816B9316EFDE178ED8521B5AD4F09A01F6A74974F7FE89C1BA3223FF082FED5AFB6D961XAiEJ" TargetMode="External"/><Relationship Id="rId17" Type="http://schemas.openxmlformats.org/officeDocument/2006/relationships/hyperlink" Target="consultantplus://offline/ref=E661085ED54F412FA5CA6470B032C1BB03930D6B0444493D44858794BCC1F3B37FEFC86A6C24R6L" TargetMode="External"/><Relationship Id="rId25" Type="http://schemas.openxmlformats.org/officeDocument/2006/relationships/hyperlink" Target="consultantplus://offline/ref=E661085ED54F412FA5CA6470B032C1BB03930D6A0843493D44858794BCC1F3B37FEFC86A6441066022R0L" TargetMode="External"/><Relationship Id="rId2" Type="http://schemas.openxmlformats.org/officeDocument/2006/relationships/numbering" Target="numbering.xml"/><Relationship Id="rId16" Type="http://schemas.openxmlformats.org/officeDocument/2006/relationships/hyperlink" Target="consultantplus://offline/ref=5A345EC06331D97CCA70BF61778B2FAA1AAD87F7FF08AF303D7145B5304C10A4BDC93BC4C7B95C60AC69F424D4C15AE79E087F9178oANCM" TargetMode="External"/><Relationship Id="rId20" Type="http://schemas.openxmlformats.org/officeDocument/2006/relationships/hyperlink" Target="consultantplus://offline/ref=3779F1DC5F392D8D98A232B55A9D8E21D4EBB0DB57DEFD426D3B6B39D689A354BF45C6E7Z1X4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ECD9778EA30AFFBF8B816B9316EFDE178ED8521B5AD4F09A01F6A74974F7FE89C1BA3223FF082FED5AFB6D961XAiEJ" TargetMode="External"/><Relationship Id="rId24" Type="http://schemas.openxmlformats.org/officeDocument/2006/relationships/hyperlink" Target="consultantplus://offline/ref=E661085ED54F412FA5CA6470B032C1BB03930D6A0843493D44858794BCC1F3B37FEFC86A6441066B22RBL" TargetMode="External"/><Relationship Id="rId5" Type="http://schemas.openxmlformats.org/officeDocument/2006/relationships/webSettings" Target="webSettings.xml"/><Relationship Id="rId15" Type="http://schemas.openxmlformats.org/officeDocument/2006/relationships/hyperlink" Target="consultantplus://offline/ref=5A345EC06331D97CCA70BF61778B2FAA1AAD87F7FF08AF303D7145B5304C10A4BDC93BC4C7BA5C60AC69F424D4C15AE79E087F9178oANCM" TargetMode="External"/><Relationship Id="rId23" Type="http://schemas.openxmlformats.org/officeDocument/2006/relationships/hyperlink" Target="consultantplus://offline/ref=943C3E4ED707235AAF95FD027AE90424F9F5D9864E6FFBC66B1839A31C5E8571887FAA9FFF370A42030AF69A19G1X2M" TargetMode="External"/><Relationship Id="rId28" Type="http://schemas.openxmlformats.org/officeDocument/2006/relationships/fontTable" Target="fontTable.xml"/><Relationship Id="rId10" Type="http://schemas.openxmlformats.org/officeDocument/2006/relationships/hyperlink" Target="consultantplus://offline/ref=674073A83FBCD0EAC147103F95426E0DB85A941B2CC5282BE8ABBBE2CE3B2CB677031FAA7BA23EF35DF1893E60x3V3C" TargetMode="External"/><Relationship Id="rId19" Type="http://schemas.openxmlformats.org/officeDocument/2006/relationships/hyperlink" Target="consultantplus://offline/ref=3779F1DC5F392D8D98A232B55A9D8E21D4EBB0DB57DEFD426D3B6B39D689A354BF45C6EF1DZ5XAJ" TargetMode="External"/><Relationship Id="rId4" Type="http://schemas.openxmlformats.org/officeDocument/2006/relationships/settings" Target="settings.xml"/><Relationship Id="rId9" Type="http://schemas.openxmlformats.org/officeDocument/2006/relationships/hyperlink" Target="consultantplus://offline/ref=E661085ED54F412FA5CA6470B032C1BB03930D6B0444493D44858794BCC1F3B37FEFC86A6C24R6L" TargetMode="External"/><Relationship Id="rId14" Type="http://schemas.openxmlformats.org/officeDocument/2006/relationships/hyperlink" Target="consultantplus://offline/ref=4C39102AF9FF80503F0DA7EA7971799E6A6541A31B0975BFD2864C252E7A0FD78A65D323584F4600BC72913A48sC7DK" TargetMode="External"/><Relationship Id="rId22" Type="http://schemas.openxmlformats.org/officeDocument/2006/relationships/footer" Target="footer1.xml"/><Relationship Id="rId27" Type="http://schemas.openxmlformats.org/officeDocument/2006/relationships/footer" Target="footer2.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4AB67-617A-40E1-9BB9-78B8CC2D3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13681</Words>
  <Characters>77984</Characters>
  <Application>Microsoft Office Word</Application>
  <DocSecurity>0</DocSecurity>
  <Lines>649</Lines>
  <Paragraphs>182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Zam</cp:lastModifiedBy>
  <cp:revision>2</cp:revision>
  <cp:lastPrinted>2022-06-08T12:20:00Z</cp:lastPrinted>
  <dcterms:created xsi:type="dcterms:W3CDTF">2022-07-01T09:00:00Z</dcterms:created>
  <dcterms:modified xsi:type="dcterms:W3CDTF">2022-07-01T09:00:00Z</dcterms:modified>
</cp:coreProperties>
</file>