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B5" w:rsidRPr="00A123BC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3BC">
        <w:rPr>
          <w:rFonts w:ascii="Times New Roman" w:hAnsi="Times New Roman" w:cs="Times New Roman"/>
          <w:sz w:val="28"/>
          <w:szCs w:val="28"/>
        </w:rPr>
        <w:t>РОССИЙСКАЯ   ФЕДЕРАЦИЯ</w:t>
      </w:r>
    </w:p>
    <w:p w:rsidR="000D3AB5" w:rsidRPr="00A123BC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3BC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0D3AB5" w:rsidRPr="00A123BC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BC">
        <w:rPr>
          <w:rFonts w:ascii="Times New Roman" w:hAnsi="Times New Roman" w:cs="Times New Roman"/>
          <w:b/>
          <w:sz w:val="28"/>
          <w:szCs w:val="28"/>
        </w:rPr>
        <w:t>Муниципальное образование Колтушское сельское поселение</w:t>
      </w:r>
    </w:p>
    <w:p w:rsidR="000D3AB5" w:rsidRPr="00A123BC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3BC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0D3AB5" w:rsidRPr="00A123BC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AB5" w:rsidRPr="00A123BC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3B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3AB5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AB5" w:rsidRPr="006F7CB2" w:rsidRDefault="000D3AB5" w:rsidP="000D3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3AB5" w:rsidRPr="00A123BC" w:rsidRDefault="000D3AB5" w:rsidP="000D3AB5">
      <w:pPr>
        <w:jc w:val="both"/>
        <w:rPr>
          <w:rFonts w:ascii="Times New Roman" w:hAnsi="Times New Roman" w:cs="Times New Roman"/>
          <w:sz w:val="28"/>
          <w:szCs w:val="28"/>
        </w:rPr>
      </w:pPr>
      <w:r w:rsidRPr="006F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B5" w:rsidRPr="00722189" w:rsidRDefault="000D3AB5" w:rsidP="000D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11.05.2022</w:t>
      </w:r>
      <w:r w:rsidRPr="00A123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359</w:t>
      </w:r>
    </w:p>
    <w:p w:rsidR="000D3AB5" w:rsidRPr="00483453" w:rsidRDefault="000D3AB5" w:rsidP="000D3A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3453">
        <w:rPr>
          <w:rFonts w:ascii="Times New Roman" w:hAnsi="Times New Roman" w:cs="Times New Roman"/>
        </w:rPr>
        <w:t>д. Колтуши</w:t>
      </w:r>
    </w:p>
    <w:p w:rsidR="000D3AB5" w:rsidRDefault="000D3AB5" w:rsidP="000D3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971" w:rsidRPr="0013184A" w:rsidRDefault="006A02FC" w:rsidP="006A0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84A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13184A">
        <w:rPr>
          <w:sz w:val="28"/>
          <w:szCs w:val="28"/>
        </w:rPr>
        <w:t>от</w:t>
      </w:r>
      <w:proofErr w:type="gramEnd"/>
      <w:r w:rsidRPr="0013184A">
        <w:rPr>
          <w:sz w:val="28"/>
          <w:szCs w:val="28"/>
        </w:rPr>
        <w:t xml:space="preserve"> </w:t>
      </w:r>
    </w:p>
    <w:p w:rsidR="00320971" w:rsidRPr="0013184A" w:rsidRDefault="006A02FC" w:rsidP="006A0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84A">
        <w:rPr>
          <w:sz w:val="28"/>
          <w:szCs w:val="28"/>
        </w:rPr>
        <w:t xml:space="preserve">11.11.2020 </w:t>
      </w:r>
      <w:r w:rsidR="007D6C33" w:rsidRPr="0013184A">
        <w:rPr>
          <w:sz w:val="28"/>
          <w:szCs w:val="28"/>
        </w:rPr>
        <w:t xml:space="preserve">№ 673 </w:t>
      </w:r>
      <w:r w:rsidRPr="0013184A">
        <w:rPr>
          <w:sz w:val="28"/>
          <w:szCs w:val="28"/>
        </w:rPr>
        <w:t>«</w:t>
      </w:r>
      <w:r w:rsidR="00077F5A" w:rsidRPr="0013184A">
        <w:rPr>
          <w:sz w:val="28"/>
          <w:szCs w:val="28"/>
        </w:rPr>
        <w:t>Об утверждении порядка</w:t>
      </w:r>
      <w:r w:rsidR="009A12A4" w:rsidRPr="0013184A">
        <w:rPr>
          <w:sz w:val="28"/>
          <w:szCs w:val="28"/>
        </w:rPr>
        <w:t xml:space="preserve"> </w:t>
      </w:r>
    </w:p>
    <w:p w:rsidR="00320971" w:rsidRPr="0013184A" w:rsidRDefault="00077F5A" w:rsidP="006A0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84A">
        <w:rPr>
          <w:sz w:val="28"/>
          <w:szCs w:val="28"/>
        </w:rPr>
        <w:t>составления проекта бюджета</w:t>
      </w:r>
      <w:r w:rsidR="00CD4EEF" w:rsidRPr="0013184A">
        <w:rPr>
          <w:sz w:val="28"/>
          <w:szCs w:val="28"/>
        </w:rPr>
        <w:t xml:space="preserve"> </w:t>
      </w:r>
      <w:r w:rsidRPr="0013184A">
        <w:rPr>
          <w:sz w:val="28"/>
          <w:szCs w:val="28"/>
        </w:rPr>
        <w:t xml:space="preserve">муниципального </w:t>
      </w:r>
    </w:p>
    <w:p w:rsidR="00320971" w:rsidRPr="0013184A" w:rsidRDefault="00077F5A" w:rsidP="006A0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84A">
        <w:rPr>
          <w:sz w:val="28"/>
          <w:szCs w:val="28"/>
        </w:rPr>
        <w:t xml:space="preserve">образования Колтушское сельское поселение </w:t>
      </w:r>
    </w:p>
    <w:p w:rsidR="00320971" w:rsidRPr="0013184A" w:rsidRDefault="00077F5A" w:rsidP="006A0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84A">
        <w:rPr>
          <w:sz w:val="28"/>
          <w:szCs w:val="28"/>
        </w:rPr>
        <w:t xml:space="preserve">Всеволожского муниципального района </w:t>
      </w:r>
    </w:p>
    <w:p w:rsidR="00077F5A" w:rsidRPr="0013184A" w:rsidRDefault="00283E7D" w:rsidP="006A02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184A">
        <w:rPr>
          <w:sz w:val="28"/>
          <w:szCs w:val="28"/>
        </w:rPr>
        <w:t>Л</w:t>
      </w:r>
      <w:r w:rsidR="00077F5A" w:rsidRPr="0013184A">
        <w:rPr>
          <w:sz w:val="28"/>
          <w:szCs w:val="28"/>
        </w:rPr>
        <w:t>енинградской области</w:t>
      </w:r>
      <w:r w:rsidR="00D303BD" w:rsidRPr="0013184A">
        <w:rPr>
          <w:sz w:val="28"/>
          <w:szCs w:val="28"/>
        </w:rPr>
        <w:t>»</w:t>
      </w:r>
    </w:p>
    <w:p w:rsidR="0055063C" w:rsidRDefault="00077F5A" w:rsidP="0055063C">
      <w:pPr>
        <w:suppressAutoHyphens/>
        <w:snapToGrid w:val="0"/>
        <w:jc w:val="both"/>
        <w:rPr>
          <w:color w:val="3C3C3C"/>
          <w:sz w:val="28"/>
          <w:szCs w:val="28"/>
        </w:rPr>
      </w:pPr>
      <w:r w:rsidRPr="00077F5A">
        <w:rPr>
          <w:color w:val="3C3C3C"/>
          <w:sz w:val="28"/>
          <w:szCs w:val="28"/>
        </w:rPr>
        <w:t xml:space="preserve">          </w:t>
      </w:r>
    </w:p>
    <w:p w:rsidR="00077F5A" w:rsidRPr="00077F5A" w:rsidRDefault="00164636" w:rsidP="00515B70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</w:t>
      </w:r>
      <w:r w:rsidR="00077F5A" w:rsidRPr="00077F5A">
        <w:rPr>
          <w:rFonts w:ascii="Times New Roman" w:hAnsi="Times New Roman" w:cs="Times New Roman"/>
          <w:color w:val="3C3C3C"/>
          <w:sz w:val="28"/>
          <w:szCs w:val="28"/>
        </w:rPr>
        <w:t>В соответствии со статьями 169 и 184 Бюджетного кодекса Российской Федерации</w:t>
      </w:r>
      <w:r>
        <w:rPr>
          <w:rFonts w:ascii="Times New Roman" w:hAnsi="Times New Roman" w:cs="Times New Roman"/>
          <w:color w:val="3C3C3C"/>
          <w:sz w:val="28"/>
          <w:szCs w:val="28"/>
        </w:rPr>
        <w:t>, П</w:t>
      </w:r>
      <w:r w:rsidR="00077F5A" w:rsidRPr="00077F5A">
        <w:rPr>
          <w:rFonts w:ascii="Times New Roman" w:hAnsi="Times New Roman" w:cs="Times New Roman"/>
          <w:color w:val="3C3C3C"/>
          <w:sz w:val="28"/>
          <w:szCs w:val="28"/>
        </w:rPr>
        <w:t xml:space="preserve">оложением о бюджетном процессе </w:t>
      </w:r>
      <w:r w:rsidR="00077F5A" w:rsidRPr="00077F5A">
        <w:rPr>
          <w:rFonts w:ascii="Times New Roman" w:hAnsi="Times New Roman" w:cs="Times New Roman"/>
          <w:sz w:val="28"/>
          <w:szCs w:val="28"/>
          <w:lang w:eastAsia="ar-SA"/>
        </w:rPr>
        <w:t>в муниципальном образовании Колтушское сельское поселение Всеволожского муниципального района Ленинградской области</w:t>
      </w:r>
      <w:r w:rsidR="00077F5A" w:rsidRPr="00077F5A">
        <w:rPr>
          <w:color w:val="3C3C3C"/>
          <w:sz w:val="28"/>
          <w:szCs w:val="28"/>
        </w:rPr>
        <w:t xml:space="preserve">, </w:t>
      </w:r>
      <w:r w:rsidR="00077F5A" w:rsidRPr="00077F5A">
        <w:rPr>
          <w:rFonts w:ascii="Times New Roman" w:hAnsi="Times New Roman" w:cs="Times New Roman"/>
          <w:color w:val="3C3C3C"/>
          <w:sz w:val="28"/>
          <w:szCs w:val="28"/>
        </w:rPr>
        <w:t xml:space="preserve">утвержденного решением совета депутатов </w:t>
      </w:r>
      <w:r w:rsidR="00077F5A" w:rsidRPr="003809BF">
        <w:rPr>
          <w:rFonts w:ascii="Times New Roman" w:hAnsi="Times New Roman" w:cs="Times New Roman"/>
          <w:sz w:val="28"/>
          <w:szCs w:val="28"/>
        </w:rPr>
        <w:t>от</w:t>
      </w:r>
      <w:r w:rsidR="00077F5A" w:rsidRPr="00DF34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7F5A" w:rsidRPr="003809BF">
        <w:rPr>
          <w:rFonts w:ascii="Times New Roman" w:hAnsi="Times New Roman" w:cs="Times New Roman"/>
          <w:sz w:val="28"/>
          <w:szCs w:val="28"/>
        </w:rPr>
        <w:t>2</w:t>
      </w:r>
      <w:r w:rsidR="003809BF" w:rsidRPr="003809BF">
        <w:rPr>
          <w:rFonts w:ascii="Times New Roman" w:hAnsi="Times New Roman" w:cs="Times New Roman"/>
          <w:sz w:val="28"/>
          <w:szCs w:val="28"/>
        </w:rPr>
        <w:t>3</w:t>
      </w:r>
      <w:r w:rsidR="00077F5A" w:rsidRPr="003809BF">
        <w:rPr>
          <w:rFonts w:ascii="Times New Roman" w:hAnsi="Times New Roman" w:cs="Times New Roman"/>
          <w:sz w:val="28"/>
          <w:szCs w:val="28"/>
        </w:rPr>
        <w:t>.1</w:t>
      </w:r>
      <w:r w:rsidR="003809BF" w:rsidRPr="003809BF">
        <w:rPr>
          <w:rFonts w:ascii="Times New Roman" w:hAnsi="Times New Roman" w:cs="Times New Roman"/>
          <w:sz w:val="28"/>
          <w:szCs w:val="28"/>
        </w:rPr>
        <w:t>1</w:t>
      </w:r>
      <w:r w:rsidR="00077F5A" w:rsidRPr="003809BF">
        <w:rPr>
          <w:rFonts w:ascii="Times New Roman" w:hAnsi="Times New Roman" w:cs="Times New Roman"/>
          <w:sz w:val="28"/>
          <w:szCs w:val="28"/>
        </w:rPr>
        <w:t>.202</w:t>
      </w:r>
      <w:r w:rsidR="003809BF" w:rsidRPr="003809BF">
        <w:rPr>
          <w:rFonts w:ascii="Times New Roman" w:hAnsi="Times New Roman" w:cs="Times New Roman"/>
          <w:sz w:val="28"/>
          <w:szCs w:val="28"/>
        </w:rPr>
        <w:t>1</w:t>
      </w:r>
      <w:r w:rsidR="00077F5A" w:rsidRPr="003809BF">
        <w:rPr>
          <w:rFonts w:ascii="Times New Roman" w:hAnsi="Times New Roman" w:cs="Times New Roman"/>
          <w:sz w:val="28"/>
          <w:szCs w:val="28"/>
        </w:rPr>
        <w:t xml:space="preserve"> </w:t>
      </w:r>
      <w:r w:rsidR="002A307A">
        <w:rPr>
          <w:rFonts w:ascii="Times New Roman" w:hAnsi="Times New Roman" w:cs="Times New Roman"/>
          <w:color w:val="3C3C3C"/>
          <w:sz w:val="28"/>
          <w:szCs w:val="28"/>
        </w:rPr>
        <w:t xml:space="preserve">№ </w:t>
      </w:r>
      <w:r w:rsidR="00B248F4">
        <w:rPr>
          <w:rFonts w:ascii="Times New Roman" w:hAnsi="Times New Roman" w:cs="Times New Roman"/>
          <w:color w:val="3C3C3C"/>
          <w:sz w:val="28"/>
          <w:szCs w:val="28"/>
        </w:rPr>
        <w:t>46</w:t>
      </w:r>
    </w:p>
    <w:p w:rsidR="00077F5A" w:rsidRPr="00612A5F" w:rsidRDefault="00077F5A" w:rsidP="00077F5A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Pr="00612A5F">
        <w:rPr>
          <w:sz w:val="28"/>
          <w:szCs w:val="28"/>
        </w:rPr>
        <w:t xml:space="preserve"> </w:t>
      </w:r>
    </w:p>
    <w:p w:rsidR="0013184A" w:rsidRDefault="00077F5A" w:rsidP="001318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2C1"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52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 w:rsidR="0013184A" w:rsidRPr="001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r w:rsidR="001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13184A" w:rsidRPr="001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11.11.2020 № 673 «Об утверждении </w:t>
      </w:r>
      <w:proofErr w:type="gramStart"/>
      <w:r w:rsidR="0013184A" w:rsidRPr="001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составления проекта бюджета муниципального образования</w:t>
      </w:r>
      <w:proofErr w:type="gramEnd"/>
      <w:r w:rsidR="0013184A" w:rsidRPr="001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Колтушское сельское поселение Всеволожского муниципального района Ленинградской области»</w:t>
      </w:r>
      <w:r w:rsidR="0013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 следующие изменения:</w:t>
      </w:r>
    </w:p>
    <w:p w:rsidR="0013184A" w:rsidRDefault="0013184A" w:rsidP="001318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1.1. </w:t>
      </w:r>
      <w:r w:rsidR="00F01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Порядок </w:t>
      </w:r>
      <w:r w:rsidR="00073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новой редакции согласно приложению к настоящему постановлению.</w:t>
      </w:r>
    </w:p>
    <w:p w:rsidR="005272C1" w:rsidRDefault="00077F5A" w:rsidP="00077F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72C1">
        <w:rPr>
          <w:sz w:val="28"/>
          <w:szCs w:val="28"/>
        </w:rPr>
        <w:t xml:space="preserve">      </w:t>
      </w:r>
      <w:r w:rsidR="005E2587">
        <w:rPr>
          <w:sz w:val="28"/>
          <w:szCs w:val="28"/>
        </w:rPr>
        <w:t xml:space="preserve"> </w:t>
      </w:r>
      <w:r w:rsidR="006A02FC">
        <w:rPr>
          <w:sz w:val="28"/>
          <w:szCs w:val="28"/>
        </w:rPr>
        <w:t>2</w:t>
      </w:r>
      <w:r w:rsidRPr="005272C1">
        <w:rPr>
          <w:sz w:val="28"/>
          <w:szCs w:val="28"/>
        </w:rPr>
        <w:t xml:space="preserve">. Настоящее постановление вступает в силу с момента принятия и </w:t>
      </w:r>
      <w:r w:rsidR="005272C1" w:rsidRPr="005272C1">
        <w:rPr>
          <w:sz w:val="28"/>
          <w:szCs w:val="28"/>
        </w:rPr>
        <w:t xml:space="preserve">подлежит размещению на официальном сайте </w:t>
      </w:r>
      <w:r w:rsidR="00EF21D6">
        <w:rPr>
          <w:sz w:val="28"/>
          <w:szCs w:val="28"/>
        </w:rPr>
        <w:t xml:space="preserve">муниципального образования </w:t>
      </w:r>
      <w:r w:rsidR="005272C1" w:rsidRPr="005272C1">
        <w:rPr>
          <w:color w:val="000000"/>
          <w:sz w:val="28"/>
          <w:szCs w:val="28"/>
        </w:rPr>
        <w:t>в </w:t>
      </w:r>
      <w:hyperlink r:id="rId5" w:tooltip="Информационные сети" w:history="1">
        <w:r w:rsidR="005272C1" w:rsidRPr="005272C1">
          <w:rPr>
            <w:sz w:val="28"/>
            <w:szCs w:val="28"/>
            <w:bdr w:val="none" w:sz="0" w:space="0" w:color="auto" w:frame="1"/>
          </w:rPr>
          <w:t xml:space="preserve">информационно-телекоммуникационной </w:t>
        </w:r>
      </w:hyperlink>
      <w:r w:rsidR="005272C1" w:rsidRPr="005272C1">
        <w:rPr>
          <w:sz w:val="28"/>
          <w:szCs w:val="28"/>
        </w:rPr>
        <w:t>сети «</w:t>
      </w:r>
      <w:r w:rsidR="005272C1">
        <w:rPr>
          <w:sz w:val="28"/>
          <w:szCs w:val="28"/>
        </w:rPr>
        <w:t>Интернет»</w:t>
      </w:r>
      <w:r w:rsidR="005E2587">
        <w:rPr>
          <w:sz w:val="28"/>
          <w:szCs w:val="28"/>
        </w:rPr>
        <w:t>.</w:t>
      </w:r>
    </w:p>
    <w:p w:rsidR="00077F5A" w:rsidRPr="00623808" w:rsidRDefault="00077F5A" w:rsidP="00077F5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02FC">
        <w:rPr>
          <w:sz w:val="28"/>
          <w:szCs w:val="28"/>
        </w:rPr>
        <w:t>3</w:t>
      </w:r>
      <w:r w:rsidRPr="00623808">
        <w:rPr>
          <w:sz w:val="28"/>
          <w:szCs w:val="28"/>
        </w:rPr>
        <w:t xml:space="preserve">. </w:t>
      </w:r>
      <w:proofErr w:type="gramStart"/>
      <w:r w:rsidRPr="0062380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</w:t>
      </w:r>
      <w:r w:rsidRPr="00623808">
        <w:rPr>
          <w:sz w:val="28"/>
          <w:szCs w:val="28"/>
        </w:rPr>
        <w:t xml:space="preserve">постановления возложить на заместителя главы администрации по финансам, экономике, тарифам и ценообразованию Норкко О.А. </w:t>
      </w:r>
    </w:p>
    <w:p w:rsidR="00322D80" w:rsidRDefault="00322D80" w:rsidP="00077F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F5A" w:rsidRPr="005272C1" w:rsidRDefault="00077F5A" w:rsidP="00077F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272C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 w:rsidRPr="005272C1">
        <w:rPr>
          <w:rFonts w:ascii="Times New Roman" w:hAnsi="Times New Roman" w:cs="Times New Roman"/>
          <w:sz w:val="28"/>
          <w:szCs w:val="28"/>
        </w:rPr>
        <w:t>А.В.Комарницкая</w:t>
      </w:r>
      <w:proofErr w:type="spellEnd"/>
    </w:p>
    <w:p w:rsidR="00077F5A" w:rsidRDefault="00077F5A" w:rsidP="00585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3EFB" w:rsidRDefault="002A3EFB" w:rsidP="005272C1">
      <w:pPr>
        <w:pStyle w:val="ConsPlusTitle"/>
        <w:ind w:left="558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5272C1" w:rsidRDefault="002A3EFB" w:rsidP="005272C1">
      <w:pPr>
        <w:pStyle w:val="ConsPlusTitle"/>
        <w:ind w:left="558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="005272C1" w:rsidRPr="007A1226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 </w:t>
      </w:r>
      <w:r w:rsidR="00A444E0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5272C1" w:rsidRPr="007A1226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</w:t>
      </w:r>
    </w:p>
    <w:p w:rsidR="005272C1" w:rsidRPr="007A1226" w:rsidRDefault="005272C1" w:rsidP="005272C1">
      <w:pPr>
        <w:pStyle w:val="ConsPlusTitle"/>
        <w:ind w:left="558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 Колтушское СП </w:t>
      </w:r>
    </w:p>
    <w:p w:rsidR="005272C1" w:rsidRPr="000D3AB5" w:rsidRDefault="005272C1" w:rsidP="005272C1">
      <w:pPr>
        <w:pStyle w:val="ConsPlusTitle"/>
        <w:ind w:left="5580"/>
        <w:jc w:val="right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7A12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D3AB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11.05.2022</w:t>
      </w:r>
      <w:r w:rsidR="00B41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7A1226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B41C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3AB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359</w:t>
      </w:r>
    </w:p>
    <w:p w:rsidR="005272C1" w:rsidRDefault="005272C1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2C1" w:rsidRDefault="005272C1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2A4" w:rsidRDefault="009A12A4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475D95" w:rsidRPr="00E7198F" w:rsidRDefault="00475D95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проекта бюджета </w:t>
      </w:r>
      <w:r w:rsidR="00E7198F" w:rsidRPr="00E7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Колтушское сельское поселение</w:t>
      </w:r>
      <w:r w:rsidR="00755DCC" w:rsidRPr="00E7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F87EBD" w:rsidRPr="00E7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5750E0" w:rsidRPr="005272C1" w:rsidRDefault="005750E0" w:rsidP="005750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49B4" w:rsidRPr="00B649B4" w:rsidRDefault="00B649B4" w:rsidP="00775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4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B649B4" w:rsidRPr="00B649B4" w:rsidRDefault="00B649B4" w:rsidP="0077521E">
      <w:pPr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9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B649B4" w:rsidRPr="00B649B4" w:rsidRDefault="00F223CA" w:rsidP="0077521E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49B4" w:rsidRPr="00B6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E7198F" w:rsidRPr="00E7198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Настоящий</w:t>
      </w:r>
      <w:r w:rsidR="00B649B4" w:rsidRPr="00E7198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E7198F" w:rsidRPr="00E7198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Порядок </w:t>
      </w:r>
      <w:r w:rsidR="00B649B4" w:rsidRP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составления проекта бюджета муниципального образования</w:t>
      </w:r>
      <w:r w:rsid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Колтушское сельское</w:t>
      </w:r>
      <w:r w:rsidR="00B649B4" w:rsidRP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поселение</w:t>
      </w:r>
      <w:r w:rsid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B649B4" w:rsidRP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BB6C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(далее также </w:t>
      </w:r>
      <w:r w:rsidR="006754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–</w:t>
      </w:r>
      <w:r w:rsidR="00BB6C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поселение</w:t>
      </w:r>
      <w:r w:rsidR="0067549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МО Колтушское СП</w:t>
      </w:r>
      <w:r w:rsidR="00BB6C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) </w:t>
      </w:r>
      <w:r w:rsidR="00E7198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разработан</w:t>
      </w:r>
      <w:r w:rsidR="00B649B4" w:rsidRP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 соответствии со  статьями 169, 184 </w:t>
      </w:r>
      <w:r w:rsidR="00B649B4" w:rsidRPr="00B64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Бюджетного </w:t>
      </w:r>
      <w:r w:rsidR="00566C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="00B649B4" w:rsidRPr="00B64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одекса Российской Федерации,  Федеральным </w:t>
      </w:r>
      <w:r w:rsidR="00E53C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="00B649B4" w:rsidRPr="00B64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аконом </w:t>
      </w:r>
      <w:r w:rsidR="00B649B4" w:rsidRPr="00B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5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649B4" w:rsidRPr="00B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53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B649B4" w:rsidRP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2003</w:t>
      </w:r>
      <w:r w:rsidR="00B649B4" w:rsidRPr="00B649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№ 131-ФЗ «Об общих принципах </w:t>
      </w:r>
      <w:r w:rsidR="00B649B4" w:rsidRPr="00B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местного самоуправления в Российской Федерации»</w:t>
      </w:r>
      <w:r w:rsidR="00B649B4" w:rsidRP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решением совета депутатов от </w:t>
      </w:r>
      <w:r w:rsidR="009A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23</w:t>
      </w:r>
      <w:r w:rsid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.1</w:t>
      </w:r>
      <w:r w:rsidR="009A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.202</w:t>
      </w:r>
      <w:r w:rsidR="009A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</w:t>
      </w:r>
      <w:r w:rsidR="004D7E3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№ </w:t>
      </w:r>
      <w:r w:rsidR="009A732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46</w:t>
      </w:r>
      <w:r w:rsid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«</w:t>
      </w:r>
      <w:r w:rsidR="00B649B4" w:rsidRPr="00B649B4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бюджетном процессе в</w:t>
      </w:r>
      <w:proofErr w:type="gramEnd"/>
      <w:r w:rsidR="00B649B4" w:rsidRPr="00B649B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649B4" w:rsidRPr="00B649B4">
        <w:rPr>
          <w:rFonts w:ascii="Times New Roman" w:hAnsi="Times New Roman" w:cs="Times New Roman"/>
          <w:sz w:val="28"/>
          <w:szCs w:val="28"/>
          <w:lang w:eastAsia="ar-SA"/>
        </w:rPr>
        <w:t>муниципальном образовании Колтушское сельское поселение Всеволожского муниципального района Ленинградской области</w:t>
      </w:r>
      <w:r w:rsidR="00B649B4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649B4" w:rsidRPr="00B6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регламентирует процедуру и сроки составления проекта бюджета </w:t>
      </w:r>
      <w:r w:rsidR="00E7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7198F" w:rsidRPr="00E719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  <w:r w:rsidR="00B649B4" w:rsidRPr="00E7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9B4" w:rsidRPr="00E7198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Всеволожского муниципального района Ленинградской области (далее</w:t>
      </w:r>
      <w:r w:rsidR="00A6228A" w:rsidRPr="00E7198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- </w:t>
      </w:r>
      <w:r w:rsidR="00B649B4" w:rsidRPr="00E7198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бюджет поселения)</w:t>
      </w:r>
      <w:r w:rsidR="00B649B4" w:rsidRPr="00E7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определяет механизм работы над документами </w:t>
      </w:r>
      <w:r w:rsidR="00B649B4" w:rsidRPr="00B649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материалами, используемыми при составлении проекта бюджета.</w:t>
      </w:r>
      <w:proofErr w:type="gramEnd"/>
    </w:p>
    <w:p w:rsidR="00B649B4" w:rsidRPr="00B649B4" w:rsidRDefault="00913F5C" w:rsidP="00775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9B4" w:rsidRPr="00B649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7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9B4" w:rsidRPr="00B6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проекта бюджета </w:t>
      </w:r>
      <w:r w:rsidR="00C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649B4" w:rsidRPr="00B6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B649B4" w:rsidRPr="0052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49B4" w:rsidRPr="00B64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 w:rsidR="00B649B4" w:rsidRPr="0052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рацией </w:t>
      </w:r>
      <w:r w:rsidR="00B649B4" w:rsidRPr="00B649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649B4" w:rsidRPr="0052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9B4" w:rsidRPr="005272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Колтушское сельское</w:t>
      </w:r>
      <w:r w:rsidR="00B649B4" w:rsidRPr="00B649B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поселение</w:t>
      </w:r>
      <w:r w:rsidR="00B649B4" w:rsidRPr="005272C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  <w:r w:rsidR="00C50D1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475D95" w:rsidRPr="00475D95" w:rsidRDefault="00913F5C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6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формировании проекта бюджета </w:t>
      </w:r>
      <w:r w:rsidR="0075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администрация</w:t>
      </w:r>
      <w:r w:rsidR="004C6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5D95" w:rsidRPr="00475D95" w:rsidRDefault="00475D95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составляет проект бюджета </w:t>
      </w:r>
      <w:r w:rsidR="00C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вносит на рассмотрение в </w:t>
      </w:r>
      <w:r w:rsidR="0075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r w:rsidR="0075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Колтушское СП 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бюджета</w:t>
      </w:r>
      <w:r w:rsidR="00C1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документы и материалы, подлежащие представлению в </w:t>
      </w:r>
      <w:r w:rsidR="00161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 с указанным проектом;</w:t>
      </w:r>
      <w:r w:rsidR="0033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5D95" w:rsidRPr="00475D95" w:rsidRDefault="00475D95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оценку ожидаемого исполнения бюджета </w:t>
      </w:r>
      <w:r w:rsidR="0073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текущий финансовый год;</w:t>
      </w:r>
    </w:p>
    <w:p w:rsidR="00CC3369" w:rsidRDefault="00475D95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и утверждает основные направления бюджетной, налоговой политики поселения на очередной финансовый год и плановый период</w:t>
      </w:r>
      <w:r w:rsidR="00CC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5D95" w:rsidRDefault="00CC3369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прогноз </w:t>
      </w:r>
      <w:hyperlink r:id="rId6" w:tooltip="Социально-экономическое развитие" w:history="1">
        <w:r w:rsidR="00475D95"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поселения на очередной финансовый год и плановый период;</w:t>
      </w:r>
    </w:p>
    <w:p w:rsidR="00CC3369" w:rsidRPr="00CC3369" w:rsidRDefault="00CC3369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подготавливает предварительные итоги </w:t>
      </w:r>
      <w:r w:rsidRPr="00C50D1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A10AD1">
        <w:rPr>
          <w:rFonts w:ascii="Times New Roman" w:hAnsi="Times New Roman" w:cs="Times New Roman"/>
          <w:sz w:val="28"/>
          <w:szCs w:val="28"/>
        </w:rPr>
        <w:t>поселения</w:t>
      </w:r>
      <w:r w:rsidRPr="00C50D1D">
        <w:rPr>
          <w:rFonts w:ascii="Times New Roman" w:hAnsi="Times New Roman" w:cs="Times New Roman"/>
          <w:sz w:val="28"/>
          <w:szCs w:val="28"/>
        </w:rPr>
        <w:t xml:space="preserve"> за истекший период;</w:t>
      </w:r>
    </w:p>
    <w:p w:rsidR="0037573B" w:rsidRDefault="00475D95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разрабатывает основные характеристики (общий объем доходов, общий объем расходов, дефицита (профицита)) бюджета </w:t>
      </w:r>
      <w:r w:rsidR="0037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период;</w:t>
      </w:r>
    </w:p>
    <w:p w:rsidR="006B547E" w:rsidRDefault="006B547E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распределяет </w:t>
      </w:r>
      <w:r w:rsidRPr="006B547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по кодам бюджетной классификации Российской Федерации на очередной финансовый год и на плановый период;</w:t>
      </w:r>
    </w:p>
    <w:p w:rsidR="00475D95" w:rsidRPr="00475D95" w:rsidRDefault="00864A8B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муниципальные программы </w:t>
      </w:r>
      <w:r w:rsidR="001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75D95"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период, вносит в них изменения;</w:t>
      </w:r>
    </w:p>
    <w:p w:rsidR="00475D95" w:rsidRDefault="00475D95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 </w:t>
      </w:r>
      <w:hyperlink r:id="rId7" w:tooltip="Пояснительные записки" w:history="1">
        <w:r w:rsidRPr="00864A8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пояснительную записку</w:t>
        </w:r>
      </w:hyperlink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проекту бюджета</w:t>
      </w:r>
      <w:r w:rsidR="0018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49EF" w:rsidRPr="00475D95" w:rsidRDefault="00BE1AA6" w:rsidP="00FC4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49EF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рассчитывает объем бюджетных ассигнований, направляемых на исполнение публичных нормативных обязательств;</w:t>
      </w:r>
    </w:p>
    <w:p w:rsidR="00FC49EF" w:rsidRDefault="00FC49EF" w:rsidP="00FC49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объем бюджетных ассигнований на исполнение 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ствующих расходных обязательств.</w:t>
      </w:r>
    </w:p>
    <w:p w:rsidR="00F223CA" w:rsidRDefault="00F223CA" w:rsidP="00F22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перечень и коды целевых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классификации расходов бюджета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23CA" w:rsidRDefault="00F223CA" w:rsidP="00F22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перечень главных администраторов доходов бюджета и видов источников финансирования дефицита бюджета;</w:t>
      </w:r>
    </w:p>
    <w:p w:rsidR="00475D95" w:rsidRPr="00475D95" w:rsidRDefault="00475D95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другие прогнозно-аналитические материалы в соответствии с требованиями Бюджетного кодекса Российской Федерации.</w:t>
      </w:r>
    </w:p>
    <w:p w:rsidR="00475D95" w:rsidRPr="00475D95" w:rsidRDefault="005750E0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32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составлении проекта бюджета </w:t>
      </w:r>
      <w:r w:rsidR="0082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период, подведомственные получатели бюджетных сре</w:t>
      </w:r>
      <w:proofErr w:type="gramStart"/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едставляют в администрацию поселения:</w:t>
      </w:r>
    </w:p>
    <w:p w:rsidR="00475D95" w:rsidRPr="00475D95" w:rsidRDefault="00475D95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обоснование бюджетных ассигнований;</w:t>
      </w:r>
    </w:p>
    <w:p w:rsidR="00475D95" w:rsidRPr="00475D95" w:rsidRDefault="00475D95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по изменению объема и (или) структуры расходных обязательств, предложения по увеличению бюджетных ассигнований на реализацию утвержденных </w:t>
      </w:r>
      <w:hyperlink r:id="rId8" w:tooltip="Целевые программы" w:history="1">
        <w:r w:rsidRPr="00167C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целевых программ</w:t>
        </w:r>
      </w:hyperlink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нормативных </w:t>
      </w:r>
      <w:hyperlink r:id="rId9" w:tooltip="Правовые акты" w:history="1">
        <w:r w:rsidRPr="00167C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правовых актов</w:t>
        </w:r>
      </w:hyperlink>
      <w:r w:rsidRPr="004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соответствующей сфере деятел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ьности;</w:t>
      </w:r>
    </w:p>
    <w:p w:rsidR="00475D95" w:rsidRPr="00475D95" w:rsidRDefault="00475D95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предложения к пояснительной записке к проекту решения </w:t>
      </w:r>
      <w:r w:rsidR="00C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C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</w:t>
      </w:r>
      <w:r w:rsidR="00CE7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соответствующей сфере деятельности;</w:t>
      </w:r>
    </w:p>
    <w:p w:rsidR="00167C73" w:rsidRDefault="00475D95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другие данные и материалы, необходимые для соста</w:t>
      </w:r>
      <w:r w:rsid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проекта бюджета</w:t>
      </w:r>
      <w:r w:rsidR="00297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585A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2B04" w:rsidRDefault="007B2B04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B04" w:rsidRPr="00C22DC5" w:rsidRDefault="007B2B04" w:rsidP="007B2B04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22DC5">
        <w:rPr>
          <w:bCs/>
          <w:color w:val="000000"/>
          <w:sz w:val="28"/>
          <w:szCs w:val="28"/>
        </w:rPr>
        <w:t xml:space="preserve">2. Порядок составления проекта бюджета поселения </w:t>
      </w:r>
    </w:p>
    <w:p w:rsidR="007B2B04" w:rsidRPr="00C50D1D" w:rsidRDefault="007B2B04" w:rsidP="007B2B04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50D1D">
        <w:rPr>
          <w:rFonts w:ascii="Arial" w:hAnsi="Arial" w:cs="Arial"/>
          <w:color w:val="000000"/>
          <w:sz w:val="28"/>
          <w:szCs w:val="28"/>
        </w:rPr>
        <w:t> </w:t>
      </w:r>
    </w:p>
    <w:p w:rsidR="007B2B04" w:rsidRPr="007B2B04" w:rsidRDefault="00F223CA" w:rsidP="007B2B04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B2B04" w:rsidRPr="007B2B04">
        <w:rPr>
          <w:color w:val="000000"/>
          <w:sz w:val="28"/>
          <w:szCs w:val="28"/>
        </w:rPr>
        <w:t xml:space="preserve">2.1. Формирование доходов бюджета поселения </w:t>
      </w:r>
    </w:p>
    <w:p w:rsidR="007B2B04" w:rsidRPr="007B2B04" w:rsidRDefault="007B2B04" w:rsidP="007B2B04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B2B04">
        <w:rPr>
          <w:rFonts w:ascii="Arial" w:hAnsi="Arial" w:cs="Arial"/>
          <w:color w:val="000000"/>
          <w:sz w:val="28"/>
          <w:szCs w:val="28"/>
        </w:rPr>
        <w:t> </w:t>
      </w:r>
      <w:r w:rsidR="00F223CA">
        <w:rPr>
          <w:rFonts w:ascii="Arial" w:hAnsi="Arial" w:cs="Arial"/>
          <w:color w:val="000000"/>
          <w:sz w:val="28"/>
          <w:szCs w:val="28"/>
        </w:rPr>
        <w:t xml:space="preserve">   </w:t>
      </w:r>
      <w:r w:rsidRPr="007B2B04">
        <w:rPr>
          <w:color w:val="000000"/>
          <w:sz w:val="28"/>
          <w:szCs w:val="28"/>
        </w:rPr>
        <w:t>2.1.1. Формирование доходов местного бюджета производится на основе прогноза социально-экономического развития поселения на очередной финансовый год и плановый период в условиях действующего законодательства о налогах и сборах и бюджетного законодательства, а также на основе законодательства, устанавливающего неналоговые доходы бюджетов.</w:t>
      </w:r>
    </w:p>
    <w:p w:rsidR="007B2B04" w:rsidRPr="007B2B04" w:rsidRDefault="00F223CA" w:rsidP="007B2B04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B2B04">
        <w:rPr>
          <w:color w:val="000000"/>
          <w:sz w:val="28"/>
          <w:szCs w:val="28"/>
        </w:rPr>
        <w:t>2</w:t>
      </w:r>
      <w:r w:rsidR="007B2B04" w:rsidRPr="007B2B04">
        <w:rPr>
          <w:color w:val="000000"/>
          <w:sz w:val="28"/>
          <w:szCs w:val="28"/>
        </w:rPr>
        <w:t xml:space="preserve">.1.2. Прогнозирование налоговых и неналоговых доходов производится </w:t>
      </w:r>
      <w:r w:rsidR="007B2B04">
        <w:rPr>
          <w:color w:val="000000"/>
          <w:sz w:val="28"/>
          <w:szCs w:val="28"/>
        </w:rPr>
        <w:t>главным специалистом</w:t>
      </w:r>
      <w:r w:rsidR="000A60BD">
        <w:rPr>
          <w:color w:val="000000"/>
          <w:sz w:val="28"/>
          <w:szCs w:val="28"/>
        </w:rPr>
        <w:t xml:space="preserve"> </w:t>
      </w:r>
      <w:r w:rsidR="007B2B04">
        <w:rPr>
          <w:color w:val="000000"/>
          <w:sz w:val="28"/>
          <w:szCs w:val="28"/>
        </w:rPr>
        <w:t>- экономистом администрации</w:t>
      </w:r>
      <w:r w:rsidR="007B2B04" w:rsidRPr="007B2B04">
        <w:rPr>
          <w:color w:val="000000"/>
          <w:sz w:val="28"/>
          <w:szCs w:val="28"/>
        </w:rPr>
        <w:t xml:space="preserve"> на основании данных, </w:t>
      </w:r>
      <w:r w:rsidR="007B2B04" w:rsidRPr="007B2B04">
        <w:rPr>
          <w:color w:val="000000"/>
          <w:sz w:val="28"/>
          <w:szCs w:val="28"/>
        </w:rPr>
        <w:lastRenderedPageBreak/>
        <w:t>представляемых главными администраторами поступлений доходов в бюджет поселения.</w:t>
      </w:r>
    </w:p>
    <w:p w:rsidR="007B2B04" w:rsidRPr="007B2B04" w:rsidRDefault="00F223CA" w:rsidP="007B2B04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B2B04">
        <w:rPr>
          <w:color w:val="000000"/>
          <w:sz w:val="28"/>
          <w:szCs w:val="28"/>
        </w:rPr>
        <w:t>2</w:t>
      </w:r>
      <w:r w:rsidR="007B2B04" w:rsidRPr="007B2B04">
        <w:rPr>
          <w:color w:val="000000"/>
          <w:sz w:val="28"/>
          <w:szCs w:val="28"/>
        </w:rPr>
        <w:t xml:space="preserve">.1.3. Безвозмездные поступления прогнозируются на основании закона (проекта закона) </w:t>
      </w:r>
      <w:r w:rsidR="007B2B04">
        <w:rPr>
          <w:color w:val="000000"/>
          <w:sz w:val="28"/>
          <w:szCs w:val="28"/>
        </w:rPr>
        <w:t>Ленинградской</w:t>
      </w:r>
      <w:r w:rsidR="007B2B04" w:rsidRPr="007B2B04">
        <w:rPr>
          <w:color w:val="000000"/>
          <w:sz w:val="28"/>
          <w:szCs w:val="28"/>
        </w:rPr>
        <w:t xml:space="preserve"> области об областном бюджете на очередной финансовый год и плановый период, данных о планируемых прочих безвозмездных поступлениях.</w:t>
      </w:r>
    </w:p>
    <w:p w:rsidR="007B2B04" w:rsidRPr="007B2B04" w:rsidRDefault="00F223CA" w:rsidP="007B2B04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B2B04">
        <w:rPr>
          <w:color w:val="000000"/>
          <w:sz w:val="28"/>
          <w:szCs w:val="28"/>
        </w:rPr>
        <w:t>2</w:t>
      </w:r>
      <w:r w:rsidR="007B2B04" w:rsidRPr="007B2B04">
        <w:rPr>
          <w:color w:val="000000"/>
          <w:sz w:val="28"/>
          <w:szCs w:val="28"/>
        </w:rPr>
        <w:t>.1.4. Объем доходов от оказания платных услуг казенными учреждениями учитывается в сумме доходов, рассчитанных главными администраторами этих доходов, с учетом индекса потребительских цен и особенностей отраслевого характера.</w:t>
      </w:r>
    </w:p>
    <w:p w:rsidR="003E6A4F" w:rsidRPr="003E6A4F" w:rsidRDefault="00F223CA" w:rsidP="003E6A4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E6A4F" w:rsidRPr="003E6A4F">
        <w:rPr>
          <w:color w:val="000000"/>
          <w:sz w:val="28"/>
          <w:szCs w:val="28"/>
        </w:rPr>
        <w:t>2.2. Планирование бюджетных ассигнований.</w:t>
      </w:r>
    </w:p>
    <w:p w:rsidR="003E6A4F" w:rsidRPr="003E6A4F" w:rsidRDefault="003E6A4F" w:rsidP="003E6A4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6A4F">
        <w:rPr>
          <w:rFonts w:ascii="Arial" w:hAnsi="Arial" w:cs="Arial"/>
          <w:color w:val="000000"/>
          <w:sz w:val="28"/>
          <w:szCs w:val="28"/>
        </w:rPr>
        <w:t> </w:t>
      </w:r>
      <w:r w:rsidR="00FD5C28">
        <w:rPr>
          <w:rFonts w:ascii="Arial" w:hAnsi="Arial" w:cs="Arial"/>
          <w:color w:val="000000"/>
          <w:sz w:val="28"/>
          <w:szCs w:val="28"/>
        </w:rPr>
        <w:t xml:space="preserve"> </w:t>
      </w:r>
      <w:r w:rsidR="00F223C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</w:t>
      </w:r>
      <w:r w:rsidRPr="003E6A4F">
        <w:rPr>
          <w:color w:val="000000"/>
          <w:sz w:val="28"/>
          <w:szCs w:val="28"/>
        </w:rPr>
        <w:t>.2.1. Исходными данными для расчета бюджетных ассигнований при составлении проекта бюджета поселения являются:</w:t>
      </w:r>
    </w:p>
    <w:p w:rsidR="003E6A4F" w:rsidRPr="003E6A4F" w:rsidRDefault="003E6A4F" w:rsidP="003E6A4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6A4F">
        <w:rPr>
          <w:color w:val="000000"/>
          <w:sz w:val="28"/>
          <w:szCs w:val="28"/>
        </w:rPr>
        <w:t>- основные направления бюджетной и налоговой политики поселения;</w:t>
      </w:r>
    </w:p>
    <w:p w:rsidR="003E6A4F" w:rsidRPr="003E6A4F" w:rsidRDefault="003E6A4F" w:rsidP="003E6A4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6A4F">
        <w:rPr>
          <w:color w:val="000000"/>
          <w:sz w:val="28"/>
          <w:szCs w:val="28"/>
        </w:rPr>
        <w:t xml:space="preserve">- прогнозируемые на очередной финансовый год и плановый </w:t>
      </w:r>
      <w:proofErr w:type="gramStart"/>
      <w:r w:rsidRPr="003E6A4F">
        <w:rPr>
          <w:color w:val="000000"/>
          <w:sz w:val="28"/>
          <w:szCs w:val="28"/>
        </w:rPr>
        <w:t>период</w:t>
      </w:r>
      <w:proofErr w:type="gramEnd"/>
      <w:r w:rsidRPr="003E6A4F">
        <w:rPr>
          <w:color w:val="000000"/>
          <w:sz w:val="28"/>
          <w:szCs w:val="28"/>
        </w:rPr>
        <w:t xml:space="preserve"> общие объемы доходов, предусмотренные проектом бюджета поселения;</w:t>
      </w:r>
    </w:p>
    <w:p w:rsidR="003E6A4F" w:rsidRPr="003E6A4F" w:rsidRDefault="003E6A4F" w:rsidP="003E6A4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6A4F">
        <w:rPr>
          <w:color w:val="000000"/>
          <w:sz w:val="28"/>
          <w:szCs w:val="28"/>
        </w:rPr>
        <w:t>-  реестр расходных обязательств поселения;</w:t>
      </w:r>
      <w:r w:rsidRPr="003E6A4F">
        <w:rPr>
          <w:i/>
          <w:iCs/>
          <w:color w:val="000000"/>
          <w:sz w:val="28"/>
          <w:szCs w:val="28"/>
        </w:rPr>
        <w:t>    </w:t>
      </w:r>
      <w:r w:rsidRPr="003E6A4F">
        <w:rPr>
          <w:color w:val="000000"/>
          <w:sz w:val="28"/>
          <w:szCs w:val="28"/>
        </w:rPr>
        <w:t> </w:t>
      </w:r>
    </w:p>
    <w:p w:rsidR="003E6A4F" w:rsidRPr="003E6A4F" w:rsidRDefault="003E6A4F" w:rsidP="003E6A4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6A4F">
        <w:rPr>
          <w:color w:val="000000"/>
          <w:sz w:val="28"/>
          <w:szCs w:val="28"/>
        </w:rPr>
        <w:t>-   перечень муниципальных программ;</w:t>
      </w:r>
    </w:p>
    <w:p w:rsidR="003E6A4F" w:rsidRPr="003E6A4F" w:rsidRDefault="003E6A4F" w:rsidP="003E6A4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E6A4F">
        <w:rPr>
          <w:color w:val="000000"/>
          <w:sz w:val="28"/>
          <w:szCs w:val="28"/>
        </w:rPr>
        <w:t>-  объемы целевых средств межбюджетных трансфертов из областного бюджета,</w:t>
      </w:r>
    </w:p>
    <w:p w:rsidR="003E6A4F" w:rsidRPr="003E6A4F" w:rsidRDefault="003E6A4F" w:rsidP="003E6A4F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3E6A4F">
        <w:rPr>
          <w:color w:val="000000"/>
          <w:sz w:val="28"/>
          <w:szCs w:val="28"/>
        </w:rPr>
        <w:t>юджета муниципального района, подлежащих отражению в расходной части проекта бюджета поселения;</w:t>
      </w:r>
    </w:p>
    <w:p w:rsidR="000D05E2" w:rsidRPr="000D05E2" w:rsidRDefault="00F223CA" w:rsidP="000D05E2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D05E2" w:rsidRPr="000D05E2">
        <w:rPr>
          <w:color w:val="000000"/>
          <w:sz w:val="28"/>
          <w:szCs w:val="28"/>
        </w:rPr>
        <w:t>2.3. Расчет дефицита при составлении проекта бюджета поселения</w:t>
      </w:r>
      <w:r w:rsidR="000D05E2" w:rsidRPr="000D05E2">
        <w:rPr>
          <w:i/>
          <w:iCs/>
          <w:color w:val="000000"/>
          <w:sz w:val="28"/>
          <w:szCs w:val="28"/>
        </w:rPr>
        <w:t>    </w:t>
      </w:r>
      <w:r w:rsidR="000D05E2" w:rsidRPr="000D05E2">
        <w:rPr>
          <w:color w:val="000000"/>
          <w:sz w:val="28"/>
          <w:szCs w:val="28"/>
        </w:rPr>
        <w:t> и источников внутреннего финансирования дефицита бюджета поселения.</w:t>
      </w:r>
    </w:p>
    <w:p w:rsidR="000D05E2" w:rsidRPr="008630F8" w:rsidRDefault="000D05E2" w:rsidP="000D05E2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D05E2">
        <w:rPr>
          <w:rFonts w:ascii="Arial" w:hAnsi="Arial" w:cs="Arial"/>
          <w:color w:val="000000"/>
          <w:sz w:val="28"/>
          <w:szCs w:val="28"/>
        </w:rPr>
        <w:t> </w:t>
      </w:r>
      <w:r w:rsidR="00863052">
        <w:rPr>
          <w:rFonts w:ascii="Arial" w:hAnsi="Arial" w:cs="Arial"/>
          <w:color w:val="000000"/>
          <w:sz w:val="28"/>
          <w:szCs w:val="28"/>
        </w:rPr>
        <w:t xml:space="preserve"> </w:t>
      </w:r>
      <w:r w:rsidR="008630F8">
        <w:rPr>
          <w:color w:val="000000"/>
          <w:sz w:val="28"/>
          <w:szCs w:val="28"/>
        </w:rPr>
        <w:t>2</w:t>
      </w:r>
      <w:r w:rsidRPr="000D05E2">
        <w:rPr>
          <w:color w:val="000000"/>
          <w:sz w:val="28"/>
          <w:szCs w:val="28"/>
        </w:rPr>
        <w:t>.3.1. Объем дефицита при составлении проекта бюджета поселения</w:t>
      </w:r>
      <w:r w:rsidRPr="000D05E2">
        <w:rPr>
          <w:i/>
          <w:iCs/>
          <w:color w:val="000000"/>
          <w:sz w:val="28"/>
          <w:szCs w:val="28"/>
        </w:rPr>
        <w:t> </w:t>
      </w:r>
      <w:r w:rsidRPr="000D05E2">
        <w:rPr>
          <w:color w:val="000000"/>
          <w:sz w:val="28"/>
          <w:szCs w:val="28"/>
        </w:rPr>
        <w:t>  рассчитывается как разница между общим объемом расходов и общим объемом доходов бюджета поселения, его размер должен соответствовать</w:t>
      </w:r>
      <w:r w:rsidR="008630F8">
        <w:rPr>
          <w:color w:val="000000"/>
          <w:sz w:val="28"/>
          <w:szCs w:val="28"/>
        </w:rPr>
        <w:t xml:space="preserve"> </w:t>
      </w:r>
      <w:r w:rsidRPr="000D05E2">
        <w:rPr>
          <w:color w:val="000000"/>
          <w:sz w:val="28"/>
          <w:szCs w:val="28"/>
        </w:rPr>
        <w:t>требованиям,</w:t>
      </w:r>
      <w:r w:rsidR="008630F8">
        <w:rPr>
          <w:color w:val="000000"/>
          <w:sz w:val="28"/>
          <w:szCs w:val="28"/>
        </w:rPr>
        <w:t xml:space="preserve"> установленным Бюджетным кодексом Российской Федерации.</w:t>
      </w:r>
    </w:p>
    <w:p w:rsidR="000D05E2" w:rsidRPr="000D05E2" w:rsidRDefault="00F223CA" w:rsidP="000D05E2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</w:t>
      </w:r>
      <w:r w:rsidR="000D05E2" w:rsidRPr="000D05E2">
        <w:rPr>
          <w:color w:val="000000"/>
          <w:sz w:val="28"/>
          <w:szCs w:val="28"/>
        </w:rPr>
        <w:t>.3.2. Источники внутреннего финансирования дефицита бюджета определяются исходя из планируемых остатков средств бюджета на начало планируемого периода, кредитов, полученных из бюджетов других уровней и от кредитных организаций, иных источников внутреннего финансирования дефицита бюджета.</w:t>
      </w:r>
    </w:p>
    <w:p w:rsidR="007B2B04" w:rsidRDefault="007B2B04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C73" w:rsidRPr="00C22DC5" w:rsidRDefault="008630F8" w:rsidP="0077521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2DC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75D95" w:rsidRPr="00C22DC5">
        <w:rPr>
          <w:rFonts w:ascii="Times New Roman" w:hAnsi="Times New Roman" w:cs="Times New Roman"/>
          <w:sz w:val="28"/>
          <w:szCs w:val="28"/>
          <w:lang w:eastAsia="ru-RU"/>
        </w:rPr>
        <w:t xml:space="preserve">. Основные этапы составления проекта бюджета </w:t>
      </w:r>
      <w:r w:rsidR="00955D43" w:rsidRPr="00C22DC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75D95" w:rsidRPr="00C22DC5">
        <w:rPr>
          <w:rFonts w:ascii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</w:p>
    <w:p w:rsidR="00167C73" w:rsidRPr="00585A1D" w:rsidRDefault="00167C73" w:rsidP="0077521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BDC" w:rsidRPr="00275BDC" w:rsidRDefault="005750E0" w:rsidP="00275BD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223C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0F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75D95" w:rsidRPr="00585A1D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475D95" w:rsidRPr="00275B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75BDC" w:rsidRPr="008630F8">
        <w:rPr>
          <w:rFonts w:ascii="Times New Roman" w:hAnsi="Times New Roman" w:cs="Times New Roman"/>
          <w:sz w:val="28"/>
          <w:szCs w:val="28"/>
        </w:rPr>
        <w:t xml:space="preserve">Предоставление сведений, необходимых для составления проекта бюджета поселения, а также работа над документами и материалами, представляемыми в совет депутатов </w:t>
      </w:r>
      <w:r w:rsidR="009F60C2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  <w:r w:rsidR="00275BDC" w:rsidRPr="008630F8">
        <w:rPr>
          <w:rFonts w:ascii="Times New Roman" w:hAnsi="Times New Roman" w:cs="Times New Roman"/>
          <w:sz w:val="28"/>
          <w:szCs w:val="28"/>
        </w:rPr>
        <w:t xml:space="preserve">одновременно с проектом бюджета муниципального образования, осуществляется в сроки, установленные прилагаемым к настоящему </w:t>
      </w:r>
      <w:r w:rsidR="009F60C2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275BDC" w:rsidRPr="008630F8">
        <w:rPr>
          <w:rFonts w:ascii="Times New Roman" w:hAnsi="Times New Roman" w:cs="Times New Roman"/>
          <w:sz w:val="28"/>
          <w:szCs w:val="28"/>
        </w:rPr>
        <w:t>планом – графиком (Приложение 1).</w:t>
      </w:r>
      <w:r w:rsidR="00275BDC" w:rsidRPr="00275BDC">
        <w:rPr>
          <w:rFonts w:ascii="Times New Roman" w:hAnsi="Times New Roman" w:cs="Times New Roman"/>
          <w:sz w:val="28"/>
          <w:szCs w:val="28"/>
        </w:rPr>
        <w:t> </w:t>
      </w:r>
    </w:p>
    <w:p w:rsidR="00D34BBE" w:rsidRDefault="005750E0" w:rsidP="00866BB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5B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223C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275B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30F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6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сроки, установленные решением </w:t>
      </w:r>
      <w:r w:rsidR="00D3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3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CF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позднее 15 ноября текущего года администрация вносит на рассмотрение </w:t>
      </w:r>
      <w:r w:rsidR="00D3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совет депутатов </w:t>
      </w:r>
      <w:r w:rsidR="00B66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Колтушское СП 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о бюджете</w:t>
      </w:r>
      <w:r w:rsidR="0060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475D95" w:rsidRPr="00475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75D95" w:rsidRPr="0052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проектом бюджета </w:t>
      </w:r>
      <w:r w:rsidR="00D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475D95" w:rsidRPr="0052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34BBE" w:rsidRPr="0052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5D95" w:rsidRPr="0052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</w:t>
      </w:r>
      <w:r w:rsidR="00D34BBE" w:rsidRPr="0052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475D95" w:rsidRPr="0052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представляются документы и материалы в соответствии </w:t>
      </w:r>
      <w:r w:rsidR="00D34BBE" w:rsidRPr="0052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34BBE" w:rsidRPr="005272C1">
        <w:rPr>
          <w:rFonts w:ascii="Times New Roman" w:hAnsi="Times New Roman" w:cs="Times New Roman"/>
          <w:sz w:val="28"/>
          <w:szCs w:val="28"/>
          <w:lang w:eastAsia="ar-SA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</w:t>
      </w:r>
      <w:r w:rsidR="00B649B4" w:rsidRPr="005272C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85A1D" w:rsidRDefault="00D34BBE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5A1D">
        <w:rPr>
          <w:lang w:eastAsia="ru-RU"/>
        </w:rPr>
        <w:t xml:space="preserve">      </w:t>
      </w: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8630F8" w:rsidRDefault="008630F8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866BB3" w:rsidRDefault="00866BB3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866BB3" w:rsidRDefault="00866BB3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866BB3" w:rsidRDefault="00866BB3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35282B" w:rsidRDefault="0035282B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866BB3" w:rsidRDefault="00866BB3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866BB3" w:rsidRDefault="00866BB3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866BB3" w:rsidRDefault="00866BB3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866BB3" w:rsidRDefault="00866BB3" w:rsidP="0077521E">
      <w:pPr>
        <w:shd w:val="clear" w:color="auto" w:fill="FFFFFF"/>
        <w:spacing w:after="0" w:line="240" w:lineRule="auto"/>
        <w:jc w:val="both"/>
        <w:textAlignment w:val="baseline"/>
        <w:rPr>
          <w:lang w:eastAsia="ru-RU"/>
        </w:rPr>
      </w:pPr>
    </w:p>
    <w:p w:rsidR="00275BDC" w:rsidRDefault="00275BDC" w:rsidP="00275B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75B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9B564D" w:rsidRPr="00275BDC" w:rsidRDefault="009B564D" w:rsidP="00275BD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275BDC" w:rsidRP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BDC" w:rsidRPr="00275BDC" w:rsidRDefault="00275BDC" w:rsidP="00275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BDC">
        <w:rPr>
          <w:rFonts w:ascii="Times New Roman" w:hAnsi="Times New Roman" w:cs="Times New Roman"/>
          <w:sz w:val="28"/>
          <w:szCs w:val="28"/>
        </w:rPr>
        <w:t>ПЛАН-ГРАФИК</w:t>
      </w:r>
    </w:p>
    <w:p w:rsidR="00275BDC" w:rsidRPr="00275BDC" w:rsidRDefault="00275BDC" w:rsidP="00275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BDC">
        <w:rPr>
          <w:rFonts w:ascii="Times New Roman" w:hAnsi="Times New Roman" w:cs="Times New Roman"/>
          <w:sz w:val="28"/>
          <w:szCs w:val="28"/>
        </w:rPr>
        <w:t>представления сведений, необходимых для составления проекта бюджета муниципального образования</w:t>
      </w:r>
      <w:r w:rsidR="00A069B5">
        <w:rPr>
          <w:rFonts w:ascii="Times New Roman" w:hAnsi="Times New Roman" w:cs="Times New Roman"/>
          <w:sz w:val="28"/>
          <w:szCs w:val="28"/>
        </w:rPr>
        <w:t>,</w:t>
      </w:r>
      <w:r w:rsidRPr="00275BDC">
        <w:rPr>
          <w:rFonts w:ascii="Times New Roman" w:hAnsi="Times New Roman" w:cs="Times New Roman"/>
          <w:sz w:val="28"/>
          <w:szCs w:val="28"/>
        </w:rPr>
        <w:t xml:space="preserve"> и порядок работы над документами и материалами, предоставляемы</w:t>
      </w:r>
      <w:r w:rsidR="00A069B5">
        <w:rPr>
          <w:rFonts w:ascii="Times New Roman" w:hAnsi="Times New Roman" w:cs="Times New Roman"/>
          <w:sz w:val="28"/>
          <w:szCs w:val="28"/>
        </w:rPr>
        <w:t>ми</w:t>
      </w:r>
      <w:r w:rsidRPr="00275BDC">
        <w:rPr>
          <w:rFonts w:ascii="Times New Roman" w:hAnsi="Times New Roman" w:cs="Times New Roman"/>
          <w:sz w:val="28"/>
          <w:szCs w:val="28"/>
        </w:rPr>
        <w:t xml:space="preserve"> в </w:t>
      </w:r>
      <w:r w:rsidR="006D7E9B">
        <w:rPr>
          <w:rFonts w:ascii="Times New Roman" w:hAnsi="Times New Roman" w:cs="Times New Roman"/>
          <w:sz w:val="28"/>
          <w:szCs w:val="28"/>
        </w:rPr>
        <w:t>совет депутатов</w:t>
      </w:r>
      <w:r w:rsidRPr="00275B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одновременно с проектом бюджета муниципального образования</w:t>
      </w:r>
    </w:p>
    <w:p w:rsidR="00275BDC" w:rsidRPr="00275BDC" w:rsidRDefault="00275BDC" w:rsidP="00275B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6"/>
        <w:gridCol w:w="5895"/>
        <w:gridCol w:w="2185"/>
        <w:gridCol w:w="992"/>
      </w:tblGrid>
      <w:tr w:rsidR="00275BDC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275BDC" w:rsidRPr="00275BDC" w:rsidRDefault="00275BDC" w:rsidP="00512411">
            <w:pPr>
              <w:pStyle w:val="aa"/>
              <w:jc w:val="center"/>
              <w:rPr>
                <w:sz w:val="28"/>
                <w:szCs w:val="28"/>
              </w:rPr>
            </w:pPr>
            <w:r w:rsidRPr="00275BDC">
              <w:rPr>
                <w:rStyle w:val="a5"/>
                <w:b w:val="0"/>
                <w:sz w:val="28"/>
                <w:szCs w:val="28"/>
              </w:rPr>
              <w:t xml:space="preserve">№ </w:t>
            </w:r>
            <w:proofErr w:type="gramStart"/>
            <w:r w:rsidRPr="00275BDC">
              <w:rPr>
                <w:rStyle w:val="a5"/>
                <w:b w:val="0"/>
                <w:sz w:val="28"/>
                <w:szCs w:val="28"/>
              </w:rPr>
              <w:t>п</w:t>
            </w:r>
            <w:proofErr w:type="gramEnd"/>
            <w:r w:rsidRPr="00275BDC">
              <w:rPr>
                <w:rStyle w:val="a5"/>
                <w:b w:val="0"/>
                <w:sz w:val="28"/>
                <w:szCs w:val="28"/>
              </w:rPr>
              <w:t>/п</w:t>
            </w:r>
          </w:p>
        </w:tc>
        <w:tc>
          <w:tcPr>
            <w:tcW w:w="5895" w:type="dxa"/>
          </w:tcPr>
          <w:p w:rsidR="00275BDC" w:rsidRPr="00275BDC" w:rsidRDefault="00275BDC" w:rsidP="00512411">
            <w:pPr>
              <w:pStyle w:val="aa"/>
              <w:jc w:val="center"/>
              <w:rPr>
                <w:sz w:val="28"/>
                <w:szCs w:val="28"/>
              </w:rPr>
            </w:pPr>
            <w:r w:rsidRPr="00275BDC">
              <w:rPr>
                <w:rStyle w:val="a5"/>
                <w:b w:val="0"/>
                <w:sz w:val="28"/>
                <w:szCs w:val="28"/>
              </w:rPr>
              <w:t>Материалы и документы</w:t>
            </w:r>
          </w:p>
        </w:tc>
        <w:tc>
          <w:tcPr>
            <w:tcW w:w="2185" w:type="dxa"/>
          </w:tcPr>
          <w:p w:rsidR="00275BDC" w:rsidRPr="00275BDC" w:rsidRDefault="00275BDC" w:rsidP="00512411">
            <w:pPr>
              <w:pStyle w:val="aa"/>
              <w:jc w:val="center"/>
              <w:rPr>
                <w:sz w:val="28"/>
                <w:szCs w:val="28"/>
              </w:rPr>
            </w:pPr>
            <w:r w:rsidRPr="00275BDC">
              <w:rPr>
                <w:rStyle w:val="a5"/>
                <w:b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992" w:type="dxa"/>
          </w:tcPr>
          <w:p w:rsidR="00275BDC" w:rsidRPr="00275BDC" w:rsidRDefault="00275BDC" w:rsidP="00512411">
            <w:pPr>
              <w:pStyle w:val="aa"/>
              <w:jc w:val="center"/>
              <w:rPr>
                <w:sz w:val="28"/>
                <w:szCs w:val="28"/>
              </w:rPr>
            </w:pPr>
            <w:r w:rsidRPr="00275BDC">
              <w:rPr>
                <w:rStyle w:val="a5"/>
                <w:b w:val="0"/>
                <w:sz w:val="28"/>
                <w:szCs w:val="28"/>
              </w:rPr>
              <w:t>Срок представления</w:t>
            </w:r>
          </w:p>
        </w:tc>
      </w:tr>
      <w:tr w:rsidR="006D7E9B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6D7E9B" w:rsidRPr="00275BDC" w:rsidRDefault="006D7E9B" w:rsidP="0051241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5" w:type="dxa"/>
            <w:vAlign w:val="center"/>
          </w:tcPr>
          <w:p w:rsidR="006D7E9B" w:rsidRPr="00275BDC" w:rsidRDefault="006D7E9B" w:rsidP="0051241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Перечень муниципальных программ на очередной финансовый год</w:t>
            </w:r>
            <w:r w:rsidR="00DA77B3">
              <w:rPr>
                <w:sz w:val="28"/>
                <w:szCs w:val="28"/>
              </w:rPr>
              <w:t xml:space="preserve"> и плановый период</w:t>
            </w:r>
          </w:p>
        </w:tc>
        <w:tc>
          <w:tcPr>
            <w:tcW w:w="2185" w:type="dxa"/>
          </w:tcPr>
          <w:p w:rsidR="006D7E9B" w:rsidRPr="00275BDC" w:rsidRDefault="006D7E9B" w:rsidP="0051241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финансам, экономике, тарифам и ценообразованию</w:t>
            </w:r>
          </w:p>
        </w:tc>
        <w:tc>
          <w:tcPr>
            <w:tcW w:w="992" w:type="dxa"/>
          </w:tcPr>
          <w:p w:rsidR="006D7E9B" w:rsidRPr="00275BDC" w:rsidRDefault="006D7E9B" w:rsidP="0051241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</w:t>
            </w:r>
          </w:p>
        </w:tc>
      </w:tr>
      <w:tr w:rsidR="0000486D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00486D" w:rsidRDefault="0000486D" w:rsidP="0051241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5" w:type="dxa"/>
            <w:vAlign w:val="center"/>
          </w:tcPr>
          <w:p w:rsidR="0000486D" w:rsidRDefault="0000486D" w:rsidP="0051241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Прогнозные показатели доходов муниципального образования </w:t>
            </w:r>
          </w:p>
        </w:tc>
        <w:tc>
          <w:tcPr>
            <w:tcW w:w="2185" w:type="dxa"/>
          </w:tcPr>
          <w:p w:rsidR="0000486D" w:rsidRDefault="0000486D" w:rsidP="0051241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специалист-экономист</w:t>
            </w:r>
          </w:p>
        </w:tc>
        <w:tc>
          <w:tcPr>
            <w:tcW w:w="992" w:type="dxa"/>
          </w:tcPr>
          <w:p w:rsidR="0000486D" w:rsidRDefault="0000486D" w:rsidP="0051241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июля</w:t>
            </w:r>
          </w:p>
        </w:tc>
      </w:tr>
      <w:tr w:rsidR="0000486D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00486D" w:rsidRPr="007A214D" w:rsidRDefault="0000486D" w:rsidP="00512411">
            <w:pPr>
              <w:pStyle w:val="aa"/>
              <w:jc w:val="center"/>
              <w:rPr>
                <w:sz w:val="28"/>
                <w:szCs w:val="28"/>
              </w:rPr>
            </w:pPr>
            <w:r w:rsidRPr="007A214D">
              <w:rPr>
                <w:sz w:val="28"/>
                <w:szCs w:val="28"/>
              </w:rPr>
              <w:t>3</w:t>
            </w:r>
          </w:p>
        </w:tc>
        <w:tc>
          <w:tcPr>
            <w:tcW w:w="5895" w:type="dxa"/>
            <w:vAlign w:val="center"/>
          </w:tcPr>
          <w:p w:rsidR="0000486D" w:rsidRPr="007A214D" w:rsidRDefault="0000486D" w:rsidP="00512411">
            <w:pPr>
              <w:pStyle w:val="aa"/>
              <w:jc w:val="both"/>
              <w:rPr>
                <w:sz w:val="28"/>
                <w:szCs w:val="28"/>
              </w:rPr>
            </w:pPr>
            <w:r w:rsidRPr="007A214D">
              <w:rPr>
                <w:sz w:val="28"/>
                <w:szCs w:val="28"/>
              </w:rPr>
              <w:t>Расчет предельных объемов бюджетных ассигнований на исполнение расходных обязательств на очередной финансовый год и плановый период</w:t>
            </w:r>
          </w:p>
        </w:tc>
        <w:tc>
          <w:tcPr>
            <w:tcW w:w="2185" w:type="dxa"/>
          </w:tcPr>
          <w:p w:rsidR="0000486D" w:rsidRPr="007A214D" w:rsidRDefault="007F6350" w:rsidP="00512411">
            <w:pPr>
              <w:pStyle w:val="aa"/>
              <w:jc w:val="center"/>
              <w:rPr>
                <w:sz w:val="28"/>
                <w:szCs w:val="28"/>
              </w:rPr>
            </w:pPr>
            <w:r w:rsidRPr="007A214D">
              <w:rPr>
                <w:sz w:val="28"/>
                <w:szCs w:val="28"/>
              </w:rPr>
              <w:t>Заместитель главы администрации по финансам, экономике, тарифам и ценообразованию</w:t>
            </w:r>
          </w:p>
        </w:tc>
        <w:tc>
          <w:tcPr>
            <w:tcW w:w="992" w:type="dxa"/>
          </w:tcPr>
          <w:p w:rsidR="0000486D" w:rsidRPr="007A214D" w:rsidRDefault="0000486D" w:rsidP="00512411">
            <w:pPr>
              <w:pStyle w:val="aa"/>
              <w:jc w:val="center"/>
              <w:rPr>
                <w:sz w:val="28"/>
                <w:szCs w:val="28"/>
              </w:rPr>
            </w:pPr>
          </w:p>
          <w:p w:rsidR="007A214D" w:rsidRPr="007A214D" w:rsidRDefault="007A214D" w:rsidP="009C3561">
            <w:pPr>
              <w:pStyle w:val="a3"/>
              <w:jc w:val="center"/>
              <w:rPr>
                <w:sz w:val="28"/>
                <w:szCs w:val="28"/>
              </w:rPr>
            </w:pPr>
            <w:r w:rsidRPr="007A214D">
              <w:rPr>
                <w:sz w:val="28"/>
                <w:szCs w:val="28"/>
              </w:rPr>
              <w:t>До 01 июля</w:t>
            </w:r>
          </w:p>
        </w:tc>
      </w:tr>
      <w:tr w:rsidR="006D7E9B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6D7E9B" w:rsidRDefault="007A214D" w:rsidP="0051241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5" w:type="dxa"/>
            <w:vAlign w:val="center"/>
          </w:tcPr>
          <w:p w:rsidR="006D7E9B" w:rsidRPr="00275BDC" w:rsidRDefault="006D7E9B" w:rsidP="0051241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Рабочие таблицы к муниципальным программам с обоснованием планируемых мероприятий</w:t>
            </w:r>
            <w:r w:rsidR="00DA77B3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  <w:tc>
          <w:tcPr>
            <w:tcW w:w="2185" w:type="dxa"/>
          </w:tcPr>
          <w:p w:rsidR="006D7E9B" w:rsidRPr="00275BDC" w:rsidRDefault="006D7E9B" w:rsidP="0051241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 муниципальным программам</w:t>
            </w:r>
          </w:p>
        </w:tc>
        <w:tc>
          <w:tcPr>
            <w:tcW w:w="992" w:type="dxa"/>
          </w:tcPr>
          <w:p w:rsidR="006D7E9B" w:rsidRPr="00275BDC" w:rsidRDefault="006D7E9B" w:rsidP="00512411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августа</w:t>
            </w:r>
          </w:p>
        </w:tc>
      </w:tr>
      <w:tr w:rsidR="005724D2" w:rsidRPr="00D319C8" w:rsidTr="00866BB3">
        <w:trPr>
          <w:tblCellSpacing w:w="0" w:type="dxa"/>
          <w:jc w:val="center"/>
        </w:trPr>
        <w:tc>
          <w:tcPr>
            <w:tcW w:w="846" w:type="dxa"/>
          </w:tcPr>
          <w:p w:rsidR="005724D2" w:rsidRDefault="007A214D" w:rsidP="005724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5" w:type="dxa"/>
            <w:vAlign w:val="center"/>
          </w:tcPr>
          <w:p w:rsidR="005724D2" w:rsidRPr="00095E4F" w:rsidRDefault="005724D2" w:rsidP="005724D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Проекты муниципальных программ на очередной финансовый год и плановый период</w:t>
            </w:r>
          </w:p>
        </w:tc>
        <w:tc>
          <w:tcPr>
            <w:tcW w:w="2185" w:type="dxa"/>
          </w:tcPr>
          <w:p w:rsidR="005724D2" w:rsidRDefault="005724D2" w:rsidP="005724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 муниципальным программам</w:t>
            </w:r>
          </w:p>
        </w:tc>
        <w:tc>
          <w:tcPr>
            <w:tcW w:w="992" w:type="dxa"/>
          </w:tcPr>
          <w:p w:rsidR="005724D2" w:rsidRPr="00D319C8" w:rsidRDefault="005724D2" w:rsidP="005724D2">
            <w:pPr>
              <w:pStyle w:val="aa"/>
              <w:jc w:val="center"/>
              <w:rPr>
                <w:sz w:val="28"/>
                <w:szCs w:val="28"/>
              </w:rPr>
            </w:pPr>
            <w:r w:rsidRPr="00D319C8">
              <w:rPr>
                <w:sz w:val="28"/>
                <w:szCs w:val="28"/>
              </w:rPr>
              <w:t>До 01 октября</w:t>
            </w:r>
          </w:p>
        </w:tc>
      </w:tr>
      <w:tr w:rsidR="005724D2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5724D2" w:rsidRDefault="007E4540" w:rsidP="005724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5" w:type="dxa"/>
            <w:vAlign w:val="center"/>
          </w:tcPr>
          <w:p w:rsidR="005724D2" w:rsidRPr="00095E4F" w:rsidRDefault="005724D2" w:rsidP="005724D2">
            <w:pPr>
              <w:pStyle w:val="aa"/>
              <w:jc w:val="both"/>
              <w:rPr>
                <w:iCs/>
                <w:sz w:val="28"/>
                <w:szCs w:val="28"/>
                <w:lang/>
              </w:rPr>
            </w:pPr>
            <w:r w:rsidRPr="00095E4F">
              <w:rPr>
                <w:sz w:val="28"/>
                <w:szCs w:val="28"/>
              </w:rPr>
              <w:t>Аналитическая записка об оценке обоснованности и эффективности налоговых расходов</w:t>
            </w:r>
          </w:p>
        </w:tc>
        <w:tc>
          <w:tcPr>
            <w:tcW w:w="2185" w:type="dxa"/>
          </w:tcPr>
          <w:p w:rsidR="005724D2" w:rsidRPr="00095E4F" w:rsidRDefault="005724D2" w:rsidP="005724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специалист-экономист</w:t>
            </w:r>
          </w:p>
        </w:tc>
        <w:tc>
          <w:tcPr>
            <w:tcW w:w="992" w:type="dxa"/>
          </w:tcPr>
          <w:p w:rsidR="005724D2" w:rsidRPr="00C625E1" w:rsidRDefault="005724D2" w:rsidP="005724D2">
            <w:pPr>
              <w:pStyle w:val="aa"/>
              <w:jc w:val="center"/>
              <w:rPr>
                <w:sz w:val="28"/>
                <w:szCs w:val="28"/>
              </w:rPr>
            </w:pPr>
            <w:r w:rsidRPr="00C625E1">
              <w:rPr>
                <w:sz w:val="28"/>
                <w:szCs w:val="28"/>
              </w:rPr>
              <w:t>До 01 октября</w:t>
            </w:r>
          </w:p>
        </w:tc>
      </w:tr>
      <w:tr w:rsidR="005724D2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5724D2" w:rsidRDefault="007E4540" w:rsidP="005724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95" w:type="dxa"/>
            <w:vAlign w:val="center"/>
          </w:tcPr>
          <w:p w:rsidR="005724D2" w:rsidRPr="00275BDC" w:rsidRDefault="005724D2" w:rsidP="005724D2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/>
              </w:rPr>
              <w:t xml:space="preserve"> Оценка</w:t>
            </w:r>
            <w:r w:rsidRPr="0019616D">
              <w:rPr>
                <w:iCs/>
                <w:sz w:val="28"/>
                <w:szCs w:val="28"/>
                <w:lang/>
              </w:rPr>
              <w:t xml:space="preserve"> ожидаемого исполнения бюджета муниципального образования</w:t>
            </w:r>
          </w:p>
        </w:tc>
        <w:tc>
          <w:tcPr>
            <w:tcW w:w="2185" w:type="dxa"/>
          </w:tcPr>
          <w:p w:rsidR="005724D2" w:rsidRDefault="00D319C8" w:rsidP="005724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lastRenderedPageBreak/>
              <w:t>администрации по финансам, экономике, тарифам и ценообразованию</w:t>
            </w:r>
          </w:p>
        </w:tc>
        <w:tc>
          <w:tcPr>
            <w:tcW w:w="992" w:type="dxa"/>
          </w:tcPr>
          <w:p w:rsidR="005724D2" w:rsidRDefault="005724D2" w:rsidP="005724D2">
            <w:pPr>
              <w:pStyle w:val="aa"/>
              <w:jc w:val="center"/>
              <w:rPr>
                <w:sz w:val="28"/>
                <w:szCs w:val="28"/>
                <w:highlight w:val="yellow"/>
              </w:rPr>
            </w:pPr>
            <w:r w:rsidRPr="00C625E1">
              <w:rPr>
                <w:sz w:val="28"/>
                <w:szCs w:val="28"/>
              </w:rPr>
              <w:lastRenderedPageBreak/>
              <w:t xml:space="preserve">До </w:t>
            </w:r>
            <w:r w:rsidR="0038323C">
              <w:rPr>
                <w:sz w:val="28"/>
                <w:szCs w:val="28"/>
              </w:rPr>
              <w:t>15</w:t>
            </w:r>
            <w:r w:rsidRPr="00C625E1">
              <w:rPr>
                <w:sz w:val="28"/>
                <w:szCs w:val="28"/>
              </w:rPr>
              <w:t xml:space="preserve"> </w:t>
            </w:r>
            <w:r w:rsidR="00D319C8" w:rsidRPr="00C625E1">
              <w:rPr>
                <w:sz w:val="28"/>
                <w:szCs w:val="28"/>
              </w:rPr>
              <w:t>октября</w:t>
            </w:r>
          </w:p>
        </w:tc>
      </w:tr>
      <w:tr w:rsidR="005724D2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5724D2" w:rsidRDefault="007E4540" w:rsidP="005724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895" w:type="dxa"/>
            <w:vAlign w:val="center"/>
          </w:tcPr>
          <w:p w:rsidR="005724D2" w:rsidRDefault="005724D2" w:rsidP="005724D2">
            <w:pPr>
              <w:pStyle w:val="aa"/>
              <w:jc w:val="both"/>
              <w:rPr>
                <w:sz w:val="28"/>
                <w:szCs w:val="28"/>
              </w:rPr>
            </w:pPr>
            <w:r w:rsidRPr="00275BDC">
              <w:rPr>
                <w:sz w:val="28"/>
                <w:szCs w:val="28"/>
              </w:rPr>
              <w:t>Предварительные итоги социально-экономического развития муниципального образования</w:t>
            </w:r>
          </w:p>
        </w:tc>
        <w:tc>
          <w:tcPr>
            <w:tcW w:w="2185" w:type="dxa"/>
          </w:tcPr>
          <w:p w:rsidR="005724D2" w:rsidRDefault="005724D2" w:rsidP="005724D2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специалист-экономист</w:t>
            </w:r>
          </w:p>
        </w:tc>
        <w:tc>
          <w:tcPr>
            <w:tcW w:w="992" w:type="dxa"/>
          </w:tcPr>
          <w:p w:rsidR="005724D2" w:rsidRPr="00C625E1" w:rsidRDefault="005724D2" w:rsidP="005724D2">
            <w:pPr>
              <w:pStyle w:val="aa"/>
              <w:jc w:val="center"/>
              <w:rPr>
                <w:sz w:val="28"/>
                <w:szCs w:val="28"/>
              </w:rPr>
            </w:pPr>
            <w:r w:rsidRPr="00C625E1">
              <w:rPr>
                <w:sz w:val="28"/>
                <w:szCs w:val="28"/>
              </w:rPr>
              <w:t xml:space="preserve">До </w:t>
            </w:r>
            <w:r w:rsidR="00332108">
              <w:rPr>
                <w:sz w:val="28"/>
                <w:szCs w:val="28"/>
              </w:rPr>
              <w:t>15</w:t>
            </w:r>
            <w:r w:rsidRPr="00C625E1">
              <w:rPr>
                <w:sz w:val="28"/>
                <w:szCs w:val="28"/>
              </w:rPr>
              <w:t xml:space="preserve"> </w:t>
            </w:r>
            <w:r w:rsidR="00D319C8" w:rsidRPr="00C625E1">
              <w:rPr>
                <w:sz w:val="28"/>
                <w:szCs w:val="28"/>
              </w:rPr>
              <w:t>октября</w:t>
            </w:r>
          </w:p>
        </w:tc>
      </w:tr>
      <w:tr w:rsidR="00E977A4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E977A4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95" w:type="dxa"/>
            <w:vAlign w:val="center"/>
          </w:tcPr>
          <w:p w:rsidR="00E977A4" w:rsidRDefault="00E977A4" w:rsidP="00E977A4">
            <w:pPr>
              <w:pStyle w:val="aa"/>
              <w:jc w:val="both"/>
              <w:rPr>
                <w:sz w:val="28"/>
                <w:szCs w:val="28"/>
              </w:rPr>
            </w:pPr>
            <w:r w:rsidRPr="00332108">
              <w:rPr>
                <w:sz w:val="28"/>
                <w:szCs w:val="28"/>
              </w:rPr>
              <w:t>Проект прогноза социально-экономического развития на очередной финансовый год и плановый период</w:t>
            </w:r>
          </w:p>
        </w:tc>
        <w:tc>
          <w:tcPr>
            <w:tcW w:w="2185" w:type="dxa"/>
          </w:tcPr>
          <w:p w:rsidR="00E977A4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 w:rsidRPr="00332108">
              <w:rPr>
                <w:sz w:val="28"/>
                <w:szCs w:val="28"/>
              </w:rPr>
              <w:t>Главный специалист-экономист</w:t>
            </w:r>
          </w:p>
        </w:tc>
        <w:tc>
          <w:tcPr>
            <w:tcW w:w="992" w:type="dxa"/>
          </w:tcPr>
          <w:p w:rsidR="00E977A4" w:rsidRPr="00C625E1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 w:rsidRPr="0033210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332108">
              <w:rPr>
                <w:sz w:val="28"/>
                <w:szCs w:val="28"/>
              </w:rPr>
              <w:t xml:space="preserve"> октября</w:t>
            </w:r>
          </w:p>
        </w:tc>
      </w:tr>
      <w:tr w:rsidR="00E977A4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E977A4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</w:p>
          <w:p w:rsidR="00E977A4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95" w:type="dxa"/>
            <w:vAlign w:val="center"/>
          </w:tcPr>
          <w:p w:rsidR="00E977A4" w:rsidRPr="00275BDC" w:rsidRDefault="00E977A4" w:rsidP="00E977A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П</w:t>
            </w:r>
            <w:r w:rsidRPr="00561F86">
              <w:rPr>
                <w:color w:val="000000"/>
                <w:spacing w:val="2"/>
                <w:sz w:val="28"/>
                <w:szCs w:val="28"/>
              </w:rPr>
              <w:t>рогноз основных характеристик бюджета муниципального образования</w:t>
            </w:r>
          </w:p>
        </w:tc>
        <w:tc>
          <w:tcPr>
            <w:tcW w:w="2185" w:type="dxa"/>
          </w:tcPr>
          <w:p w:rsidR="00E977A4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финансам, экономике, тарифам и ценообразованию</w:t>
            </w:r>
          </w:p>
        </w:tc>
        <w:tc>
          <w:tcPr>
            <w:tcW w:w="992" w:type="dxa"/>
          </w:tcPr>
          <w:p w:rsidR="00E977A4" w:rsidRPr="001735F2" w:rsidRDefault="00E977A4" w:rsidP="00E977A4">
            <w:pPr>
              <w:pStyle w:val="aa"/>
              <w:jc w:val="center"/>
              <w:rPr>
                <w:sz w:val="28"/>
                <w:szCs w:val="28"/>
                <w:highlight w:val="yellow"/>
              </w:rPr>
            </w:pPr>
            <w:r w:rsidRPr="00AA50BD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AA5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</w:p>
        </w:tc>
      </w:tr>
      <w:tr w:rsidR="00E977A4" w:rsidRPr="00332108" w:rsidTr="00866BB3">
        <w:trPr>
          <w:tblCellSpacing w:w="0" w:type="dxa"/>
          <w:jc w:val="center"/>
        </w:trPr>
        <w:tc>
          <w:tcPr>
            <w:tcW w:w="846" w:type="dxa"/>
          </w:tcPr>
          <w:p w:rsidR="00E977A4" w:rsidRPr="00332108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95" w:type="dxa"/>
            <w:vAlign w:val="center"/>
          </w:tcPr>
          <w:p w:rsidR="00E977A4" w:rsidRPr="00332108" w:rsidRDefault="00E977A4" w:rsidP="00E977A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iCs/>
                <w:sz w:val="28"/>
                <w:szCs w:val="28"/>
              </w:rPr>
              <w:t xml:space="preserve">еестр источников доходов бюджета </w:t>
            </w:r>
            <w:r w:rsidRPr="0019616D">
              <w:rPr>
                <w:iCs/>
                <w:sz w:val="28"/>
                <w:szCs w:val="28"/>
              </w:rPr>
              <w:t xml:space="preserve">муниципального образования </w:t>
            </w:r>
            <w:r>
              <w:rPr>
                <w:iCs/>
                <w:sz w:val="28"/>
                <w:szCs w:val="28"/>
              </w:rPr>
              <w:t>на очередной финансовый год и плановый период</w:t>
            </w:r>
          </w:p>
        </w:tc>
        <w:tc>
          <w:tcPr>
            <w:tcW w:w="2185" w:type="dxa"/>
          </w:tcPr>
          <w:p w:rsidR="00E977A4" w:rsidRPr="00332108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 w:rsidRPr="00332108">
              <w:rPr>
                <w:sz w:val="28"/>
                <w:szCs w:val="28"/>
              </w:rPr>
              <w:t>Главный специалист-экономист</w:t>
            </w:r>
          </w:p>
        </w:tc>
        <w:tc>
          <w:tcPr>
            <w:tcW w:w="992" w:type="dxa"/>
          </w:tcPr>
          <w:p w:rsidR="00E977A4" w:rsidRPr="00332108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 w:rsidRPr="00C625E1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C62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</w:p>
        </w:tc>
      </w:tr>
      <w:tr w:rsidR="00E977A4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E977A4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95" w:type="dxa"/>
            <w:vAlign w:val="center"/>
          </w:tcPr>
          <w:p w:rsidR="00E977A4" w:rsidRDefault="00E977A4" w:rsidP="00E977A4">
            <w:pPr>
              <w:pStyle w:val="aa"/>
              <w:jc w:val="both"/>
              <w:rPr>
                <w:sz w:val="27"/>
                <w:szCs w:val="27"/>
              </w:rPr>
            </w:pPr>
            <w:r w:rsidRPr="00275BDC">
              <w:rPr>
                <w:sz w:val="28"/>
                <w:szCs w:val="28"/>
              </w:rPr>
              <w:t>Основные направлени</w:t>
            </w:r>
            <w:r>
              <w:rPr>
                <w:sz w:val="28"/>
                <w:szCs w:val="28"/>
              </w:rPr>
              <w:t>я</w:t>
            </w:r>
            <w:r w:rsidRPr="00275BDC">
              <w:rPr>
                <w:sz w:val="28"/>
                <w:szCs w:val="28"/>
              </w:rPr>
              <w:t xml:space="preserve"> бюджетной и налоговой политики</w:t>
            </w:r>
          </w:p>
        </w:tc>
        <w:tc>
          <w:tcPr>
            <w:tcW w:w="2185" w:type="dxa"/>
          </w:tcPr>
          <w:p w:rsidR="00E977A4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финансам, экономике, тарифам и ценообразованию</w:t>
            </w:r>
          </w:p>
        </w:tc>
        <w:tc>
          <w:tcPr>
            <w:tcW w:w="992" w:type="dxa"/>
          </w:tcPr>
          <w:p w:rsidR="00E977A4" w:rsidRPr="00AB4B84" w:rsidRDefault="00E977A4" w:rsidP="00E977A4">
            <w:pPr>
              <w:pStyle w:val="aa"/>
              <w:jc w:val="center"/>
              <w:rPr>
                <w:sz w:val="28"/>
                <w:szCs w:val="28"/>
                <w:highlight w:val="yellow"/>
              </w:rPr>
            </w:pPr>
            <w:r w:rsidRPr="00AA50BD">
              <w:rPr>
                <w:sz w:val="28"/>
                <w:szCs w:val="28"/>
              </w:rPr>
              <w:t>До 01 ноября</w:t>
            </w:r>
          </w:p>
        </w:tc>
      </w:tr>
      <w:tr w:rsidR="00E977A4" w:rsidRPr="0067175E" w:rsidTr="00866BB3">
        <w:trPr>
          <w:tblCellSpacing w:w="0" w:type="dxa"/>
          <w:jc w:val="center"/>
        </w:trPr>
        <w:tc>
          <w:tcPr>
            <w:tcW w:w="846" w:type="dxa"/>
          </w:tcPr>
          <w:p w:rsidR="00E977A4" w:rsidRPr="00275BDC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95" w:type="dxa"/>
            <w:vAlign w:val="center"/>
          </w:tcPr>
          <w:p w:rsidR="00E977A4" w:rsidRPr="00275BDC" w:rsidRDefault="00E977A4" w:rsidP="00E977A4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 П</w:t>
            </w:r>
            <w:r w:rsidRPr="00296DFF">
              <w:rPr>
                <w:sz w:val="27"/>
                <w:szCs w:val="27"/>
              </w:rPr>
              <w:t>ланов</w:t>
            </w:r>
            <w:r>
              <w:rPr>
                <w:sz w:val="27"/>
                <w:szCs w:val="27"/>
              </w:rPr>
              <w:t>ый</w:t>
            </w:r>
            <w:r w:rsidRPr="00296DFF">
              <w:rPr>
                <w:sz w:val="27"/>
                <w:szCs w:val="27"/>
              </w:rPr>
              <w:t xml:space="preserve"> реестр расходных обязательств муниципального образования</w:t>
            </w:r>
          </w:p>
        </w:tc>
        <w:tc>
          <w:tcPr>
            <w:tcW w:w="2185" w:type="dxa"/>
          </w:tcPr>
          <w:p w:rsidR="00E977A4" w:rsidRPr="00275BDC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специалист-главный бухгалтер</w:t>
            </w:r>
          </w:p>
        </w:tc>
        <w:tc>
          <w:tcPr>
            <w:tcW w:w="992" w:type="dxa"/>
          </w:tcPr>
          <w:p w:rsidR="00E977A4" w:rsidRPr="0067175E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 w:rsidRPr="00AA50BD">
              <w:rPr>
                <w:sz w:val="28"/>
                <w:szCs w:val="28"/>
              </w:rPr>
              <w:t>До 01 ноября</w:t>
            </w:r>
          </w:p>
        </w:tc>
      </w:tr>
      <w:tr w:rsidR="00E977A4" w:rsidRPr="00275BDC" w:rsidTr="00866BB3">
        <w:trPr>
          <w:tblCellSpacing w:w="0" w:type="dxa"/>
          <w:jc w:val="center"/>
        </w:trPr>
        <w:tc>
          <w:tcPr>
            <w:tcW w:w="846" w:type="dxa"/>
          </w:tcPr>
          <w:p w:rsidR="00E977A4" w:rsidRPr="00275BDC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95" w:type="dxa"/>
            <w:vAlign w:val="center"/>
          </w:tcPr>
          <w:p w:rsidR="00E977A4" w:rsidRPr="00275BDC" w:rsidRDefault="00E977A4" w:rsidP="00E977A4">
            <w:pPr>
              <w:pStyle w:val="aa"/>
              <w:jc w:val="both"/>
              <w:rPr>
                <w:sz w:val="28"/>
                <w:szCs w:val="28"/>
              </w:rPr>
            </w:pPr>
            <w:r w:rsidRPr="00275BDC">
              <w:rPr>
                <w:sz w:val="28"/>
                <w:szCs w:val="28"/>
              </w:rPr>
              <w:t>Представление пакета документов о бюджете на очередной финансовый год</w:t>
            </w:r>
            <w:r>
              <w:rPr>
                <w:sz w:val="28"/>
                <w:szCs w:val="28"/>
              </w:rPr>
              <w:t xml:space="preserve"> и плановый период</w:t>
            </w:r>
            <w:r w:rsidRPr="00275B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представительный орган муниципального образования</w:t>
            </w:r>
          </w:p>
        </w:tc>
        <w:tc>
          <w:tcPr>
            <w:tcW w:w="2185" w:type="dxa"/>
          </w:tcPr>
          <w:p w:rsidR="00E977A4" w:rsidRPr="00275BDC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финансам, экономике, тарифам и ценообразованию</w:t>
            </w:r>
          </w:p>
        </w:tc>
        <w:tc>
          <w:tcPr>
            <w:tcW w:w="992" w:type="dxa"/>
          </w:tcPr>
          <w:p w:rsidR="00E977A4" w:rsidRPr="00275BDC" w:rsidRDefault="00E977A4" w:rsidP="00E977A4">
            <w:pPr>
              <w:pStyle w:val="aa"/>
              <w:jc w:val="center"/>
              <w:rPr>
                <w:sz w:val="28"/>
                <w:szCs w:val="28"/>
              </w:rPr>
            </w:pPr>
            <w:r w:rsidRPr="00275BDC">
              <w:rPr>
                <w:sz w:val="28"/>
                <w:szCs w:val="28"/>
              </w:rPr>
              <w:t>До 15 ноября</w:t>
            </w:r>
          </w:p>
        </w:tc>
      </w:tr>
    </w:tbl>
    <w:p w:rsidR="00275BDC" w:rsidRP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BDC" w:rsidRPr="00275BDC" w:rsidRDefault="00275BDC" w:rsidP="0077521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75BDC" w:rsidRPr="00275BDC" w:rsidSect="00AB4B84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55A4"/>
    <w:multiLevelType w:val="hybridMultilevel"/>
    <w:tmpl w:val="9280BC46"/>
    <w:lvl w:ilvl="0" w:tplc="BF42C8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588"/>
    <w:rsid w:val="00003049"/>
    <w:rsid w:val="0000486D"/>
    <w:rsid w:val="00056162"/>
    <w:rsid w:val="00073E51"/>
    <w:rsid w:val="00077F5A"/>
    <w:rsid w:val="00095E4F"/>
    <w:rsid w:val="000A60BD"/>
    <w:rsid w:val="000D05E2"/>
    <w:rsid w:val="000D3AB5"/>
    <w:rsid w:val="001279C8"/>
    <w:rsid w:val="0013184A"/>
    <w:rsid w:val="00143B32"/>
    <w:rsid w:val="00161349"/>
    <w:rsid w:val="00164636"/>
    <w:rsid w:val="00167C73"/>
    <w:rsid w:val="001735F2"/>
    <w:rsid w:val="001833B6"/>
    <w:rsid w:val="001A1588"/>
    <w:rsid w:val="001B0E69"/>
    <w:rsid w:val="001C6ED8"/>
    <w:rsid w:val="001C74CA"/>
    <w:rsid w:val="00212348"/>
    <w:rsid w:val="00222E71"/>
    <w:rsid w:val="00275BDC"/>
    <w:rsid w:val="00283E7D"/>
    <w:rsid w:val="00297103"/>
    <w:rsid w:val="002977BA"/>
    <w:rsid w:val="002A307A"/>
    <w:rsid w:val="002A3EFB"/>
    <w:rsid w:val="002E46EC"/>
    <w:rsid w:val="00320971"/>
    <w:rsid w:val="00322D80"/>
    <w:rsid w:val="00324E7F"/>
    <w:rsid w:val="00332108"/>
    <w:rsid w:val="00332556"/>
    <w:rsid w:val="0035282B"/>
    <w:rsid w:val="00354A87"/>
    <w:rsid w:val="0037573B"/>
    <w:rsid w:val="00376D10"/>
    <w:rsid w:val="003809BF"/>
    <w:rsid w:val="0038323C"/>
    <w:rsid w:val="003C05FD"/>
    <w:rsid w:val="003D52C4"/>
    <w:rsid w:val="003E6A4F"/>
    <w:rsid w:val="00447AD7"/>
    <w:rsid w:val="00475D95"/>
    <w:rsid w:val="004C6A65"/>
    <w:rsid w:val="004D09B5"/>
    <w:rsid w:val="004D7E3C"/>
    <w:rsid w:val="004F774F"/>
    <w:rsid w:val="00515B70"/>
    <w:rsid w:val="00522517"/>
    <w:rsid w:val="0052351D"/>
    <w:rsid w:val="005272C1"/>
    <w:rsid w:val="0055063C"/>
    <w:rsid w:val="00566C5F"/>
    <w:rsid w:val="005724D2"/>
    <w:rsid w:val="005750E0"/>
    <w:rsid w:val="00583FF4"/>
    <w:rsid w:val="00585A1D"/>
    <w:rsid w:val="005B5E14"/>
    <w:rsid w:val="005C79C9"/>
    <w:rsid w:val="005E2587"/>
    <w:rsid w:val="00602E1A"/>
    <w:rsid w:val="006260D9"/>
    <w:rsid w:val="0067175E"/>
    <w:rsid w:val="00675496"/>
    <w:rsid w:val="00687F11"/>
    <w:rsid w:val="006A02FC"/>
    <w:rsid w:val="006B547E"/>
    <w:rsid w:val="006B6EAB"/>
    <w:rsid w:val="006D7E9B"/>
    <w:rsid w:val="00725584"/>
    <w:rsid w:val="00733A96"/>
    <w:rsid w:val="00744282"/>
    <w:rsid w:val="0075307A"/>
    <w:rsid w:val="00755DCC"/>
    <w:rsid w:val="0077521E"/>
    <w:rsid w:val="007A214D"/>
    <w:rsid w:val="007B2B04"/>
    <w:rsid w:val="007D6C33"/>
    <w:rsid w:val="007E4540"/>
    <w:rsid w:val="007F6350"/>
    <w:rsid w:val="008131D2"/>
    <w:rsid w:val="008265A8"/>
    <w:rsid w:val="00863052"/>
    <w:rsid w:val="008630F8"/>
    <w:rsid w:val="00864A8B"/>
    <w:rsid w:val="00866BB3"/>
    <w:rsid w:val="008A3B94"/>
    <w:rsid w:val="008B0B52"/>
    <w:rsid w:val="008D50A3"/>
    <w:rsid w:val="008F57D1"/>
    <w:rsid w:val="00913F5C"/>
    <w:rsid w:val="00913FCA"/>
    <w:rsid w:val="0094136D"/>
    <w:rsid w:val="00955D43"/>
    <w:rsid w:val="009A12A4"/>
    <w:rsid w:val="009A7324"/>
    <w:rsid w:val="009B564D"/>
    <w:rsid w:val="009C3561"/>
    <w:rsid w:val="009E1A2B"/>
    <w:rsid w:val="009F60C2"/>
    <w:rsid w:val="009F7BEE"/>
    <w:rsid w:val="00A069B5"/>
    <w:rsid w:val="00A10AD1"/>
    <w:rsid w:val="00A444E0"/>
    <w:rsid w:val="00A6228A"/>
    <w:rsid w:val="00AA50BD"/>
    <w:rsid w:val="00AB4B84"/>
    <w:rsid w:val="00AE61A4"/>
    <w:rsid w:val="00B10124"/>
    <w:rsid w:val="00B248F4"/>
    <w:rsid w:val="00B41C17"/>
    <w:rsid w:val="00B54365"/>
    <w:rsid w:val="00B6234D"/>
    <w:rsid w:val="00B6331E"/>
    <w:rsid w:val="00B649B4"/>
    <w:rsid w:val="00B66AB2"/>
    <w:rsid w:val="00B8054B"/>
    <w:rsid w:val="00B93081"/>
    <w:rsid w:val="00BA34B7"/>
    <w:rsid w:val="00BB6C29"/>
    <w:rsid w:val="00BE1AA6"/>
    <w:rsid w:val="00C1457F"/>
    <w:rsid w:val="00C22DC5"/>
    <w:rsid w:val="00C50D1D"/>
    <w:rsid w:val="00C625E1"/>
    <w:rsid w:val="00C77752"/>
    <w:rsid w:val="00CC3369"/>
    <w:rsid w:val="00CD0364"/>
    <w:rsid w:val="00CD4EEF"/>
    <w:rsid w:val="00CE70EA"/>
    <w:rsid w:val="00CF34FA"/>
    <w:rsid w:val="00D303BD"/>
    <w:rsid w:val="00D319C8"/>
    <w:rsid w:val="00D34BBE"/>
    <w:rsid w:val="00D35E08"/>
    <w:rsid w:val="00D5573E"/>
    <w:rsid w:val="00D66997"/>
    <w:rsid w:val="00DA77B3"/>
    <w:rsid w:val="00DF34C0"/>
    <w:rsid w:val="00E15F0B"/>
    <w:rsid w:val="00E53C4E"/>
    <w:rsid w:val="00E7198F"/>
    <w:rsid w:val="00E772A6"/>
    <w:rsid w:val="00E977A4"/>
    <w:rsid w:val="00EA13E0"/>
    <w:rsid w:val="00EC4384"/>
    <w:rsid w:val="00EF21D6"/>
    <w:rsid w:val="00EF25F6"/>
    <w:rsid w:val="00F013E4"/>
    <w:rsid w:val="00F103B4"/>
    <w:rsid w:val="00F223CA"/>
    <w:rsid w:val="00F461DB"/>
    <w:rsid w:val="00F721B9"/>
    <w:rsid w:val="00F722CB"/>
    <w:rsid w:val="00F87EBD"/>
    <w:rsid w:val="00FC49EF"/>
    <w:rsid w:val="00F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14"/>
  </w:style>
  <w:style w:type="paragraph" w:styleId="2">
    <w:name w:val="heading 2"/>
    <w:basedOn w:val="a"/>
    <w:link w:val="20"/>
    <w:uiPriority w:val="9"/>
    <w:qFormat/>
    <w:rsid w:val="00475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5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D95"/>
    <w:rPr>
      <w:color w:val="0000FF"/>
      <w:u w:val="single"/>
    </w:rPr>
  </w:style>
  <w:style w:type="character" w:styleId="a5">
    <w:name w:val="Strong"/>
    <w:basedOn w:val="a0"/>
    <w:qFormat/>
    <w:rsid w:val="00864A8B"/>
    <w:rPr>
      <w:b/>
      <w:bCs/>
    </w:rPr>
  </w:style>
  <w:style w:type="paragraph" w:styleId="a6">
    <w:name w:val="List Paragraph"/>
    <w:basedOn w:val="a"/>
    <w:uiPriority w:val="34"/>
    <w:qFormat/>
    <w:rsid w:val="006260D9"/>
    <w:pPr>
      <w:ind w:left="720"/>
      <w:contextualSpacing/>
    </w:pPr>
  </w:style>
  <w:style w:type="paragraph" w:styleId="a7">
    <w:name w:val="No Spacing"/>
    <w:uiPriority w:val="1"/>
    <w:qFormat/>
    <w:rsid w:val="00585A1D"/>
    <w:pPr>
      <w:spacing w:after="0" w:line="240" w:lineRule="auto"/>
    </w:pPr>
  </w:style>
  <w:style w:type="paragraph" w:customStyle="1" w:styleId="ConsPlusTitle">
    <w:name w:val="ConsPlusTitle"/>
    <w:rsid w:val="00527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44E0"/>
    <w:rPr>
      <w:rFonts w:ascii="Tahoma" w:hAnsi="Tahoma" w:cs="Tahoma"/>
      <w:sz w:val="16"/>
      <w:szCs w:val="16"/>
    </w:rPr>
  </w:style>
  <w:style w:type="paragraph" w:customStyle="1" w:styleId="aa">
    <w:basedOn w:val="a"/>
    <w:next w:val="a3"/>
    <w:rsid w:val="0027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B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celevie_program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oyasnitelmznie_zapi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informatcionnie_se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</cp:lastModifiedBy>
  <cp:revision>2</cp:revision>
  <cp:lastPrinted>2022-04-28T11:23:00Z</cp:lastPrinted>
  <dcterms:created xsi:type="dcterms:W3CDTF">2022-05-11T13:49:00Z</dcterms:created>
  <dcterms:modified xsi:type="dcterms:W3CDTF">2022-05-11T13:49:00Z</dcterms:modified>
</cp:coreProperties>
</file>