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E7040" w:rsidRDefault="00541B00" w:rsidP="00541B00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5E7040" w:rsidRDefault="005E704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590003" w:rsidRDefault="00CE3051" w:rsidP="00541B00">
      <w:pPr>
        <w:jc w:val="lef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16.03.2022</w:t>
      </w:r>
      <w:r w:rsidR="00541B00" w:rsidRPr="00590003">
        <w:rPr>
          <w:rFonts w:ascii="Times New Roman" w:hAnsi="Times New Roman"/>
          <w:color w:val="000000"/>
          <w:sz w:val="26"/>
          <w:szCs w:val="26"/>
        </w:rPr>
        <w:t>№</w:t>
      </w:r>
      <w:r w:rsidR="00DA50A4" w:rsidRPr="0059000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201</w:t>
      </w:r>
    </w:p>
    <w:p w:rsidR="009E257E" w:rsidRDefault="00FA335E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9E257E" w:rsidRDefault="009E257E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B06E1" w:rsidRDefault="009B06E1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9B06E1" w:rsidRPr="005B373F" w:rsidRDefault="009B06E1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№736 от 29.10.2021 </w:t>
      </w:r>
    </w:p>
    <w:p w:rsidR="001F24D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00A87" w:rsidRPr="00500A87" w:rsidRDefault="00F714A1" w:rsidP="00541B00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12B68" w:rsidRPr="005E7040">
        <w:rPr>
          <w:rFonts w:ascii="Times New Roman" w:hAnsi="Times New Roman"/>
          <w:color w:val="000000"/>
          <w:sz w:val="26"/>
          <w:szCs w:val="26"/>
        </w:rPr>
        <w:tab/>
      </w:r>
      <w:r w:rsidR="00541B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№35 от 21.10.2020, постановлением администрации от 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07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.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0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2.20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22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№ 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107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</w:t>
      </w:r>
      <w:r w:rsidR="00DA50A4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радской области»</w:t>
      </w:r>
    </w:p>
    <w:p w:rsidR="00F714A1" w:rsidRPr="00500A87" w:rsidRDefault="004D4586" w:rsidP="0071030E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714A1"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F714A1" w:rsidRPr="005E7040" w:rsidRDefault="00F714A1" w:rsidP="00541B00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9B06E1" w:rsidRPr="009B06E1" w:rsidRDefault="001F24D0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1.</w:t>
      </w:r>
      <w:r w:rsidR="009B06E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B06E1" w:rsidRPr="009B06E1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9B06E1">
        <w:rPr>
          <w:rFonts w:ascii="Times New Roman" w:hAnsi="Times New Roman"/>
          <w:color w:val="000000"/>
          <w:sz w:val="26"/>
          <w:szCs w:val="26"/>
        </w:rPr>
        <w:t>736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9B06E1">
        <w:rPr>
          <w:rFonts w:ascii="Times New Roman" w:hAnsi="Times New Roman"/>
          <w:color w:val="000000"/>
          <w:sz w:val="26"/>
          <w:szCs w:val="26"/>
        </w:rPr>
        <w:t>29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.1</w:t>
      </w:r>
      <w:r w:rsidR="009B06E1">
        <w:rPr>
          <w:rFonts w:ascii="Times New Roman" w:hAnsi="Times New Roman"/>
          <w:color w:val="000000"/>
          <w:sz w:val="26"/>
          <w:szCs w:val="26"/>
        </w:rPr>
        <w:t>0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.202</w:t>
      </w:r>
      <w:r w:rsidR="00977152">
        <w:rPr>
          <w:rFonts w:ascii="Times New Roman" w:hAnsi="Times New Roman"/>
          <w:color w:val="000000"/>
          <w:sz w:val="26"/>
          <w:szCs w:val="26"/>
        </w:rPr>
        <w:t>1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E7040">
        <w:rPr>
          <w:rFonts w:ascii="Times New Roman" w:hAnsi="Times New Roman"/>
          <w:color w:val="000000"/>
          <w:sz w:val="26"/>
          <w:szCs w:val="26"/>
        </w:rPr>
        <w:t xml:space="preserve"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(далее по тексту – Программа) следующие изменения:</w:t>
      </w:r>
      <w:proofErr w:type="gramEnd"/>
    </w:p>
    <w:p w:rsidR="009B06E1" w:rsidRPr="009B06E1" w:rsidRDefault="009B06E1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9B06E1" w:rsidRPr="009B06E1" w:rsidRDefault="009B06E1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 xml:space="preserve">2.   </w:t>
      </w:r>
      <w:proofErr w:type="gramStart"/>
      <w:r w:rsidRPr="009B06E1">
        <w:rPr>
          <w:rFonts w:ascii="Times New Roman" w:hAnsi="Times New Roman"/>
          <w:color w:val="000000"/>
          <w:sz w:val="26"/>
          <w:szCs w:val="26"/>
        </w:rPr>
        <w:t>Разместить постановление</w:t>
      </w:r>
      <w:proofErr w:type="gramEnd"/>
      <w:r w:rsidRPr="009B06E1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МО Колтушское СП.</w:t>
      </w:r>
    </w:p>
    <w:p w:rsidR="00500A87" w:rsidRPr="0071030E" w:rsidRDefault="009B06E1" w:rsidP="009B06E1">
      <w:pPr>
        <w:ind w:firstLine="426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9B06E1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9B06E1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632B1" w:rsidRPr="005E7040" w:rsidRDefault="002632B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1F24D0" w:rsidRPr="005E704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A111EB" w:rsidRDefault="00373584" w:rsidP="0071030E">
      <w:pPr>
        <w:ind w:left="-284"/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Г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>лав</w:t>
      </w:r>
      <w:r w:rsidRPr="005E7040">
        <w:rPr>
          <w:rFonts w:ascii="Times New Roman" w:hAnsi="Times New Roman"/>
          <w:color w:val="000000"/>
          <w:sz w:val="26"/>
          <w:szCs w:val="26"/>
        </w:rPr>
        <w:t>а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 xml:space="preserve"> администрации     </w:t>
      </w:r>
      <w:r w:rsidR="00312B68"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                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</w:t>
      </w:r>
      <w:r w:rsidR="005E7040">
        <w:rPr>
          <w:rFonts w:ascii="Times New Roman" w:eastAsia="Times New Roman" w:hAnsi="Times New Roman" w:cs="Calibri"/>
          <w:sz w:val="26"/>
          <w:szCs w:val="26"/>
        </w:rPr>
        <w:t xml:space="preserve">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>А.В. Комарницкая</w:t>
      </w:r>
      <w:r w:rsidR="00F714A1" w:rsidRPr="005E7040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:rsidR="00E914C4" w:rsidRDefault="00E914C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:rsidR="00140385" w:rsidRDefault="00140385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41B00" w:rsidRDefault="00541B00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41B00" w:rsidRDefault="00541B00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9B06E1" w:rsidRDefault="009B06E1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9E257E" w:rsidRDefault="009E257E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CE3051" w:rsidRDefault="00CE3051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CE3051" w:rsidRDefault="00CE3051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CE3051" w:rsidRDefault="00CE3051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CE3051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  <w:u w:val="single"/>
        </w:rPr>
      </w:pPr>
      <w:r w:rsidRPr="009E257E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CE3051">
        <w:rPr>
          <w:rFonts w:ascii="Times New Roman" w:eastAsia="Times New Roman" w:hAnsi="Times New Roman" w:cs="Calibri"/>
          <w:sz w:val="28"/>
          <w:szCs w:val="28"/>
          <w:u w:val="single"/>
        </w:rPr>
        <w:t>201</w:t>
      </w:r>
      <w:r w:rsidR="00F714A1" w:rsidRPr="009E257E">
        <w:rPr>
          <w:rFonts w:ascii="Times New Roman" w:eastAsia="Times New Roman" w:hAnsi="Times New Roman" w:cs="Calibri"/>
          <w:sz w:val="28"/>
          <w:szCs w:val="28"/>
        </w:rPr>
        <w:t xml:space="preserve"> от </w:t>
      </w:r>
      <w:r w:rsidR="00CE3051">
        <w:rPr>
          <w:rFonts w:ascii="Times New Roman" w:eastAsia="Times New Roman" w:hAnsi="Times New Roman" w:cs="Calibri"/>
          <w:sz w:val="28"/>
          <w:szCs w:val="28"/>
          <w:u w:val="single"/>
        </w:rPr>
        <w:t>16.03.2022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Pr="00DF2644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E2BD8" w:rsidRDefault="0086082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5510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/>
      </w:tblPr>
      <w:tblGrid>
        <w:gridCol w:w="3510"/>
        <w:gridCol w:w="6804"/>
      </w:tblGrid>
      <w:tr w:rsidR="007E2BD8" w:rsidRPr="00DF2644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B16C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8C2A7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:rsidR="007E2BD8" w:rsidRPr="00DF2644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№35-ФЗ «О противод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:rsidR="007E2BD8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№114-ФЗ «О противодействии экстремистской деятельности».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10.07.2012 № 117-ФЗ «О внесении изменений в Технический регламент о требованиях пожарной безопасности»;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21 июля 2014 г. N 209-ФЗ "О государственной информационной системе жилищно-коммунального хозяйства";</w:t>
            </w:r>
          </w:p>
          <w:p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7 июля 2003 года N 126-ФЗ "О связи";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25 апреля 2012 г. N 390 "О противопожарном режиме" (с изменениями и дополнениями)</w:t>
            </w:r>
            <w:r w:rsid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56935—2016 «Услуги по построению системы мониторинга автоматических систем противопожарной защиты и вывода сигналов на пульт централизованного наблюдения «01» и «112» (НАЦИОНАЛЬНЫЙ СТАНДАРТ РОССИЙСКОЙ ФЕДЕРАЦИИ)</w:t>
            </w:r>
            <w:r w:rsid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25AC" w:rsidRPr="00DF2644" w:rsidRDefault="00E125AC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22.7.01-2021 НАЦИОНАЛЬНЫЙ СТАНДАРТ РОССИЙСКОЙ ФЕДЕРАЦИИ «Безопасность в чрезвычайных ситуациях. ЕДИНАЯ ДЕЖУРНО-ДИСПЕТЧЕРСКАЯ СЛУЖБА». Основные положения.</w:t>
            </w:r>
          </w:p>
        </w:tc>
      </w:tr>
      <w:tr w:rsidR="007E2BD8" w:rsidRPr="00DF2644" w:rsidTr="00B30196">
        <w:trPr>
          <w:trHeight w:val="5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Цели и задачи </w:t>
            </w:r>
            <w:r w:rsidR="009B06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поселения;</w:t>
            </w:r>
          </w:p>
          <w:p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BD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МО Колтушское СП.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 </w:t>
            </w: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7E2BD8" w:rsidRPr="003B4796" w:rsidRDefault="007E2BD8" w:rsidP="00E57A02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 w:rsidR="00973F88"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E57A02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55510E">
        <w:trPr>
          <w:trHeight w:val="8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55510E" w:rsidRPr="003B4796">
              <w:rPr>
                <w:rFonts w:ascii="Times New Roman" w:hAnsi="Times New Roman"/>
                <w:sz w:val="24"/>
                <w:szCs w:val="24"/>
              </w:rPr>
              <w:t>реализации муниципальной</w:t>
            </w:r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60A1B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2 - 2024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02" w:rsidRPr="00DF2644" w:rsidTr="0055510E">
        <w:trPr>
          <w:trHeight w:val="265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Pr="00E57A02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E57A0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57A02">
              <w:rPr>
                <w:rFonts w:ascii="Times New Roman" w:hAnsi="Times New Roman"/>
                <w:sz w:val="24"/>
                <w:szCs w:val="24"/>
              </w:rPr>
              <w:t xml:space="preserve"> если муниципальная программа (подпрограмма) не содержит проекты, в графе указывается "реализация проектов не предусмотрена".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7E2BD8" w:rsidRPr="00DF2644" w:rsidTr="0055510E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720" w:rsidRPr="00F01720" w:rsidRDefault="00F01720" w:rsidP="00E57A02">
            <w:pPr>
              <w:ind w:left="-127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F017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экстремизма, в том числе</w:t>
            </w:r>
            <w:r w:rsidR="00EA1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E2BD8" w:rsidRPr="00F01720" w:rsidRDefault="007E2BD8" w:rsidP="00EA1E8A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bookmarkStart w:id="0" w:name="_Hlk97199105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работоспособного оборудования существующей системы оповещения населения 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 ЧС - 100%;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падением аварийных деревьев - 0 единиц ЧС;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Недопущение ЧС, связанных с отсутствием водоснабжения у населения д. </w:t>
            </w:r>
            <w:proofErr w:type="spellStart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- 0 единиц ЧС;</w:t>
            </w:r>
          </w:p>
          <w:p w:rsid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авариями на системах водоснабжения у населения МО Колтушское – 0 единиц ЧС.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экстремизма: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. Обеспечение первичных мер пожарной безопасности в границах населенных пунктов поселения: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Прирост пожарных резервуаров для заправки пожарных автоцистерн на территории МО Колтушское СП в 2022 году на 1 ед.</w:t>
            </w:r>
          </w:p>
          <w:p w:rsidR="00EE6E39" w:rsidRPr="00DF2644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 нормам в части обеспечения пожарным водоснабжением, 1ед.</w:t>
            </w:r>
            <w:bookmarkEnd w:id="0"/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E57A0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D0376D" w:rsidRPr="00D0376D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D91938">
              <w:rPr>
                <w:rFonts w:ascii="Times New Roman" w:hAnsi="Times New Roman"/>
                <w:b/>
                <w:sz w:val="24"/>
                <w:szCs w:val="24"/>
              </w:rPr>
              <w:t xml:space="preserve">средств 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15A30">
              <w:rPr>
                <w:rFonts w:ascii="Times New Roman" w:hAnsi="Times New Roman"/>
                <w:sz w:val="24"/>
                <w:szCs w:val="24"/>
              </w:rPr>
              <w:t>27 1</w:t>
            </w:r>
            <w:r w:rsidR="00422B81">
              <w:rPr>
                <w:rFonts w:ascii="Times New Roman" w:hAnsi="Times New Roman"/>
                <w:sz w:val="24"/>
                <w:szCs w:val="24"/>
              </w:rPr>
              <w:t>63</w:t>
            </w:r>
            <w:r w:rsidR="00B1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B81">
              <w:rPr>
                <w:rFonts w:ascii="Times New Roman" w:hAnsi="Times New Roman"/>
                <w:sz w:val="24"/>
                <w:szCs w:val="24"/>
              </w:rPr>
              <w:t>868</w:t>
            </w:r>
            <w:r w:rsidR="00D91938"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B15A30">
              <w:rPr>
                <w:rFonts w:ascii="Times New Roman" w:hAnsi="Times New Roman"/>
                <w:sz w:val="24"/>
                <w:szCs w:val="24"/>
              </w:rPr>
              <w:t>66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E7B82" w:rsidRPr="00D03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BD8" w:rsidRPr="00D0376D" w:rsidRDefault="00860820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D0376D" w:rsidRPr="00D0376D" w:rsidRDefault="00860820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0376D">
              <w:rPr>
                <w:rFonts w:ascii="Times New Roman" w:hAnsi="Times New Roman"/>
                <w:sz w:val="24"/>
                <w:szCs w:val="24"/>
              </w:rPr>
              <w:t>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</w:tc>
      </w:tr>
      <w:tr w:rsidR="007E2BD8" w:rsidRPr="00DF2644" w:rsidTr="0055510E">
        <w:trPr>
          <w:trHeight w:val="190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населения МО Колтушское СП.</w:t>
            </w:r>
          </w:p>
          <w:p w:rsidR="00E57A02" w:rsidRPr="00DF2644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Колтушское СП.</w:t>
            </w:r>
          </w:p>
        </w:tc>
      </w:tr>
      <w:tr w:rsidR="00E57A02" w:rsidRPr="00DF2644" w:rsidTr="0055510E">
        <w:trPr>
          <w:trHeight w:val="301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Pr="003B4796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Default="009F7077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proofErr w:type="gramStart"/>
      <w:r w:rsidRPr="00FB5D04">
        <w:t>Муниципальная программа  «</w:t>
      </w:r>
      <w:r w:rsidR="00B16C16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B16C16">
        <w:rPr>
          <w:color w:val="000000"/>
        </w:rPr>
        <w:t>ти</w:t>
      </w:r>
      <w:r w:rsidRPr="00FB5D04">
        <w:t xml:space="preserve">» (далее – Программа) разработана в соответствии с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 w:rsidR="00713FC0">
        <w:t>07</w:t>
      </w:r>
      <w:r w:rsidRPr="00FB5D04">
        <w:t>.</w:t>
      </w:r>
      <w:r w:rsidR="00713FC0">
        <w:t>02</w:t>
      </w:r>
      <w:r w:rsidRPr="00FB5D04">
        <w:t>.20</w:t>
      </w:r>
      <w:r w:rsidR="00713FC0">
        <w:t>22</w:t>
      </w:r>
      <w:r w:rsidRPr="00FB5D04">
        <w:t xml:space="preserve"> г. №</w:t>
      </w:r>
      <w:r w:rsidR="00713FC0">
        <w:t>107</w:t>
      </w:r>
      <w:r w:rsidRPr="00FB5D04">
        <w:t xml:space="preserve"> «Об утверждении Порядка принятия решений о</w:t>
      </w:r>
      <w:proofErr w:type="gramEnd"/>
      <w:r w:rsidRPr="00FB5D04">
        <w:t xml:space="preserve">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D91938">
        <w:rPr>
          <w:bCs/>
          <w:color w:val="auto"/>
        </w:rPr>
        <w:t xml:space="preserve"> в количестве 10</w:t>
      </w:r>
      <w:r w:rsidR="00075B13">
        <w:rPr>
          <w:bCs/>
          <w:color w:val="auto"/>
        </w:rPr>
        <w:t xml:space="preserve"> единиц</w:t>
      </w:r>
      <w:r w:rsidR="00E32A46"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</w:t>
      </w:r>
      <w:r w:rsidR="00860820">
        <w:rPr>
          <w:bCs/>
          <w:color w:val="auto"/>
        </w:rPr>
        <w:t>, а также пожарных резервуаров для воды.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proofErr w:type="gramStart"/>
      <w:r w:rsidR="006E7B61"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</w:t>
      </w:r>
      <w:r w:rsidRPr="00F91E79">
        <w:rPr>
          <w:rStyle w:val="22"/>
          <w:color w:val="auto"/>
        </w:rPr>
        <w:t xml:space="preserve">наличием </w:t>
      </w:r>
      <w:r w:rsidR="006E7B61" w:rsidRPr="00F91E79">
        <w:rPr>
          <w:rStyle w:val="22"/>
          <w:color w:val="auto"/>
        </w:rPr>
        <w:t xml:space="preserve">лесополос </w:t>
      </w:r>
      <w:r w:rsidR="006E7B61" w:rsidRPr="00C45279">
        <w:rPr>
          <w:rStyle w:val="22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  <w:proofErr w:type="gramEnd"/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lastRenderedPageBreak/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B66DC3">
        <w:rPr>
          <w:bCs/>
        </w:rPr>
        <w:t>ричиной сбоев в обеспечении ХВС</w:t>
      </w:r>
      <w:r w:rsidR="001115CC"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>
        <w:rPr>
          <w:bCs/>
        </w:rPr>
        <w:t>.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</w:t>
      </w:r>
      <w:r w:rsidR="00982769">
        <w:rPr>
          <w:bCs/>
        </w:rPr>
        <w:t>, обследование с целью проведения ремонта пожарных резервуаров</w:t>
      </w:r>
      <w:r w:rsidR="001C0051" w:rsidRPr="00C45279">
        <w:rPr>
          <w:bCs/>
        </w:rPr>
        <w:t xml:space="preserve">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</w:t>
      </w:r>
      <w:r w:rsidR="00D91938">
        <w:rPr>
          <w:bCs/>
        </w:rPr>
        <w:t>.</w:t>
      </w:r>
      <w:r w:rsidR="00C21C8C"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FB3300" w:rsidRPr="00B77B2B" w:rsidRDefault="00FB3300" w:rsidP="00660E38">
      <w:pPr>
        <w:pStyle w:val="12"/>
        <w:ind w:left="0" w:firstLine="0"/>
        <w:rPr>
          <w:bCs/>
          <w:u w:val="single"/>
        </w:rPr>
      </w:pPr>
    </w:p>
    <w:p w:rsidR="00B255E7" w:rsidRPr="0081521C" w:rsidRDefault="00B255E7" w:rsidP="00D6256F">
      <w:pPr>
        <w:pStyle w:val="a6"/>
        <w:numPr>
          <w:ilvl w:val="0"/>
          <w:numId w:val="28"/>
        </w:numPr>
        <w:jc w:val="center"/>
        <w:rPr>
          <w:b/>
        </w:rPr>
      </w:pPr>
      <w:r w:rsidRPr="0081521C">
        <w:rPr>
          <w:b/>
        </w:rPr>
        <w:t>Цели и задачи программы</w:t>
      </w:r>
      <w:r w:rsidR="008C30C5" w:rsidRPr="0081521C">
        <w:rPr>
          <w:b/>
        </w:rPr>
        <w:t>.</w:t>
      </w:r>
    </w:p>
    <w:p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2F5431" w:rsidP="00D6256F">
      <w:pPr>
        <w:pStyle w:val="a6"/>
        <w:ind w:left="426"/>
        <w:jc w:val="both"/>
      </w:pPr>
      <w:r>
        <w:t xml:space="preserve">- </w:t>
      </w:r>
      <w:r w:rsidR="00F90625" w:rsidRPr="00F90625">
        <w:t xml:space="preserve">Повышение уровня общественной безопасности на территории </w:t>
      </w:r>
      <w:r w:rsidR="00F90625" w:rsidRPr="00F90625">
        <w:br/>
        <w:t>МО Колтушское СП.</w:t>
      </w:r>
    </w:p>
    <w:p w:rsidR="00F90625" w:rsidRPr="00F90625" w:rsidRDefault="00F90625" w:rsidP="00D6256F">
      <w:pPr>
        <w:pStyle w:val="a6"/>
        <w:ind w:left="426"/>
        <w:jc w:val="both"/>
      </w:pPr>
    </w:p>
    <w:p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Default="00F90625" w:rsidP="00D6256F">
      <w:pPr>
        <w:pStyle w:val="a6"/>
        <w:ind w:left="426"/>
        <w:jc w:val="both"/>
      </w:pPr>
      <w:r w:rsidRPr="00F90625">
        <w:t>- Повышение уровня защиты населения от чрезвычайных ситуаций;</w:t>
      </w:r>
    </w:p>
    <w:p w:rsidR="003C1FDD" w:rsidRPr="00F90625" w:rsidRDefault="003C1FDD" w:rsidP="00D6256F">
      <w:pPr>
        <w:pStyle w:val="a6"/>
        <w:ind w:left="426"/>
        <w:jc w:val="both"/>
      </w:pPr>
      <w:r>
        <w:t>- Повышение уровня пожарной безопасности на территории МО Колтушское СП;</w:t>
      </w:r>
    </w:p>
    <w:p w:rsidR="00F90625" w:rsidRPr="00F90625" w:rsidRDefault="00F90625" w:rsidP="00D6256F">
      <w:pPr>
        <w:pStyle w:val="a6"/>
        <w:ind w:left="426"/>
        <w:jc w:val="both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Default="00F90625" w:rsidP="00D6256F">
      <w:pPr>
        <w:pStyle w:val="a6"/>
        <w:ind w:left="426"/>
        <w:jc w:val="both"/>
      </w:pPr>
    </w:p>
    <w:p w:rsidR="00B255E7" w:rsidRPr="00D6256F" w:rsidRDefault="00D6256F" w:rsidP="00D6256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256F">
        <w:rPr>
          <w:rFonts w:ascii="Times New Roman" w:hAnsi="Times New Roman"/>
          <w:b/>
          <w:sz w:val="24"/>
          <w:szCs w:val="24"/>
        </w:rPr>
        <w:t xml:space="preserve">3. </w:t>
      </w:r>
      <w:r w:rsidR="00B255E7" w:rsidRPr="00D6256F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  <w:r w:rsidR="008C30C5" w:rsidRPr="00D6256F">
        <w:rPr>
          <w:rFonts w:ascii="Times New Roman" w:hAnsi="Times New Roman"/>
          <w:b/>
          <w:sz w:val="24"/>
          <w:szCs w:val="24"/>
        </w:rPr>
        <w:t>.</w:t>
      </w:r>
    </w:p>
    <w:p w:rsidR="00B255E7" w:rsidRPr="00B255E7" w:rsidRDefault="002F5431" w:rsidP="00D6256F">
      <w:pPr>
        <w:pStyle w:val="a6"/>
        <w:ind w:left="426"/>
        <w:jc w:val="both"/>
      </w:pPr>
      <w:r>
        <w:t xml:space="preserve">-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 xml:space="preserve">Снижение риска возникновения пожаров и ущерба от них, а также формирование культуры </w:t>
      </w:r>
      <w:proofErr w:type="spellStart"/>
      <w:r w:rsidR="00B255E7" w:rsidRPr="00B255E7">
        <w:t>пожаробезопасного</w:t>
      </w:r>
      <w:proofErr w:type="spellEnd"/>
      <w:r w:rsidR="00B255E7" w:rsidRPr="00B255E7">
        <w:t xml:space="preserve"> поведения населения МО Колтушское СП.</w:t>
      </w:r>
    </w:p>
    <w:p w:rsid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 xml:space="preserve">Профилактика терроризма и экстремизма, повышение уровня и </w:t>
      </w:r>
      <w:proofErr w:type="gramStart"/>
      <w:r w:rsidR="00B255E7" w:rsidRPr="00B255E7">
        <w:t>результативности</w:t>
      </w:r>
      <w:proofErr w:type="gramEnd"/>
      <w:r w:rsidR="00B255E7" w:rsidRPr="00B255E7">
        <w:t xml:space="preserve"> профилактических мер, направленных на профилактику преступлений и иных правона</w:t>
      </w:r>
      <w:r w:rsidR="00B66DC3">
        <w:t>рушений, а также на противодействие</w:t>
      </w:r>
      <w:r w:rsidR="00B255E7" w:rsidRPr="00B255E7">
        <w:t xml:space="preserve"> распространению наркотических средств.</w:t>
      </w:r>
    </w:p>
    <w:p w:rsidR="00E74F93" w:rsidRDefault="00E74F93" w:rsidP="00D6256F">
      <w:pPr>
        <w:ind w:left="426"/>
        <w:jc w:val="both"/>
      </w:pPr>
    </w:p>
    <w:p w:rsidR="008C30C5" w:rsidRPr="00D6256F" w:rsidRDefault="008C30C5" w:rsidP="00D6256F">
      <w:pPr>
        <w:pStyle w:val="a6"/>
        <w:numPr>
          <w:ilvl w:val="0"/>
          <w:numId w:val="29"/>
        </w:numPr>
        <w:jc w:val="center"/>
        <w:rPr>
          <w:b/>
        </w:rPr>
      </w:pPr>
      <w:r w:rsidRPr="00D6256F">
        <w:rPr>
          <w:b/>
        </w:rPr>
        <w:t>Срок реализации программы.</w:t>
      </w:r>
    </w:p>
    <w:p w:rsidR="005B373F" w:rsidRPr="00B7147B" w:rsidRDefault="005B373F" w:rsidP="00D6256F">
      <w:pPr>
        <w:ind w:left="426"/>
        <w:jc w:val="both"/>
        <w:rPr>
          <w:b/>
        </w:rPr>
      </w:pPr>
    </w:p>
    <w:p w:rsidR="001B4149" w:rsidRDefault="008C30C5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045B1" w:rsidRDefault="007045B1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5B1" w:rsidRPr="00EE6E39" w:rsidRDefault="001B4149" w:rsidP="003B138E">
      <w:pPr>
        <w:pStyle w:val="a6"/>
        <w:numPr>
          <w:ilvl w:val="0"/>
          <w:numId w:val="21"/>
        </w:numPr>
        <w:ind w:left="426"/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9774F4" w:rsidRDefault="009774F4" w:rsidP="00D6256F">
      <w:pPr>
        <w:ind w:left="426"/>
        <w:jc w:val="both"/>
      </w:pP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- Доля работоспособного оборудования существующей системы оповещения населения 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о ЧС - 100%;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Недопущение ЧС, связанных с падением аварийных деревьев - 0 единиц ЧС;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- Недопущение ЧС, связанных с отсутствием водоснабжения у населения д. </w:t>
      </w:r>
      <w:proofErr w:type="spellStart"/>
      <w:r w:rsidRPr="00D6256F">
        <w:rPr>
          <w:rFonts w:ascii="Times New Roman" w:hAnsi="Times New Roman"/>
          <w:sz w:val="24"/>
          <w:szCs w:val="24"/>
        </w:rPr>
        <w:t>Кальтино</w:t>
      </w:r>
      <w:proofErr w:type="spellEnd"/>
      <w:r w:rsidRPr="00D6256F">
        <w:rPr>
          <w:rFonts w:ascii="Times New Roman" w:hAnsi="Times New Roman"/>
          <w:sz w:val="24"/>
          <w:szCs w:val="24"/>
        </w:rPr>
        <w:t xml:space="preserve"> - 0 единиц ЧС;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lastRenderedPageBreak/>
        <w:t>- Недопущение ЧС, связанных с авариями на системах водоснабжения у населения МО Колтушское – 0 единиц ЧС.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2. Участие в профилактике и ликвидации последствий проявлений терроризма и экстремизма: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3. Обеспечение первичных мер пожарной безопасности в границах населенных пунктов поселения: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Прирост пожарных резервуаров для заправки пожарных автоцистерн на территории МО Колтушское СП в 2022 году на 1 ед.</w:t>
      </w:r>
    </w:p>
    <w:p w:rsidR="00D6256F" w:rsidRPr="00D6256F" w:rsidRDefault="00D6256F" w:rsidP="00105812">
      <w:pPr>
        <w:ind w:left="426"/>
        <w:jc w:val="left"/>
        <w:rPr>
          <w:rFonts w:ascii="Times New Roman" w:hAnsi="Times New Roman"/>
          <w:sz w:val="24"/>
          <w:szCs w:val="24"/>
        </w:rPr>
        <w:sectPr w:rsidR="00D6256F" w:rsidRPr="00D6256F" w:rsidSect="00541B00">
          <w:footerReference w:type="even" r:id="rId8"/>
          <w:footerReference w:type="default" r:id="rId9"/>
          <w:pgSz w:w="11906" w:h="16838" w:code="9"/>
          <w:pgMar w:top="720" w:right="746" w:bottom="426" w:left="1418" w:header="709" w:footer="546" w:gutter="0"/>
          <w:cols w:space="708"/>
          <w:titlePg/>
          <w:docGrid w:linePitch="360"/>
        </w:sectPr>
      </w:pPr>
      <w:r w:rsidRPr="00D6256F">
        <w:rPr>
          <w:rFonts w:ascii="Times New Roman" w:hAnsi="Times New Roman"/>
          <w:sz w:val="24"/>
          <w:szCs w:val="24"/>
        </w:rPr>
        <w:t>- Количество населенных пунктов, соответствующих нормам в части обеспечения пожарным</w:t>
      </w:r>
      <w:r w:rsidR="00105812">
        <w:rPr>
          <w:rFonts w:ascii="Times New Roman" w:hAnsi="Times New Roman"/>
          <w:sz w:val="24"/>
          <w:szCs w:val="24"/>
        </w:rPr>
        <w:t xml:space="preserve"> </w:t>
      </w:r>
      <w:r w:rsidRPr="00D6256F">
        <w:rPr>
          <w:rFonts w:ascii="Times New Roman" w:hAnsi="Times New Roman"/>
          <w:sz w:val="24"/>
          <w:szCs w:val="24"/>
        </w:rPr>
        <w:t>водоснабжением, 1ед.</w:t>
      </w: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Pr="0081521C" w:rsidRDefault="007045B1" w:rsidP="0081521C">
      <w:pPr>
        <w:pStyle w:val="a6"/>
        <w:numPr>
          <w:ilvl w:val="0"/>
          <w:numId w:val="21"/>
        </w:numPr>
        <w:ind w:right="128"/>
        <w:jc w:val="center"/>
        <w:rPr>
          <w:b/>
        </w:rPr>
      </w:pPr>
      <w:r w:rsidRPr="0081521C">
        <w:rPr>
          <w:rFonts w:cs="Calibri"/>
          <w:b/>
          <w:bCs/>
        </w:rPr>
        <w:t>Перечень основных мероприятий</w:t>
      </w:r>
      <w:r w:rsidRPr="0081521C">
        <w:rPr>
          <w:b/>
        </w:rPr>
        <w:t xml:space="preserve"> и ресурсное обеспечение </w:t>
      </w:r>
    </w:p>
    <w:p w:rsidR="00B633AC" w:rsidRPr="0081521C" w:rsidRDefault="00B633AC" w:rsidP="0081521C">
      <w:pPr>
        <w:ind w:left="360" w:right="128"/>
        <w:jc w:val="center"/>
        <w:rPr>
          <w:rFonts w:cs="Calibri"/>
          <w:b/>
          <w:bCs/>
        </w:rPr>
      </w:pPr>
    </w:p>
    <w:p w:rsidR="00795A7F" w:rsidRDefault="00795A7F" w:rsidP="006E5E75">
      <w:pPr>
        <w:ind w:right="128"/>
        <w:jc w:val="both"/>
        <w:rPr>
          <w:b/>
          <w:szCs w:val="28"/>
        </w:rPr>
      </w:pPr>
    </w:p>
    <w:tbl>
      <w:tblPr>
        <w:tblW w:w="14427" w:type="dxa"/>
        <w:tblInd w:w="108" w:type="dxa"/>
        <w:tblLook w:val="04A0"/>
      </w:tblPr>
      <w:tblGrid>
        <w:gridCol w:w="1431"/>
        <w:gridCol w:w="3131"/>
        <w:gridCol w:w="1579"/>
        <w:gridCol w:w="1314"/>
        <w:gridCol w:w="1743"/>
        <w:gridCol w:w="1743"/>
        <w:gridCol w:w="1743"/>
        <w:gridCol w:w="1743"/>
      </w:tblGrid>
      <w:tr w:rsidR="009774F4" w:rsidRPr="009774F4" w:rsidTr="00D00FDC">
        <w:trPr>
          <w:trHeight w:val="375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 муниципальной программы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9774F4" w:rsidRPr="009774F4" w:rsidTr="00AE447E">
        <w:trPr>
          <w:trHeight w:val="450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57A02" w:rsidRPr="00E57A02" w:rsidTr="00AE447E">
        <w:trPr>
          <w:trHeight w:val="229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E57A02" w:rsidRPr="00E57A02" w:rsidTr="00AE447E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9774F4" w:rsidRPr="009774F4" w:rsidTr="00AE447E">
        <w:trPr>
          <w:trHeight w:val="300"/>
        </w:trPr>
        <w:tc>
          <w:tcPr>
            <w:tcW w:w="1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E57A02" w:rsidRPr="00E57A02" w:rsidTr="00AE447E">
        <w:trPr>
          <w:trHeight w:val="7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27 1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868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"Повышение уровня общественной безопасности на территории МО Колтушское СП"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27 1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868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3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11 683 224,67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5 713 600,00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5 713 600,00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Эксплуатационно-техническое обслуживание средств ТСО: 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д.4;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д.3 - 2 ед.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апо-Ое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д.3,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д.4).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3 099 925,00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3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подвозу технической воды в дер.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 месяца с 01.01.2022г. по 28.02.2022г.); (2 месяца с 01.01.2023г. по 29.02.2023г.); (2 месяца с 01.01.2024г. по 28.02.2024г.)</w:t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5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подвозу технической воды в дер.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(10 месяцев с 01.03.2022г. по 31.12.2022г.); (10 месяцев 01.03.2023 по 31.12.2023); (10 месяцев 01.03.2024 по 31.12.2024)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подвозу технической воды в пожарные резервуары в д. Коркино, Манушкино д.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ирполье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(1 раз за год)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0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Подвоз технической воды в случае нарушения водоснабжения населения МО Колтушское СП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74F4" w:rsidRPr="00E57A02" w:rsidTr="00AE447E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23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диспетчеризации, взаимодействию с УК и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ресурсноснабжающими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организациями, приему от населения и организаций сообщений о происшествиях и ЧС, несущих угрозу нормальной жизнедеятельности населения МО Колтушское СП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3 038 750,00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5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установке местной системы оповещения (МСО) и подключение к  Региональной автоматизированной системе централизованного оповещения (РАСЦО) в д.</w:t>
            </w:r>
            <w:r w:rsidR="00D54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3 761 699,67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38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Интеграция сетей  и програм</w:t>
            </w:r>
            <w:r w:rsidR="00D54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ного обеспечения видеонаблюдения  </w:t>
            </w: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</w:t>
            </w:r>
            <w:proofErr w:type="gram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 по администрированию,  эксплуатационно-техническому обслуживанию сетей связи, оборудования, программного обеспечения компонентов системы охранного телевидения, поддержание работоспособности системы в комплексе, в целях актуализации технических решений и организации работы Единой Дежурной Диспетчерской Службы для нужд Колтушского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74F4" w:rsidRPr="00E57A02" w:rsidTr="00AE447E">
        <w:trPr>
          <w:trHeight w:val="22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13 610 955,34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средств индивидуальной защиты, форменной одежды  (</w:t>
            </w:r>
            <w:proofErr w:type="gramStart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для нужд ДНД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206 731,00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7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и сопровождение </w:t>
            </w:r>
            <w:proofErr w:type="spellStart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програмно-аппаратной</w:t>
            </w:r>
            <w:proofErr w:type="spellEnd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сервера видеонаблюдения в комплекте видеокамер установленных на территории МО Колтушское СП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489 204,34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21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сегмента видеонаблюдения компонента правопорядка и профилактики правонарушений аппаратно-программного комплекса автоматизированной информационной системы "Безопасный город" в населенных пунктах </w:t>
            </w:r>
            <w:proofErr w:type="spellStart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11 119 820,00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688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E3B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Подписка на издание "Пожарное дело" и "Гражданская защита".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0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стального резервуара для заправки пожарных автоцистерн в д. 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1 055 889,00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1.3.</w:t>
            </w:r>
            <w:r w:rsidR="00826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пожарного водоема и подъездной площадки к нему в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альтино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7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2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15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  <w:r w:rsidR="00826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на соответствие требованиям Российского законодательства и нормативным документам сметной документации на строительство пожарного водоема и подъездной площадки к нему в </w:t>
            </w:r>
            <w:proofErr w:type="spell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альтино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7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4F4" w:rsidRPr="009774F4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  <w:r w:rsidR="00826A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Поставка и установка знака ПБ F-09 «Пожарный гидрант»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120 799,65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AE447E" w:rsidRDefault="009774F4" w:rsidP="009774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A02" w:rsidRPr="00E57A02" w:rsidTr="00AE447E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F4" w:rsidRPr="009774F4" w:rsidRDefault="009774F4" w:rsidP="009774F4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74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27 163 868,66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9774F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AE447E" w:rsidRDefault="00ED36E4" w:rsidP="009774F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9774F4" w:rsidRPr="00AE44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D2E6B" w:rsidRDefault="003D2E6B" w:rsidP="006E5E75">
      <w:pPr>
        <w:ind w:right="128"/>
        <w:jc w:val="both"/>
        <w:rPr>
          <w:b/>
          <w:szCs w:val="28"/>
        </w:rPr>
      </w:pPr>
    </w:p>
    <w:p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EB2D7C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sz w:val="24"/>
          <w:szCs w:val="24"/>
        </w:rPr>
      </w:pPr>
      <w:r w:rsidRPr="00EB2D7C">
        <w:rPr>
          <w:rFonts w:ascii="Times New Roman" w:hAnsi="Times New Roman"/>
          <w:b/>
          <w:sz w:val="24"/>
          <w:szCs w:val="24"/>
        </w:rPr>
        <w:t>8</w:t>
      </w:r>
      <w:r w:rsidR="00C41E2A" w:rsidRPr="00EB2D7C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F91E79" w:rsidRPr="00F91E79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E79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</w:t>
      </w:r>
      <w:r w:rsidR="001C2E62">
        <w:rPr>
          <w:rFonts w:ascii="Times New Roman" w:hAnsi="Times New Roman"/>
          <w:sz w:val="24"/>
          <w:szCs w:val="24"/>
        </w:rPr>
        <w:t xml:space="preserve"> </w:t>
      </w:r>
      <w:r w:rsidRPr="00F91E79">
        <w:rPr>
          <w:rFonts w:ascii="Times New Roman" w:hAnsi="Times New Roman"/>
          <w:sz w:val="24"/>
          <w:szCs w:val="24"/>
        </w:rPr>
        <w:t xml:space="preserve">Колтушское сельское поселение Всеволожского муниципального района Ленинградской области от </w:t>
      </w:r>
      <w:r w:rsidR="001C2E62">
        <w:rPr>
          <w:rFonts w:ascii="Times New Roman" w:hAnsi="Times New Roman"/>
          <w:sz w:val="24"/>
          <w:szCs w:val="24"/>
        </w:rPr>
        <w:t>07</w:t>
      </w:r>
      <w:r w:rsidRPr="00F91E79">
        <w:rPr>
          <w:rFonts w:ascii="Times New Roman" w:hAnsi="Times New Roman"/>
          <w:sz w:val="24"/>
          <w:szCs w:val="24"/>
        </w:rPr>
        <w:t>.</w:t>
      </w:r>
      <w:r w:rsidR="001C2E62">
        <w:rPr>
          <w:rFonts w:ascii="Times New Roman" w:hAnsi="Times New Roman"/>
          <w:sz w:val="24"/>
          <w:szCs w:val="24"/>
        </w:rPr>
        <w:t>02</w:t>
      </w:r>
      <w:r w:rsidRPr="00F91E79">
        <w:rPr>
          <w:rFonts w:ascii="Times New Roman" w:hAnsi="Times New Roman"/>
          <w:sz w:val="24"/>
          <w:szCs w:val="24"/>
        </w:rPr>
        <w:t>.20</w:t>
      </w:r>
      <w:r w:rsidR="001C2E62">
        <w:rPr>
          <w:rFonts w:ascii="Times New Roman" w:hAnsi="Times New Roman"/>
          <w:sz w:val="24"/>
          <w:szCs w:val="24"/>
        </w:rPr>
        <w:t>22</w:t>
      </w:r>
      <w:r w:rsidRPr="00F91E79">
        <w:rPr>
          <w:rFonts w:ascii="Times New Roman" w:hAnsi="Times New Roman"/>
          <w:sz w:val="24"/>
          <w:szCs w:val="24"/>
        </w:rPr>
        <w:t xml:space="preserve"> г. №</w:t>
      </w:r>
      <w:r w:rsidR="001C2E62">
        <w:rPr>
          <w:rFonts w:ascii="Times New Roman" w:hAnsi="Times New Roman"/>
          <w:sz w:val="24"/>
          <w:szCs w:val="24"/>
        </w:rPr>
        <w:t>107</w:t>
      </w:r>
      <w:r w:rsidRPr="00F91E7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</w:t>
      </w:r>
      <w:r w:rsidR="00886770">
        <w:rPr>
          <w:rFonts w:ascii="Times New Roman" w:hAnsi="Times New Roman"/>
          <w:sz w:val="24"/>
          <w:szCs w:val="24"/>
        </w:rPr>
        <w:t>адской области».</w:t>
      </w:r>
      <w:proofErr w:type="gramEnd"/>
    </w:p>
    <w:p w:rsidR="00F91E79" w:rsidRPr="00EB2D7C" w:rsidRDefault="00F91E79" w:rsidP="00F91E79">
      <w:pPr>
        <w:ind w:left="284" w:right="1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D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2D7C">
        <w:rPr>
          <w:rFonts w:ascii="Times New Roman" w:hAnsi="Times New Roman"/>
          <w:sz w:val="24"/>
          <w:szCs w:val="24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spacing w:before="100" w:beforeAutospacing="1" w:after="100" w:afterAutospacing="1"/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DB" w:rsidRDefault="00407EDB">
      <w:r>
        <w:separator/>
      </w:r>
    </w:p>
  </w:endnote>
  <w:endnote w:type="continuationSeparator" w:id="0">
    <w:p w:rsidR="00407EDB" w:rsidRDefault="0040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200CED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200CED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3051">
      <w:rPr>
        <w:rStyle w:val="af"/>
        <w:noProof/>
      </w:rPr>
      <w:t>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DB" w:rsidRDefault="00407EDB">
      <w:r>
        <w:separator/>
      </w:r>
    </w:p>
  </w:footnote>
  <w:footnote w:type="continuationSeparator" w:id="0">
    <w:p w:rsidR="00407EDB" w:rsidRDefault="0040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4DE8"/>
    <w:multiLevelType w:val="hybridMultilevel"/>
    <w:tmpl w:val="BFF0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A1E"/>
    <w:multiLevelType w:val="hybridMultilevel"/>
    <w:tmpl w:val="5EC076B6"/>
    <w:lvl w:ilvl="0" w:tplc="72FCC1F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5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2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77945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2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A523A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5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20"/>
  </w:num>
  <w:num w:numId="10">
    <w:abstractNumId w:val="25"/>
  </w:num>
  <w:num w:numId="11">
    <w:abstractNumId w:val="26"/>
  </w:num>
  <w:num w:numId="12">
    <w:abstractNumId w:val="14"/>
  </w:num>
  <w:num w:numId="13">
    <w:abstractNumId w:val="23"/>
  </w:num>
  <w:num w:numId="14">
    <w:abstractNumId w:val="8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0"/>
  </w:num>
  <w:num w:numId="20">
    <w:abstractNumId w:val="17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4"/>
  </w:num>
  <w:num w:numId="26">
    <w:abstractNumId w:val="24"/>
  </w:num>
  <w:num w:numId="27">
    <w:abstractNumId w:val="3"/>
  </w:num>
  <w:num w:numId="28">
    <w:abstractNumId w:val="10"/>
    <w:lvlOverride w:ilvl="0">
      <w:startOverride w:val="2"/>
    </w:lvlOverride>
  </w:num>
  <w:num w:numId="29">
    <w:abstractNumId w:val="1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0E9C"/>
    <w:rsid w:val="0000013F"/>
    <w:rsid w:val="000005B1"/>
    <w:rsid w:val="000020A9"/>
    <w:rsid w:val="00002287"/>
    <w:rsid w:val="00002751"/>
    <w:rsid w:val="00002EDB"/>
    <w:rsid w:val="00003499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589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46519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197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2DE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045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812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385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3DA9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76C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2E62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E83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A4E"/>
    <w:rsid w:val="001F1BC5"/>
    <w:rsid w:val="001F24D0"/>
    <w:rsid w:val="001F25CA"/>
    <w:rsid w:val="001F32E7"/>
    <w:rsid w:val="001F489D"/>
    <w:rsid w:val="001F4EB8"/>
    <w:rsid w:val="001F527B"/>
    <w:rsid w:val="001F5800"/>
    <w:rsid w:val="001F6CCA"/>
    <w:rsid w:val="001F6DFF"/>
    <w:rsid w:val="001F7835"/>
    <w:rsid w:val="001F7EEC"/>
    <w:rsid w:val="002002D0"/>
    <w:rsid w:val="002004E3"/>
    <w:rsid w:val="00200CED"/>
    <w:rsid w:val="00200DC8"/>
    <w:rsid w:val="00200DE0"/>
    <w:rsid w:val="00201CB0"/>
    <w:rsid w:val="00201E45"/>
    <w:rsid w:val="00202F6B"/>
    <w:rsid w:val="00203870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2F04"/>
    <w:rsid w:val="0024331B"/>
    <w:rsid w:val="002438BD"/>
    <w:rsid w:val="002443F0"/>
    <w:rsid w:val="0024520E"/>
    <w:rsid w:val="002458CC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1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6988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431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669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7F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3F7D"/>
    <w:rsid w:val="003A4925"/>
    <w:rsid w:val="003A4A09"/>
    <w:rsid w:val="003A4D59"/>
    <w:rsid w:val="003A4FE5"/>
    <w:rsid w:val="003A59C0"/>
    <w:rsid w:val="003A5CDE"/>
    <w:rsid w:val="003A72DE"/>
    <w:rsid w:val="003B138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2E6B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5DD"/>
    <w:rsid w:val="003F3A54"/>
    <w:rsid w:val="003F4936"/>
    <w:rsid w:val="003F4B66"/>
    <w:rsid w:val="003F5006"/>
    <w:rsid w:val="003F5448"/>
    <w:rsid w:val="003F555A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07EDB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17597"/>
    <w:rsid w:val="004200E9"/>
    <w:rsid w:val="00420402"/>
    <w:rsid w:val="00420E7C"/>
    <w:rsid w:val="004210DE"/>
    <w:rsid w:val="00421370"/>
    <w:rsid w:val="0042158B"/>
    <w:rsid w:val="004220AF"/>
    <w:rsid w:val="004221FE"/>
    <w:rsid w:val="00422B81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5DD"/>
    <w:rsid w:val="00466A90"/>
    <w:rsid w:val="00467584"/>
    <w:rsid w:val="00467A3F"/>
    <w:rsid w:val="00467D4A"/>
    <w:rsid w:val="00470665"/>
    <w:rsid w:val="00470748"/>
    <w:rsid w:val="00470862"/>
    <w:rsid w:val="004723D5"/>
    <w:rsid w:val="0047250D"/>
    <w:rsid w:val="00472AAA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7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69D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34D"/>
    <w:rsid w:val="004E0564"/>
    <w:rsid w:val="004E0D13"/>
    <w:rsid w:val="004E216D"/>
    <w:rsid w:val="004E2F6C"/>
    <w:rsid w:val="004E344A"/>
    <w:rsid w:val="004E3D57"/>
    <w:rsid w:val="004E3D86"/>
    <w:rsid w:val="004E42D4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6FDA"/>
    <w:rsid w:val="004F767A"/>
    <w:rsid w:val="00500A87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26B2F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822"/>
    <w:rsid w:val="00535DCE"/>
    <w:rsid w:val="00535ECE"/>
    <w:rsid w:val="00536031"/>
    <w:rsid w:val="005371DC"/>
    <w:rsid w:val="005377B2"/>
    <w:rsid w:val="0053781C"/>
    <w:rsid w:val="00537955"/>
    <w:rsid w:val="00541B00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3CC2"/>
    <w:rsid w:val="00554B68"/>
    <w:rsid w:val="0055510E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6F35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003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86C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4C37"/>
    <w:rsid w:val="005C55BB"/>
    <w:rsid w:val="005C57CF"/>
    <w:rsid w:val="005C5AA1"/>
    <w:rsid w:val="005C5FB6"/>
    <w:rsid w:val="005C612B"/>
    <w:rsid w:val="005C644F"/>
    <w:rsid w:val="005C6FC6"/>
    <w:rsid w:val="005C7D2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040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661D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5EE2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0E38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5A3B"/>
    <w:rsid w:val="006D609B"/>
    <w:rsid w:val="006D6582"/>
    <w:rsid w:val="006D6973"/>
    <w:rsid w:val="006D6D36"/>
    <w:rsid w:val="006D7CE4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06DBD"/>
    <w:rsid w:val="0071030E"/>
    <w:rsid w:val="00710871"/>
    <w:rsid w:val="007112F8"/>
    <w:rsid w:val="0071258B"/>
    <w:rsid w:val="0071279D"/>
    <w:rsid w:val="00713149"/>
    <w:rsid w:val="00713246"/>
    <w:rsid w:val="00713378"/>
    <w:rsid w:val="00713700"/>
    <w:rsid w:val="00713FC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59E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27A7E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4D3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521C"/>
    <w:rsid w:val="008156DE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6A7F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0820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6770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AD0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200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1DBA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07E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63C"/>
    <w:rsid w:val="00907944"/>
    <w:rsid w:val="00907DBE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04F8"/>
    <w:rsid w:val="00970B99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152"/>
    <w:rsid w:val="0097721B"/>
    <w:rsid w:val="009774F4"/>
    <w:rsid w:val="0097798A"/>
    <w:rsid w:val="009805FD"/>
    <w:rsid w:val="009812EF"/>
    <w:rsid w:val="00981416"/>
    <w:rsid w:val="00982769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1"/>
    <w:rsid w:val="009970E2"/>
    <w:rsid w:val="009975A9"/>
    <w:rsid w:val="009A08A2"/>
    <w:rsid w:val="009A1AA8"/>
    <w:rsid w:val="009A1C01"/>
    <w:rsid w:val="009A322C"/>
    <w:rsid w:val="009A38D4"/>
    <w:rsid w:val="009A47F6"/>
    <w:rsid w:val="009A481C"/>
    <w:rsid w:val="009A4AF1"/>
    <w:rsid w:val="009A57B5"/>
    <w:rsid w:val="009A69C0"/>
    <w:rsid w:val="009A6B47"/>
    <w:rsid w:val="009B06E1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4A18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7E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4F7"/>
    <w:rsid w:val="009F4615"/>
    <w:rsid w:val="009F4863"/>
    <w:rsid w:val="009F6433"/>
    <w:rsid w:val="009F64F9"/>
    <w:rsid w:val="009F7077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3DA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348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4EC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49FB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926"/>
    <w:rsid w:val="00AE1C30"/>
    <w:rsid w:val="00AE289B"/>
    <w:rsid w:val="00AE3D4D"/>
    <w:rsid w:val="00AE3D97"/>
    <w:rsid w:val="00AE447E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BFC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A30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4941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196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010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3AC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34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59FC"/>
    <w:rsid w:val="00BD6EE9"/>
    <w:rsid w:val="00BE05C5"/>
    <w:rsid w:val="00BE0AC6"/>
    <w:rsid w:val="00BE167C"/>
    <w:rsid w:val="00BE1686"/>
    <w:rsid w:val="00BE1A5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5E3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6CE"/>
    <w:rsid w:val="00C35C7E"/>
    <w:rsid w:val="00C367DE"/>
    <w:rsid w:val="00C37344"/>
    <w:rsid w:val="00C3764C"/>
    <w:rsid w:val="00C40391"/>
    <w:rsid w:val="00C40429"/>
    <w:rsid w:val="00C40486"/>
    <w:rsid w:val="00C40B18"/>
    <w:rsid w:val="00C413D6"/>
    <w:rsid w:val="00C4185C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2119"/>
    <w:rsid w:val="00C831C4"/>
    <w:rsid w:val="00C8326B"/>
    <w:rsid w:val="00C842FC"/>
    <w:rsid w:val="00C84680"/>
    <w:rsid w:val="00C8676A"/>
    <w:rsid w:val="00C86AA9"/>
    <w:rsid w:val="00C8758D"/>
    <w:rsid w:val="00C87A4B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6EC1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001"/>
    <w:rsid w:val="00CB66D6"/>
    <w:rsid w:val="00CB6A74"/>
    <w:rsid w:val="00CB6E52"/>
    <w:rsid w:val="00CB72B3"/>
    <w:rsid w:val="00CC006E"/>
    <w:rsid w:val="00CC101C"/>
    <w:rsid w:val="00CC1637"/>
    <w:rsid w:val="00CC1EAC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051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7C7"/>
    <w:rsid w:val="00CF0BCA"/>
    <w:rsid w:val="00CF1771"/>
    <w:rsid w:val="00CF1E33"/>
    <w:rsid w:val="00CF1E55"/>
    <w:rsid w:val="00CF2336"/>
    <w:rsid w:val="00CF3AE1"/>
    <w:rsid w:val="00CF4E69"/>
    <w:rsid w:val="00CF78EE"/>
    <w:rsid w:val="00D00FDC"/>
    <w:rsid w:val="00D01070"/>
    <w:rsid w:val="00D01EEE"/>
    <w:rsid w:val="00D0224A"/>
    <w:rsid w:val="00D02599"/>
    <w:rsid w:val="00D02AAF"/>
    <w:rsid w:val="00D03056"/>
    <w:rsid w:val="00D0376D"/>
    <w:rsid w:val="00D03C09"/>
    <w:rsid w:val="00D059FB"/>
    <w:rsid w:val="00D065E0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5E5B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324"/>
    <w:rsid w:val="00D3567C"/>
    <w:rsid w:val="00D35CCB"/>
    <w:rsid w:val="00D36725"/>
    <w:rsid w:val="00D36E99"/>
    <w:rsid w:val="00D376BD"/>
    <w:rsid w:val="00D40151"/>
    <w:rsid w:val="00D40447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43E8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56F"/>
    <w:rsid w:val="00D62CF1"/>
    <w:rsid w:val="00D6310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B11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0A4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A63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5AC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C11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A02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26EF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E8A"/>
    <w:rsid w:val="00EA1F5F"/>
    <w:rsid w:val="00EA2304"/>
    <w:rsid w:val="00EA4024"/>
    <w:rsid w:val="00EA422B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36E4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3BE5"/>
    <w:rsid w:val="00EE4874"/>
    <w:rsid w:val="00EE4DFB"/>
    <w:rsid w:val="00EE550C"/>
    <w:rsid w:val="00EE6E39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1720"/>
    <w:rsid w:val="00F0203D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0F25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42F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66689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404"/>
    <w:rsid w:val="00FA69F8"/>
    <w:rsid w:val="00FA6CAE"/>
    <w:rsid w:val="00FA6CE5"/>
    <w:rsid w:val="00FA79DC"/>
    <w:rsid w:val="00FA7E1D"/>
    <w:rsid w:val="00FA7EC1"/>
    <w:rsid w:val="00FB0D8E"/>
    <w:rsid w:val="00FB10D5"/>
    <w:rsid w:val="00FB17C3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  <w:style w:type="table" w:styleId="af2">
    <w:name w:val="Table Grid"/>
    <w:basedOn w:val="a1"/>
    <w:unhideWhenUsed/>
    <w:locked/>
    <w:rsid w:val="0097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AE9C-5F06-4CCF-96AE-C6C0238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2307</Words>
  <Characters>17117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2018-11-13T07:00:00Z</cp:lastPrinted>
  <dcterms:created xsi:type="dcterms:W3CDTF">2022-03-16T12:42:00Z</dcterms:created>
  <dcterms:modified xsi:type="dcterms:W3CDTF">2022-03-16T12:42:00Z</dcterms:modified>
</cp:coreProperties>
</file>