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BA" w:rsidRDefault="005A31BA"/>
    <w:p w:rsidR="00704B13" w:rsidRPr="00D07417" w:rsidRDefault="00704B13" w:rsidP="00E2130F">
      <w:pPr>
        <w:spacing w:after="0"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9"/>
          <w:szCs w:val="39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444444"/>
          <w:kern w:val="36"/>
          <w:sz w:val="39"/>
          <w:szCs w:val="39"/>
          <w:lang w:eastAsia="ru-RU"/>
        </w:rPr>
        <w:t>Парк Семейного Отдыха и экотуризма «</w:t>
      </w:r>
      <w:proofErr w:type="spellStart"/>
      <w:r w:rsidRPr="00D07417">
        <w:rPr>
          <w:rFonts w:ascii="Times New Roman" w:eastAsia="Times New Roman" w:hAnsi="Times New Roman" w:cs="Times New Roman"/>
          <w:b/>
          <w:bCs/>
          <w:color w:val="444444"/>
          <w:kern w:val="36"/>
          <w:sz w:val="39"/>
          <w:szCs w:val="39"/>
          <w:lang w:eastAsia="ru-RU"/>
        </w:rPr>
        <w:t>Зубровник</w:t>
      </w:r>
      <w:proofErr w:type="spellEnd"/>
      <w:r w:rsidRPr="00D07417">
        <w:rPr>
          <w:rFonts w:ascii="Times New Roman" w:eastAsia="Times New Roman" w:hAnsi="Times New Roman" w:cs="Times New Roman"/>
          <w:b/>
          <w:bCs/>
          <w:color w:val="444444"/>
          <w:kern w:val="36"/>
          <w:sz w:val="39"/>
          <w:szCs w:val="39"/>
          <w:lang w:eastAsia="ru-RU"/>
        </w:rPr>
        <w:t>»</w:t>
      </w:r>
    </w:p>
    <w:p w:rsidR="00D07417" w:rsidRDefault="00D07417"/>
    <w:p w:rsidR="00046F08" w:rsidRDefault="00704B13" w:rsidP="00A24B62">
      <w:pPr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0E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r w:rsidR="00046F08" w:rsidRPr="00D07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один из крупнейших по площади загородных комплексов и ЕДИНСТВЕННЫЙ в Ленинградской области объект</w:t>
      </w:r>
      <w:r w:rsidRPr="00140E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специализирующийся на экотуризме.</w:t>
      </w:r>
    </w:p>
    <w:p w:rsidR="00714816" w:rsidRPr="00140EEF" w:rsidRDefault="00714816" w:rsidP="00714816">
      <w:pPr>
        <w:spacing w:after="0" w:line="510" w:lineRule="atLeast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0425" cy="4411207"/>
            <wp:effectExtent l="0" t="0" r="3175" b="8890"/>
            <wp:docPr id="1" name="Рисунок 1" descr="D:\1.Users\Документы\52.Статьи.февраль.2022\6c76a025f50f84b0fea851dbf71a9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Users\Документы\52.Статьи.февраль.2022\6c76a025f50f84b0fea851dbf71a95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EA" w:rsidRDefault="00E70074" w:rsidP="00203AEA">
      <w:pPr>
        <w:pStyle w:val="a4"/>
        <w:spacing w:before="0" w:beforeAutospacing="0" w:after="0" w:afterAutospacing="0" w:line="375" w:lineRule="atLeast"/>
        <w:ind w:firstLine="709"/>
        <w:jc w:val="both"/>
        <w:textAlignment w:val="baseline"/>
        <w:rPr>
          <w:color w:val="202122"/>
          <w:sz w:val="28"/>
          <w:szCs w:val="28"/>
          <w:shd w:val="clear" w:color="auto" w:fill="FFFFFF"/>
        </w:rPr>
      </w:pPr>
      <w:r w:rsidRPr="00203AEA">
        <w:rPr>
          <w:color w:val="444444"/>
          <w:sz w:val="28"/>
          <w:szCs w:val="28"/>
        </w:rPr>
        <w:t>Территория принадлежит Детскому образовательному учреждению «Центр Ладога»</w:t>
      </w:r>
      <w:r w:rsidR="006B0960">
        <w:rPr>
          <w:color w:val="444444"/>
          <w:sz w:val="28"/>
          <w:szCs w:val="28"/>
        </w:rPr>
        <w:t xml:space="preserve"> (</w:t>
      </w:r>
      <w:r w:rsidR="00203AEA" w:rsidRPr="00203AEA">
        <w:rPr>
          <w:color w:val="444444"/>
          <w:sz w:val="28"/>
          <w:szCs w:val="28"/>
        </w:rPr>
        <w:t xml:space="preserve">Ленинградская область), на ней расположен вольер зубробизонов. </w:t>
      </w:r>
      <w:r w:rsidR="00203AEA" w:rsidRPr="00203AEA">
        <w:rPr>
          <w:b/>
          <w:bCs/>
          <w:color w:val="202122"/>
          <w:sz w:val="28"/>
          <w:szCs w:val="28"/>
          <w:shd w:val="clear" w:color="auto" w:fill="FFFFFF"/>
        </w:rPr>
        <w:t xml:space="preserve">Зубробизон </w:t>
      </w:r>
      <w:r w:rsidR="006B0960">
        <w:rPr>
          <w:b/>
          <w:bCs/>
          <w:color w:val="202122"/>
          <w:sz w:val="28"/>
          <w:szCs w:val="28"/>
          <w:shd w:val="clear" w:color="auto" w:fill="FFFFFF"/>
        </w:rPr>
        <w:t>-</w:t>
      </w:r>
      <w:r w:rsidR="00203AEA" w:rsidRPr="00203AEA">
        <w:rPr>
          <w:b/>
          <w:bCs/>
          <w:sz w:val="28"/>
          <w:szCs w:val="28"/>
          <w:shd w:val="clear" w:color="auto" w:fill="FFFFFF"/>
        </w:rPr>
        <w:t xml:space="preserve"> </w:t>
      </w:r>
      <w:hyperlink r:id="rId6" w:tooltip="Гибрид (биология)" w:history="1">
        <w:r w:rsidR="00203AEA" w:rsidRPr="00203AE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гибрид</w:t>
        </w:r>
      </w:hyperlink>
      <w:r w:rsidR="00203AEA" w:rsidRPr="00203AEA">
        <w:rPr>
          <w:sz w:val="28"/>
          <w:szCs w:val="28"/>
          <w:shd w:val="clear" w:color="auto" w:fill="FFFFFF"/>
        </w:rPr>
        <w:t> </w:t>
      </w:r>
      <w:hyperlink r:id="rId7" w:tooltip="Зубр" w:history="1">
        <w:r w:rsidR="00203AEA" w:rsidRPr="00203AE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зубра</w:t>
        </w:r>
      </w:hyperlink>
      <w:r w:rsidR="00203AEA" w:rsidRPr="00203AEA">
        <w:rPr>
          <w:sz w:val="28"/>
          <w:szCs w:val="28"/>
          <w:shd w:val="clear" w:color="auto" w:fill="FFFFFF"/>
        </w:rPr>
        <w:t> и </w:t>
      </w:r>
      <w:hyperlink r:id="rId8" w:tooltip="Американский бизон" w:history="1">
        <w:r w:rsidR="00203AEA" w:rsidRPr="00203AE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американского бизона</w:t>
        </w:r>
      </w:hyperlink>
      <w:r w:rsidR="00203AEA" w:rsidRPr="00203AEA">
        <w:rPr>
          <w:sz w:val="28"/>
          <w:szCs w:val="28"/>
          <w:shd w:val="clear" w:color="auto" w:fill="FFFFFF"/>
        </w:rPr>
        <w:t xml:space="preserve">. </w:t>
      </w:r>
      <w:r w:rsidR="00203AEA" w:rsidRPr="00203AEA">
        <w:rPr>
          <w:color w:val="202122"/>
          <w:sz w:val="28"/>
          <w:szCs w:val="28"/>
          <w:shd w:val="clear" w:color="auto" w:fill="FFFFFF"/>
        </w:rPr>
        <w:t>Сочетает признаки обоих видов, но обычно превосходит их по размеру. Отличается от зубра более крупной головой, строением задних ног и более густой шерстью на голове и шее.</w:t>
      </w:r>
    </w:p>
    <w:p w:rsidR="00F606F9" w:rsidRPr="00A24B62" w:rsidRDefault="00F606F9" w:rsidP="00A24B62">
      <w:pPr>
        <w:pStyle w:val="a4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A24B62">
        <w:rPr>
          <w:sz w:val="28"/>
          <w:szCs w:val="28"/>
          <w:shd w:val="clear" w:color="auto" w:fill="AAAAAA"/>
        </w:rPr>
        <w:t>15 минут от Мега - Парнас</w:t>
      </w:r>
      <w:r w:rsidRPr="00A24B62">
        <w:rPr>
          <w:sz w:val="28"/>
          <w:szCs w:val="28"/>
        </w:rPr>
        <w:br/>
      </w:r>
      <w:r w:rsidRPr="00A24B62">
        <w:rPr>
          <w:sz w:val="28"/>
          <w:szCs w:val="28"/>
          <w:shd w:val="clear" w:color="auto" w:fill="AAAAAA"/>
        </w:rPr>
        <w:t xml:space="preserve">пос. Токсово, </w:t>
      </w:r>
      <w:r w:rsidR="00835196">
        <w:rPr>
          <w:sz w:val="28"/>
          <w:szCs w:val="28"/>
          <w:shd w:val="clear" w:color="auto" w:fill="AAAAAA"/>
        </w:rPr>
        <w:t xml:space="preserve">Всеволожский район, </w:t>
      </w:r>
      <w:r w:rsidRPr="00A24B62">
        <w:rPr>
          <w:sz w:val="28"/>
          <w:szCs w:val="28"/>
          <w:shd w:val="clear" w:color="auto" w:fill="AAAAAA"/>
        </w:rPr>
        <w:t>Ленинградская обл.,</w:t>
      </w:r>
      <w:r w:rsidRPr="00A24B62">
        <w:rPr>
          <w:sz w:val="28"/>
          <w:szCs w:val="28"/>
        </w:rPr>
        <w:br/>
      </w:r>
      <w:r w:rsidRPr="00A24B62">
        <w:rPr>
          <w:sz w:val="28"/>
          <w:szCs w:val="28"/>
          <w:shd w:val="clear" w:color="auto" w:fill="AAAAAA"/>
        </w:rPr>
        <w:t xml:space="preserve">пос. </w:t>
      </w:r>
      <w:proofErr w:type="spellStart"/>
      <w:r w:rsidRPr="00A24B62">
        <w:rPr>
          <w:sz w:val="28"/>
          <w:szCs w:val="28"/>
          <w:shd w:val="clear" w:color="auto" w:fill="AAAAAA"/>
        </w:rPr>
        <w:t>Рапполово</w:t>
      </w:r>
      <w:proofErr w:type="spellEnd"/>
      <w:r w:rsidRPr="00A24B62">
        <w:rPr>
          <w:sz w:val="28"/>
          <w:szCs w:val="28"/>
          <w:shd w:val="clear" w:color="auto" w:fill="AAAAAA"/>
        </w:rPr>
        <w:t xml:space="preserve"> \ пос. Токсово,</w:t>
      </w:r>
      <w:r w:rsidRPr="00A24B62">
        <w:rPr>
          <w:sz w:val="28"/>
          <w:szCs w:val="28"/>
        </w:rPr>
        <w:br/>
      </w:r>
      <w:r w:rsidRPr="00A24B62">
        <w:rPr>
          <w:sz w:val="28"/>
          <w:szCs w:val="28"/>
          <w:shd w:val="clear" w:color="auto" w:fill="AAAAAA"/>
        </w:rPr>
        <w:t>вольер Зубробизонов</w:t>
      </w:r>
      <w:proofErr w:type="gramEnd"/>
    </w:p>
    <w:p w:rsidR="007649F0" w:rsidRPr="00203AEA" w:rsidRDefault="007649F0" w:rsidP="007649F0">
      <w:pPr>
        <w:pStyle w:val="a4"/>
        <w:spacing w:before="0" w:beforeAutospacing="0" w:after="0" w:afterAutospacing="0" w:line="375" w:lineRule="atLeast"/>
        <w:jc w:val="both"/>
        <w:textAlignment w:val="baseline"/>
        <w:rPr>
          <w:color w:val="202122"/>
          <w:sz w:val="28"/>
          <w:szCs w:val="28"/>
          <w:shd w:val="clear" w:color="auto" w:fill="FFFFFF"/>
        </w:rPr>
      </w:pPr>
      <w:r>
        <w:rPr>
          <w:noProof/>
          <w:color w:val="20212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05500" cy="3937000"/>
            <wp:effectExtent l="0" t="0" r="0" b="6350"/>
            <wp:docPr id="2" name="Рисунок 2" descr="D:\1.Users\Документы\52.Статьи.февраль.2022\c625-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Users\Документы\52.Статьи.февраль.2022\c625-i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17" cy="39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08" w:rsidRPr="00140EEF" w:rsidRDefault="00E70074" w:rsidP="00203AEA">
      <w:pPr>
        <w:pStyle w:val="a4"/>
        <w:spacing w:before="0" w:beforeAutospacing="0" w:after="0" w:afterAutospacing="0" w:line="375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140EEF">
        <w:rPr>
          <w:color w:val="444444"/>
          <w:sz w:val="28"/>
          <w:szCs w:val="28"/>
        </w:rPr>
        <w:t>Для улучшения ж</w:t>
      </w:r>
      <w:r w:rsidR="00704B13" w:rsidRPr="00140EEF">
        <w:rPr>
          <w:color w:val="444444"/>
          <w:sz w:val="28"/>
          <w:szCs w:val="28"/>
        </w:rPr>
        <w:t>изни зубробизонов в последние годы заменено</w:t>
      </w:r>
      <w:r w:rsidR="00046F08" w:rsidRPr="00140EEF">
        <w:rPr>
          <w:color w:val="444444"/>
          <w:sz w:val="28"/>
          <w:szCs w:val="28"/>
        </w:rPr>
        <w:t xml:space="preserve"> ограждени</w:t>
      </w:r>
      <w:r w:rsidR="00704B13" w:rsidRPr="00140EEF">
        <w:rPr>
          <w:color w:val="444444"/>
          <w:sz w:val="28"/>
          <w:szCs w:val="28"/>
        </w:rPr>
        <w:t>е</w:t>
      </w:r>
      <w:r w:rsidR="00046F08" w:rsidRPr="00140EEF">
        <w:rPr>
          <w:color w:val="444444"/>
          <w:sz w:val="28"/>
          <w:szCs w:val="28"/>
        </w:rPr>
        <w:t xml:space="preserve"> в проблемных местах</w:t>
      </w:r>
      <w:r w:rsidR="00704B13" w:rsidRPr="00140EEF">
        <w:rPr>
          <w:color w:val="444444"/>
          <w:sz w:val="28"/>
          <w:szCs w:val="28"/>
        </w:rPr>
        <w:t xml:space="preserve">, </w:t>
      </w:r>
      <w:r w:rsidR="00046F08" w:rsidRPr="00140EEF">
        <w:rPr>
          <w:color w:val="444444"/>
          <w:sz w:val="28"/>
          <w:szCs w:val="28"/>
        </w:rPr>
        <w:t xml:space="preserve"> оборудованы площадки для кормления (забетонировано место у кормушек)</w:t>
      </w:r>
      <w:r w:rsidR="00704B13" w:rsidRPr="00140EEF">
        <w:rPr>
          <w:color w:val="444444"/>
          <w:sz w:val="28"/>
          <w:szCs w:val="28"/>
        </w:rPr>
        <w:t>, установлены</w:t>
      </w:r>
      <w:r w:rsidR="00046F08" w:rsidRPr="00140EEF">
        <w:rPr>
          <w:color w:val="444444"/>
          <w:sz w:val="28"/>
          <w:szCs w:val="28"/>
        </w:rPr>
        <w:t xml:space="preserve"> новые кормушки с навесами от непогоды</w:t>
      </w:r>
      <w:r w:rsidR="00704B13" w:rsidRPr="00140EEF">
        <w:rPr>
          <w:color w:val="444444"/>
          <w:sz w:val="28"/>
          <w:szCs w:val="28"/>
        </w:rPr>
        <w:t xml:space="preserve">, </w:t>
      </w:r>
      <w:r w:rsidR="00046F08" w:rsidRPr="00140EEF">
        <w:rPr>
          <w:color w:val="444444"/>
          <w:sz w:val="28"/>
          <w:szCs w:val="28"/>
        </w:rPr>
        <w:t>построено два загона для осмотра и лечения животных</w:t>
      </w:r>
      <w:r w:rsidR="00704B13" w:rsidRPr="00140EEF">
        <w:rPr>
          <w:color w:val="444444"/>
          <w:sz w:val="28"/>
          <w:szCs w:val="28"/>
        </w:rPr>
        <w:t xml:space="preserve">, </w:t>
      </w:r>
      <w:r w:rsidR="00046F08" w:rsidRPr="00140EEF">
        <w:rPr>
          <w:color w:val="444444"/>
          <w:sz w:val="28"/>
          <w:szCs w:val="28"/>
        </w:rPr>
        <w:t xml:space="preserve"> домик-убежище для животных</w:t>
      </w:r>
      <w:r w:rsidR="00704B13" w:rsidRPr="00140EEF">
        <w:rPr>
          <w:color w:val="444444"/>
          <w:sz w:val="28"/>
          <w:szCs w:val="28"/>
        </w:rPr>
        <w:t>.</w:t>
      </w:r>
    </w:p>
    <w:p w:rsidR="00046F08" w:rsidRDefault="00046F08" w:rsidP="00203AEA">
      <w:pPr>
        <w:pStyle w:val="a4"/>
        <w:spacing w:before="0" w:beforeAutospacing="0" w:after="0" w:afterAutospacing="0" w:line="375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140EEF">
        <w:rPr>
          <w:color w:val="444444"/>
          <w:sz w:val="28"/>
          <w:szCs w:val="28"/>
        </w:rPr>
        <w:t xml:space="preserve">Животные переданы в распоряжение </w:t>
      </w:r>
      <w:proofErr w:type="spellStart"/>
      <w:r w:rsidRPr="00140EEF">
        <w:rPr>
          <w:color w:val="444444"/>
          <w:sz w:val="28"/>
          <w:szCs w:val="28"/>
        </w:rPr>
        <w:t>Кавголовского</w:t>
      </w:r>
      <w:proofErr w:type="spellEnd"/>
      <w:r w:rsidRPr="00140EEF">
        <w:rPr>
          <w:color w:val="444444"/>
          <w:sz w:val="28"/>
          <w:szCs w:val="28"/>
        </w:rPr>
        <w:t xml:space="preserve"> лесничества.</w:t>
      </w:r>
      <w:r w:rsidRPr="00140EEF">
        <w:rPr>
          <w:color w:val="444444"/>
          <w:sz w:val="28"/>
          <w:szCs w:val="28"/>
        </w:rPr>
        <w:br/>
        <w:t>Расходы</w:t>
      </w:r>
      <w:r w:rsidR="00751AE6" w:rsidRPr="00140EEF">
        <w:rPr>
          <w:color w:val="444444"/>
          <w:sz w:val="28"/>
          <w:szCs w:val="28"/>
        </w:rPr>
        <w:t xml:space="preserve"> на их содержание</w:t>
      </w:r>
      <w:r w:rsidRPr="00140EEF">
        <w:rPr>
          <w:color w:val="444444"/>
          <w:sz w:val="28"/>
          <w:szCs w:val="28"/>
        </w:rPr>
        <w:t xml:space="preserve"> финансируются из бюджета Ленинградской области</w:t>
      </w:r>
      <w:r w:rsidR="00751AE6" w:rsidRPr="00140EEF">
        <w:rPr>
          <w:color w:val="444444"/>
          <w:sz w:val="28"/>
          <w:szCs w:val="28"/>
        </w:rPr>
        <w:t xml:space="preserve"> и</w:t>
      </w:r>
      <w:r w:rsidRPr="00140EEF">
        <w:rPr>
          <w:color w:val="444444"/>
          <w:sz w:val="28"/>
          <w:szCs w:val="28"/>
        </w:rPr>
        <w:t xml:space="preserve">  из бюджета Конного клуба «О</w:t>
      </w:r>
      <w:r w:rsidR="00751AE6" w:rsidRPr="00140EEF">
        <w:rPr>
          <w:color w:val="444444"/>
          <w:sz w:val="28"/>
          <w:szCs w:val="28"/>
        </w:rPr>
        <w:t>мега</w:t>
      </w:r>
      <w:r w:rsidRPr="00140EEF">
        <w:rPr>
          <w:color w:val="444444"/>
          <w:sz w:val="28"/>
          <w:szCs w:val="28"/>
        </w:rPr>
        <w:t>»</w:t>
      </w:r>
      <w:r w:rsidR="00751AE6" w:rsidRPr="00140EEF">
        <w:rPr>
          <w:color w:val="444444"/>
          <w:sz w:val="28"/>
          <w:szCs w:val="28"/>
        </w:rPr>
        <w:t>, расположенного рядом.</w:t>
      </w:r>
    </w:p>
    <w:p w:rsidR="00046F08" w:rsidRPr="00140EEF" w:rsidRDefault="00046F08" w:rsidP="00203AEA">
      <w:pPr>
        <w:pStyle w:val="a4"/>
        <w:spacing w:before="0" w:beforeAutospacing="0" w:after="0" w:afterAutospacing="0" w:line="375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140EEF">
        <w:rPr>
          <w:color w:val="444444"/>
          <w:sz w:val="28"/>
          <w:szCs w:val="28"/>
        </w:rPr>
        <w:t>Дополнительно «Центр Ладога» закупает комбикорма.</w:t>
      </w:r>
      <w:r w:rsidRPr="00140EEF">
        <w:rPr>
          <w:color w:val="444444"/>
          <w:sz w:val="28"/>
          <w:szCs w:val="28"/>
        </w:rPr>
        <w:br/>
      </w:r>
      <w:r w:rsidR="00DB34D3" w:rsidRPr="00140EEF">
        <w:rPr>
          <w:color w:val="444444"/>
          <w:sz w:val="28"/>
          <w:szCs w:val="28"/>
        </w:rPr>
        <w:t>З</w:t>
      </w:r>
      <w:r w:rsidRPr="00140EEF">
        <w:rPr>
          <w:color w:val="444444"/>
          <w:sz w:val="28"/>
          <w:szCs w:val="28"/>
        </w:rPr>
        <w:t>убробизоны получают сено, овощи, комбикорма, соль, мел, в</w:t>
      </w:r>
      <w:r w:rsidR="0099799B">
        <w:rPr>
          <w:color w:val="444444"/>
          <w:sz w:val="28"/>
          <w:szCs w:val="28"/>
        </w:rPr>
        <w:t>еточный корм</w:t>
      </w:r>
      <w:bookmarkStart w:id="0" w:name="_GoBack"/>
      <w:bookmarkEnd w:id="0"/>
      <w:r w:rsidRPr="00140EEF">
        <w:rPr>
          <w:color w:val="444444"/>
          <w:sz w:val="28"/>
          <w:szCs w:val="28"/>
        </w:rPr>
        <w:t>.</w:t>
      </w:r>
      <w:r w:rsidR="00DB34D3" w:rsidRPr="00140EEF">
        <w:rPr>
          <w:color w:val="444444"/>
          <w:sz w:val="28"/>
          <w:szCs w:val="28"/>
        </w:rPr>
        <w:t xml:space="preserve"> Плюс п</w:t>
      </w:r>
      <w:r w:rsidRPr="00140EEF">
        <w:rPr>
          <w:color w:val="444444"/>
          <w:sz w:val="28"/>
          <w:szCs w:val="28"/>
        </w:rPr>
        <w:t>осетители снабжают животных овощами круглый год.</w:t>
      </w:r>
    </w:p>
    <w:p w:rsidR="00046F08" w:rsidRPr="00140EEF" w:rsidRDefault="00046F08" w:rsidP="00203AEA">
      <w:pPr>
        <w:pStyle w:val="a4"/>
        <w:spacing w:before="0" w:beforeAutospacing="0" w:after="0" w:afterAutospacing="0" w:line="375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140EEF">
        <w:rPr>
          <w:color w:val="444444"/>
          <w:sz w:val="28"/>
          <w:szCs w:val="28"/>
        </w:rPr>
        <w:t>Раздачу кормов, ежедневный осмотр (визуальный) выполняют работники лесничества.</w:t>
      </w:r>
    </w:p>
    <w:p w:rsidR="00046F08" w:rsidRPr="00140EEF" w:rsidRDefault="00046F08" w:rsidP="00203AEA">
      <w:pPr>
        <w:pStyle w:val="a4"/>
        <w:spacing w:before="0" w:beforeAutospacing="0" w:after="0" w:afterAutospacing="0" w:line="375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140EEF">
        <w:rPr>
          <w:color w:val="444444"/>
          <w:sz w:val="28"/>
          <w:szCs w:val="28"/>
        </w:rPr>
        <w:t>По графику проводится дегельминтизация.</w:t>
      </w:r>
    </w:p>
    <w:p w:rsidR="00046F08" w:rsidRDefault="00046F08" w:rsidP="00203AEA">
      <w:pPr>
        <w:pStyle w:val="a4"/>
        <w:spacing w:before="0" w:beforeAutospacing="0" w:after="0" w:afterAutospacing="0" w:line="375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140EEF">
        <w:rPr>
          <w:color w:val="444444"/>
          <w:sz w:val="28"/>
          <w:szCs w:val="28"/>
        </w:rPr>
        <w:t>Ветеринарное обслуживание</w:t>
      </w:r>
      <w:r w:rsidR="0022339E">
        <w:rPr>
          <w:color w:val="444444"/>
          <w:sz w:val="28"/>
          <w:szCs w:val="28"/>
        </w:rPr>
        <w:t xml:space="preserve"> всех животных и птицы</w:t>
      </w:r>
      <w:r w:rsidR="00C8775E">
        <w:rPr>
          <w:color w:val="444444"/>
          <w:sz w:val="28"/>
          <w:szCs w:val="28"/>
        </w:rPr>
        <w:t>,</w:t>
      </w:r>
      <w:r w:rsidR="0022339E">
        <w:rPr>
          <w:color w:val="444444"/>
          <w:sz w:val="28"/>
          <w:szCs w:val="28"/>
        </w:rPr>
        <w:t xml:space="preserve"> находящихся на территории «</w:t>
      </w:r>
      <w:proofErr w:type="spellStart"/>
      <w:r w:rsidR="0022339E">
        <w:rPr>
          <w:color w:val="444444"/>
          <w:sz w:val="28"/>
          <w:szCs w:val="28"/>
        </w:rPr>
        <w:t>Зубровника</w:t>
      </w:r>
      <w:proofErr w:type="spellEnd"/>
      <w:r w:rsidR="0022339E">
        <w:rPr>
          <w:color w:val="444444"/>
          <w:sz w:val="28"/>
          <w:szCs w:val="28"/>
        </w:rPr>
        <w:t>»</w:t>
      </w:r>
      <w:r w:rsidR="00C8775E">
        <w:rPr>
          <w:color w:val="444444"/>
          <w:sz w:val="28"/>
          <w:szCs w:val="28"/>
        </w:rPr>
        <w:t>,</w:t>
      </w:r>
      <w:r w:rsidRPr="00140EEF">
        <w:rPr>
          <w:color w:val="444444"/>
          <w:sz w:val="28"/>
          <w:szCs w:val="28"/>
        </w:rPr>
        <w:t xml:space="preserve"> </w:t>
      </w:r>
      <w:r w:rsidR="00C8775E">
        <w:rPr>
          <w:color w:val="444444"/>
          <w:sz w:val="28"/>
          <w:szCs w:val="28"/>
        </w:rPr>
        <w:t>осуществляет</w:t>
      </w:r>
      <w:r w:rsidRPr="00140EEF">
        <w:rPr>
          <w:color w:val="444444"/>
          <w:sz w:val="28"/>
          <w:szCs w:val="28"/>
        </w:rPr>
        <w:t xml:space="preserve"> Всеволожск</w:t>
      </w:r>
      <w:r w:rsidR="00C8775E">
        <w:rPr>
          <w:color w:val="444444"/>
          <w:sz w:val="28"/>
          <w:szCs w:val="28"/>
        </w:rPr>
        <w:t>ая</w:t>
      </w:r>
      <w:r w:rsidR="00751AE6" w:rsidRPr="00140EEF">
        <w:rPr>
          <w:color w:val="444444"/>
          <w:sz w:val="28"/>
          <w:szCs w:val="28"/>
        </w:rPr>
        <w:t xml:space="preserve"> государственн</w:t>
      </w:r>
      <w:r w:rsidR="00C8775E">
        <w:rPr>
          <w:color w:val="444444"/>
          <w:sz w:val="28"/>
          <w:szCs w:val="28"/>
        </w:rPr>
        <w:t>ая</w:t>
      </w:r>
      <w:r w:rsidRPr="00140EEF">
        <w:rPr>
          <w:color w:val="444444"/>
          <w:sz w:val="28"/>
          <w:szCs w:val="28"/>
        </w:rPr>
        <w:t xml:space="preserve"> ветеринарн</w:t>
      </w:r>
      <w:r w:rsidR="00C8775E">
        <w:rPr>
          <w:color w:val="444444"/>
          <w:sz w:val="28"/>
          <w:szCs w:val="28"/>
        </w:rPr>
        <w:t>ая</w:t>
      </w:r>
      <w:r w:rsidRPr="00140EEF">
        <w:rPr>
          <w:color w:val="444444"/>
          <w:sz w:val="28"/>
          <w:szCs w:val="28"/>
        </w:rPr>
        <w:t xml:space="preserve"> станци</w:t>
      </w:r>
      <w:r w:rsidR="00C8775E">
        <w:rPr>
          <w:color w:val="444444"/>
          <w:sz w:val="28"/>
          <w:szCs w:val="28"/>
        </w:rPr>
        <w:t xml:space="preserve">я в соответствии с планом </w:t>
      </w:r>
      <w:proofErr w:type="spellStart"/>
      <w:r w:rsidR="00C8775E">
        <w:rPr>
          <w:color w:val="444444"/>
          <w:sz w:val="28"/>
          <w:szCs w:val="28"/>
        </w:rPr>
        <w:t>ветринарно</w:t>
      </w:r>
      <w:proofErr w:type="spellEnd"/>
      <w:r w:rsidR="00C8775E">
        <w:rPr>
          <w:color w:val="444444"/>
          <w:sz w:val="28"/>
          <w:szCs w:val="28"/>
        </w:rPr>
        <w:t>-</w:t>
      </w:r>
      <w:proofErr w:type="spellStart"/>
      <w:r w:rsidR="00C8775E">
        <w:rPr>
          <w:color w:val="444444"/>
          <w:sz w:val="28"/>
          <w:szCs w:val="28"/>
        </w:rPr>
        <w:t>профилактичес</w:t>
      </w:r>
      <w:proofErr w:type="spellEnd"/>
      <w:r w:rsidR="00C8775E">
        <w:rPr>
          <w:color w:val="444444"/>
          <w:sz w:val="28"/>
          <w:szCs w:val="28"/>
        </w:rPr>
        <w:t xml:space="preserve">-ких и </w:t>
      </w:r>
      <w:proofErr w:type="spellStart"/>
      <w:r w:rsidR="00C8775E">
        <w:rPr>
          <w:color w:val="444444"/>
          <w:sz w:val="28"/>
          <w:szCs w:val="28"/>
        </w:rPr>
        <w:t>противоэпизотических</w:t>
      </w:r>
      <w:proofErr w:type="spellEnd"/>
      <w:r w:rsidR="00C8775E">
        <w:rPr>
          <w:color w:val="444444"/>
          <w:sz w:val="28"/>
          <w:szCs w:val="28"/>
        </w:rPr>
        <w:t xml:space="preserve"> мероприятий (исследования на заразные болезни, профилактические вакцинации)</w:t>
      </w:r>
      <w:r w:rsidRPr="00140EEF">
        <w:rPr>
          <w:color w:val="444444"/>
          <w:sz w:val="28"/>
          <w:szCs w:val="28"/>
        </w:rPr>
        <w:t>.</w:t>
      </w:r>
    </w:p>
    <w:p w:rsidR="007649F0" w:rsidRPr="00140EEF" w:rsidRDefault="007649F0" w:rsidP="00CE2118">
      <w:pPr>
        <w:pStyle w:val="a4"/>
        <w:spacing w:before="0" w:beforeAutospacing="0" w:after="0" w:afterAutospacing="0" w:line="375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lastRenderedPageBreak/>
        <w:drawing>
          <wp:inline distT="0" distB="0" distL="0" distR="0" wp14:anchorId="25B729C6" wp14:editId="7ECA67B1">
            <wp:extent cx="5940425" cy="3655060"/>
            <wp:effectExtent l="0" t="0" r="3175" b="2540"/>
            <wp:docPr id="3" name="Рисунок 3" descr="D:\1.Users\Документы\52.Статьи.февраль.2022\c625-i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Users\Документы\52.Статьи.февраль.2022\c625-i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74" w:rsidRPr="00140EEF" w:rsidRDefault="00751AE6" w:rsidP="00203A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На территории парка</w:t>
      </w:r>
      <w:r w:rsidR="00DB34D3" w:rsidRPr="00140EEF">
        <w:rPr>
          <w:color w:val="333333"/>
          <w:sz w:val="28"/>
          <w:szCs w:val="28"/>
        </w:rPr>
        <w:t xml:space="preserve"> кроме вольера с зубробизонами расположены</w:t>
      </w:r>
      <w:r w:rsidR="00E70074" w:rsidRPr="00140EEF">
        <w:rPr>
          <w:color w:val="333333"/>
          <w:sz w:val="28"/>
          <w:szCs w:val="28"/>
        </w:rPr>
        <w:t>: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живой уголок (мини-ферма с домашними животными</w:t>
      </w:r>
      <w:r w:rsidR="00DB34D3" w:rsidRPr="00140EEF">
        <w:rPr>
          <w:color w:val="333333"/>
          <w:sz w:val="28"/>
          <w:szCs w:val="28"/>
        </w:rPr>
        <w:t>:</w:t>
      </w:r>
      <w:r w:rsidR="00DB34D3" w:rsidRPr="00140EEF">
        <w:rPr>
          <w:sz w:val="28"/>
          <w:szCs w:val="28"/>
          <w:shd w:val="clear" w:color="auto" w:fill="F1F1F1"/>
        </w:rPr>
        <w:t xml:space="preserve"> кролики, птица, козы, овцы и </w:t>
      </w:r>
      <w:r w:rsidR="000D653B">
        <w:rPr>
          <w:sz w:val="28"/>
          <w:szCs w:val="28"/>
          <w:shd w:val="clear" w:color="auto" w:fill="F1F1F1"/>
        </w:rPr>
        <w:t>гуси</w:t>
      </w:r>
      <w:r w:rsidR="00DB34D3" w:rsidRPr="00140EEF">
        <w:rPr>
          <w:sz w:val="28"/>
          <w:szCs w:val="28"/>
          <w:shd w:val="clear" w:color="auto" w:fill="F1F1F1"/>
        </w:rPr>
        <w:t>, которых дети могут покормить</w:t>
      </w:r>
      <w:r w:rsidRPr="00140EEF">
        <w:rPr>
          <w:color w:val="333333"/>
          <w:sz w:val="28"/>
          <w:szCs w:val="28"/>
        </w:rPr>
        <w:t xml:space="preserve">) и </w:t>
      </w:r>
      <w:proofErr w:type="spellStart"/>
      <w:r w:rsidRPr="00140EEF">
        <w:rPr>
          <w:color w:val="333333"/>
          <w:sz w:val="28"/>
          <w:szCs w:val="28"/>
        </w:rPr>
        <w:t>зубровник</w:t>
      </w:r>
      <w:proofErr w:type="spellEnd"/>
      <w:r w:rsidRPr="00140EEF">
        <w:rPr>
          <w:color w:val="333333"/>
          <w:sz w:val="28"/>
          <w:szCs w:val="28"/>
        </w:rPr>
        <w:t xml:space="preserve"> (зубробизоны);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 xml:space="preserve">- конный клуб (верховая езда - конкур, вольтижировка, </w:t>
      </w:r>
      <w:proofErr w:type="spellStart"/>
      <w:r w:rsidRPr="00140EEF">
        <w:rPr>
          <w:color w:val="333333"/>
          <w:sz w:val="28"/>
          <w:szCs w:val="28"/>
        </w:rPr>
        <w:t>иппотерапия</w:t>
      </w:r>
      <w:proofErr w:type="spellEnd"/>
      <w:r w:rsidRPr="00140EEF">
        <w:rPr>
          <w:color w:val="333333"/>
          <w:sz w:val="28"/>
          <w:szCs w:val="28"/>
        </w:rPr>
        <w:t>; конные прогулки);</w:t>
      </w:r>
    </w:p>
    <w:p w:rsidR="00DB34D3" w:rsidRPr="00140EEF" w:rsidRDefault="00DB34D3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помещение, в котором содержатся ламы;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кафе;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веревочный городок для детей от 3 до 12 лет;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места для пикников;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пейнтбол и тир;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 xml:space="preserve">- прокат </w:t>
      </w:r>
      <w:proofErr w:type="spellStart"/>
      <w:r w:rsidRPr="00140EEF">
        <w:rPr>
          <w:color w:val="333333"/>
          <w:sz w:val="28"/>
          <w:szCs w:val="28"/>
        </w:rPr>
        <w:t>квадроциклов</w:t>
      </w:r>
      <w:proofErr w:type="spellEnd"/>
      <w:r w:rsidRPr="00140EEF">
        <w:rPr>
          <w:color w:val="333333"/>
          <w:sz w:val="28"/>
          <w:szCs w:val="28"/>
        </w:rPr>
        <w:t>, снегоходов, багги, велосипедов.</w:t>
      </w:r>
    </w:p>
    <w:p w:rsidR="00E70074" w:rsidRPr="00140EEF" w:rsidRDefault="00E70074" w:rsidP="007649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 Услуги "</w:t>
      </w:r>
      <w:proofErr w:type="spellStart"/>
      <w:r w:rsidRPr="00140EEF">
        <w:rPr>
          <w:color w:val="333333"/>
          <w:sz w:val="28"/>
          <w:szCs w:val="28"/>
        </w:rPr>
        <w:t>Зубровника</w:t>
      </w:r>
      <w:proofErr w:type="spellEnd"/>
      <w:r w:rsidRPr="00140EEF">
        <w:rPr>
          <w:color w:val="333333"/>
          <w:sz w:val="28"/>
          <w:szCs w:val="28"/>
        </w:rPr>
        <w:t>":</w:t>
      </w:r>
    </w:p>
    <w:p w:rsidR="00E70074" w:rsidRPr="00140EEF" w:rsidRDefault="00E70074" w:rsidP="007649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экскурсии: посещение мини-фермы, зубробизонов, лошадей и конюшни;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игровые, познавательные и развлекательные программы для детей: "Путешествие по сказочному лесу", "Разбойники леса", "База", "Большое приключение" и др.;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конные прогулки;</w:t>
      </w:r>
    </w:p>
    <w:p w:rsidR="00E70074" w:rsidRPr="00140EEF" w:rsidRDefault="00E70074" w:rsidP="00203AEA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color w:val="333333"/>
          <w:sz w:val="28"/>
          <w:szCs w:val="28"/>
        </w:rPr>
      </w:pPr>
      <w:r w:rsidRPr="00140EEF">
        <w:rPr>
          <w:color w:val="333333"/>
          <w:sz w:val="28"/>
          <w:szCs w:val="28"/>
        </w:rPr>
        <w:t>- организация и проведение школьных программ, детских дней рождений и семейных торжеств;</w:t>
      </w:r>
    </w:p>
    <w:p w:rsidR="00E70074" w:rsidRPr="00140EEF" w:rsidRDefault="00E70074" w:rsidP="007649F0">
      <w:pPr>
        <w:pStyle w:val="a4"/>
        <w:shd w:val="clear" w:color="auto" w:fill="FFFFFF"/>
        <w:spacing w:before="0" w:beforeAutospacing="0" w:after="128" w:afterAutospacing="0"/>
        <w:ind w:firstLine="709"/>
        <w:jc w:val="both"/>
        <w:rPr>
          <w:sz w:val="28"/>
          <w:szCs w:val="28"/>
        </w:rPr>
      </w:pPr>
      <w:r w:rsidRPr="00140EEF">
        <w:rPr>
          <w:color w:val="333333"/>
          <w:sz w:val="28"/>
          <w:szCs w:val="28"/>
        </w:rPr>
        <w:t>- проведение корпоративных мероприятий (до 300 гостей).</w:t>
      </w:r>
    </w:p>
    <w:sectPr w:rsidR="00E70074" w:rsidRPr="0014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92"/>
    <w:rsid w:val="00046F08"/>
    <w:rsid w:val="000D653B"/>
    <w:rsid w:val="000E5BFD"/>
    <w:rsid w:val="00140EEF"/>
    <w:rsid w:val="00203AEA"/>
    <w:rsid w:val="0022339E"/>
    <w:rsid w:val="003C1692"/>
    <w:rsid w:val="005A31BA"/>
    <w:rsid w:val="006B0960"/>
    <w:rsid w:val="00704B13"/>
    <w:rsid w:val="00714816"/>
    <w:rsid w:val="00751AE6"/>
    <w:rsid w:val="007649F0"/>
    <w:rsid w:val="00835196"/>
    <w:rsid w:val="0099799B"/>
    <w:rsid w:val="00A24B62"/>
    <w:rsid w:val="00C8775E"/>
    <w:rsid w:val="00CE2118"/>
    <w:rsid w:val="00D07417"/>
    <w:rsid w:val="00DB34D3"/>
    <w:rsid w:val="00E2130F"/>
    <w:rsid w:val="00E70074"/>
    <w:rsid w:val="00F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4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0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4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0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5%D1%80%D0%B8%D0%BA%D0%B0%D0%BD%D1%81%D0%BA%D0%B8%D0%B9_%D0%B1%D0%B8%D0%B7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1%83%D0%B1%D1%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8%D0%B1%D1%80%D0%B8%D0%B4_(%D0%B1%D0%B8%D0%BE%D0%BB%D0%BE%D0%B3%D0%B8%D1%8F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2022-02-10T11:07:00Z</cp:lastPrinted>
  <dcterms:created xsi:type="dcterms:W3CDTF">2022-02-08T09:30:00Z</dcterms:created>
  <dcterms:modified xsi:type="dcterms:W3CDTF">2022-02-10T11:09:00Z</dcterms:modified>
</cp:coreProperties>
</file>