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E85891">
        <w:t>августа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E85891" w:rsidP="00934CEB">
      <w:pPr>
        <w:spacing w:line="240" w:lineRule="exact"/>
        <w:ind w:right="4820"/>
        <w:contextualSpacing/>
      </w:pPr>
      <w:r>
        <w:t>Решением Всеволожского городского суда представление прокуратуры признано законным и обоснованным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E85891" w:rsidRDefault="00E85891" w:rsidP="00E85891">
      <w:pPr>
        <w:ind w:firstLine="709"/>
        <w:jc w:val="both"/>
      </w:pPr>
      <w:r>
        <w:t xml:space="preserve">Городской прокуратурой в феврале 2021 года проведена проверка соблюдения трудового законодательства в деятельности ГБУЗ ЛО «Всеволожская КМБ»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инфекции, в ходе которой установлено, что младшему медицинскому персоналу, привлекаемому к дополнительной работе на должности буфетчиц, не производились доплаты в соответствии со ст. 60.2 и 151 Трудового кодекса РФ</w:t>
      </w:r>
      <w:r w:rsidR="007C5378">
        <w:t xml:space="preserve">, графики рабочего времени в отдельные периоды 2020 года не доводились до сведения работников в нарушение </w:t>
      </w:r>
      <w:r w:rsidR="007C5378" w:rsidRPr="007C5378">
        <w:t>ч. 1, 4 ст. 103 Т</w:t>
      </w:r>
      <w:r w:rsidR="007C5378">
        <w:t>рудового кодекса</w:t>
      </w:r>
      <w:r w:rsidR="007C5378" w:rsidRPr="007C5378">
        <w:t xml:space="preserve"> РФ</w:t>
      </w:r>
      <w:r w:rsidR="007C5378">
        <w:t>.</w:t>
      </w:r>
    </w:p>
    <w:p w:rsidR="00E85891" w:rsidRDefault="00E85891" w:rsidP="00E85891">
      <w:pPr>
        <w:ind w:firstLine="709"/>
        <w:jc w:val="both"/>
      </w:pPr>
      <w:r>
        <w:t xml:space="preserve">Кроме того, выявлены факты нарушения прав </w:t>
      </w:r>
      <w:r w:rsidR="007C5378">
        <w:t xml:space="preserve">первичной </w:t>
      </w:r>
      <w:r>
        <w:t xml:space="preserve">профсоюзной организации </w:t>
      </w:r>
      <w:r w:rsidRPr="00E85891">
        <w:t>на осуществление профсоюзного контроля за соблюдением работодателями, должностными лицами законодательства о труде</w:t>
      </w:r>
      <w:r w:rsidR="007C5378">
        <w:t xml:space="preserve"> в части неполучения ответов от медицинской организации на </w:t>
      </w:r>
      <w:r w:rsidR="007C5378" w:rsidRPr="009C7F13">
        <w:t>требования об устранении выявленных нарушений</w:t>
      </w:r>
      <w:r w:rsidR="007C5378">
        <w:t>, установленны</w:t>
      </w:r>
      <w:r w:rsidR="007B5A3F">
        <w:t>х</w:t>
      </w:r>
      <w:r w:rsidR="007C5378">
        <w:t xml:space="preserve"> ч.</w:t>
      </w:r>
      <w:r w:rsidR="007C5378" w:rsidRPr="007C5378">
        <w:t xml:space="preserve"> 1 с</w:t>
      </w:r>
      <w:r w:rsidR="007C5378">
        <w:t>т.</w:t>
      </w:r>
      <w:r w:rsidR="007C5378" w:rsidRPr="007C5378">
        <w:t xml:space="preserve"> 19 Федерального закона от 12.01.1996 № 10-ФЗ «О профессиональных союзах, их правах и гарантиях деятельности»</w:t>
      </w:r>
      <w:r w:rsidR="007C5378">
        <w:t>.</w:t>
      </w:r>
    </w:p>
    <w:p w:rsidR="00221C11" w:rsidRDefault="007C5378" w:rsidP="00221C11">
      <w:pPr>
        <w:ind w:firstLine="709"/>
        <w:jc w:val="both"/>
      </w:pPr>
      <w:r>
        <w:t>В результате проверки городской прокуратурой в адрес ГБУЗ ЛО «Всеволожская КМБ» 22.01.2021 внесено представление об устранении нарушений федерального законодательства</w:t>
      </w:r>
      <w:r w:rsidR="00221C11">
        <w:t>, не согласившись с которым медицинским учреждением в суд подано исковое заявление о признании незаконным акта прокурорского реагирования.</w:t>
      </w:r>
    </w:p>
    <w:p w:rsidR="00221C11" w:rsidRDefault="00221C11" w:rsidP="00221C11">
      <w:pPr>
        <w:ind w:firstLine="709"/>
        <w:jc w:val="both"/>
      </w:pPr>
      <w:r>
        <w:t>Решением Всеволожского городского суда от 27.08.2021 по делу № 2а-6259/2021 в удовлетворении исковых требований ГБУЗ ЛО «Всеволожская КМБ» отказано.</w:t>
      </w:r>
    </w:p>
    <w:p w:rsidR="00221C11" w:rsidRPr="00DB1EA0" w:rsidRDefault="00221C11" w:rsidP="00221C11">
      <w:pPr>
        <w:ind w:firstLine="709"/>
        <w:jc w:val="both"/>
      </w:pPr>
      <w:r>
        <w:t>Фактическое устранение выявленных нарушений прав медицински</w:t>
      </w:r>
      <w:r w:rsidR="00DB1EA0">
        <w:t>х</w:t>
      </w:r>
      <w:r>
        <w:t xml:space="preserve"> работников стоит на особом контроле городской прокуратуры.</w:t>
      </w:r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  <w:bookmarkStart w:id="0" w:name="_GoBack"/>
      <w:bookmarkEnd w:id="0"/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FC" w:rsidRDefault="00092CFC" w:rsidP="00CB432F">
      <w:r>
        <w:separator/>
      </w:r>
    </w:p>
  </w:endnote>
  <w:endnote w:type="continuationSeparator" w:id="0">
    <w:p w:rsidR="00092CFC" w:rsidRDefault="00092CFC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FC" w:rsidRDefault="00092CFC" w:rsidP="00CB432F">
      <w:r>
        <w:separator/>
      </w:r>
    </w:p>
  </w:footnote>
  <w:footnote w:type="continuationSeparator" w:id="0">
    <w:p w:rsidR="00092CFC" w:rsidRDefault="00092CFC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92CFC"/>
    <w:rsid w:val="000E2A3A"/>
    <w:rsid w:val="000F2DD5"/>
    <w:rsid w:val="00102BA7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DFD5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2</cp:revision>
  <cp:lastPrinted>2021-08-31T12:45:00Z</cp:lastPrinted>
  <dcterms:created xsi:type="dcterms:W3CDTF">2021-08-31T12:48:00Z</dcterms:created>
  <dcterms:modified xsi:type="dcterms:W3CDTF">2021-08-31T12:48:00Z</dcterms:modified>
</cp:coreProperties>
</file>