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F" w:rsidRPr="00C450AF" w:rsidRDefault="00C450AF" w:rsidP="00C450AF">
      <w:pPr>
        <w:spacing w:line="100" w:lineRule="atLeast"/>
        <w:jc w:val="center"/>
        <w:rPr>
          <w:sz w:val="27"/>
          <w:szCs w:val="27"/>
        </w:rPr>
      </w:pPr>
      <w:bookmarkStart w:id="0" w:name="RANGE!A1:H159"/>
      <w:bookmarkEnd w:id="0"/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</w:p>
    <w:p w:rsidR="00C450AF" w:rsidRPr="00C450AF" w:rsidRDefault="00C450AF" w:rsidP="00C450AF">
      <w:pPr>
        <w:spacing w:line="100" w:lineRule="atLeast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РОССИЙСКАЯ   ФЕДЕРАЦИЯ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Ленинградская область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Муниципальное образование Колтушское сельское поселение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Всеволожского муниципального района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АДМИНИСТРАЦИЯ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ПОСТАНОВЛЕНИЕ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7"/>
          <w:szCs w:val="27"/>
        </w:rPr>
      </w:pPr>
    </w:p>
    <w:p w:rsidR="00C450AF" w:rsidRPr="001B6F40" w:rsidRDefault="001B6F40" w:rsidP="00C450AF">
      <w:pPr>
        <w:spacing w:line="100" w:lineRule="atLeast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21.10.2021</w:t>
      </w:r>
      <w:r w:rsidR="00C450AF" w:rsidRPr="00C450AF">
        <w:rPr>
          <w:sz w:val="27"/>
          <w:szCs w:val="27"/>
        </w:rPr>
        <w:t xml:space="preserve">№ </w:t>
      </w:r>
      <w:r w:rsidRPr="001B6F40">
        <w:rPr>
          <w:sz w:val="27"/>
          <w:szCs w:val="27"/>
          <w:u w:val="single"/>
        </w:rPr>
        <w:t>697</w:t>
      </w:r>
    </w:p>
    <w:p w:rsidR="00C450AF" w:rsidRPr="00C450AF" w:rsidRDefault="00C450AF" w:rsidP="00C450AF">
      <w:pPr>
        <w:spacing w:line="100" w:lineRule="atLeast"/>
        <w:jc w:val="both"/>
        <w:rPr>
          <w:sz w:val="27"/>
          <w:szCs w:val="27"/>
        </w:rPr>
      </w:pPr>
      <w:r w:rsidRPr="00C450AF">
        <w:rPr>
          <w:sz w:val="27"/>
          <w:szCs w:val="27"/>
        </w:rPr>
        <w:t>д. Колтуши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C450AF" w:rsidRPr="00C450AF" w:rsidTr="00F00FD6">
        <w:trPr>
          <w:trHeight w:val="1665"/>
        </w:trPr>
        <w:tc>
          <w:tcPr>
            <w:tcW w:w="5637" w:type="dxa"/>
            <w:shd w:val="clear" w:color="auto" w:fill="auto"/>
          </w:tcPr>
          <w:p w:rsidR="00C450AF" w:rsidRPr="00C450AF" w:rsidRDefault="00C450AF" w:rsidP="00F00FD6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C450AF">
              <w:rPr>
                <w:sz w:val="28"/>
                <w:szCs w:val="28"/>
              </w:rPr>
              <w:t xml:space="preserve">Об утверждении прогноза социально- экономического развития муниципального образования Колтушское сельское поселение Всеволожского муниципального района Ленинградской области на 2022 </w:t>
            </w:r>
            <w:r w:rsidRPr="00C450AF">
              <w:rPr>
                <w:sz w:val="28"/>
                <w:szCs w:val="28"/>
              </w:rPr>
              <w:br/>
              <w:t>и плановый период 2023 и 2024 годов</w:t>
            </w:r>
          </w:p>
        </w:tc>
      </w:tr>
    </w:tbl>
    <w:p w:rsidR="00C450AF" w:rsidRPr="00C450AF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  <w:bookmarkStart w:id="1" w:name="sub_101"/>
    </w:p>
    <w:p w:rsidR="00C450AF" w:rsidRPr="00C450AF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</w:p>
    <w:p w:rsidR="00C450AF" w:rsidRPr="00C450AF" w:rsidRDefault="00C450AF" w:rsidP="00C450AF">
      <w:pPr>
        <w:spacing w:line="100" w:lineRule="atLeast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C450AF">
        <w:rPr>
          <w:iCs/>
          <w:sz w:val="28"/>
          <w:szCs w:val="28"/>
        </w:rPr>
        <w:t xml:space="preserve">Руководствуясь статьей 173 Бюджетного кодекса Российской Федерации, </w:t>
      </w:r>
      <w:r w:rsidRPr="00C450AF">
        <w:rPr>
          <w:iCs/>
          <w:sz w:val="28"/>
          <w:szCs w:val="28"/>
        </w:rPr>
        <w:br/>
      </w:r>
      <w:r w:rsidRPr="00C450AF">
        <w:rPr>
          <w:sz w:val="28"/>
          <w:szCs w:val="28"/>
        </w:rPr>
        <w:t xml:space="preserve">постановлением администрации от 19.10.2020 г. № 598 «Об утверждении </w:t>
      </w:r>
      <w:proofErr w:type="gramStart"/>
      <w:r w:rsidRPr="00C450AF">
        <w:rPr>
          <w:rFonts w:eastAsia="Lucida Sans Unicode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C450AF">
        <w:rPr>
          <w:rFonts w:eastAsia="Lucida Sans Unicode"/>
          <w:kern w:val="1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среднесрочный период»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   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 ПОСТАНОВЛЯЮ: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>1. Утвердить 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2022 и плановый период 2023 и 2024 годов согласно Приложению.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2.   Настоящее постановление вступает в силу </w:t>
      </w:r>
      <w:proofErr w:type="gramStart"/>
      <w:r w:rsidRPr="00C450AF">
        <w:rPr>
          <w:sz w:val="28"/>
          <w:szCs w:val="28"/>
        </w:rPr>
        <w:t>с даты подписания</w:t>
      </w:r>
      <w:proofErr w:type="gramEnd"/>
      <w:r w:rsidRPr="00C450AF">
        <w:rPr>
          <w:sz w:val="28"/>
          <w:szCs w:val="28"/>
        </w:rPr>
        <w:t>.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3. Настоящее постановление подлежит размещению на официальном сайте МО Колтушское СП и </w:t>
      </w:r>
      <w:r w:rsidRPr="00C450AF">
        <w:rPr>
          <w:rFonts w:eastAsia="Arial"/>
          <w:kern w:val="1"/>
          <w:sz w:val="28"/>
          <w:szCs w:val="28"/>
        </w:rPr>
        <w:t>в федеральной информационной системе стратегического планирования (http://gasu.gov.ru).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4.  </w:t>
      </w:r>
      <w:proofErr w:type="gramStart"/>
      <w:r w:rsidRPr="00C450AF">
        <w:rPr>
          <w:sz w:val="28"/>
          <w:szCs w:val="28"/>
        </w:rPr>
        <w:t>Контроль за</w:t>
      </w:r>
      <w:proofErr w:type="gramEnd"/>
      <w:r w:rsidRPr="00C450AF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Pr="00C450AF">
        <w:rPr>
          <w:sz w:val="28"/>
          <w:szCs w:val="28"/>
        </w:rPr>
        <w:br/>
        <w:t>Норкко О.А.</w:t>
      </w:r>
    </w:p>
    <w:bookmarkEnd w:id="1"/>
    <w:p w:rsidR="00C450AF" w:rsidRPr="00C450AF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C450AF" w:rsidRPr="00C450AF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C450AF">
        <w:rPr>
          <w:sz w:val="28"/>
          <w:szCs w:val="28"/>
        </w:rPr>
        <w:t>Глава администрации                                                                           А.В. Комарницкая</w:t>
      </w:r>
    </w:p>
    <w:p w:rsidR="009C0053" w:rsidRPr="00333D8D" w:rsidRDefault="009C0053" w:rsidP="00844E64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9C0053" w:rsidRPr="00333D8D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9C0053" w:rsidRPr="00333D8D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:rsidR="009C0053" w:rsidRPr="00333D8D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</w:t>
      </w:r>
      <w:r w:rsidR="001B6F40">
        <w:rPr>
          <w:rFonts w:eastAsia="Calibri"/>
          <w:sz w:val="24"/>
          <w:szCs w:val="24"/>
          <w:lang w:eastAsia="en-US"/>
        </w:rPr>
        <w:t>697</w:t>
      </w:r>
      <w:r w:rsidRPr="00333D8D">
        <w:rPr>
          <w:rFonts w:eastAsia="Calibri"/>
          <w:sz w:val="24"/>
          <w:szCs w:val="24"/>
          <w:lang w:eastAsia="en-US"/>
        </w:rPr>
        <w:t xml:space="preserve"> от </w:t>
      </w:r>
      <w:bookmarkStart w:id="2" w:name="_GoBack"/>
      <w:bookmarkEnd w:id="2"/>
      <w:r w:rsidR="001B6F40">
        <w:rPr>
          <w:rFonts w:eastAsia="Calibri"/>
          <w:sz w:val="24"/>
          <w:szCs w:val="24"/>
          <w:lang w:eastAsia="en-US"/>
        </w:rPr>
        <w:t>21.10.2021</w:t>
      </w:r>
    </w:p>
    <w:p w:rsidR="009C0053" w:rsidRPr="00333D8D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>(Приложение)</w:t>
      </w:r>
    </w:p>
    <w:p w:rsidR="009C0053" w:rsidRPr="00333D8D" w:rsidRDefault="009C0053" w:rsidP="009C0053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sz w:val="24"/>
          <w:szCs w:val="24"/>
          <w:lang w:eastAsia="en-US"/>
        </w:rPr>
      </w:pPr>
    </w:p>
    <w:p w:rsidR="009C0053" w:rsidRPr="00333D8D" w:rsidRDefault="009C0053" w:rsidP="009C0053">
      <w:pPr>
        <w:pStyle w:val="a5"/>
        <w:ind w:firstLine="709"/>
        <w:jc w:val="right"/>
        <w:rPr>
          <w:b/>
          <w:bCs/>
          <w:sz w:val="24"/>
          <w:szCs w:val="24"/>
        </w:rPr>
      </w:pPr>
    </w:p>
    <w:p w:rsidR="00BC0DE5" w:rsidRPr="00333D8D" w:rsidRDefault="009C0053" w:rsidP="009C0053">
      <w:pPr>
        <w:jc w:val="center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 xml:space="preserve">Прогноз </w:t>
      </w:r>
    </w:p>
    <w:p w:rsidR="009C0053" w:rsidRPr="00333D8D" w:rsidRDefault="009C0053" w:rsidP="009C0053">
      <w:pPr>
        <w:jc w:val="center"/>
        <w:rPr>
          <w:b/>
          <w:bCs/>
          <w:sz w:val="28"/>
          <w:szCs w:val="28"/>
        </w:rPr>
      </w:pPr>
      <w:r w:rsidRPr="00333D8D">
        <w:rPr>
          <w:b/>
          <w:sz w:val="28"/>
          <w:szCs w:val="28"/>
        </w:rPr>
        <w:t>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</w:r>
      <w:r w:rsidR="0008356D" w:rsidRPr="00333D8D">
        <w:rPr>
          <w:b/>
          <w:sz w:val="28"/>
          <w:szCs w:val="28"/>
        </w:rPr>
        <w:t>2</w:t>
      </w:r>
      <w:r w:rsidRPr="00333D8D">
        <w:rPr>
          <w:b/>
          <w:sz w:val="28"/>
          <w:szCs w:val="28"/>
        </w:rPr>
        <w:t xml:space="preserve"> и плановый период 202</w:t>
      </w:r>
      <w:r w:rsidR="0008356D" w:rsidRPr="00333D8D">
        <w:rPr>
          <w:b/>
          <w:sz w:val="28"/>
          <w:szCs w:val="28"/>
        </w:rPr>
        <w:t>3</w:t>
      </w:r>
      <w:r w:rsidRPr="00333D8D">
        <w:rPr>
          <w:b/>
          <w:sz w:val="28"/>
          <w:szCs w:val="28"/>
        </w:rPr>
        <w:t xml:space="preserve"> и 202</w:t>
      </w:r>
      <w:r w:rsidR="0008356D" w:rsidRPr="00333D8D">
        <w:rPr>
          <w:b/>
          <w:sz w:val="28"/>
          <w:szCs w:val="28"/>
        </w:rPr>
        <w:t>4</w:t>
      </w:r>
      <w:r w:rsidRPr="00333D8D">
        <w:rPr>
          <w:b/>
          <w:sz w:val="28"/>
          <w:szCs w:val="28"/>
        </w:rPr>
        <w:t xml:space="preserve"> годов</w:t>
      </w:r>
    </w:p>
    <w:p w:rsidR="009C0053" w:rsidRPr="00333D8D" w:rsidRDefault="009C0053" w:rsidP="009C0053">
      <w:pPr>
        <w:pStyle w:val="a5"/>
        <w:ind w:firstLine="709"/>
        <w:jc w:val="center"/>
        <w:rPr>
          <w:b/>
          <w:bCs/>
          <w:sz w:val="28"/>
          <w:szCs w:val="28"/>
        </w:rPr>
      </w:pPr>
    </w:p>
    <w:p w:rsidR="00EE4AAF" w:rsidRPr="00333D8D" w:rsidRDefault="00EE4AAF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333D8D">
        <w:t>Прогноз социально-экономического развития муниципального образования на среднесрочный период 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период.</w:t>
      </w:r>
    </w:p>
    <w:p w:rsidR="00EE4AAF" w:rsidRPr="00333D8D" w:rsidRDefault="009C0053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333D8D">
        <w:t>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</w:t>
      </w:r>
      <w:r w:rsidR="00EE4AAF" w:rsidRPr="00333D8D">
        <w:t xml:space="preserve"> </w:t>
      </w:r>
      <w:r w:rsidRPr="00333D8D">
        <w:t>- МО Колтушское СП) на 202</w:t>
      </w:r>
      <w:r w:rsidR="00EE4AAF" w:rsidRPr="00333D8D">
        <w:t>2</w:t>
      </w:r>
      <w:r w:rsidRPr="00333D8D">
        <w:t xml:space="preserve"> и </w:t>
      </w:r>
      <w:r w:rsidR="001646F6" w:rsidRPr="00333D8D">
        <w:t xml:space="preserve">плановый период </w:t>
      </w:r>
      <w:r w:rsidR="00844E64" w:rsidRPr="00333D8D">
        <w:t>202</w:t>
      </w:r>
      <w:r w:rsidR="00EE4AAF" w:rsidRPr="00333D8D">
        <w:t>3</w:t>
      </w:r>
      <w:r w:rsidR="00844E64" w:rsidRPr="00333D8D">
        <w:t xml:space="preserve"> и </w:t>
      </w:r>
      <w:r w:rsidRPr="00333D8D">
        <w:t>202</w:t>
      </w:r>
      <w:r w:rsidR="00EE4AAF" w:rsidRPr="00333D8D">
        <w:t>4</w:t>
      </w:r>
      <w:r w:rsidR="001646F6" w:rsidRPr="00333D8D">
        <w:t xml:space="preserve"> </w:t>
      </w:r>
      <w:r w:rsidRPr="00333D8D">
        <w:t xml:space="preserve">годов (далее - прогноз) разрабатывается с целью </w:t>
      </w:r>
      <w:r w:rsidR="00EE4AAF" w:rsidRPr="00333D8D">
        <w:t>обоснования параметров бюджета муниципального образования. Помимо этого, значения показателей Прогноза на среднесрочный период могут использоваться для обоснования целевых показателей плана мероприятий по реализации стратегии социально-экономического развития муниципального образования, первого (очередного) этапа реализации стратегии, муниципальных программ и других программно-плановых документов муниципального образования.</w:t>
      </w:r>
    </w:p>
    <w:p w:rsidR="009C0053" w:rsidRPr="00333D8D" w:rsidRDefault="009C0053" w:rsidP="009C0053">
      <w:pPr>
        <w:ind w:firstLine="709"/>
        <w:jc w:val="both"/>
        <w:rPr>
          <w:sz w:val="28"/>
          <w:szCs w:val="28"/>
        </w:rPr>
      </w:pPr>
      <w:r w:rsidRPr="00333D8D">
        <w:rPr>
          <w:sz w:val="28"/>
          <w:szCs w:val="28"/>
        </w:rPr>
        <w:t>Прогноз разработан в соответствии  с постановлением Правительства Ленинградской области от 07.12.2015 №</w:t>
      </w:r>
      <w:r w:rsidR="007E3BA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461 «О порядке разработки </w:t>
      </w:r>
      <w:r w:rsidRPr="00333D8D">
        <w:rPr>
          <w:sz w:val="28"/>
          <w:szCs w:val="28"/>
        </w:rPr>
        <w:br/>
        <w:t xml:space="preserve">и корректировки прогнозов социально-экономического развития Ленинградской области </w:t>
      </w:r>
      <w:r w:rsidR="006F7229" w:rsidRPr="00333D8D">
        <w:rPr>
          <w:sz w:val="28"/>
          <w:szCs w:val="28"/>
        </w:rPr>
        <w:t xml:space="preserve">и </w:t>
      </w:r>
      <w:r w:rsidRPr="00333D8D">
        <w:rPr>
          <w:sz w:val="28"/>
          <w:szCs w:val="28"/>
        </w:rPr>
        <w:t>признании утратившим силу постановления Правительства Ленинградской области от 27 февраля 2010 года №</w:t>
      </w:r>
      <w:r w:rsidR="007256F4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42» (в ред. от </w:t>
      </w:r>
      <w:r w:rsidR="007256F4" w:rsidRPr="00333D8D">
        <w:rPr>
          <w:sz w:val="28"/>
          <w:szCs w:val="28"/>
        </w:rPr>
        <w:t>18</w:t>
      </w:r>
      <w:r w:rsidRPr="00333D8D">
        <w:rPr>
          <w:sz w:val="28"/>
          <w:szCs w:val="28"/>
        </w:rPr>
        <w:t>.0</w:t>
      </w:r>
      <w:r w:rsidR="007256F4" w:rsidRPr="00333D8D">
        <w:rPr>
          <w:sz w:val="28"/>
          <w:szCs w:val="28"/>
        </w:rPr>
        <w:t>8</w:t>
      </w:r>
      <w:r w:rsidRPr="00333D8D">
        <w:rPr>
          <w:sz w:val="28"/>
          <w:szCs w:val="28"/>
        </w:rPr>
        <w:t>.202</w:t>
      </w:r>
      <w:r w:rsidR="007256F4" w:rsidRPr="00333D8D">
        <w:rPr>
          <w:sz w:val="28"/>
          <w:szCs w:val="28"/>
        </w:rPr>
        <w:t>1</w:t>
      </w:r>
      <w:r w:rsidR="007E3BA1" w:rsidRPr="00333D8D">
        <w:rPr>
          <w:sz w:val="28"/>
          <w:szCs w:val="28"/>
        </w:rPr>
        <w:t xml:space="preserve"> г.</w:t>
      </w:r>
      <w:r w:rsidRPr="00333D8D">
        <w:rPr>
          <w:sz w:val="28"/>
          <w:szCs w:val="28"/>
        </w:rPr>
        <w:t>),  на основе сценарных условий, основных параметров прогноза социально-</w:t>
      </w:r>
      <w:proofErr w:type="gramStart"/>
      <w:r w:rsidRPr="00333D8D">
        <w:rPr>
          <w:sz w:val="28"/>
          <w:szCs w:val="28"/>
        </w:rPr>
        <w:t xml:space="preserve">экономического развития Российской </w:t>
      </w:r>
      <w:r w:rsidR="000069EA" w:rsidRPr="00333D8D">
        <w:rPr>
          <w:sz w:val="28"/>
          <w:szCs w:val="28"/>
        </w:rPr>
        <w:t>Ф</w:t>
      </w:r>
      <w:r w:rsidRPr="00333D8D">
        <w:rPr>
          <w:sz w:val="28"/>
          <w:szCs w:val="28"/>
        </w:rPr>
        <w:t>едерации на 202</w:t>
      </w:r>
      <w:r w:rsidR="00A87579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>-202</w:t>
      </w:r>
      <w:r w:rsidR="00A87579" w:rsidRPr="00333D8D">
        <w:rPr>
          <w:sz w:val="28"/>
          <w:szCs w:val="28"/>
        </w:rPr>
        <w:t>4</w:t>
      </w:r>
      <w:r w:rsidRPr="00333D8D">
        <w:rPr>
          <w:sz w:val="28"/>
          <w:szCs w:val="28"/>
        </w:rPr>
        <w:t xml:space="preserve"> годы  и предельных уровней</w:t>
      </w:r>
      <w:r w:rsidR="008669EC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цен (тарифов)</w:t>
      </w:r>
      <w:r w:rsidR="00E51BF7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на услуги компаний инфраструктурного сектора на 202</w:t>
      </w:r>
      <w:r w:rsidR="00A87579" w:rsidRPr="00333D8D">
        <w:rPr>
          <w:sz w:val="28"/>
          <w:szCs w:val="28"/>
        </w:rPr>
        <w:t>1-2024</w:t>
      </w:r>
      <w:r w:rsidRPr="00333D8D">
        <w:rPr>
          <w:sz w:val="28"/>
          <w:szCs w:val="28"/>
        </w:rPr>
        <w:t xml:space="preserve"> годы, подготовленных Министерством экономического развития Российской Федерации, в соответствии с распоряжением Комитета экономического развития и инвестиционной деятельности Ленинградской области от 10.06.2015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 w:rsidR="00527495" w:rsidRPr="00333D8D">
        <w:rPr>
          <w:sz w:val="28"/>
          <w:szCs w:val="28"/>
        </w:rPr>
        <w:t xml:space="preserve"> (с изменениями)</w:t>
      </w:r>
      <w:r w:rsidRPr="00333D8D">
        <w:rPr>
          <w:sz w:val="28"/>
          <w:szCs w:val="28"/>
        </w:rPr>
        <w:t>, в соответствии</w:t>
      </w:r>
      <w:r w:rsidR="007E3BA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 с</w:t>
      </w:r>
      <w:proofErr w:type="gramEnd"/>
      <w:r w:rsidRPr="00333D8D">
        <w:rPr>
          <w:sz w:val="28"/>
          <w:szCs w:val="28"/>
        </w:rPr>
        <w:t xml:space="preserve"> </w:t>
      </w:r>
      <w:r w:rsidR="007E3BA1" w:rsidRPr="00333D8D">
        <w:rPr>
          <w:sz w:val="28"/>
          <w:szCs w:val="28"/>
        </w:rPr>
        <w:t xml:space="preserve">  </w:t>
      </w:r>
      <w:r w:rsidRPr="00333D8D">
        <w:rPr>
          <w:sz w:val="28"/>
          <w:szCs w:val="28"/>
        </w:rPr>
        <w:t xml:space="preserve">постановлением администрации от 19.10.2020 </w:t>
      </w:r>
      <w:r w:rsidR="007E3BA1" w:rsidRPr="00333D8D">
        <w:rPr>
          <w:sz w:val="28"/>
          <w:szCs w:val="28"/>
        </w:rPr>
        <w:t xml:space="preserve">г.  </w:t>
      </w:r>
      <w:r w:rsidRPr="00333D8D">
        <w:rPr>
          <w:sz w:val="28"/>
          <w:szCs w:val="28"/>
        </w:rPr>
        <w:t xml:space="preserve">№ 598 «Об утверждении </w:t>
      </w:r>
      <w:proofErr w:type="gramStart"/>
      <w:r w:rsidRPr="00333D8D">
        <w:rPr>
          <w:rFonts w:eastAsia="Lucida Sans Unicode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333D8D">
        <w:rPr>
          <w:rFonts w:eastAsia="Lucida Sans Unicode"/>
          <w:kern w:val="1"/>
          <w:sz w:val="28"/>
          <w:szCs w:val="28"/>
        </w:rPr>
        <w:t xml:space="preserve"> Колтушское сельское поселение </w:t>
      </w:r>
      <w:r w:rsidRPr="00333D8D">
        <w:rPr>
          <w:rFonts w:eastAsia="Lucida Sans Unicode"/>
          <w:kern w:val="1"/>
          <w:sz w:val="28"/>
          <w:szCs w:val="28"/>
        </w:rPr>
        <w:lastRenderedPageBreak/>
        <w:t>Всеволожского муниципального района Ленинградской области на среднесрочный период»</w:t>
      </w:r>
      <w:r w:rsidR="007857D8" w:rsidRPr="00333D8D">
        <w:rPr>
          <w:rFonts w:eastAsia="Lucida Sans Unicode"/>
          <w:kern w:val="1"/>
          <w:sz w:val="28"/>
          <w:szCs w:val="28"/>
        </w:rPr>
        <w:t xml:space="preserve"> (с изменениями, внесенными постановлением администрации от 15.03.2021 г. № 168)</w:t>
      </w:r>
      <w:r w:rsidRPr="00333D8D">
        <w:rPr>
          <w:rFonts w:eastAsia="Lucida Sans Unicode"/>
          <w:kern w:val="1"/>
          <w:sz w:val="28"/>
          <w:szCs w:val="28"/>
        </w:rPr>
        <w:t>.</w:t>
      </w:r>
    </w:p>
    <w:p w:rsidR="009C0053" w:rsidRPr="00333D8D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33D8D">
        <w:rPr>
          <w:color w:val="auto"/>
          <w:sz w:val="28"/>
          <w:szCs w:val="28"/>
        </w:rPr>
        <w:t>Прогноз сформирован в сопоставимых ценах, с учетом итогов социально-экономического развития МО Колтушское СП за 20</w:t>
      </w:r>
      <w:r w:rsidR="00240F60" w:rsidRPr="00333D8D">
        <w:rPr>
          <w:color w:val="auto"/>
          <w:sz w:val="28"/>
          <w:szCs w:val="28"/>
        </w:rPr>
        <w:t>20</w:t>
      </w:r>
      <w:r w:rsidRPr="00333D8D">
        <w:rPr>
          <w:color w:val="auto"/>
          <w:sz w:val="28"/>
          <w:szCs w:val="28"/>
        </w:rPr>
        <w:t xml:space="preserve"> год, оценки ожидаемых результатов 202</w:t>
      </w:r>
      <w:r w:rsidR="00240F60" w:rsidRPr="00333D8D">
        <w:rPr>
          <w:color w:val="auto"/>
          <w:sz w:val="28"/>
          <w:szCs w:val="28"/>
        </w:rPr>
        <w:t>1</w:t>
      </w:r>
      <w:r w:rsidRPr="00333D8D">
        <w:rPr>
          <w:color w:val="auto"/>
          <w:sz w:val="28"/>
          <w:szCs w:val="28"/>
        </w:rPr>
        <w:t xml:space="preserve"> года и тенденций развития экономики и социальной сферы</w:t>
      </w:r>
      <w:r w:rsidR="004C3E4F" w:rsidRPr="00333D8D">
        <w:rPr>
          <w:color w:val="auto"/>
          <w:sz w:val="28"/>
          <w:szCs w:val="28"/>
        </w:rPr>
        <w:br/>
      </w:r>
      <w:r w:rsidRPr="00333D8D">
        <w:rPr>
          <w:color w:val="auto"/>
          <w:sz w:val="28"/>
          <w:szCs w:val="28"/>
        </w:rPr>
        <w:t xml:space="preserve"> в 202</w:t>
      </w:r>
      <w:r w:rsidR="00240F60" w:rsidRPr="00333D8D">
        <w:rPr>
          <w:color w:val="auto"/>
          <w:sz w:val="28"/>
          <w:szCs w:val="28"/>
        </w:rPr>
        <w:t>2</w:t>
      </w:r>
      <w:r w:rsidRPr="00333D8D">
        <w:rPr>
          <w:color w:val="auto"/>
          <w:sz w:val="28"/>
          <w:szCs w:val="28"/>
        </w:rPr>
        <w:t>-202</w:t>
      </w:r>
      <w:r w:rsidR="00240F60" w:rsidRPr="00333D8D">
        <w:rPr>
          <w:color w:val="auto"/>
          <w:sz w:val="28"/>
          <w:szCs w:val="28"/>
        </w:rPr>
        <w:t>4</w:t>
      </w:r>
      <w:r w:rsidRPr="00333D8D">
        <w:rPr>
          <w:color w:val="auto"/>
          <w:sz w:val="28"/>
          <w:szCs w:val="28"/>
        </w:rPr>
        <w:t xml:space="preserve"> годах с применением показателей инфляции и индексов-дефляторов, предложенных Министерством экономического развития Российской Федерации </w:t>
      </w:r>
      <w:r w:rsidRPr="00333D8D">
        <w:rPr>
          <w:color w:val="auto"/>
          <w:sz w:val="28"/>
          <w:szCs w:val="28"/>
        </w:rPr>
        <w:br/>
        <w:t>на 202</w:t>
      </w:r>
      <w:r w:rsidR="00240F60" w:rsidRPr="00333D8D">
        <w:rPr>
          <w:color w:val="auto"/>
          <w:sz w:val="28"/>
          <w:szCs w:val="28"/>
        </w:rPr>
        <w:t>1</w:t>
      </w:r>
      <w:r w:rsidRPr="00333D8D">
        <w:rPr>
          <w:color w:val="auto"/>
          <w:sz w:val="28"/>
          <w:szCs w:val="28"/>
        </w:rPr>
        <w:t>-202</w:t>
      </w:r>
      <w:r w:rsidR="00240F60" w:rsidRPr="00333D8D">
        <w:rPr>
          <w:color w:val="auto"/>
          <w:sz w:val="28"/>
          <w:szCs w:val="28"/>
        </w:rPr>
        <w:t>4</w:t>
      </w:r>
      <w:r w:rsidRPr="00333D8D">
        <w:rPr>
          <w:color w:val="auto"/>
          <w:sz w:val="28"/>
          <w:szCs w:val="28"/>
        </w:rPr>
        <w:t xml:space="preserve"> годы</w:t>
      </w:r>
      <w:r w:rsidR="00D6060B" w:rsidRPr="00333D8D">
        <w:rPr>
          <w:color w:val="auto"/>
          <w:sz w:val="28"/>
          <w:szCs w:val="28"/>
        </w:rPr>
        <w:t xml:space="preserve"> (письма от 20.04.2021 г. № ДГ-П13-4974 и от 08.07.2021 г. № 21786-СГ/Д14и).</w:t>
      </w:r>
      <w:proofErr w:type="gramEnd"/>
    </w:p>
    <w:p w:rsidR="009C0053" w:rsidRPr="00333D8D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D8D">
        <w:rPr>
          <w:color w:val="auto"/>
          <w:sz w:val="28"/>
          <w:szCs w:val="28"/>
        </w:rPr>
        <w:t xml:space="preserve">При разработке основных параметров прогноза использованы отчетные данные, предоставленные </w:t>
      </w:r>
      <w:proofErr w:type="spellStart"/>
      <w:r w:rsidRPr="00333D8D">
        <w:rPr>
          <w:color w:val="auto"/>
          <w:sz w:val="28"/>
          <w:szCs w:val="28"/>
        </w:rPr>
        <w:t>Петростатом</w:t>
      </w:r>
      <w:proofErr w:type="spellEnd"/>
      <w:r w:rsidRPr="00333D8D">
        <w:rPr>
          <w:color w:val="auto"/>
          <w:sz w:val="28"/>
          <w:szCs w:val="28"/>
        </w:rPr>
        <w:t>,</w:t>
      </w:r>
      <w:r w:rsidR="00240F60" w:rsidRPr="00333D8D">
        <w:rPr>
          <w:color w:val="auto"/>
          <w:sz w:val="28"/>
          <w:szCs w:val="28"/>
        </w:rPr>
        <w:t xml:space="preserve"> ГКУ «Центр занятости населения Ленинградской области», Управлением архитектуры и градостроительства администрации МО «Всеволожский муниципальный район» Ленинградской области,</w:t>
      </w:r>
      <w:r w:rsidRPr="00333D8D">
        <w:rPr>
          <w:color w:val="auto"/>
          <w:sz w:val="28"/>
          <w:szCs w:val="28"/>
        </w:rPr>
        <w:t xml:space="preserve"> </w:t>
      </w:r>
      <w:r w:rsidR="00240F60" w:rsidRPr="00333D8D">
        <w:rPr>
          <w:color w:val="auto"/>
          <w:sz w:val="28"/>
          <w:szCs w:val="28"/>
        </w:rPr>
        <w:t xml:space="preserve"> </w:t>
      </w:r>
      <w:r w:rsidR="00D8067B" w:rsidRPr="00333D8D">
        <w:rPr>
          <w:color w:val="auto"/>
          <w:sz w:val="28"/>
          <w:szCs w:val="28"/>
        </w:rPr>
        <w:t xml:space="preserve">а также </w:t>
      </w:r>
      <w:r w:rsidRPr="00333D8D">
        <w:rPr>
          <w:color w:val="auto"/>
          <w:sz w:val="28"/>
          <w:szCs w:val="28"/>
        </w:rPr>
        <w:t xml:space="preserve">материалы крупных и средних хозяйствующих субъектов. 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Разработка основных параметров прогноза осуществлялась по умеренно-оптимистичному варианту, который предполагает развитие экономики МО Колтушское СП в условиях реализации активной муниципальной политики, направленной на стимулирование экономического роста, а также на повышение эффективности расходов бюджета.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 xml:space="preserve">Прогноз состоит из двух разделов: </w:t>
      </w:r>
    </w:p>
    <w:p w:rsidR="009C0053" w:rsidRPr="00333D8D" w:rsidRDefault="009C0053" w:rsidP="00FA7239">
      <w:pPr>
        <w:pStyle w:val="1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333D8D">
        <w:rPr>
          <w:sz w:val="28"/>
          <w:szCs w:val="28"/>
        </w:rPr>
        <w:t xml:space="preserve">Первый раздел включает таблицу со значениями основных прогнозируемых показателей, отражающих предполагаемое состояние МО Колтушское СП </w:t>
      </w:r>
      <w:r w:rsidRPr="00333D8D">
        <w:rPr>
          <w:sz w:val="28"/>
          <w:szCs w:val="28"/>
        </w:rPr>
        <w:br/>
        <w:t xml:space="preserve">по важнейшим направлениям развития 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1) Демографические показатели;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2) Промышленность;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3) Сельское хозяйство;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4) Строительство;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5) Транспорт;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6) Потребительский рынок;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7) Малое и среднее предпринимательство;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8) Инвестиции;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 xml:space="preserve">9) </w:t>
      </w:r>
      <w:r w:rsidR="006C0EEF" w:rsidRPr="00333D8D">
        <w:rPr>
          <w:sz w:val="28"/>
          <w:szCs w:val="28"/>
        </w:rPr>
        <w:t xml:space="preserve">Консолидированный </w:t>
      </w:r>
      <w:r w:rsidRPr="00333D8D">
        <w:rPr>
          <w:sz w:val="28"/>
          <w:szCs w:val="28"/>
        </w:rPr>
        <w:t>бюджет</w:t>
      </w:r>
      <w:r w:rsidR="006C0EEF" w:rsidRPr="00333D8D">
        <w:rPr>
          <w:sz w:val="28"/>
          <w:szCs w:val="28"/>
        </w:rPr>
        <w:t xml:space="preserve"> муниципального образования</w:t>
      </w:r>
      <w:r w:rsidRPr="00333D8D">
        <w:rPr>
          <w:sz w:val="28"/>
          <w:szCs w:val="28"/>
        </w:rPr>
        <w:t>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10) Рынок труда и занятост</w:t>
      </w:r>
      <w:r w:rsidR="006C0EEF" w:rsidRPr="00333D8D">
        <w:rPr>
          <w:sz w:val="28"/>
          <w:szCs w:val="28"/>
        </w:rPr>
        <w:t>ь</w:t>
      </w:r>
      <w:r w:rsidRPr="00333D8D">
        <w:rPr>
          <w:sz w:val="28"/>
          <w:szCs w:val="28"/>
        </w:rPr>
        <w:t xml:space="preserve"> населения.</w:t>
      </w:r>
    </w:p>
    <w:p w:rsidR="009C0053" w:rsidRPr="00333D8D" w:rsidRDefault="009C0053" w:rsidP="00FA7239">
      <w:pPr>
        <w:pStyle w:val="1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333D8D">
        <w:rPr>
          <w:sz w:val="28"/>
          <w:szCs w:val="28"/>
        </w:rPr>
        <w:t>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- оценка внешних факторов и ограничений экономического роста муниципального образования на среднесрочный период;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9C0053" w:rsidRPr="00333D8D" w:rsidRDefault="009C0053">
      <w:pPr>
        <w:suppressAutoHyphens w:val="0"/>
        <w:rPr>
          <w:sz w:val="28"/>
          <w:szCs w:val="28"/>
        </w:rPr>
      </w:pPr>
      <w:r w:rsidRPr="00333D8D">
        <w:rPr>
          <w:sz w:val="28"/>
          <w:szCs w:val="28"/>
        </w:rPr>
        <w:br w:type="page"/>
      </w:r>
    </w:p>
    <w:p w:rsidR="009C0053" w:rsidRPr="00333D8D" w:rsidRDefault="009C0053" w:rsidP="00AF5FC0">
      <w:pPr>
        <w:suppressAutoHyphens w:val="0"/>
        <w:jc w:val="center"/>
        <w:rPr>
          <w:b/>
          <w:bCs/>
          <w:sz w:val="28"/>
          <w:szCs w:val="28"/>
          <w:lang w:eastAsia="ru-RU"/>
        </w:rPr>
        <w:sectPr w:rsidR="009C0053" w:rsidRPr="00333D8D" w:rsidSect="009C0053">
          <w:headerReference w:type="default" r:id="rId8"/>
          <w:pgSz w:w="12240" w:h="15840"/>
          <w:pgMar w:top="851" w:right="618" w:bottom="851" w:left="1559" w:header="851" w:footer="851" w:gutter="0"/>
          <w:cols w:space="720"/>
          <w:docGrid w:linePitch="360"/>
        </w:sectPr>
      </w:pPr>
    </w:p>
    <w:tbl>
      <w:tblPr>
        <w:tblW w:w="13420" w:type="dxa"/>
        <w:tblLayout w:type="fixed"/>
        <w:tblLook w:val="04A0"/>
      </w:tblPr>
      <w:tblGrid>
        <w:gridCol w:w="876"/>
        <w:gridCol w:w="2646"/>
        <w:gridCol w:w="2620"/>
        <w:gridCol w:w="1256"/>
        <w:gridCol w:w="1453"/>
        <w:gridCol w:w="1463"/>
        <w:gridCol w:w="213"/>
        <w:gridCol w:w="1050"/>
        <w:gridCol w:w="155"/>
        <w:gridCol w:w="1688"/>
      </w:tblGrid>
      <w:tr w:rsidR="00AF5FC0" w:rsidRPr="00333D8D" w:rsidTr="00BD6E8C">
        <w:trPr>
          <w:trHeight w:val="855"/>
        </w:trPr>
        <w:tc>
          <w:tcPr>
            <w:tcW w:w="13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053" w:rsidRPr="00333D8D" w:rsidRDefault="009C0053" w:rsidP="004C3E4F">
            <w:pPr>
              <w:pStyle w:val="af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3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Первый раздел Прогноза</w:t>
            </w:r>
            <w:r w:rsidR="004C3E4F" w:rsidRPr="00333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F5FC0" w:rsidRPr="00333D8D" w:rsidRDefault="00AF5FC0" w:rsidP="00AE5B4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3D8D">
              <w:rPr>
                <w:b/>
                <w:bCs/>
                <w:sz w:val="28"/>
                <w:szCs w:val="28"/>
                <w:lang w:eastAsia="ru-RU"/>
              </w:rPr>
              <w:t xml:space="preserve"> Основные показатели прогноза социально-экономического развития муниципального образования </w:t>
            </w:r>
            <w:r w:rsidR="004C3E4F" w:rsidRPr="00333D8D">
              <w:rPr>
                <w:b/>
                <w:bCs/>
                <w:sz w:val="28"/>
                <w:szCs w:val="28"/>
                <w:lang w:eastAsia="ru-RU"/>
              </w:rPr>
              <w:t xml:space="preserve">Колтушское сельское поселение Всеволожского муниципального района </w:t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 xml:space="preserve">Ленинградской области </w:t>
            </w:r>
            <w:r w:rsidR="004C3E4F" w:rsidRPr="00333D8D">
              <w:rPr>
                <w:b/>
                <w:bCs/>
                <w:sz w:val="28"/>
                <w:szCs w:val="28"/>
                <w:lang w:eastAsia="ru-RU"/>
              </w:rPr>
              <w:br/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>на 202</w:t>
            </w:r>
            <w:r w:rsidR="00AE5B40" w:rsidRPr="00333D8D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>-202</w:t>
            </w:r>
            <w:r w:rsidR="00AE5B40" w:rsidRPr="00333D8D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333D8D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D8D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</w:t>
            </w:r>
            <w:r w:rsidR="00BD6E8C" w:rsidRPr="00333D8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29 661,0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29 997,0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480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30 34</w:t>
            </w:r>
            <w:r w:rsidR="004801CA" w:rsidRPr="00333D8D">
              <w:rPr>
                <w:sz w:val="24"/>
                <w:szCs w:val="24"/>
                <w:lang w:eastAsia="ru-RU"/>
              </w:rPr>
              <w:t>3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480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30 69</w:t>
            </w:r>
            <w:r w:rsidR="004801CA" w:rsidRPr="00333D8D">
              <w:rPr>
                <w:sz w:val="24"/>
                <w:szCs w:val="24"/>
                <w:lang w:eastAsia="ru-RU"/>
              </w:rPr>
              <w:t>5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480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31 03</w:t>
            </w:r>
            <w:r w:rsidR="004801CA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в том числе: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городское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A6785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29 661,0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29 997,0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5119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30 34</w:t>
            </w:r>
            <w:r w:rsidR="00511948" w:rsidRPr="00333D8D">
              <w:rPr>
                <w:sz w:val="24"/>
                <w:szCs w:val="24"/>
                <w:lang w:eastAsia="ru-RU"/>
              </w:rPr>
              <w:t>3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5119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30 69</w:t>
            </w:r>
            <w:r w:rsidR="00511948" w:rsidRPr="00333D8D">
              <w:rPr>
                <w:sz w:val="24"/>
                <w:szCs w:val="24"/>
                <w:lang w:eastAsia="ru-RU"/>
              </w:rPr>
              <w:t>5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5119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31 03</w:t>
            </w:r>
            <w:r w:rsidR="00511948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4 449,0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4 643,0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4 782,0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4 925,0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19 309,0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19 528,0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20 324,0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016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20 </w:t>
            </w:r>
            <w:r w:rsidR="00A01689" w:rsidRPr="00333D8D">
              <w:rPr>
                <w:sz w:val="24"/>
                <w:szCs w:val="24"/>
                <w:lang w:eastAsia="ru-RU"/>
              </w:rPr>
              <w:t>730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21 561,0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5 903,0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5 969,0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016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5 37</w:t>
            </w:r>
            <w:r w:rsidR="00A01689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016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5 183</w:t>
            </w:r>
            <w:r w:rsidR="00A337B2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016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4 55</w:t>
            </w:r>
            <w:r w:rsidR="00A01689" w:rsidRPr="00333D8D">
              <w:rPr>
                <w:sz w:val="24"/>
                <w:szCs w:val="24"/>
                <w:lang w:eastAsia="ru-RU"/>
              </w:rPr>
              <w:t>0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6406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29 829,0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30 </w:t>
            </w:r>
            <w:r w:rsidR="0096406C" w:rsidRPr="00333D8D">
              <w:rPr>
                <w:sz w:val="24"/>
                <w:szCs w:val="24"/>
                <w:lang w:eastAsia="ru-RU"/>
              </w:rPr>
              <w:t>170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30 </w:t>
            </w:r>
            <w:r w:rsidR="0096406C" w:rsidRPr="00333D8D">
              <w:rPr>
                <w:sz w:val="24"/>
                <w:szCs w:val="24"/>
                <w:lang w:eastAsia="ru-RU"/>
              </w:rPr>
              <w:t>519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96406C" w:rsidRPr="00333D8D">
              <w:rPr>
                <w:sz w:val="24"/>
                <w:szCs w:val="24"/>
                <w:lang w:eastAsia="ru-RU"/>
              </w:rPr>
              <w:t>0 865,5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96406C" w:rsidRPr="00333D8D">
              <w:rPr>
                <w:sz w:val="24"/>
                <w:szCs w:val="24"/>
                <w:lang w:eastAsia="ru-RU"/>
              </w:rPr>
              <w:t>1 208,5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</w:t>
            </w:r>
            <w:r w:rsidR="00531D4A" w:rsidRPr="00333D8D">
              <w:rPr>
                <w:sz w:val="24"/>
                <w:szCs w:val="24"/>
                <w:lang w:eastAsia="ru-RU"/>
              </w:rPr>
              <w:t>7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1D4A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201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21</w:t>
            </w:r>
            <w:r w:rsidR="00531D4A" w:rsidRPr="00333D8D">
              <w:rPr>
                <w:sz w:val="24"/>
                <w:szCs w:val="24"/>
                <w:lang w:eastAsia="ru-RU"/>
              </w:rPr>
              <w:t>1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531D4A" w:rsidRPr="00333D8D">
              <w:rPr>
                <w:sz w:val="24"/>
                <w:szCs w:val="24"/>
                <w:lang w:eastAsia="ru-RU"/>
              </w:rPr>
              <w:t>19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531D4A" w:rsidRPr="00333D8D">
              <w:rPr>
                <w:sz w:val="24"/>
                <w:szCs w:val="24"/>
                <w:lang w:eastAsia="ru-RU"/>
              </w:rPr>
              <w:t>28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78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75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73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67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Миграционный прирост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убыль)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415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423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416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395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384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265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6,</w:t>
            </w:r>
            <w:r w:rsidR="00526578" w:rsidRPr="00333D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265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7,</w:t>
            </w:r>
            <w:r w:rsidR="00526578" w:rsidRPr="00333D8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8,6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12,3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BD6E8C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3263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3263B8" w:rsidRPr="00333D8D">
              <w:rPr>
                <w:sz w:val="24"/>
                <w:szCs w:val="24"/>
                <w:lang w:eastAsia="ru-RU"/>
              </w:rPr>
              <w:t> 270,7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3 466,9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3263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3263B8" w:rsidRPr="00333D8D">
              <w:rPr>
                <w:sz w:val="24"/>
                <w:szCs w:val="24"/>
                <w:lang w:eastAsia="ru-RU"/>
              </w:rPr>
              <w:t> 674,9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3 932,1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4 223,1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103,6</w:t>
            </w:r>
          </w:p>
        </w:tc>
      </w:tr>
      <w:tr w:rsidR="00AF5FC0" w:rsidRPr="00333D8D" w:rsidTr="00BD6E8C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Добыча полезных 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lastRenderedPageBreak/>
              <w:t>ископаемых</w:t>
            </w:r>
            <w:r w:rsidRPr="00333D8D">
              <w:rPr>
                <w:sz w:val="24"/>
                <w:szCs w:val="24"/>
                <w:lang w:eastAsia="ru-RU"/>
              </w:rPr>
              <w:t xml:space="preserve">" 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3" w:name="RANGE!B26"/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  <w:bookmarkEnd w:id="3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4" w:name="RANGE!C26"/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  <w:bookmarkEnd w:id="4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напитков (группировка 11)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одежды (группировка 14)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Деятельность полиграфическая и </w:t>
            </w:r>
            <w:r w:rsidRPr="00333D8D">
              <w:rPr>
                <w:sz w:val="24"/>
                <w:szCs w:val="24"/>
                <w:lang w:eastAsia="ru-RU"/>
              </w:rPr>
              <w:lastRenderedPageBreak/>
              <w:t>копирование носителей информации (группировка 18)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E2A49" w:rsidP="005E2A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млн. </w:t>
            </w:r>
            <w:r w:rsidR="00AF5FC0" w:rsidRPr="00333D8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Производство прочей неметаллической минеральной </w:t>
            </w:r>
            <w:r w:rsidRPr="00333D8D">
              <w:rPr>
                <w:sz w:val="24"/>
                <w:szCs w:val="24"/>
                <w:lang w:eastAsia="ru-RU"/>
              </w:rPr>
              <w:lastRenderedPageBreak/>
              <w:t>продукции (группировка 23)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E2A4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мебели (группировка 31)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18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220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3 133,5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3 951,2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4 166,2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4 383,8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4 621,5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101,4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3 104,1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3 925,0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4 139,8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4 357,4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4 595,1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101,4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ED3BE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45,</w:t>
            </w:r>
            <w:r w:rsidR="00ED3BE4"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220,5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42 345,8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43 059,2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35 513,9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71 009,3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40 584,9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35 443,0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35 478,4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35 513,9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35 549,4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35 584,9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</w:t>
            </w:r>
            <w:r w:rsidRPr="00333D8D">
              <w:rPr>
                <w:sz w:val="24"/>
                <w:szCs w:val="24"/>
                <w:lang w:eastAsia="ru-RU"/>
              </w:rPr>
              <w:lastRenderedPageBreak/>
              <w:t xml:space="preserve">жителя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Кв. метров общей площади на 1 чел.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27,3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0B5D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130,8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75,7</w:t>
            </w:r>
          </w:p>
        </w:tc>
      </w:tr>
      <w:tr w:rsidR="00AF5FC0" w:rsidRPr="00333D8D" w:rsidTr="008F5E00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1 667,2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1 876,8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2 088,6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2 317,7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2 576,7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106,9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3 865,7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4 253,1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4 723,7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5 286,5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5 905,1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107,2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Малое и среднее 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lastRenderedPageBreak/>
              <w:t>предпринимательство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33D8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33D8D">
              <w:rPr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1 414,0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1 508,0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1 550,0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1 610,0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1 677,0</w:t>
            </w:r>
          </w:p>
        </w:tc>
      </w:tr>
      <w:tr w:rsidR="00AF5FC0" w:rsidRPr="00333D8D" w:rsidTr="008F5E00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33D8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33D8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1 366,0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1 371,0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1 386,0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1 401,0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1 1 429,0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333D8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4 232,1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4 683,7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5 217,9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5 829,3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6 469,5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B246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</w:t>
            </w:r>
            <w:r w:rsidR="00BB2468" w:rsidRPr="00333D8D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B246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</w:t>
            </w:r>
            <w:r w:rsidR="00BB2468"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B246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</w:t>
            </w:r>
            <w:r w:rsidR="00BB2468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сельское, лесное хозяйство, охота, рыболовство и рыбоводство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83C7A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2 025,8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добыча полезных ископаемых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83C7A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обрабатывающие производства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F: строительство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C95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C95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H: Транспортировка и хранение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J: Деятельность в области информации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K: Деятельность финансовая и страховая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L: Деятельность по операциям с недвижимым имуществом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M: Деятельность профессиональная, научная и техническая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P: Образование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S: Предоставление прочих видов услуг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млн. </w:t>
            </w:r>
            <w:r w:rsidR="00AF5FC0" w:rsidRPr="00333D8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4 232,1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4 683,7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5 217,9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5 829,3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6 469,5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1 034,3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1 142,5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1 257,2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1 378,2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3 307,9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3 649,4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4 075,4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4 572,1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5 091,3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Бюджетные средства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E61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E61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E61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из областного бюджета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64C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64C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из бюджета муниципального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Прочие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3 289,0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3 638,8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4 075,4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4 572,1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5 091,3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213,6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193,7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183,8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</w:t>
            </w:r>
            <w:r w:rsidR="00AF5FC0" w:rsidRPr="00333D8D"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9,9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186564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19,9</w:t>
            </w:r>
          </w:p>
          <w:p w:rsidR="00CA7119" w:rsidRPr="00333D8D" w:rsidRDefault="00CA711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233,2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220,9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(-/+) 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D48DB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-18,0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D48D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-74,3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A7119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CD48DB" w:rsidRPr="00333D8D">
              <w:rPr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A7119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CD48DB" w:rsidRPr="00333D8D">
              <w:rPr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A7119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CD48DB" w:rsidRPr="00333D8D">
              <w:rPr>
                <w:sz w:val="24"/>
                <w:szCs w:val="24"/>
                <w:lang w:eastAsia="ru-RU"/>
              </w:rPr>
              <w:t>19,6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занятых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C4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</w:t>
            </w:r>
            <w:r w:rsidR="004C4F89" w:rsidRPr="00333D8D">
              <w:rPr>
                <w:sz w:val="24"/>
                <w:szCs w:val="24"/>
                <w:lang w:eastAsia="ru-RU"/>
              </w:rPr>
              <w:t> 967,</w:t>
            </w:r>
            <w:r w:rsidRPr="00333D8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14 350,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14 580,0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14 828,0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15 065,0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673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95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86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84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82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36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43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47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52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2 302,0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2 396,0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2 540,0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2 692,0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2 854,0</w:t>
            </w:r>
          </w:p>
        </w:tc>
      </w:tr>
      <w:tr w:rsidR="00AF5FC0" w:rsidRPr="00333D8D" w:rsidTr="008F5E00">
        <w:trPr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60 352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61 648,6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65 224,2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69 463,8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72 937,0</w:t>
            </w:r>
          </w:p>
        </w:tc>
      </w:tr>
      <w:tr w:rsidR="00AF5FC0" w:rsidRPr="00333D8D" w:rsidTr="008F5E00">
        <w:trPr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33D8D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1 667,2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1 772,5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1988,0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2 244,0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022E88">
            <w:pPr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2 497,9</w:t>
            </w:r>
          </w:p>
        </w:tc>
      </w:tr>
    </w:tbl>
    <w:p w:rsidR="004C3E4F" w:rsidRPr="00333D8D" w:rsidRDefault="004C3E4F" w:rsidP="00AF5FC0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4C3E4F" w:rsidRPr="00333D8D" w:rsidRDefault="004C3E4F">
      <w:pPr>
        <w:suppressAutoHyphens w:val="0"/>
        <w:rPr>
          <w:sz w:val="28"/>
          <w:szCs w:val="28"/>
        </w:rPr>
      </w:pPr>
      <w:r w:rsidRPr="00333D8D">
        <w:rPr>
          <w:sz w:val="28"/>
          <w:szCs w:val="28"/>
        </w:rPr>
        <w:br w:type="page"/>
      </w:r>
    </w:p>
    <w:p w:rsidR="004C3E4F" w:rsidRPr="00333D8D" w:rsidRDefault="004C3E4F" w:rsidP="004C3E4F">
      <w:pPr>
        <w:pStyle w:val="af5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4C3E4F" w:rsidRPr="00333D8D" w:rsidSect="00AF5FC0">
          <w:pgSz w:w="15840" w:h="12240" w:orient="landscape"/>
          <w:pgMar w:top="1559" w:right="851" w:bottom="618" w:left="851" w:header="851" w:footer="851" w:gutter="0"/>
          <w:cols w:space="720"/>
          <w:docGrid w:linePitch="360"/>
        </w:sectPr>
      </w:pPr>
    </w:p>
    <w:p w:rsidR="004C3E4F" w:rsidRPr="00333D8D" w:rsidRDefault="004C3E4F" w:rsidP="004C3E4F">
      <w:pPr>
        <w:pStyle w:val="af5"/>
        <w:numPr>
          <w:ilvl w:val="0"/>
          <w:numId w:val="12"/>
        </w:numPr>
        <w:ind w:left="-567" w:firstLine="9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D8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Второй раздел Прогноза:</w:t>
      </w:r>
    </w:p>
    <w:p w:rsidR="004C3E4F" w:rsidRPr="00333D8D" w:rsidRDefault="004C3E4F" w:rsidP="004C3E4F">
      <w:pPr>
        <w:pStyle w:val="a5"/>
        <w:spacing w:after="0"/>
        <w:ind w:left="-567" w:firstLine="927"/>
        <w:jc w:val="center"/>
        <w:rPr>
          <w:b/>
          <w:bCs/>
          <w:sz w:val="28"/>
          <w:szCs w:val="28"/>
        </w:rPr>
      </w:pPr>
      <w:r w:rsidRPr="00333D8D">
        <w:rPr>
          <w:b/>
          <w:bCs/>
          <w:sz w:val="28"/>
          <w:szCs w:val="28"/>
        </w:rPr>
        <w:t>Пояснительная записка</w:t>
      </w:r>
    </w:p>
    <w:p w:rsidR="004C3E4F" w:rsidRPr="00333D8D" w:rsidRDefault="004C3E4F" w:rsidP="004C3E4F">
      <w:pPr>
        <w:ind w:left="-567" w:firstLine="927"/>
        <w:jc w:val="center"/>
        <w:rPr>
          <w:b/>
          <w:sz w:val="28"/>
          <w:szCs w:val="28"/>
        </w:rPr>
      </w:pPr>
      <w:r w:rsidRPr="00333D8D">
        <w:rPr>
          <w:b/>
          <w:bCs/>
          <w:sz w:val="28"/>
          <w:szCs w:val="28"/>
        </w:rPr>
        <w:t>по о</w:t>
      </w:r>
      <w:r w:rsidRPr="00333D8D">
        <w:rPr>
          <w:b/>
          <w:sz w:val="28"/>
          <w:szCs w:val="28"/>
        </w:rPr>
        <w:t xml:space="preserve">сновным параметрам прогноза социально-экономического </w:t>
      </w:r>
    </w:p>
    <w:p w:rsidR="004C3E4F" w:rsidRPr="00333D8D" w:rsidRDefault="004C3E4F" w:rsidP="004C3E4F">
      <w:pPr>
        <w:ind w:left="-567" w:firstLine="927"/>
        <w:jc w:val="center"/>
        <w:rPr>
          <w:b/>
          <w:bCs/>
          <w:sz w:val="28"/>
          <w:szCs w:val="28"/>
        </w:rPr>
      </w:pPr>
      <w:r w:rsidRPr="00333D8D">
        <w:rPr>
          <w:b/>
          <w:sz w:val="28"/>
          <w:szCs w:val="28"/>
        </w:rPr>
        <w:t>развития МО Колтушское СП на 202</w:t>
      </w:r>
      <w:r w:rsidR="00D44F69" w:rsidRPr="00333D8D">
        <w:rPr>
          <w:b/>
          <w:sz w:val="28"/>
          <w:szCs w:val="28"/>
        </w:rPr>
        <w:t>2</w:t>
      </w:r>
      <w:r w:rsidRPr="00333D8D">
        <w:rPr>
          <w:b/>
          <w:sz w:val="28"/>
          <w:szCs w:val="28"/>
        </w:rPr>
        <w:t xml:space="preserve"> и плановый период 202</w:t>
      </w:r>
      <w:r w:rsidR="00D44F69" w:rsidRPr="00333D8D">
        <w:rPr>
          <w:b/>
          <w:sz w:val="28"/>
          <w:szCs w:val="28"/>
        </w:rPr>
        <w:t>3</w:t>
      </w:r>
      <w:r w:rsidRPr="00333D8D">
        <w:rPr>
          <w:b/>
          <w:sz w:val="28"/>
          <w:szCs w:val="28"/>
        </w:rPr>
        <w:t xml:space="preserve"> и 202</w:t>
      </w:r>
      <w:r w:rsidR="00D44F69" w:rsidRPr="00333D8D">
        <w:rPr>
          <w:b/>
          <w:sz w:val="28"/>
          <w:szCs w:val="28"/>
        </w:rPr>
        <w:t>4</w:t>
      </w:r>
      <w:r w:rsidRPr="00333D8D">
        <w:rPr>
          <w:b/>
          <w:sz w:val="28"/>
          <w:szCs w:val="28"/>
        </w:rPr>
        <w:t xml:space="preserve"> годов</w:t>
      </w:r>
    </w:p>
    <w:p w:rsidR="004C3E4F" w:rsidRPr="00333D8D" w:rsidRDefault="004C3E4F" w:rsidP="004C3E4F">
      <w:pPr>
        <w:spacing w:line="100" w:lineRule="atLeast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24"/>
        <w:numPr>
          <w:ilvl w:val="0"/>
          <w:numId w:val="15"/>
        </w:numPr>
        <w:suppressAutoHyphens w:val="0"/>
        <w:spacing w:after="0" w:line="240" w:lineRule="auto"/>
        <w:ind w:left="-567" w:firstLine="924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 xml:space="preserve">Общая оценка социально-экономической ситуации </w:t>
      </w:r>
    </w:p>
    <w:p w:rsidR="004C3E4F" w:rsidRPr="00333D8D" w:rsidRDefault="004C3E4F" w:rsidP="004C3E4F">
      <w:pPr>
        <w:pStyle w:val="24"/>
        <w:spacing w:after="0"/>
        <w:ind w:left="-567" w:firstLine="924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в МО Колтушское СП за отчетный период</w:t>
      </w:r>
    </w:p>
    <w:p w:rsidR="004C3E4F" w:rsidRPr="00333D8D" w:rsidRDefault="004C3E4F" w:rsidP="004C3E4F">
      <w:pPr>
        <w:pStyle w:val="17"/>
        <w:ind w:left="-567" w:firstLine="924"/>
        <w:rPr>
          <w:sz w:val="28"/>
          <w:szCs w:val="28"/>
        </w:rPr>
      </w:pPr>
      <w:r w:rsidRPr="00333D8D">
        <w:rPr>
          <w:sz w:val="28"/>
          <w:szCs w:val="28"/>
        </w:rPr>
        <w:t>В соответствии с областным законом от 06.06.2013 № 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 МО Колтушское СП входит в состав муниципального образования «Всеволожский муниципальный район» Ленинградской области. МО Колтушское СП территориально расположено в южной части Всеволожского муниципального района и имеет смежные границы: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северо-западе – с территорией МО </w:t>
      </w:r>
      <w:r w:rsidR="003A4FE3" w:rsidRPr="00333D8D">
        <w:rPr>
          <w:sz w:val="28"/>
          <w:szCs w:val="28"/>
        </w:rPr>
        <w:t>«</w:t>
      </w:r>
      <w:proofErr w:type="spellStart"/>
      <w:r w:rsidRPr="00333D8D">
        <w:rPr>
          <w:sz w:val="28"/>
          <w:szCs w:val="28"/>
        </w:rPr>
        <w:t>Всеволожское</w:t>
      </w:r>
      <w:proofErr w:type="spellEnd"/>
      <w:r w:rsidRPr="00333D8D">
        <w:rPr>
          <w:sz w:val="28"/>
          <w:szCs w:val="28"/>
        </w:rPr>
        <w:t xml:space="preserve"> городское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северо-востоке – с территорией МО </w:t>
      </w:r>
      <w:r w:rsidR="003A4FE3" w:rsidRPr="00333D8D">
        <w:rPr>
          <w:sz w:val="28"/>
          <w:szCs w:val="28"/>
        </w:rPr>
        <w:t>«</w:t>
      </w:r>
      <w:proofErr w:type="spellStart"/>
      <w:r w:rsidRPr="00333D8D">
        <w:rPr>
          <w:sz w:val="28"/>
          <w:szCs w:val="28"/>
        </w:rPr>
        <w:t>Щегловское</w:t>
      </w:r>
      <w:proofErr w:type="spellEnd"/>
      <w:r w:rsidRPr="00333D8D">
        <w:rPr>
          <w:sz w:val="28"/>
          <w:szCs w:val="28"/>
        </w:rPr>
        <w:t xml:space="preserve"> сельское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востоке - с территорией Кировского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юго-востоке – с территорией МО «</w:t>
      </w:r>
      <w:proofErr w:type="spellStart"/>
      <w:r w:rsidRPr="00333D8D">
        <w:rPr>
          <w:sz w:val="28"/>
          <w:szCs w:val="28"/>
        </w:rPr>
        <w:t>Дубровское</w:t>
      </w:r>
      <w:proofErr w:type="spellEnd"/>
      <w:r w:rsidRPr="00333D8D">
        <w:rPr>
          <w:sz w:val="28"/>
          <w:szCs w:val="28"/>
        </w:rPr>
        <w:t xml:space="preserve"> городское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юге и юго-западе – с территорией Кировского муниципального района по реке Неве и территорией МО </w:t>
      </w:r>
      <w:r w:rsidR="0016306F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>Свердловское городское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западе – с территорией МО </w:t>
      </w:r>
      <w:r w:rsidR="0016306F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 xml:space="preserve">Заневское </w:t>
      </w:r>
      <w:r w:rsidR="0016306F" w:rsidRPr="00333D8D">
        <w:rPr>
          <w:sz w:val="28"/>
          <w:szCs w:val="28"/>
        </w:rPr>
        <w:t>городское</w:t>
      </w:r>
      <w:r w:rsidRPr="00333D8D">
        <w:rPr>
          <w:sz w:val="28"/>
          <w:szCs w:val="28"/>
        </w:rPr>
        <w:t xml:space="preserve"> поселение» Всеволожского муниципального района.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Площадь территории МО Колтушское СП составляет 26</w:t>
      </w:r>
      <w:r w:rsidR="00BB2BC3" w:rsidRPr="00333D8D">
        <w:rPr>
          <w:sz w:val="28"/>
          <w:szCs w:val="28"/>
        </w:rPr>
        <w:t> </w:t>
      </w:r>
      <w:r w:rsidRPr="00333D8D">
        <w:rPr>
          <w:sz w:val="28"/>
          <w:szCs w:val="28"/>
        </w:rPr>
        <w:t>814</w:t>
      </w:r>
      <w:r w:rsidR="00BB2BC3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га.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Колтушское СП расположены 32 населенных пунктов, в том числе: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Вирки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Ёксолово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местечко (далее по тексту мест.) </w:t>
      </w:r>
      <w:proofErr w:type="spellStart"/>
      <w:r w:rsidRPr="00333D8D">
        <w:rPr>
          <w:sz w:val="28"/>
          <w:szCs w:val="28"/>
        </w:rPr>
        <w:t>Карьер-Мяглово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Манушкино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поселок при железнодорожной станции (далее по тексту п.ст.) Манушкино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Мяглово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Новая Пустошь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Озерки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Разметелево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деревня Рыжики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Тавры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Хапо-Ое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Аро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Бор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поселок </w:t>
      </w:r>
      <w:proofErr w:type="spellStart"/>
      <w:r w:rsidRPr="00333D8D">
        <w:rPr>
          <w:sz w:val="28"/>
          <w:szCs w:val="28"/>
        </w:rPr>
        <w:t>Воейково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Кальтино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Канисты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Кирполье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Колбино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Колтуши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Коркино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Красная Горка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Куйворы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Лиголамби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Озерки-1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Орово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село Павлово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Старая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Старая Пустошь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Токкари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Хязельки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поселок при железнодорожной станции</w:t>
      </w:r>
      <w:proofErr w:type="gramStart"/>
      <w:r w:rsidRPr="00333D8D">
        <w:rPr>
          <w:sz w:val="28"/>
          <w:szCs w:val="28"/>
        </w:rPr>
        <w:t xml:space="preserve"> Ш</w:t>
      </w:r>
      <w:proofErr w:type="gramEnd"/>
      <w:r w:rsidRPr="00333D8D">
        <w:rPr>
          <w:sz w:val="28"/>
          <w:szCs w:val="28"/>
        </w:rPr>
        <w:t>естнадцатый километр.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Административный центр МО Колтушское СП — деревня Колтуши.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сегодняшний день на территории МО Колтушское СП по многим направлениям развития социальной инфраструктуры наблюдается острый дефицит и ситуация в целом усугубляется. Сохраняется дефицит показателей обеспеченности населения объектами социальной инфраструктуры (недостаток мест в детских садах, школах, койко-ме</w:t>
      </w:r>
      <w:proofErr w:type="gramStart"/>
      <w:r w:rsidRPr="00333D8D">
        <w:rPr>
          <w:sz w:val="28"/>
          <w:szCs w:val="28"/>
        </w:rPr>
        <w:t>ст в ст</w:t>
      </w:r>
      <w:proofErr w:type="gramEnd"/>
      <w:r w:rsidRPr="00333D8D">
        <w:rPr>
          <w:sz w:val="28"/>
          <w:szCs w:val="28"/>
        </w:rPr>
        <w:t>ационарах, обеспеченность амбулаторно-поликлиническими учреждениями, недостаток мест в учреждениях социальной защиты, культуры, физической культуры и спорта).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Сохраняется дефицит обеспеченности территории объектами инженерной инфраструктуры и материальный износом коммунальных сетей. Имеющиеся лимиты мощностей водоканала быстрыми темпами исчерпываются, сохраняются проблемы с надежным электроснабжением ряда населенных пунктов. Развитие инженерной инфраструктуры происходит с большим отставанием от реальных потребностей.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За счет миграционного прироста, происходит ускоренное замещение местного населения мигрантами из других регионов России и СНГ, связанное с концентраций жителей, особенно в трудоспособном возрасте, в непосредственной близости к </w:t>
      </w:r>
      <w:proofErr w:type="gramStart"/>
      <w:r w:rsidRPr="00333D8D">
        <w:rPr>
          <w:sz w:val="28"/>
          <w:szCs w:val="28"/>
        </w:rPr>
        <w:t>г</w:t>
      </w:r>
      <w:proofErr w:type="gramEnd"/>
      <w:r w:rsidRPr="00333D8D">
        <w:rPr>
          <w:sz w:val="28"/>
          <w:szCs w:val="28"/>
        </w:rPr>
        <w:t>.</w:t>
      </w:r>
      <w:r w:rsidR="00F12A43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Санкт-Петербург в ближнем поясе агломерации, а также перераспределением населения из соседних спальных районов г.</w:t>
      </w:r>
      <w:r w:rsidR="00F12A43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Санкт-Петербурга.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В связи с перечисленными проблемами муниципального образования особое значение приобретает опережающий рост развития инфраструктурного обеспечения территории, обеспечивающий качество жизни населения и основу экономического роста.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2017 году </w:t>
      </w:r>
      <w:r w:rsidR="006E490F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>ешением совета депутатов №82 от 01.12.2017 г. утверждена стратегия социально-экономического развития МО Колтушское СП на период с 2018 по 2035 гг.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Кроме того, разработаны и утверждены программы комплексного развития: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программа комплексного развития систем коммунальной инфраструктуры МО Колтушское СП на период с 2018-2030 гг</w:t>
      </w:r>
      <w:r w:rsidR="00C46EB8" w:rsidRPr="00333D8D">
        <w:rPr>
          <w:sz w:val="28"/>
          <w:szCs w:val="28"/>
        </w:rPr>
        <w:t>.</w:t>
      </w:r>
      <w:r w:rsidRPr="00333D8D">
        <w:rPr>
          <w:sz w:val="28"/>
          <w:szCs w:val="28"/>
        </w:rPr>
        <w:t xml:space="preserve"> (постановление администрации №454 от 29.11.2017 г.);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программа комплексного развития социальной инфраструктуры МО Колтушское СП на период с 2018 по 2030 гг</w:t>
      </w:r>
      <w:r w:rsidR="00C46EB8" w:rsidRPr="00333D8D">
        <w:rPr>
          <w:sz w:val="28"/>
          <w:szCs w:val="28"/>
        </w:rPr>
        <w:t>.</w:t>
      </w:r>
      <w:r w:rsidRPr="00333D8D">
        <w:rPr>
          <w:sz w:val="28"/>
          <w:szCs w:val="28"/>
        </w:rPr>
        <w:t xml:space="preserve"> (постановление администрации №455 от 29.11.2017г.);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программа комплексного развития транспортной инфраструктуры МО Колтушское СП на период с 2018г. по 2030</w:t>
      </w:r>
      <w:r w:rsidR="003844A5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г</w:t>
      </w:r>
      <w:r w:rsidR="003844A5" w:rsidRPr="00333D8D">
        <w:rPr>
          <w:sz w:val="28"/>
          <w:szCs w:val="28"/>
        </w:rPr>
        <w:t>.</w:t>
      </w:r>
      <w:r w:rsidR="00C46EB8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(постановление администрации №453 от 29.11.2017 г.).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2018 году утвержден генеральный план </w:t>
      </w:r>
      <w:r w:rsidR="004B14EB" w:rsidRPr="00333D8D">
        <w:rPr>
          <w:sz w:val="28"/>
          <w:szCs w:val="28"/>
        </w:rPr>
        <w:t xml:space="preserve">на всю территорию </w:t>
      </w:r>
      <w:r w:rsidRPr="00333D8D">
        <w:rPr>
          <w:sz w:val="28"/>
          <w:szCs w:val="28"/>
        </w:rPr>
        <w:t>МО Колтушское СП.</w:t>
      </w:r>
    </w:p>
    <w:p w:rsidR="00FB4FFC" w:rsidRPr="00333D8D" w:rsidRDefault="00FB4FFC" w:rsidP="004C3E4F">
      <w:pPr>
        <w:pStyle w:val="17"/>
        <w:ind w:left="-567" w:firstLine="927"/>
        <w:rPr>
          <w:sz w:val="28"/>
          <w:szCs w:val="28"/>
        </w:rPr>
      </w:pPr>
    </w:p>
    <w:p w:rsidR="00FB4FFC" w:rsidRPr="00333D8D" w:rsidRDefault="00FB4FFC" w:rsidP="00FB4FFC">
      <w:pPr>
        <w:shd w:val="clear" w:color="auto" w:fill="FFFFFF"/>
        <w:ind w:left="-567" w:firstLine="851"/>
        <w:jc w:val="both"/>
        <w:rPr>
          <w:sz w:val="28"/>
          <w:szCs w:val="28"/>
        </w:rPr>
      </w:pPr>
      <w:r w:rsidRPr="00333D8D">
        <w:rPr>
          <w:sz w:val="28"/>
          <w:szCs w:val="28"/>
        </w:rPr>
        <w:t xml:space="preserve">На период 2022-2024 годов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по важнейшим отраслям экономики.  </w:t>
      </w:r>
    </w:p>
    <w:p w:rsidR="008D363E" w:rsidRPr="00333D8D" w:rsidRDefault="008D363E" w:rsidP="004C3E4F">
      <w:pPr>
        <w:pStyle w:val="17"/>
        <w:ind w:left="-567" w:firstLine="927"/>
        <w:rPr>
          <w:sz w:val="28"/>
          <w:szCs w:val="28"/>
        </w:rPr>
      </w:pPr>
    </w:p>
    <w:p w:rsidR="008D363E" w:rsidRPr="00333D8D" w:rsidRDefault="008D363E" w:rsidP="008D363E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2. Демография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Постоянно </w:t>
      </w:r>
      <w:r w:rsidR="001A4733" w:rsidRPr="00333D8D">
        <w:rPr>
          <w:sz w:val="28"/>
          <w:szCs w:val="28"/>
        </w:rPr>
        <w:t xml:space="preserve">   </w:t>
      </w:r>
      <w:r w:rsidRPr="00333D8D">
        <w:rPr>
          <w:sz w:val="28"/>
          <w:szCs w:val="28"/>
        </w:rPr>
        <w:t>проживающее</w:t>
      </w:r>
      <w:r w:rsidR="001A4733" w:rsidRPr="00333D8D">
        <w:rPr>
          <w:sz w:val="28"/>
          <w:szCs w:val="28"/>
        </w:rPr>
        <w:t xml:space="preserve">   </w:t>
      </w:r>
      <w:r w:rsidRPr="00333D8D">
        <w:rPr>
          <w:sz w:val="28"/>
          <w:szCs w:val="28"/>
        </w:rPr>
        <w:t xml:space="preserve"> население</w:t>
      </w:r>
      <w:r w:rsidR="001A4733" w:rsidRPr="00333D8D">
        <w:rPr>
          <w:sz w:val="28"/>
          <w:szCs w:val="28"/>
        </w:rPr>
        <w:t xml:space="preserve">    </w:t>
      </w:r>
      <w:r w:rsidRPr="00333D8D">
        <w:rPr>
          <w:sz w:val="28"/>
          <w:szCs w:val="28"/>
        </w:rPr>
        <w:t xml:space="preserve"> на 01.01.202</w:t>
      </w:r>
      <w:r w:rsidR="007E6FB3" w:rsidRPr="00333D8D">
        <w:rPr>
          <w:sz w:val="28"/>
          <w:szCs w:val="28"/>
        </w:rPr>
        <w:t>1</w:t>
      </w:r>
      <w:r w:rsidRPr="00333D8D">
        <w:rPr>
          <w:sz w:val="28"/>
          <w:szCs w:val="28"/>
        </w:rPr>
        <w:t xml:space="preserve"> года составило 29 </w:t>
      </w:r>
      <w:r w:rsidR="007E6FB3" w:rsidRPr="00333D8D">
        <w:rPr>
          <w:sz w:val="28"/>
          <w:szCs w:val="28"/>
        </w:rPr>
        <w:t>997</w:t>
      </w:r>
      <w:r w:rsidRPr="00333D8D">
        <w:rPr>
          <w:sz w:val="28"/>
          <w:szCs w:val="28"/>
        </w:rPr>
        <w:t xml:space="preserve"> человек, что больше аналогичного показателя предыдущего года на </w:t>
      </w:r>
      <w:r w:rsidR="007E6FB3" w:rsidRPr="00333D8D">
        <w:rPr>
          <w:sz w:val="28"/>
          <w:szCs w:val="28"/>
        </w:rPr>
        <w:t>1,1</w:t>
      </w:r>
      <w:r w:rsidRPr="00333D8D">
        <w:rPr>
          <w:sz w:val="28"/>
          <w:szCs w:val="28"/>
        </w:rPr>
        <w:t>%.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Наиболее крупные сельские населенные пункты с численностью населения более 2500 человек: село Павлово, деревня Старая, деревня Разметелево. 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территории МО Колтушское СП наблюда</w:t>
      </w:r>
      <w:r w:rsidR="00DA47DE" w:rsidRPr="00333D8D">
        <w:rPr>
          <w:sz w:val="28"/>
          <w:szCs w:val="28"/>
        </w:rPr>
        <w:t>е</w:t>
      </w:r>
      <w:r w:rsidRPr="00333D8D">
        <w:rPr>
          <w:sz w:val="28"/>
          <w:szCs w:val="28"/>
        </w:rPr>
        <w:t>тся положительная динамика  в демографической ситуации</w:t>
      </w:r>
      <w:r w:rsidR="003E74FA" w:rsidRPr="00333D8D">
        <w:rPr>
          <w:sz w:val="28"/>
          <w:szCs w:val="28"/>
        </w:rPr>
        <w:t xml:space="preserve">. </w:t>
      </w:r>
      <w:r w:rsidRPr="00333D8D">
        <w:rPr>
          <w:sz w:val="28"/>
          <w:szCs w:val="28"/>
        </w:rPr>
        <w:t xml:space="preserve">Увеличению миграционного прироста активно способствуют такие факторы, как жилищное строительство многоквартирных домов, индивидуальных домов, </w:t>
      </w:r>
      <w:proofErr w:type="spellStart"/>
      <w:r w:rsidRPr="00333D8D">
        <w:rPr>
          <w:sz w:val="28"/>
          <w:szCs w:val="28"/>
        </w:rPr>
        <w:t>коттеджное</w:t>
      </w:r>
      <w:proofErr w:type="spellEnd"/>
      <w:r w:rsidRPr="00333D8D">
        <w:rPr>
          <w:sz w:val="28"/>
          <w:szCs w:val="28"/>
        </w:rPr>
        <w:t xml:space="preserve"> строительство и создание новых рабочих мест. Все это способствует привлечению на территорию района экономически активного населения. 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 xml:space="preserve">Прогноз численности населения основан на сбалансированном сценарии развития жилищного строительства с учетом официальных демографических прогнозов. За расчетный срок в среднем за год в расчете на 1000 </w:t>
      </w:r>
      <w:r w:rsidR="00486BB9" w:rsidRPr="00333D8D">
        <w:rPr>
          <w:sz w:val="28"/>
          <w:szCs w:val="28"/>
        </w:rPr>
        <w:t xml:space="preserve">человек </w:t>
      </w:r>
      <w:r w:rsidRPr="00333D8D">
        <w:rPr>
          <w:sz w:val="28"/>
          <w:szCs w:val="28"/>
        </w:rPr>
        <w:t>населения рождаемость составит 7,</w:t>
      </w:r>
      <w:r w:rsidR="00486BB9" w:rsidRPr="00333D8D">
        <w:rPr>
          <w:sz w:val="28"/>
          <w:szCs w:val="28"/>
        </w:rPr>
        <w:t>3</w:t>
      </w:r>
      <w:r w:rsidRPr="00333D8D">
        <w:rPr>
          <w:sz w:val="28"/>
          <w:szCs w:val="28"/>
        </w:rPr>
        <w:t xml:space="preserve"> человек, смертность – </w:t>
      </w:r>
      <w:r w:rsidR="00486BB9" w:rsidRPr="00333D8D">
        <w:rPr>
          <w:sz w:val="28"/>
          <w:szCs w:val="28"/>
        </w:rPr>
        <w:t>8,6</w:t>
      </w:r>
      <w:r w:rsidRPr="00333D8D">
        <w:rPr>
          <w:sz w:val="28"/>
          <w:szCs w:val="28"/>
        </w:rPr>
        <w:t xml:space="preserve"> человек.</w:t>
      </w:r>
    </w:p>
    <w:p w:rsidR="006318E9" w:rsidRPr="00333D8D" w:rsidRDefault="004C3E4F" w:rsidP="008A7129">
      <w:pPr>
        <w:pStyle w:val="240"/>
        <w:shd w:val="clear" w:color="auto" w:fill="FFFFFF"/>
        <w:spacing w:after="0" w:line="240" w:lineRule="auto"/>
        <w:ind w:left="-567" w:firstLine="709"/>
      </w:pPr>
      <w:r w:rsidRPr="00333D8D">
        <w:rPr>
          <w:szCs w:val="28"/>
        </w:rPr>
        <w:t xml:space="preserve"> </w:t>
      </w:r>
      <w:r w:rsidR="008A7129" w:rsidRPr="00333D8D">
        <w:rPr>
          <w:szCs w:val="28"/>
        </w:rPr>
        <w:t xml:space="preserve">  </w:t>
      </w:r>
      <w:r w:rsidR="006318E9" w:rsidRPr="00333D8D">
        <w:t xml:space="preserve">Интенсивность </w:t>
      </w:r>
      <w:r w:rsidR="006318E9" w:rsidRPr="00333D8D">
        <w:rPr>
          <w:bCs/>
          <w:iCs/>
        </w:rPr>
        <w:t>миграционного прироста</w:t>
      </w:r>
      <w:r w:rsidR="008A7129" w:rsidRPr="00333D8D">
        <w:rPr>
          <w:bCs/>
          <w:iCs/>
        </w:rPr>
        <w:t xml:space="preserve"> к концу 2021 года </w:t>
      </w:r>
      <w:r w:rsidR="000458F1" w:rsidRPr="00333D8D">
        <w:rPr>
          <w:bCs/>
          <w:iCs/>
        </w:rPr>
        <w:t>по сравнению с 2020 годом</w:t>
      </w:r>
      <w:r w:rsidR="006318E9" w:rsidRPr="00333D8D">
        <w:t xml:space="preserve"> умеренно возрастет до </w:t>
      </w:r>
      <w:r w:rsidR="008A7129" w:rsidRPr="00333D8D">
        <w:t>423</w:t>
      </w:r>
      <w:r w:rsidR="006318E9" w:rsidRPr="00333D8D">
        <w:t xml:space="preserve"> человек на фоне значительного уровня, сложившегося в 2018-2019 годах (</w:t>
      </w:r>
      <w:r w:rsidR="008A7129" w:rsidRPr="00333D8D">
        <w:t>1188</w:t>
      </w:r>
      <w:r w:rsidR="006318E9" w:rsidRPr="00333D8D">
        <w:t xml:space="preserve"> и </w:t>
      </w:r>
      <w:r w:rsidR="008A7129" w:rsidRPr="00333D8D">
        <w:t>676</w:t>
      </w:r>
      <w:r w:rsidR="006318E9" w:rsidRPr="00333D8D">
        <w:t xml:space="preserve">  чел.).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карантинных мер.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8D363E">
      <w:pPr>
        <w:pStyle w:val="17"/>
        <w:numPr>
          <w:ilvl w:val="0"/>
          <w:numId w:val="18"/>
        </w:numPr>
        <w:suppressAutoHyphens w:val="0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Промышленное производство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FB4FFC" w:rsidRPr="00333D8D" w:rsidRDefault="004C3E4F" w:rsidP="00FB4FFC">
      <w:pPr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333D8D">
        <w:rPr>
          <w:sz w:val="28"/>
          <w:szCs w:val="28"/>
        </w:rPr>
        <w:t>В 20</w:t>
      </w:r>
      <w:r w:rsidR="00823DD1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было отгружено товаров собственного производства, выполнено работ и услуг собственными силами (без субъектов малого предпринимательства) на сумму </w:t>
      </w:r>
      <w:r w:rsidR="00191727" w:rsidRPr="00333D8D">
        <w:rPr>
          <w:sz w:val="28"/>
          <w:szCs w:val="28"/>
        </w:rPr>
        <w:t>3 270,7</w:t>
      </w:r>
      <w:r w:rsidRPr="00333D8D">
        <w:rPr>
          <w:sz w:val="28"/>
          <w:szCs w:val="28"/>
        </w:rPr>
        <w:t xml:space="preserve"> млн. </w:t>
      </w:r>
      <w:r w:rsidR="00191727" w:rsidRPr="00333D8D">
        <w:rPr>
          <w:sz w:val="28"/>
          <w:szCs w:val="28"/>
        </w:rPr>
        <w:t xml:space="preserve">руб. </w:t>
      </w:r>
      <w:r w:rsidRPr="00333D8D">
        <w:rPr>
          <w:sz w:val="28"/>
          <w:szCs w:val="28"/>
        </w:rPr>
        <w:t xml:space="preserve">Данный показатель </w:t>
      </w:r>
      <w:r w:rsidR="000615AB" w:rsidRPr="00333D8D">
        <w:rPr>
          <w:sz w:val="28"/>
          <w:szCs w:val="28"/>
        </w:rPr>
        <w:t xml:space="preserve">снизился и составил </w:t>
      </w:r>
      <w:r w:rsidR="00DA47DE" w:rsidRPr="00333D8D">
        <w:rPr>
          <w:sz w:val="28"/>
          <w:szCs w:val="28"/>
        </w:rPr>
        <w:t xml:space="preserve">к уровню 2019 года </w:t>
      </w:r>
      <w:r w:rsidR="000615AB" w:rsidRPr="00333D8D">
        <w:rPr>
          <w:sz w:val="28"/>
          <w:szCs w:val="28"/>
        </w:rPr>
        <w:t xml:space="preserve">97,7 </w:t>
      </w:r>
      <w:r w:rsidRPr="00333D8D">
        <w:rPr>
          <w:sz w:val="28"/>
          <w:szCs w:val="28"/>
        </w:rPr>
        <w:t xml:space="preserve">%. </w:t>
      </w:r>
      <w:r w:rsidR="00FB4FFC" w:rsidRPr="00333D8D">
        <w:rPr>
          <w:rFonts w:eastAsiaTheme="minorHAnsi"/>
          <w:sz w:val="28"/>
          <w:szCs w:val="28"/>
          <w:lang w:eastAsia="en-US"/>
        </w:rPr>
        <w:t>Ситуация в экономике в течение 2020 года оставалась относительно стабильной, даже несмотря на то, что первая половина года стала очень сложным периодом в социальном и экономическом</w:t>
      </w:r>
      <w:proofErr w:type="gramEnd"/>
      <w:r w:rsidR="00FB4FFC" w:rsidRPr="00333D8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B4FFC" w:rsidRPr="00333D8D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FB4FFC" w:rsidRPr="00333D8D">
        <w:rPr>
          <w:rFonts w:eastAsiaTheme="minorHAnsi"/>
          <w:sz w:val="28"/>
          <w:szCs w:val="28"/>
          <w:lang w:eastAsia="en-US"/>
        </w:rPr>
        <w:t xml:space="preserve"> (падение цен на нефть, борьба с распространением </w:t>
      </w:r>
      <w:proofErr w:type="spellStart"/>
      <w:r w:rsidR="00FB4FFC" w:rsidRPr="00333D8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FB4FFC" w:rsidRPr="00333D8D">
        <w:rPr>
          <w:rFonts w:eastAsiaTheme="minorHAnsi"/>
          <w:sz w:val="28"/>
          <w:szCs w:val="28"/>
          <w:lang w:eastAsia="en-US"/>
        </w:rPr>
        <w:t xml:space="preserve"> инфекции, ослабление курса рубля).</w:t>
      </w:r>
    </w:p>
    <w:p w:rsidR="004C3E4F" w:rsidRPr="00333D8D" w:rsidRDefault="00F00D96" w:rsidP="004C3E4F">
      <w:pPr>
        <w:pStyle w:val="17"/>
        <w:ind w:left="-567" w:firstLine="927"/>
        <w:rPr>
          <w:sz w:val="28"/>
          <w:szCs w:val="28"/>
        </w:rPr>
      </w:pPr>
      <w:proofErr w:type="gramStart"/>
      <w:r w:rsidRPr="00333D8D">
        <w:rPr>
          <w:sz w:val="28"/>
          <w:szCs w:val="28"/>
        </w:rPr>
        <w:t xml:space="preserve">По оценке </w:t>
      </w:r>
      <w:r w:rsidR="004C3E4F" w:rsidRPr="00333D8D">
        <w:rPr>
          <w:sz w:val="28"/>
          <w:szCs w:val="28"/>
        </w:rPr>
        <w:t>ситуаци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на территории муниципального образования в 202</w:t>
      </w:r>
      <w:r w:rsidRPr="00333D8D">
        <w:rPr>
          <w:sz w:val="28"/>
          <w:szCs w:val="28"/>
        </w:rPr>
        <w:t>1</w:t>
      </w:r>
      <w:r w:rsidR="004C3E4F" w:rsidRPr="00333D8D">
        <w:rPr>
          <w:sz w:val="28"/>
          <w:szCs w:val="28"/>
        </w:rPr>
        <w:t xml:space="preserve"> году ожидается, что </w:t>
      </w:r>
      <w:r w:rsidRPr="00333D8D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(без субъектов малого предпринимательства) </w:t>
      </w:r>
      <w:r w:rsidR="004C3E4F" w:rsidRPr="00333D8D">
        <w:rPr>
          <w:sz w:val="28"/>
          <w:szCs w:val="28"/>
        </w:rPr>
        <w:t xml:space="preserve"> несколько </w:t>
      </w:r>
      <w:r w:rsidRPr="00333D8D">
        <w:rPr>
          <w:sz w:val="28"/>
          <w:szCs w:val="28"/>
        </w:rPr>
        <w:t>возрастет и</w:t>
      </w:r>
      <w:r w:rsidR="004C3E4F" w:rsidRPr="00333D8D">
        <w:rPr>
          <w:sz w:val="28"/>
          <w:szCs w:val="28"/>
        </w:rPr>
        <w:t xml:space="preserve"> составит </w:t>
      </w:r>
      <w:r w:rsidRPr="00333D8D">
        <w:rPr>
          <w:sz w:val="28"/>
          <w:szCs w:val="28"/>
        </w:rPr>
        <w:t>3 466,9</w:t>
      </w:r>
      <w:r w:rsidR="004C3E4F" w:rsidRPr="00333D8D">
        <w:rPr>
          <w:sz w:val="28"/>
          <w:szCs w:val="28"/>
        </w:rPr>
        <w:t xml:space="preserve"> млн. руб. В прогнозном периоде, при условии </w:t>
      </w:r>
      <w:r w:rsidR="008B6CF1" w:rsidRPr="00333D8D">
        <w:rPr>
          <w:sz w:val="28"/>
          <w:szCs w:val="28"/>
        </w:rPr>
        <w:t xml:space="preserve">дальнейшей </w:t>
      </w:r>
      <w:r w:rsidR="004C3E4F" w:rsidRPr="00333D8D">
        <w:rPr>
          <w:sz w:val="28"/>
          <w:szCs w:val="28"/>
        </w:rPr>
        <w:t xml:space="preserve">стабилизации экономики и покупательской способности, </w:t>
      </w:r>
      <w:r w:rsidR="008B6CF1" w:rsidRPr="00333D8D">
        <w:rPr>
          <w:sz w:val="28"/>
          <w:szCs w:val="28"/>
        </w:rPr>
        <w:t>планируется</w:t>
      </w:r>
      <w:r w:rsidR="004C3E4F" w:rsidRPr="00333D8D">
        <w:rPr>
          <w:sz w:val="28"/>
          <w:szCs w:val="28"/>
        </w:rPr>
        <w:t xml:space="preserve"> увеличение рассматриваемого показателя: </w:t>
      </w:r>
      <w:r w:rsidRPr="00333D8D">
        <w:rPr>
          <w:sz w:val="28"/>
          <w:szCs w:val="28"/>
        </w:rPr>
        <w:t xml:space="preserve">в </w:t>
      </w:r>
      <w:r w:rsidR="004C3E4F" w:rsidRPr="00333D8D">
        <w:rPr>
          <w:sz w:val="28"/>
          <w:szCs w:val="28"/>
        </w:rPr>
        <w:t>202</w:t>
      </w:r>
      <w:r w:rsidRPr="00333D8D">
        <w:rPr>
          <w:sz w:val="28"/>
          <w:szCs w:val="28"/>
        </w:rPr>
        <w:t>2</w:t>
      </w:r>
      <w:r w:rsidR="004C3E4F" w:rsidRPr="00333D8D">
        <w:rPr>
          <w:sz w:val="28"/>
          <w:szCs w:val="28"/>
        </w:rPr>
        <w:t xml:space="preserve"> г. – </w:t>
      </w:r>
      <w:r w:rsidR="00AF02AE" w:rsidRPr="00333D8D">
        <w:rPr>
          <w:sz w:val="28"/>
          <w:szCs w:val="28"/>
        </w:rPr>
        <w:t xml:space="preserve">до </w:t>
      </w:r>
      <w:r w:rsidRPr="00333D8D">
        <w:rPr>
          <w:sz w:val="28"/>
          <w:szCs w:val="28"/>
        </w:rPr>
        <w:t>3 674,9</w:t>
      </w:r>
      <w:r w:rsidR="004C3E4F" w:rsidRPr="00333D8D">
        <w:rPr>
          <w:sz w:val="28"/>
          <w:szCs w:val="28"/>
        </w:rPr>
        <w:t xml:space="preserve"> млн. руб., </w:t>
      </w:r>
      <w:r w:rsidRPr="00333D8D">
        <w:rPr>
          <w:sz w:val="28"/>
          <w:szCs w:val="28"/>
        </w:rPr>
        <w:t xml:space="preserve">в </w:t>
      </w:r>
      <w:r w:rsidR="004C3E4F" w:rsidRPr="00333D8D">
        <w:rPr>
          <w:sz w:val="28"/>
          <w:szCs w:val="28"/>
        </w:rPr>
        <w:t>202</w:t>
      </w:r>
      <w:r w:rsidRPr="00333D8D">
        <w:rPr>
          <w:sz w:val="28"/>
          <w:szCs w:val="28"/>
        </w:rPr>
        <w:t>3</w:t>
      </w:r>
      <w:proofErr w:type="gramEnd"/>
      <w:r w:rsidR="004C3E4F" w:rsidRPr="00333D8D">
        <w:rPr>
          <w:sz w:val="28"/>
          <w:szCs w:val="28"/>
        </w:rPr>
        <w:t xml:space="preserve"> г. – </w:t>
      </w:r>
      <w:r w:rsidR="00AF02AE" w:rsidRPr="00333D8D">
        <w:rPr>
          <w:sz w:val="28"/>
          <w:szCs w:val="28"/>
        </w:rPr>
        <w:t xml:space="preserve">до </w:t>
      </w:r>
      <w:r w:rsidRPr="00333D8D">
        <w:rPr>
          <w:sz w:val="28"/>
          <w:szCs w:val="28"/>
        </w:rPr>
        <w:t>3 932,1</w:t>
      </w:r>
      <w:r w:rsidR="004C3E4F" w:rsidRPr="00333D8D">
        <w:rPr>
          <w:sz w:val="28"/>
          <w:szCs w:val="28"/>
        </w:rPr>
        <w:t xml:space="preserve"> млн. руб., </w:t>
      </w:r>
      <w:r w:rsidRPr="00333D8D">
        <w:rPr>
          <w:sz w:val="28"/>
          <w:szCs w:val="28"/>
        </w:rPr>
        <w:t xml:space="preserve">в </w:t>
      </w:r>
      <w:r w:rsidR="004C3E4F" w:rsidRPr="00333D8D">
        <w:rPr>
          <w:sz w:val="28"/>
          <w:szCs w:val="28"/>
        </w:rPr>
        <w:t>202</w:t>
      </w:r>
      <w:r w:rsidRPr="00333D8D">
        <w:rPr>
          <w:sz w:val="28"/>
          <w:szCs w:val="28"/>
        </w:rPr>
        <w:t>4</w:t>
      </w:r>
      <w:r w:rsidR="004C3E4F" w:rsidRPr="00333D8D">
        <w:rPr>
          <w:sz w:val="28"/>
          <w:szCs w:val="28"/>
        </w:rPr>
        <w:t xml:space="preserve"> г. – </w:t>
      </w:r>
      <w:r w:rsidR="00AF02AE" w:rsidRPr="00333D8D">
        <w:rPr>
          <w:sz w:val="28"/>
          <w:szCs w:val="28"/>
        </w:rPr>
        <w:t xml:space="preserve">до </w:t>
      </w:r>
      <w:r w:rsidRPr="00333D8D">
        <w:rPr>
          <w:sz w:val="28"/>
          <w:szCs w:val="28"/>
        </w:rPr>
        <w:t>4 223,1</w:t>
      </w:r>
      <w:r w:rsidR="004C3E4F" w:rsidRPr="00333D8D">
        <w:rPr>
          <w:sz w:val="28"/>
          <w:szCs w:val="28"/>
        </w:rPr>
        <w:t xml:space="preserve"> млн. руб.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территории МО Колтушское СП основными промышленными предприятиями являются ЗАО «</w:t>
      </w:r>
      <w:proofErr w:type="spellStart"/>
      <w:r w:rsidRPr="00333D8D">
        <w:rPr>
          <w:sz w:val="28"/>
          <w:szCs w:val="28"/>
        </w:rPr>
        <w:t>Промотходы</w:t>
      </w:r>
      <w:proofErr w:type="spellEnd"/>
      <w:r w:rsidRPr="00333D8D">
        <w:rPr>
          <w:sz w:val="28"/>
          <w:szCs w:val="28"/>
        </w:rPr>
        <w:t>»,  ООО «</w:t>
      </w:r>
      <w:proofErr w:type="spellStart"/>
      <w:r w:rsidRPr="00333D8D">
        <w:rPr>
          <w:sz w:val="28"/>
          <w:szCs w:val="28"/>
        </w:rPr>
        <w:t>Стройпанель</w:t>
      </w:r>
      <w:proofErr w:type="spellEnd"/>
      <w:r w:rsidRPr="00333D8D">
        <w:rPr>
          <w:sz w:val="28"/>
          <w:szCs w:val="28"/>
        </w:rPr>
        <w:t>», ЗАО «Колтушская ПМК -6».</w:t>
      </w:r>
    </w:p>
    <w:p w:rsidR="004C3E4F" w:rsidRPr="00333D8D" w:rsidRDefault="004C3E4F" w:rsidP="00F53538">
      <w:pPr>
        <w:pStyle w:val="17"/>
        <w:numPr>
          <w:ilvl w:val="0"/>
          <w:numId w:val="17"/>
        </w:numPr>
        <w:ind w:left="-567" w:firstLine="142"/>
        <w:rPr>
          <w:sz w:val="28"/>
          <w:szCs w:val="28"/>
        </w:rPr>
      </w:pPr>
      <w:r w:rsidRPr="00333D8D">
        <w:rPr>
          <w:sz w:val="28"/>
          <w:szCs w:val="28"/>
        </w:rPr>
        <w:t>ЗАО «</w:t>
      </w:r>
      <w:proofErr w:type="spellStart"/>
      <w:r w:rsidRPr="00333D8D">
        <w:rPr>
          <w:sz w:val="28"/>
          <w:szCs w:val="28"/>
        </w:rPr>
        <w:t>Промотходы</w:t>
      </w:r>
      <w:proofErr w:type="spellEnd"/>
      <w:r w:rsidRPr="00333D8D">
        <w:rPr>
          <w:sz w:val="28"/>
          <w:szCs w:val="28"/>
        </w:rPr>
        <w:t xml:space="preserve">» - предприятие, имеющее в своем составе полигон для приема нетоксичных производственных и коммунальных отходов. На полигон поступают отходы от предприятий и хозяйств Санкт-Петербурга и прилегающих районов Ленинградской области. Полигон оснащен необходимой техникой и оборудованием для размещения и утилизации отходов в соответствии с утвержденным регламентом. Ведется дозиметрический и весовой контроль поступающих отходов. На полигоне работает коллектив высококвалифицированных рабочих и специалистов, обладающих многолетним опытом и специальной подготовкой для работы с отходами. С 10.08.2018 года предприятие является субъектом малого и среднего предпринимательства.  </w:t>
      </w:r>
      <w:r w:rsidR="003A430F" w:rsidRPr="00333D8D">
        <w:rPr>
          <w:sz w:val="28"/>
          <w:szCs w:val="28"/>
        </w:rPr>
        <w:t>Основной вид экономической деятельности - с</w:t>
      </w:r>
      <w:r w:rsidRPr="00333D8D">
        <w:rPr>
          <w:sz w:val="28"/>
          <w:szCs w:val="28"/>
        </w:rPr>
        <w:t>бор отходов.</w:t>
      </w:r>
    </w:p>
    <w:p w:rsidR="004C3E4F" w:rsidRPr="00333D8D" w:rsidRDefault="00C037FE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Поступления от продажи продукции, товаров, работ и услуг</w:t>
      </w:r>
      <w:r w:rsidR="004C3E4F" w:rsidRPr="00333D8D">
        <w:rPr>
          <w:sz w:val="28"/>
          <w:szCs w:val="28"/>
        </w:rPr>
        <w:t xml:space="preserve"> в 20</w:t>
      </w:r>
      <w:r w:rsidRPr="00333D8D">
        <w:rPr>
          <w:sz w:val="28"/>
          <w:szCs w:val="28"/>
        </w:rPr>
        <w:t>20</w:t>
      </w:r>
      <w:r w:rsidR="004C3E4F" w:rsidRPr="00333D8D">
        <w:rPr>
          <w:sz w:val="28"/>
          <w:szCs w:val="28"/>
        </w:rPr>
        <w:t xml:space="preserve"> году составил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398,6</w:t>
      </w:r>
      <w:r w:rsidR="004C3E4F" w:rsidRPr="00333D8D">
        <w:rPr>
          <w:sz w:val="28"/>
          <w:szCs w:val="28"/>
        </w:rPr>
        <w:t xml:space="preserve"> млн. руб. По сравнению с итогами 20</w:t>
      </w:r>
      <w:r w:rsidRPr="00333D8D">
        <w:rPr>
          <w:sz w:val="28"/>
          <w:szCs w:val="28"/>
        </w:rPr>
        <w:t>19</w:t>
      </w:r>
      <w:r w:rsidR="004C3E4F" w:rsidRPr="00333D8D">
        <w:rPr>
          <w:sz w:val="28"/>
          <w:szCs w:val="28"/>
        </w:rPr>
        <w:t xml:space="preserve"> года рассматриваемый показатель </w:t>
      </w:r>
      <w:r w:rsidRPr="00333D8D">
        <w:rPr>
          <w:sz w:val="28"/>
          <w:szCs w:val="28"/>
        </w:rPr>
        <w:t xml:space="preserve">увеличился </w:t>
      </w:r>
      <w:r w:rsidR="004C3E4F" w:rsidRPr="00333D8D">
        <w:rPr>
          <w:sz w:val="28"/>
          <w:szCs w:val="28"/>
        </w:rPr>
        <w:t xml:space="preserve"> на </w:t>
      </w:r>
      <w:r w:rsidRPr="00333D8D">
        <w:rPr>
          <w:sz w:val="28"/>
          <w:szCs w:val="28"/>
        </w:rPr>
        <w:t xml:space="preserve">2,5 </w:t>
      </w:r>
      <w:r w:rsidR="004C3E4F" w:rsidRPr="00333D8D">
        <w:rPr>
          <w:sz w:val="28"/>
          <w:szCs w:val="28"/>
        </w:rPr>
        <w:t>%</w:t>
      </w:r>
      <w:r w:rsidRPr="00333D8D">
        <w:rPr>
          <w:sz w:val="28"/>
          <w:szCs w:val="28"/>
        </w:rPr>
        <w:t>.</w:t>
      </w:r>
      <w:r w:rsidR="004C3E4F" w:rsidRPr="00333D8D">
        <w:rPr>
          <w:sz w:val="28"/>
          <w:szCs w:val="28"/>
        </w:rPr>
        <w:t xml:space="preserve"> </w:t>
      </w:r>
      <w:r w:rsidR="00D82795" w:rsidRPr="00333D8D">
        <w:rPr>
          <w:sz w:val="28"/>
          <w:szCs w:val="28"/>
        </w:rPr>
        <w:t>Численность работников составила 30 человек.</w:t>
      </w:r>
    </w:p>
    <w:p w:rsidR="00C037FE" w:rsidRPr="00333D8D" w:rsidRDefault="00C037FE" w:rsidP="004C3E4F">
      <w:pPr>
        <w:pStyle w:val="17"/>
        <w:ind w:left="-567" w:firstLine="927"/>
        <w:rPr>
          <w:sz w:val="28"/>
          <w:szCs w:val="28"/>
        </w:rPr>
      </w:pPr>
    </w:p>
    <w:p w:rsidR="0091008F" w:rsidRPr="00333D8D" w:rsidRDefault="004C3E4F" w:rsidP="0091008F">
      <w:pPr>
        <w:pStyle w:val="17"/>
        <w:numPr>
          <w:ilvl w:val="0"/>
          <w:numId w:val="17"/>
        </w:numPr>
        <w:ind w:left="-426" w:firstLine="0"/>
        <w:rPr>
          <w:sz w:val="28"/>
          <w:szCs w:val="28"/>
        </w:rPr>
      </w:pPr>
      <w:r w:rsidRPr="00333D8D">
        <w:rPr>
          <w:sz w:val="28"/>
          <w:szCs w:val="28"/>
        </w:rPr>
        <w:t>ООО «</w:t>
      </w:r>
      <w:r w:rsidR="00647559" w:rsidRPr="00333D8D">
        <w:rPr>
          <w:sz w:val="28"/>
          <w:szCs w:val="28"/>
        </w:rPr>
        <w:t xml:space="preserve">Завод </w:t>
      </w:r>
      <w:proofErr w:type="spellStart"/>
      <w:r w:rsidRPr="00333D8D">
        <w:rPr>
          <w:sz w:val="28"/>
          <w:szCs w:val="28"/>
        </w:rPr>
        <w:t>Стройпанель</w:t>
      </w:r>
      <w:proofErr w:type="spellEnd"/>
      <w:r w:rsidRPr="00333D8D">
        <w:rPr>
          <w:sz w:val="28"/>
          <w:szCs w:val="28"/>
        </w:rPr>
        <w:t>» основан</w:t>
      </w:r>
      <w:r w:rsidR="00D4600B" w:rsidRPr="00333D8D">
        <w:rPr>
          <w:sz w:val="28"/>
          <w:szCs w:val="28"/>
        </w:rPr>
        <w:t>о</w:t>
      </w:r>
      <w:r w:rsidRPr="00333D8D">
        <w:rPr>
          <w:sz w:val="28"/>
          <w:szCs w:val="28"/>
        </w:rPr>
        <w:t xml:space="preserve"> в 1998 году и является одним из первых производителей </w:t>
      </w:r>
      <w:proofErr w:type="gramStart"/>
      <w:r w:rsidRPr="00333D8D">
        <w:rPr>
          <w:sz w:val="28"/>
          <w:szCs w:val="28"/>
        </w:rPr>
        <w:t>сэндвич-панелей</w:t>
      </w:r>
      <w:proofErr w:type="gramEnd"/>
      <w:r w:rsidRPr="00333D8D">
        <w:rPr>
          <w:sz w:val="28"/>
          <w:szCs w:val="28"/>
        </w:rPr>
        <w:t xml:space="preserve"> в России. </w:t>
      </w:r>
      <w:r w:rsidR="00F760DE" w:rsidRPr="00333D8D">
        <w:rPr>
          <w:sz w:val="28"/>
          <w:szCs w:val="28"/>
        </w:rPr>
        <w:t>Основным видом эко</w:t>
      </w:r>
      <w:r w:rsidR="0091008F" w:rsidRPr="00333D8D">
        <w:rPr>
          <w:sz w:val="28"/>
          <w:szCs w:val="28"/>
        </w:rPr>
        <w:t>но</w:t>
      </w:r>
      <w:r w:rsidR="00F760DE" w:rsidRPr="00333D8D">
        <w:rPr>
          <w:sz w:val="28"/>
          <w:szCs w:val="28"/>
        </w:rPr>
        <w:t>мической</w:t>
      </w:r>
      <w:r w:rsidR="0091008F" w:rsidRPr="00333D8D">
        <w:rPr>
          <w:sz w:val="28"/>
          <w:szCs w:val="28"/>
        </w:rPr>
        <w:t xml:space="preserve"> деятельности </w:t>
      </w:r>
      <w:r w:rsidR="00343475" w:rsidRPr="00333D8D">
        <w:rPr>
          <w:sz w:val="28"/>
          <w:szCs w:val="28"/>
        </w:rPr>
        <w:t>является производство профилей с помощью холодной штамповки или гибки.</w:t>
      </w:r>
    </w:p>
    <w:p w:rsidR="008571F3" w:rsidRPr="00333D8D" w:rsidRDefault="008571F3" w:rsidP="008571F3">
      <w:pPr>
        <w:pStyle w:val="17"/>
        <w:ind w:left="-426" w:firstLine="426"/>
        <w:contextualSpacing/>
        <w:rPr>
          <w:sz w:val="28"/>
          <w:szCs w:val="28"/>
          <w:lang w:eastAsia="ru-RU"/>
        </w:rPr>
      </w:pPr>
      <w:r w:rsidRPr="00333D8D">
        <w:rPr>
          <w:sz w:val="28"/>
          <w:szCs w:val="28"/>
          <w:lang w:eastAsia="ru-RU"/>
        </w:rPr>
        <w:t xml:space="preserve">      </w:t>
      </w:r>
      <w:r w:rsidR="0034637A" w:rsidRPr="00333D8D">
        <w:rPr>
          <w:sz w:val="28"/>
          <w:szCs w:val="28"/>
          <w:lang w:eastAsia="ru-RU"/>
        </w:rPr>
        <w:t>В результате оценки эффективности работы компан</w:t>
      </w:r>
      <w:proofErr w:type="gramStart"/>
      <w:r w:rsidR="0034637A" w:rsidRPr="00333D8D">
        <w:rPr>
          <w:sz w:val="28"/>
          <w:szCs w:val="28"/>
          <w:lang w:eastAsia="ru-RU"/>
        </w:rPr>
        <w:t xml:space="preserve">ии </w:t>
      </w:r>
      <w:r w:rsidR="00736C6A" w:rsidRPr="00333D8D">
        <w:rPr>
          <w:sz w:val="28"/>
          <w:szCs w:val="28"/>
        </w:rPr>
        <w:t>ООО</w:t>
      </w:r>
      <w:proofErr w:type="gramEnd"/>
      <w:r w:rsidR="00736C6A" w:rsidRPr="00333D8D">
        <w:rPr>
          <w:sz w:val="28"/>
          <w:szCs w:val="28"/>
        </w:rPr>
        <w:t xml:space="preserve"> «Завод </w:t>
      </w:r>
      <w:proofErr w:type="spellStart"/>
      <w:r w:rsidR="00736C6A" w:rsidRPr="00333D8D">
        <w:rPr>
          <w:sz w:val="28"/>
          <w:szCs w:val="28"/>
        </w:rPr>
        <w:t>Стройпанель</w:t>
      </w:r>
      <w:proofErr w:type="spellEnd"/>
      <w:r w:rsidR="00736C6A" w:rsidRPr="00333D8D">
        <w:rPr>
          <w:sz w:val="28"/>
          <w:szCs w:val="28"/>
        </w:rPr>
        <w:t>»</w:t>
      </w:r>
      <w:r w:rsidR="0034637A" w:rsidRPr="00333D8D">
        <w:rPr>
          <w:sz w:val="28"/>
          <w:szCs w:val="28"/>
          <w:lang w:eastAsia="ru-RU"/>
        </w:rPr>
        <w:t xml:space="preserve"> по различным направлениям, было принято решение сфокусироваться на комплексном подходе в проектировании, производстве и реализации объектов с применением типовых быстровозводимых зданий. Таким образом</w:t>
      </w:r>
      <w:r w:rsidR="00736C6A" w:rsidRPr="00333D8D">
        <w:rPr>
          <w:sz w:val="28"/>
          <w:szCs w:val="28"/>
          <w:lang w:eastAsia="ru-RU"/>
        </w:rPr>
        <w:t>,</w:t>
      </w:r>
      <w:r w:rsidR="0034637A" w:rsidRPr="00333D8D">
        <w:rPr>
          <w:sz w:val="28"/>
          <w:szCs w:val="28"/>
          <w:lang w:eastAsia="ru-RU"/>
        </w:rPr>
        <w:t xml:space="preserve"> к 2020 году сформировалась одна из лучших в России производственных баз полной локализации, основной продукцией которой на сегодняшний день являются </w:t>
      </w:r>
      <w:r w:rsidR="00736C6A" w:rsidRPr="00333D8D">
        <w:rPr>
          <w:sz w:val="28"/>
          <w:szCs w:val="28"/>
          <w:lang w:eastAsia="ru-RU"/>
        </w:rPr>
        <w:t xml:space="preserve">быстровозводимые модульные здания и </w:t>
      </w:r>
      <w:r w:rsidR="0034637A" w:rsidRPr="00333D8D">
        <w:rPr>
          <w:sz w:val="28"/>
          <w:szCs w:val="28"/>
          <w:lang w:eastAsia="ru-RU"/>
        </w:rPr>
        <w:t>PREFAB-</w:t>
      </w:r>
      <w:r w:rsidR="00736C6A" w:rsidRPr="00333D8D">
        <w:rPr>
          <w:sz w:val="28"/>
          <w:szCs w:val="28"/>
          <w:lang w:eastAsia="ru-RU"/>
        </w:rPr>
        <w:t>решения</w:t>
      </w:r>
      <w:r w:rsidR="0034637A" w:rsidRPr="00333D8D">
        <w:rPr>
          <w:sz w:val="28"/>
          <w:szCs w:val="28"/>
          <w:lang w:eastAsia="ru-RU"/>
        </w:rPr>
        <w:t>.</w:t>
      </w:r>
    </w:p>
    <w:p w:rsidR="0034637A" w:rsidRPr="00333D8D" w:rsidRDefault="008571F3" w:rsidP="008571F3">
      <w:pPr>
        <w:pStyle w:val="17"/>
        <w:ind w:left="-426" w:firstLine="0"/>
        <w:contextualSpacing/>
        <w:rPr>
          <w:sz w:val="28"/>
          <w:szCs w:val="28"/>
          <w:lang w:eastAsia="ru-RU"/>
        </w:rPr>
      </w:pPr>
      <w:r w:rsidRPr="00333D8D">
        <w:rPr>
          <w:sz w:val="28"/>
          <w:szCs w:val="28"/>
          <w:lang w:eastAsia="ru-RU"/>
        </w:rPr>
        <w:t xml:space="preserve">            </w:t>
      </w:r>
      <w:r w:rsidR="0034637A" w:rsidRPr="00333D8D">
        <w:rPr>
          <w:sz w:val="28"/>
          <w:szCs w:val="28"/>
          <w:lang w:eastAsia="ru-RU"/>
        </w:rPr>
        <w:t xml:space="preserve">Помимо быстровозводимых зданий, компания продолжает производить качественные </w:t>
      </w:r>
      <w:proofErr w:type="spellStart"/>
      <w:proofErr w:type="gramStart"/>
      <w:r w:rsidR="0034637A" w:rsidRPr="00333D8D">
        <w:rPr>
          <w:sz w:val="28"/>
          <w:szCs w:val="28"/>
          <w:lang w:eastAsia="ru-RU"/>
        </w:rPr>
        <w:t>сэндвич-панели</w:t>
      </w:r>
      <w:proofErr w:type="spellEnd"/>
      <w:proofErr w:type="gramEnd"/>
      <w:r w:rsidR="0034637A" w:rsidRPr="00333D8D">
        <w:rPr>
          <w:sz w:val="28"/>
          <w:szCs w:val="28"/>
          <w:lang w:eastAsia="ru-RU"/>
        </w:rPr>
        <w:t xml:space="preserve"> и </w:t>
      </w:r>
      <w:proofErr w:type="spellStart"/>
      <w:r w:rsidR="0034637A" w:rsidRPr="00333D8D">
        <w:rPr>
          <w:sz w:val="28"/>
          <w:szCs w:val="28"/>
          <w:lang w:eastAsia="ru-RU"/>
        </w:rPr>
        <w:t>холоднокатанные</w:t>
      </w:r>
      <w:proofErr w:type="spellEnd"/>
      <w:r w:rsidR="0034637A" w:rsidRPr="00333D8D">
        <w:rPr>
          <w:sz w:val="28"/>
          <w:szCs w:val="28"/>
          <w:lang w:eastAsia="ru-RU"/>
        </w:rPr>
        <w:t xml:space="preserve"> оцинкованные профили ЛСТК, </w:t>
      </w:r>
      <w:proofErr w:type="spellStart"/>
      <w:r w:rsidR="0034637A" w:rsidRPr="00333D8D">
        <w:rPr>
          <w:sz w:val="28"/>
          <w:szCs w:val="28"/>
          <w:lang w:eastAsia="ru-RU"/>
        </w:rPr>
        <w:t>самозащелкивающиеся</w:t>
      </w:r>
      <w:proofErr w:type="spellEnd"/>
      <w:r w:rsidR="0034637A" w:rsidRPr="00333D8D">
        <w:rPr>
          <w:sz w:val="28"/>
          <w:szCs w:val="28"/>
          <w:lang w:eastAsia="ru-RU"/>
        </w:rPr>
        <w:t xml:space="preserve"> жалюзийные фасады и нестандартные вентиляционные решетки, фасадные кассеты и др. металлоизделия. В 2019 году разработана и запатентована система </w:t>
      </w:r>
      <w:proofErr w:type="spellStart"/>
      <w:r w:rsidR="0034637A" w:rsidRPr="00333D8D">
        <w:rPr>
          <w:sz w:val="28"/>
          <w:szCs w:val="28"/>
          <w:lang w:eastAsia="ru-RU"/>
        </w:rPr>
        <w:t>легкосбрасываемых</w:t>
      </w:r>
      <w:proofErr w:type="spellEnd"/>
      <w:r w:rsidR="0034637A" w:rsidRPr="00333D8D">
        <w:rPr>
          <w:sz w:val="28"/>
          <w:szCs w:val="28"/>
          <w:lang w:eastAsia="ru-RU"/>
        </w:rPr>
        <w:t xml:space="preserve"> конструкций ЛСК с применением </w:t>
      </w:r>
      <w:proofErr w:type="spellStart"/>
      <w:proofErr w:type="gramStart"/>
      <w:r w:rsidR="0034637A" w:rsidRPr="00333D8D">
        <w:rPr>
          <w:sz w:val="28"/>
          <w:szCs w:val="28"/>
          <w:lang w:eastAsia="ru-RU"/>
        </w:rPr>
        <w:t>сэндвич-панелей</w:t>
      </w:r>
      <w:proofErr w:type="spellEnd"/>
      <w:proofErr w:type="gramEnd"/>
      <w:r w:rsidR="0034637A" w:rsidRPr="00333D8D">
        <w:rPr>
          <w:sz w:val="28"/>
          <w:szCs w:val="28"/>
          <w:lang w:eastAsia="ru-RU"/>
        </w:rPr>
        <w:t>. В начале 2020 года успешно испытаны акустические защитные конструкции. Испытания зафиксировали один из лучши</w:t>
      </w:r>
      <w:r w:rsidR="00EE072A" w:rsidRPr="00333D8D">
        <w:rPr>
          <w:sz w:val="28"/>
          <w:szCs w:val="28"/>
          <w:lang w:eastAsia="ru-RU"/>
        </w:rPr>
        <w:t>х</w:t>
      </w:r>
      <w:r w:rsidR="0034637A" w:rsidRPr="00333D8D">
        <w:rPr>
          <w:sz w:val="28"/>
          <w:szCs w:val="28"/>
          <w:lang w:eastAsia="ru-RU"/>
        </w:rPr>
        <w:t xml:space="preserve"> на рынке звукозащитных экранов показатель </w:t>
      </w:r>
      <w:proofErr w:type="spellStart"/>
      <w:r w:rsidR="0034637A" w:rsidRPr="00333D8D">
        <w:rPr>
          <w:sz w:val="28"/>
          <w:szCs w:val="28"/>
          <w:lang w:eastAsia="ru-RU"/>
        </w:rPr>
        <w:t>звукоотражающих</w:t>
      </w:r>
      <w:proofErr w:type="spellEnd"/>
      <w:r w:rsidR="0034637A" w:rsidRPr="00333D8D">
        <w:rPr>
          <w:sz w:val="28"/>
          <w:szCs w:val="28"/>
          <w:lang w:eastAsia="ru-RU"/>
        </w:rPr>
        <w:t xml:space="preserve"> свойств.</w:t>
      </w:r>
    </w:p>
    <w:p w:rsidR="008571F3" w:rsidRPr="00333D8D" w:rsidRDefault="008571F3" w:rsidP="008571F3">
      <w:pPr>
        <w:pStyle w:val="17"/>
        <w:ind w:left="-426" w:firstLine="0"/>
        <w:contextualSpacing/>
        <w:rPr>
          <w:sz w:val="28"/>
          <w:szCs w:val="28"/>
          <w:lang w:eastAsia="ru-RU"/>
        </w:rPr>
      </w:pPr>
      <w:r w:rsidRPr="00333D8D">
        <w:rPr>
          <w:sz w:val="28"/>
          <w:szCs w:val="28"/>
          <w:lang w:eastAsia="ru-RU"/>
        </w:rPr>
        <w:t xml:space="preserve">            10.07.2019 г. предприятие внесено </w:t>
      </w:r>
      <w:r w:rsidRPr="00333D8D">
        <w:rPr>
          <w:sz w:val="28"/>
          <w:szCs w:val="28"/>
        </w:rPr>
        <w:t>в Единый реестр малого и среднего предпринимательства</w:t>
      </w:r>
    </w:p>
    <w:p w:rsidR="00EE072A" w:rsidRPr="00333D8D" w:rsidRDefault="00CF61E1" w:rsidP="00F53538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2020 году организация получила  выручку  в  сумме  81,6 млн. руб., что на 26,2 % меньше выручки 2019 года. </w:t>
      </w:r>
      <w:r w:rsidR="00703A13" w:rsidRPr="00333D8D">
        <w:rPr>
          <w:sz w:val="28"/>
          <w:szCs w:val="28"/>
        </w:rPr>
        <w:t>Численность работников составила 48 человек.</w:t>
      </w:r>
    </w:p>
    <w:p w:rsidR="00703A13" w:rsidRPr="00333D8D" w:rsidRDefault="00703A13" w:rsidP="00F53538">
      <w:pPr>
        <w:pStyle w:val="17"/>
        <w:ind w:left="-567" w:firstLine="927"/>
        <w:rPr>
          <w:sz w:val="28"/>
          <w:szCs w:val="28"/>
        </w:rPr>
      </w:pPr>
    </w:p>
    <w:p w:rsidR="00122E71" w:rsidRPr="00333D8D" w:rsidRDefault="004C3E4F" w:rsidP="00122E71">
      <w:pPr>
        <w:pStyle w:val="17"/>
        <w:numPr>
          <w:ilvl w:val="0"/>
          <w:numId w:val="17"/>
        </w:numPr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ЗАО «Колтушская ПМК-6» - </w:t>
      </w:r>
      <w:r w:rsidR="00D73102" w:rsidRPr="00333D8D">
        <w:rPr>
          <w:sz w:val="28"/>
          <w:szCs w:val="28"/>
        </w:rPr>
        <w:t>о</w:t>
      </w:r>
      <w:r w:rsidRPr="00333D8D">
        <w:rPr>
          <w:sz w:val="28"/>
          <w:szCs w:val="28"/>
        </w:rPr>
        <w:t>сновным видом экономической деятельности является </w:t>
      </w:r>
      <w:r w:rsidR="00362B48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>производство земляных работ». Также ЗАО «К</w:t>
      </w:r>
      <w:r w:rsidR="00734EC6" w:rsidRPr="00333D8D">
        <w:rPr>
          <w:sz w:val="28"/>
          <w:szCs w:val="28"/>
        </w:rPr>
        <w:t xml:space="preserve">олтушская </w:t>
      </w:r>
      <w:r w:rsidRPr="00333D8D">
        <w:rPr>
          <w:sz w:val="28"/>
          <w:szCs w:val="28"/>
        </w:rPr>
        <w:t>ПМК-6» работает еще по 12 направлениям. </w:t>
      </w:r>
      <w:r w:rsidR="0003429D" w:rsidRPr="00333D8D">
        <w:rPr>
          <w:sz w:val="28"/>
          <w:szCs w:val="28"/>
        </w:rPr>
        <w:t>Дата внесения сведений о юридическом лице в Единый реестр малого и среднего предпринимательства – 10.01.2021 г</w:t>
      </w:r>
      <w:r w:rsidRPr="00333D8D">
        <w:rPr>
          <w:sz w:val="28"/>
          <w:szCs w:val="28"/>
        </w:rPr>
        <w:t xml:space="preserve">. </w:t>
      </w:r>
    </w:p>
    <w:p w:rsidR="00122E71" w:rsidRPr="00333D8D" w:rsidRDefault="00122E71" w:rsidP="00122E71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Поступления от продажи продукции, товаров, работ и услуг в 2020 году составили </w:t>
      </w:r>
      <w:r w:rsidR="00474124" w:rsidRPr="00333D8D">
        <w:rPr>
          <w:sz w:val="28"/>
          <w:szCs w:val="28"/>
        </w:rPr>
        <w:t>44,5</w:t>
      </w:r>
      <w:r w:rsidRPr="00333D8D">
        <w:rPr>
          <w:sz w:val="28"/>
          <w:szCs w:val="28"/>
        </w:rPr>
        <w:t xml:space="preserve"> млн. руб. По сравнению с итогами 2019 года рассматриваемый показатель </w:t>
      </w:r>
      <w:r w:rsidR="00474124" w:rsidRPr="00333D8D">
        <w:rPr>
          <w:sz w:val="28"/>
          <w:szCs w:val="28"/>
        </w:rPr>
        <w:t xml:space="preserve">снизился </w:t>
      </w:r>
      <w:r w:rsidRPr="00333D8D">
        <w:rPr>
          <w:sz w:val="28"/>
          <w:szCs w:val="28"/>
        </w:rPr>
        <w:t xml:space="preserve">  на </w:t>
      </w:r>
      <w:r w:rsidR="00474124" w:rsidRPr="00333D8D">
        <w:rPr>
          <w:sz w:val="28"/>
          <w:szCs w:val="28"/>
        </w:rPr>
        <w:t xml:space="preserve">4,9 </w:t>
      </w:r>
      <w:r w:rsidRPr="00333D8D">
        <w:rPr>
          <w:sz w:val="28"/>
          <w:szCs w:val="28"/>
        </w:rPr>
        <w:t xml:space="preserve">%. Численность работников составила </w:t>
      </w:r>
      <w:r w:rsidR="00474124" w:rsidRPr="00333D8D">
        <w:rPr>
          <w:sz w:val="28"/>
          <w:szCs w:val="28"/>
        </w:rPr>
        <w:t>24</w:t>
      </w:r>
      <w:r w:rsidRPr="00333D8D">
        <w:rPr>
          <w:sz w:val="28"/>
          <w:szCs w:val="28"/>
        </w:rPr>
        <w:t xml:space="preserve"> человек</w:t>
      </w:r>
      <w:r w:rsidR="00474124" w:rsidRPr="00333D8D">
        <w:rPr>
          <w:sz w:val="28"/>
          <w:szCs w:val="28"/>
        </w:rPr>
        <w:t>а</w:t>
      </w:r>
      <w:r w:rsidRPr="00333D8D">
        <w:rPr>
          <w:sz w:val="28"/>
          <w:szCs w:val="28"/>
        </w:rPr>
        <w:t>.</w:t>
      </w:r>
    </w:p>
    <w:p w:rsidR="00122E71" w:rsidRPr="00333D8D" w:rsidRDefault="00122E71" w:rsidP="00122E71">
      <w:pPr>
        <w:pStyle w:val="17"/>
        <w:ind w:left="360" w:firstLine="0"/>
        <w:rPr>
          <w:sz w:val="28"/>
          <w:szCs w:val="28"/>
        </w:rPr>
      </w:pPr>
    </w:p>
    <w:p w:rsidR="004C3E4F" w:rsidRPr="00333D8D" w:rsidRDefault="004C3E4F" w:rsidP="008D363E">
      <w:pPr>
        <w:pStyle w:val="17"/>
        <w:numPr>
          <w:ilvl w:val="0"/>
          <w:numId w:val="18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Сельское хозяйство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Ведущую роль в экономике МО Колтушское СП занимает агропромышленный комплекс, который в большей части представлен производством овощей закрытого грунта.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Производство овощей закрытого грунта в поселении представлено тепличным хозяйством – ЗАО «Агрофирма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». Производством продукции животноводства занимается АО «Совхоз Всеволожский».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Продукция сельского хозяйства в отчетном 20</w:t>
      </w:r>
      <w:r w:rsidR="00110B3A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составила – </w:t>
      </w:r>
      <w:r w:rsidR="00110B3A" w:rsidRPr="00333D8D">
        <w:rPr>
          <w:sz w:val="28"/>
          <w:szCs w:val="28"/>
        </w:rPr>
        <w:t>3 133,5</w:t>
      </w:r>
      <w:r w:rsidRPr="00333D8D">
        <w:rPr>
          <w:sz w:val="28"/>
          <w:szCs w:val="28"/>
        </w:rPr>
        <w:t xml:space="preserve"> млн. руб., что на </w:t>
      </w:r>
      <w:r w:rsidR="00110B3A" w:rsidRPr="00333D8D">
        <w:rPr>
          <w:sz w:val="28"/>
          <w:szCs w:val="28"/>
        </w:rPr>
        <w:t>30,9 %</w:t>
      </w:r>
      <w:r w:rsidRPr="00333D8D">
        <w:rPr>
          <w:sz w:val="28"/>
          <w:szCs w:val="28"/>
        </w:rPr>
        <w:t xml:space="preserve"> </w:t>
      </w:r>
      <w:r w:rsidR="00110B3A" w:rsidRPr="00333D8D">
        <w:rPr>
          <w:sz w:val="28"/>
          <w:szCs w:val="28"/>
        </w:rPr>
        <w:t>больше</w:t>
      </w:r>
      <w:r w:rsidRPr="00333D8D">
        <w:rPr>
          <w:sz w:val="28"/>
          <w:szCs w:val="28"/>
        </w:rPr>
        <w:t>, чем в 201</w:t>
      </w:r>
      <w:r w:rsidR="00110B3A" w:rsidRPr="00333D8D">
        <w:rPr>
          <w:sz w:val="28"/>
          <w:szCs w:val="28"/>
        </w:rPr>
        <w:t>9</w:t>
      </w:r>
      <w:r w:rsidRPr="00333D8D">
        <w:rPr>
          <w:sz w:val="28"/>
          <w:szCs w:val="28"/>
        </w:rPr>
        <w:t xml:space="preserve"> году. </w:t>
      </w:r>
      <w:r w:rsidR="00110B3A" w:rsidRPr="00333D8D">
        <w:rPr>
          <w:sz w:val="28"/>
          <w:szCs w:val="28"/>
        </w:rPr>
        <w:t>Далее</w:t>
      </w:r>
      <w:r w:rsidRPr="00333D8D">
        <w:rPr>
          <w:sz w:val="28"/>
          <w:szCs w:val="28"/>
        </w:rPr>
        <w:t>, в  прогнозируемом периоде ожидается увеличение объемов сельхозпродукции в связи с наращивание мощностей крупнейшего производителя сельхоз продукции на территории МО Колтушско</w:t>
      </w:r>
      <w:r w:rsidR="008C23A1" w:rsidRPr="00333D8D">
        <w:rPr>
          <w:sz w:val="28"/>
          <w:szCs w:val="28"/>
        </w:rPr>
        <w:t>е</w:t>
      </w:r>
      <w:r w:rsidRPr="00333D8D">
        <w:rPr>
          <w:sz w:val="28"/>
          <w:szCs w:val="28"/>
        </w:rPr>
        <w:t xml:space="preserve"> СП – ЗАО «Агрофирма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proofErr w:type="spellStart"/>
      <w:r w:rsidRPr="00333D8D">
        <w:rPr>
          <w:sz w:val="28"/>
          <w:szCs w:val="28"/>
        </w:rPr>
        <w:t>Агрохолдинг</w:t>
      </w:r>
      <w:proofErr w:type="spellEnd"/>
      <w:r w:rsidRPr="00333D8D">
        <w:rPr>
          <w:sz w:val="28"/>
          <w:szCs w:val="28"/>
        </w:rPr>
        <w:t xml:space="preserve">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 -</w:t>
      </w:r>
      <w:r w:rsidR="007E7E87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лидер по производству свежих овощей и зелени в Северо-Западном регионе. На протяжении многих лет</w:t>
      </w:r>
      <w:r w:rsidR="009E1003" w:rsidRPr="00333D8D">
        <w:t xml:space="preserve"> </w:t>
      </w:r>
      <w:r w:rsidR="009E1003" w:rsidRPr="00333D8D">
        <w:rPr>
          <w:sz w:val="28"/>
          <w:szCs w:val="28"/>
        </w:rPr>
        <w:t>ЗАО «Агрофирма</w:t>
      </w:r>
      <w:r w:rsidR="00CC3676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 является эксклюзивными поставщиком свежих овощей и зелени для крупнейших торговых сетей.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За отчетный 20</w:t>
      </w:r>
      <w:r w:rsidR="002C179C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 объем отгруженной ЗАО «Агрофирма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 xml:space="preserve">» сельхозпродукции составил </w:t>
      </w:r>
      <w:r w:rsidR="002C179C" w:rsidRPr="00333D8D">
        <w:rPr>
          <w:sz w:val="28"/>
          <w:szCs w:val="28"/>
        </w:rPr>
        <w:t>2 783,2</w:t>
      </w:r>
      <w:r w:rsidRPr="00333D8D">
        <w:rPr>
          <w:sz w:val="28"/>
          <w:szCs w:val="28"/>
        </w:rPr>
        <w:t xml:space="preserve"> млн. руб. </w:t>
      </w:r>
      <w:r w:rsidR="002C179C" w:rsidRPr="00333D8D">
        <w:rPr>
          <w:sz w:val="28"/>
          <w:szCs w:val="28"/>
        </w:rPr>
        <w:t xml:space="preserve"> и увеличился по сравнению с 2019 годом на 20,8 % в действующих ценах. </w:t>
      </w:r>
      <w:r w:rsidRPr="00333D8D">
        <w:rPr>
          <w:sz w:val="28"/>
          <w:szCs w:val="28"/>
        </w:rPr>
        <w:t xml:space="preserve">В перспективах развития </w:t>
      </w:r>
      <w:r w:rsidR="009A6B69" w:rsidRPr="00333D8D">
        <w:rPr>
          <w:sz w:val="28"/>
          <w:szCs w:val="28"/>
        </w:rPr>
        <w:t xml:space="preserve">ЗАО </w:t>
      </w:r>
      <w:r w:rsidR="00F45549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>Агрофирм</w:t>
      </w:r>
      <w:r w:rsidR="00F45549" w:rsidRPr="00333D8D">
        <w:rPr>
          <w:sz w:val="28"/>
          <w:szCs w:val="28"/>
        </w:rPr>
        <w:t>а</w:t>
      </w:r>
      <w:r w:rsidRPr="00333D8D">
        <w:rPr>
          <w:sz w:val="28"/>
          <w:szCs w:val="28"/>
        </w:rPr>
        <w:t xml:space="preserve">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  увеличение темпов роста</w:t>
      </w:r>
      <w:r w:rsidR="00546C9A" w:rsidRPr="00333D8D">
        <w:rPr>
          <w:sz w:val="28"/>
          <w:szCs w:val="28"/>
        </w:rPr>
        <w:t xml:space="preserve"> объема отгруженной продукции</w:t>
      </w:r>
      <w:r w:rsidRPr="00333D8D">
        <w:rPr>
          <w:sz w:val="28"/>
          <w:szCs w:val="28"/>
        </w:rPr>
        <w:t xml:space="preserve"> в 202</w:t>
      </w:r>
      <w:r w:rsidR="002C179C" w:rsidRPr="00333D8D">
        <w:rPr>
          <w:sz w:val="28"/>
          <w:szCs w:val="28"/>
        </w:rPr>
        <w:t>1</w:t>
      </w:r>
      <w:r w:rsidRPr="00333D8D">
        <w:rPr>
          <w:sz w:val="28"/>
          <w:szCs w:val="28"/>
        </w:rPr>
        <w:t xml:space="preserve"> году  составит </w:t>
      </w:r>
      <w:r w:rsidR="002C179C" w:rsidRPr="00333D8D">
        <w:rPr>
          <w:sz w:val="28"/>
          <w:szCs w:val="28"/>
        </w:rPr>
        <w:t xml:space="preserve">15,0 </w:t>
      </w:r>
      <w:r w:rsidRPr="00333D8D">
        <w:rPr>
          <w:sz w:val="28"/>
          <w:szCs w:val="28"/>
        </w:rPr>
        <w:t xml:space="preserve">%.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</w:t>
      </w:r>
      <w:r w:rsidR="002C179C" w:rsidRPr="00333D8D">
        <w:rPr>
          <w:sz w:val="28"/>
          <w:szCs w:val="28"/>
        </w:rPr>
        <w:t xml:space="preserve">На </w:t>
      </w:r>
      <w:proofErr w:type="spellStart"/>
      <w:r w:rsidR="002C179C" w:rsidRPr="00333D8D">
        <w:rPr>
          <w:sz w:val="28"/>
          <w:szCs w:val="28"/>
        </w:rPr>
        <w:t>Северо-Западе</w:t>
      </w:r>
      <w:proofErr w:type="spellEnd"/>
      <w:r w:rsidR="002C179C" w:rsidRPr="00333D8D">
        <w:rPr>
          <w:sz w:val="28"/>
          <w:szCs w:val="28"/>
        </w:rPr>
        <w:t xml:space="preserve"> России </w:t>
      </w:r>
      <w:proofErr w:type="spellStart"/>
      <w:r w:rsidR="002C179C" w:rsidRPr="00333D8D">
        <w:rPr>
          <w:sz w:val="28"/>
          <w:szCs w:val="28"/>
        </w:rPr>
        <w:t>Агрохолдинг</w:t>
      </w:r>
      <w:proofErr w:type="spellEnd"/>
      <w:r w:rsidR="002C179C" w:rsidRPr="00333D8D">
        <w:rPr>
          <w:sz w:val="28"/>
          <w:szCs w:val="28"/>
        </w:rPr>
        <w:t xml:space="preserve"> «</w:t>
      </w:r>
      <w:proofErr w:type="spellStart"/>
      <w:r w:rsidR="002C179C" w:rsidRPr="00333D8D">
        <w:rPr>
          <w:sz w:val="28"/>
          <w:szCs w:val="28"/>
        </w:rPr>
        <w:t>Выборжец</w:t>
      </w:r>
      <w:proofErr w:type="spellEnd"/>
      <w:r w:rsidR="002C179C" w:rsidRPr="00333D8D">
        <w:rPr>
          <w:sz w:val="28"/>
          <w:szCs w:val="28"/>
        </w:rPr>
        <w:t>» – крупнейший производитель грибов.</w:t>
      </w:r>
      <w:r w:rsidRPr="00333D8D">
        <w:rPr>
          <w:sz w:val="28"/>
          <w:szCs w:val="28"/>
        </w:rPr>
        <w:t> Общая площадь грибного комплекса - 3,9 га, объем инвестиций на производство шампиньонов - 3,4 млрд</w:t>
      </w:r>
      <w:r w:rsidR="00546C9A" w:rsidRPr="00333D8D">
        <w:rPr>
          <w:sz w:val="28"/>
          <w:szCs w:val="28"/>
        </w:rPr>
        <w:t>.</w:t>
      </w:r>
      <w:r w:rsidRPr="00333D8D">
        <w:rPr>
          <w:sz w:val="28"/>
          <w:szCs w:val="28"/>
        </w:rPr>
        <w:t xml:space="preserve"> руб. Проект вошел в программу Министерства сельского хозяйства РФ по льготному финансированию инвестиционных проектов. Мощность производства составит 10 тыс. тонн свежих шампиньонов в год. Комплекс оснащен современной автоматической системой регулировки климата и полива, созданы комфортные условия труда. Компания намерена создать в общей сложности более 400 рабочих мест.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 А</w:t>
      </w:r>
      <w:r w:rsidR="008A079F" w:rsidRPr="00333D8D">
        <w:rPr>
          <w:sz w:val="28"/>
          <w:szCs w:val="28"/>
        </w:rPr>
        <w:t>кционерное общество</w:t>
      </w:r>
      <w:r w:rsidRPr="00333D8D">
        <w:rPr>
          <w:sz w:val="28"/>
          <w:szCs w:val="28"/>
        </w:rPr>
        <w:t xml:space="preserve"> «Совхоз Всеволожский»</w:t>
      </w:r>
      <w:r w:rsidR="008A079F" w:rsidRPr="00333D8D">
        <w:rPr>
          <w:sz w:val="28"/>
          <w:szCs w:val="28"/>
        </w:rPr>
        <w:t xml:space="preserve"> в настоящее время специализируется на производстве и продаже молока и бычков</w:t>
      </w:r>
      <w:r w:rsidRPr="00333D8D">
        <w:rPr>
          <w:sz w:val="28"/>
          <w:szCs w:val="28"/>
        </w:rPr>
        <w:t xml:space="preserve">. </w:t>
      </w:r>
      <w:r w:rsidR="002A444F" w:rsidRPr="00333D8D">
        <w:rPr>
          <w:sz w:val="28"/>
          <w:szCs w:val="28"/>
        </w:rPr>
        <w:t xml:space="preserve">Несмотря на снижение </w:t>
      </w:r>
      <w:r w:rsidR="00C8129E" w:rsidRPr="00333D8D">
        <w:rPr>
          <w:sz w:val="28"/>
          <w:szCs w:val="28"/>
        </w:rPr>
        <w:t xml:space="preserve">объемов </w:t>
      </w:r>
      <w:r w:rsidR="008F371D" w:rsidRPr="00333D8D">
        <w:rPr>
          <w:sz w:val="28"/>
          <w:szCs w:val="28"/>
        </w:rPr>
        <w:t xml:space="preserve">производства </w:t>
      </w:r>
      <w:r w:rsidR="00C8129E" w:rsidRPr="00333D8D">
        <w:rPr>
          <w:sz w:val="28"/>
          <w:szCs w:val="28"/>
        </w:rPr>
        <w:t>в</w:t>
      </w:r>
      <w:r w:rsidR="008F371D" w:rsidRPr="00333D8D">
        <w:rPr>
          <w:sz w:val="28"/>
          <w:szCs w:val="28"/>
        </w:rPr>
        <w:t xml:space="preserve"> 2020 году по сравнению с 2019 годом на </w:t>
      </w:r>
      <w:r w:rsidR="006548B4" w:rsidRPr="00333D8D">
        <w:rPr>
          <w:sz w:val="28"/>
          <w:szCs w:val="28"/>
        </w:rPr>
        <w:t xml:space="preserve">54,2 %, предприятие планирует постепенное наращивание объемов производства </w:t>
      </w:r>
      <w:r w:rsidR="00450CAB" w:rsidRPr="00333D8D">
        <w:rPr>
          <w:sz w:val="28"/>
          <w:szCs w:val="28"/>
        </w:rPr>
        <w:t>с сохранением на период 2022-2024 гг. производства продукции животноводства на уровне 26,4 млн. руб.</w:t>
      </w:r>
      <w:r w:rsidR="006548B4" w:rsidRPr="00333D8D">
        <w:rPr>
          <w:sz w:val="28"/>
          <w:szCs w:val="28"/>
        </w:rPr>
        <w:t xml:space="preserve"> </w:t>
      </w:r>
      <w:r w:rsidR="001F4A4F" w:rsidRPr="00333D8D">
        <w:rPr>
          <w:sz w:val="28"/>
          <w:szCs w:val="28"/>
        </w:rPr>
        <w:t xml:space="preserve">По оценке 2021 года объем произведенной продукции составит 26,3 млн. руб. </w:t>
      </w:r>
      <w:r w:rsidR="002A444F" w:rsidRPr="00333D8D">
        <w:rPr>
          <w:sz w:val="28"/>
          <w:szCs w:val="28"/>
        </w:rPr>
        <w:t xml:space="preserve"> </w:t>
      </w:r>
    </w:p>
    <w:p w:rsidR="008D363E" w:rsidRPr="00333D8D" w:rsidRDefault="008D363E" w:rsidP="004C3E4F">
      <w:pPr>
        <w:pStyle w:val="17"/>
        <w:ind w:left="-567" w:firstLine="927"/>
        <w:rPr>
          <w:sz w:val="28"/>
          <w:szCs w:val="28"/>
        </w:rPr>
      </w:pPr>
    </w:p>
    <w:p w:rsidR="008D363E" w:rsidRPr="00333D8D" w:rsidRDefault="008D363E" w:rsidP="008D363E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sz w:val="28"/>
          <w:szCs w:val="28"/>
        </w:rPr>
      </w:pPr>
      <w:r w:rsidRPr="00333D8D">
        <w:rPr>
          <w:b/>
          <w:sz w:val="28"/>
          <w:szCs w:val="28"/>
          <w:u w:val="single"/>
        </w:rPr>
        <w:t>Строительство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Общая площадь введенных в действие жилых домов на территории поселения в 2020 году составила </w:t>
      </w:r>
      <w:r w:rsidR="00557556" w:rsidRPr="00333D8D">
        <w:rPr>
          <w:sz w:val="28"/>
          <w:szCs w:val="28"/>
        </w:rPr>
        <w:t xml:space="preserve">42 345,8 </w:t>
      </w:r>
      <w:r w:rsidRPr="00333D8D">
        <w:rPr>
          <w:sz w:val="28"/>
          <w:szCs w:val="28"/>
        </w:rPr>
        <w:t xml:space="preserve">кв. метров. 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ООО «</w:t>
      </w:r>
      <w:proofErr w:type="spellStart"/>
      <w:r w:rsidRPr="00333D8D">
        <w:rPr>
          <w:sz w:val="28"/>
          <w:szCs w:val="28"/>
        </w:rPr>
        <w:t>Акватерн</w:t>
      </w:r>
      <w:proofErr w:type="spellEnd"/>
      <w:r w:rsidRPr="00333D8D">
        <w:rPr>
          <w:sz w:val="28"/>
          <w:szCs w:val="28"/>
        </w:rPr>
        <w:t xml:space="preserve">» - МКД по адресу: ЛО, Всеволожский район, д. </w:t>
      </w:r>
      <w:proofErr w:type="gramStart"/>
      <w:r w:rsidRPr="00333D8D">
        <w:rPr>
          <w:sz w:val="28"/>
          <w:szCs w:val="28"/>
        </w:rPr>
        <w:t>Старая</w:t>
      </w:r>
      <w:proofErr w:type="gramEnd"/>
      <w:r w:rsidRPr="00333D8D">
        <w:rPr>
          <w:sz w:val="28"/>
          <w:szCs w:val="28"/>
        </w:rPr>
        <w:t>, пер. Школьный, дом 7, корпус 1. Дом введен в эксплуатацию в 2021 году, кол-во квартир – 132, общая площадь -  7 580,8 кв. м.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ООО «Нерпа» - МКД по адресу: ЛО, Всеволожский район, д. </w:t>
      </w:r>
      <w:proofErr w:type="gramStart"/>
      <w:r w:rsidRPr="00333D8D">
        <w:rPr>
          <w:sz w:val="28"/>
          <w:szCs w:val="28"/>
        </w:rPr>
        <w:t>Старая</w:t>
      </w:r>
      <w:proofErr w:type="gramEnd"/>
      <w:r w:rsidRPr="00333D8D">
        <w:rPr>
          <w:sz w:val="28"/>
          <w:szCs w:val="28"/>
        </w:rPr>
        <w:t>, ул. Мира, уч.9. Планируемая дата ввода – до 30.06.2023 года, кол-во квартир –544, общая площадь 35 459,94 кв. м.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 xml:space="preserve">ООО «Орион» - МКД по адресу: ЛО, Всеволожский район, д. </w:t>
      </w:r>
      <w:proofErr w:type="gramStart"/>
      <w:r w:rsidRPr="00333D8D">
        <w:rPr>
          <w:sz w:val="28"/>
          <w:szCs w:val="28"/>
        </w:rPr>
        <w:t>Старая</w:t>
      </w:r>
      <w:proofErr w:type="gramEnd"/>
      <w:r w:rsidRPr="00333D8D">
        <w:rPr>
          <w:sz w:val="28"/>
          <w:szCs w:val="28"/>
        </w:rPr>
        <w:t>, пер. Школьный на земельных участках с кадастровыми номерами: 47:09:0110010:346.  Дом введен в эксплуатацию в  сентябре 2020 года, кол-во квартир – 156, общая площадь -  6 902,8 кв. м.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прогнозируемом периоде, с учетом положительной демографической тенденции из-за близости поселения к </w:t>
      </w:r>
      <w:proofErr w:type="gramStart"/>
      <w:r w:rsidRPr="00333D8D">
        <w:rPr>
          <w:sz w:val="28"/>
          <w:szCs w:val="28"/>
        </w:rPr>
        <w:t>г</w:t>
      </w:r>
      <w:proofErr w:type="gramEnd"/>
      <w:r w:rsidRPr="00333D8D">
        <w:rPr>
          <w:sz w:val="28"/>
          <w:szCs w:val="28"/>
        </w:rPr>
        <w:t xml:space="preserve">. Санкт- Петербургу, планируется увеличение объемов строительства из-за постоянно увеличивающегося жилищного спроса. </w:t>
      </w:r>
    </w:p>
    <w:p w:rsidR="00A31A43" w:rsidRPr="00333D8D" w:rsidRDefault="00A31A43" w:rsidP="004C3E4F">
      <w:pPr>
        <w:pStyle w:val="17"/>
        <w:ind w:left="-567" w:firstLine="927"/>
        <w:rPr>
          <w:sz w:val="28"/>
          <w:szCs w:val="28"/>
        </w:rPr>
      </w:pPr>
    </w:p>
    <w:p w:rsidR="00A31A43" w:rsidRPr="00333D8D" w:rsidRDefault="00A31A43" w:rsidP="00A31A43">
      <w:pPr>
        <w:pStyle w:val="17"/>
        <w:numPr>
          <w:ilvl w:val="0"/>
          <w:numId w:val="16"/>
        </w:numPr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 xml:space="preserve">Транспорт </w:t>
      </w:r>
    </w:p>
    <w:p w:rsidR="00A31A43" w:rsidRPr="00333D8D" w:rsidRDefault="00A31A43" w:rsidP="00A31A43">
      <w:pPr>
        <w:pStyle w:val="17"/>
        <w:ind w:left="360" w:firstLine="0"/>
        <w:rPr>
          <w:b/>
          <w:sz w:val="28"/>
          <w:szCs w:val="28"/>
          <w:u w:val="single"/>
        </w:rPr>
      </w:pPr>
    </w:p>
    <w:p w:rsidR="00A31A43" w:rsidRPr="00333D8D" w:rsidRDefault="00A31A43" w:rsidP="00436492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</w:t>
      </w:r>
      <w:r w:rsidR="000667A6" w:rsidRPr="00333D8D">
        <w:rPr>
          <w:sz w:val="28"/>
          <w:szCs w:val="28"/>
        </w:rPr>
        <w:t xml:space="preserve">ротяженность </w:t>
      </w:r>
      <w:r w:rsidR="00436492" w:rsidRPr="00333D8D">
        <w:rPr>
          <w:sz w:val="28"/>
          <w:szCs w:val="28"/>
        </w:rPr>
        <w:t xml:space="preserve">автодорог общего пользования местного значения </w:t>
      </w:r>
      <w:proofErr w:type="gramStart"/>
      <w:r w:rsidR="00436492" w:rsidRPr="00333D8D">
        <w:rPr>
          <w:sz w:val="28"/>
          <w:szCs w:val="28"/>
        </w:rPr>
        <w:t>на конец</w:t>
      </w:r>
      <w:proofErr w:type="gramEnd"/>
      <w:r w:rsidR="00436492" w:rsidRPr="00333D8D">
        <w:rPr>
          <w:sz w:val="28"/>
          <w:szCs w:val="28"/>
        </w:rPr>
        <w:t xml:space="preserve"> 2020 года</w:t>
      </w:r>
      <w:r w:rsidR="00B7709D" w:rsidRPr="00333D8D">
        <w:rPr>
          <w:sz w:val="28"/>
          <w:szCs w:val="28"/>
        </w:rPr>
        <w:t xml:space="preserve"> составила 124,8 километра, из них с твердым покрытием – 71,5 км. Удельный вес автомобильных дорог с твердым покрытием в общей протяженности автомобильных дорог составил 57,3 %. К концу 2024 года планируется увеличение общей протяженности автодорог общего пользования до 130,8 км, из них </w:t>
      </w:r>
      <w:r w:rsidR="00893F66" w:rsidRPr="00333D8D">
        <w:rPr>
          <w:sz w:val="28"/>
          <w:szCs w:val="28"/>
        </w:rPr>
        <w:t xml:space="preserve">протяженность </w:t>
      </w:r>
      <w:r w:rsidR="00B7709D" w:rsidRPr="00333D8D">
        <w:rPr>
          <w:sz w:val="28"/>
          <w:szCs w:val="28"/>
        </w:rPr>
        <w:t>автодорог с твердым покрытием увелич</w:t>
      </w:r>
      <w:r w:rsidR="00893F66" w:rsidRPr="00333D8D">
        <w:rPr>
          <w:sz w:val="28"/>
          <w:szCs w:val="28"/>
        </w:rPr>
        <w:t>и</w:t>
      </w:r>
      <w:r w:rsidR="00B7709D" w:rsidRPr="00333D8D">
        <w:rPr>
          <w:sz w:val="28"/>
          <w:szCs w:val="28"/>
        </w:rPr>
        <w:t xml:space="preserve">тся до  75,7 км </w:t>
      </w:r>
      <w:r w:rsidR="00E700F3" w:rsidRPr="00333D8D">
        <w:rPr>
          <w:sz w:val="28"/>
          <w:szCs w:val="28"/>
        </w:rPr>
        <w:t>и</w:t>
      </w:r>
      <w:r w:rsidR="00B7709D" w:rsidRPr="00333D8D">
        <w:rPr>
          <w:sz w:val="28"/>
          <w:szCs w:val="28"/>
        </w:rPr>
        <w:t xml:space="preserve"> их удельный вес составит 57,9 % от общей протяженности</w:t>
      </w:r>
      <w:r w:rsidR="00893F66" w:rsidRPr="00333D8D">
        <w:rPr>
          <w:sz w:val="28"/>
          <w:szCs w:val="28"/>
        </w:rPr>
        <w:t xml:space="preserve"> автодорог</w:t>
      </w:r>
      <w:r w:rsidR="00B7709D" w:rsidRPr="00333D8D">
        <w:rPr>
          <w:sz w:val="28"/>
          <w:szCs w:val="28"/>
        </w:rPr>
        <w:t>.</w:t>
      </w:r>
    </w:p>
    <w:p w:rsidR="00B3490C" w:rsidRPr="00333D8D" w:rsidRDefault="00B3490C" w:rsidP="00436492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numPr>
          <w:ilvl w:val="0"/>
          <w:numId w:val="16"/>
        </w:numPr>
        <w:suppressAutoHyphens w:val="0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Потребительский рынок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a5"/>
        <w:spacing w:after="0"/>
        <w:ind w:left="-567" w:firstLine="993"/>
        <w:jc w:val="both"/>
        <w:rPr>
          <w:sz w:val="28"/>
          <w:szCs w:val="28"/>
        </w:rPr>
      </w:pPr>
      <w:r w:rsidRPr="00333D8D">
        <w:rPr>
          <w:sz w:val="28"/>
          <w:szCs w:val="28"/>
        </w:rPr>
        <w:t>Благодаря реализуемым мерам поддержки и, несмотря на частичные ограничения и дополнительные требования для осуществления деятельности субъектов предпринимательства в сфере потребительского рынка, в 2021 году оборот розничной торговли в МО Колтушское сельское поселение оценивается на уровне 1 876,8 млн. руб. и прирост на 5,8 % в сопоставимых ценах к 2020 году.</w:t>
      </w:r>
    </w:p>
    <w:p w:rsidR="00B3490C" w:rsidRPr="00333D8D" w:rsidRDefault="00B3490C" w:rsidP="00B3490C">
      <w:pPr>
        <w:tabs>
          <w:tab w:val="left" w:pos="4104"/>
        </w:tabs>
        <w:ind w:left="-567" w:firstLine="993"/>
        <w:jc w:val="both"/>
        <w:rPr>
          <w:kern w:val="32"/>
          <w:sz w:val="28"/>
          <w:szCs w:val="28"/>
        </w:rPr>
      </w:pPr>
      <w:r w:rsidRPr="00333D8D">
        <w:rPr>
          <w:sz w:val="28"/>
          <w:szCs w:val="28"/>
        </w:rPr>
        <w:t>О</w:t>
      </w:r>
      <w:r w:rsidRPr="00333D8D">
        <w:rPr>
          <w:kern w:val="32"/>
          <w:sz w:val="28"/>
          <w:szCs w:val="28"/>
        </w:rPr>
        <w:t xml:space="preserve">борот розничной торговли в 2022 году прогнозируется на уровне </w:t>
      </w:r>
      <w:r w:rsidRPr="00333D8D">
        <w:rPr>
          <w:kern w:val="32"/>
          <w:sz w:val="28"/>
          <w:szCs w:val="28"/>
        </w:rPr>
        <w:br/>
        <w:t>2 088,6 млн. руб. и  увеличится  в сопоставимых ценах по сравнению с 2021 годом на 6,7 %.</w:t>
      </w:r>
    </w:p>
    <w:p w:rsidR="00B3490C" w:rsidRPr="00333D8D" w:rsidRDefault="00B3490C" w:rsidP="00B3490C">
      <w:pPr>
        <w:tabs>
          <w:tab w:val="left" w:pos="4104"/>
        </w:tabs>
        <w:ind w:left="-567" w:firstLine="709"/>
        <w:jc w:val="both"/>
        <w:rPr>
          <w:kern w:val="32"/>
          <w:sz w:val="28"/>
          <w:szCs w:val="28"/>
        </w:rPr>
      </w:pPr>
      <w:r w:rsidRPr="00333D8D">
        <w:rPr>
          <w:kern w:val="32"/>
          <w:sz w:val="28"/>
          <w:szCs w:val="28"/>
        </w:rPr>
        <w:t xml:space="preserve">К 2024 году оборот розничной торговли достигнет 2 576,7 млн. руб. </w:t>
      </w:r>
      <w:r w:rsidRPr="00333D8D">
        <w:rPr>
          <w:kern w:val="32"/>
          <w:sz w:val="28"/>
          <w:szCs w:val="28"/>
        </w:rPr>
        <w:br/>
        <w:t xml:space="preserve"> и увеличится по сравнению с 2021 годом в 1,37 раза </w:t>
      </w:r>
      <w:r w:rsidRPr="00333D8D">
        <w:rPr>
          <w:kern w:val="32"/>
          <w:sz w:val="28"/>
          <w:szCs w:val="28"/>
        </w:rPr>
        <w:br/>
        <w:t xml:space="preserve">в действующих ценах. </w:t>
      </w:r>
    </w:p>
    <w:p w:rsidR="00B3490C" w:rsidRPr="00333D8D" w:rsidRDefault="00B3490C" w:rsidP="00B3490C">
      <w:pPr>
        <w:pStyle w:val="a5"/>
        <w:spacing w:after="0"/>
        <w:ind w:left="-567" w:firstLine="709"/>
        <w:jc w:val="both"/>
        <w:rPr>
          <w:kern w:val="32"/>
          <w:sz w:val="28"/>
          <w:szCs w:val="28"/>
        </w:rPr>
      </w:pPr>
      <w:r w:rsidRPr="00333D8D">
        <w:rPr>
          <w:sz w:val="28"/>
          <w:szCs w:val="28"/>
        </w:rPr>
        <w:t xml:space="preserve">По оценке 2021 года </w:t>
      </w:r>
      <w:r w:rsidRPr="00333D8D">
        <w:rPr>
          <w:kern w:val="32"/>
          <w:sz w:val="28"/>
          <w:szCs w:val="28"/>
        </w:rPr>
        <w:t xml:space="preserve">объем платных услуг населению составит 4 253,1 млн. руб. и увеличится по сравнению с 2021 годом на 6,3 % в сопоставимых ценах. </w:t>
      </w:r>
    </w:p>
    <w:p w:rsidR="00B3490C" w:rsidRPr="00333D8D" w:rsidRDefault="00B3490C" w:rsidP="00B3490C">
      <w:pPr>
        <w:pStyle w:val="a5"/>
        <w:spacing w:after="0"/>
        <w:ind w:left="-567" w:firstLine="709"/>
        <w:jc w:val="both"/>
        <w:rPr>
          <w:kern w:val="32"/>
          <w:sz w:val="28"/>
          <w:szCs w:val="28"/>
        </w:rPr>
      </w:pPr>
      <w:r w:rsidRPr="00333D8D">
        <w:rPr>
          <w:kern w:val="32"/>
          <w:sz w:val="28"/>
          <w:szCs w:val="28"/>
        </w:rPr>
        <w:t xml:space="preserve">К 2022 году данный показатель составит 4 723,7 млн. руб. (107,0% к 2021 году в сопоставимых ценах); в 2023-2024 годах ожидается рост объема платных услуг на 7,3 % и 7,2 % в сопоставимых ценах соответственно к уровням 2022 и 2023 годов.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24"/>
        <w:numPr>
          <w:ilvl w:val="0"/>
          <w:numId w:val="16"/>
        </w:numPr>
        <w:suppressAutoHyphens w:val="0"/>
        <w:spacing w:after="0"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Малое и среднее предпринимательство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 информации </w:t>
      </w:r>
      <w:r w:rsidR="003559A0" w:rsidRPr="00333D8D">
        <w:rPr>
          <w:sz w:val="28"/>
          <w:szCs w:val="28"/>
        </w:rPr>
        <w:t>из Е</w:t>
      </w:r>
      <w:r w:rsidRPr="00333D8D">
        <w:rPr>
          <w:sz w:val="28"/>
          <w:szCs w:val="28"/>
        </w:rPr>
        <w:t xml:space="preserve">диного реестра субъектов малого и среднего предпринимательства на территории МО Колтушское СП </w:t>
      </w:r>
      <w:proofErr w:type="gramStart"/>
      <w:r w:rsidRPr="00333D8D">
        <w:rPr>
          <w:sz w:val="28"/>
          <w:szCs w:val="28"/>
        </w:rPr>
        <w:t>на конец</w:t>
      </w:r>
      <w:proofErr w:type="gramEnd"/>
      <w:r w:rsidRPr="00333D8D">
        <w:rPr>
          <w:sz w:val="28"/>
          <w:szCs w:val="28"/>
        </w:rPr>
        <w:t xml:space="preserve"> 2020 года </w:t>
      </w:r>
      <w:r w:rsidRPr="00333D8D">
        <w:rPr>
          <w:sz w:val="28"/>
          <w:szCs w:val="28"/>
        </w:rPr>
        <w:lastRenderedPageBreak/>
        <w:t xml:space="preserve">зарегистрировано </w:t>
      </w:r>
      <w:r w:rsidR="003559A0" w:rsidRPr="00333D8D">
        <w:rPr>
          <w:sz w:val="28"/>
          <w:szCs w:val="28"/>
        </w:rPr>
        <w:t>1 414</w:t>
      </w:r>
      <w:r w:rsidRPr="00333D8D">
        <w:rPr>
          <w:sz w:val="28"/>
          <w:szCs w:val="28"/>
        </w:rPr>
        <w:t xml:space="preserve">,0 единиц МСП, а среднесписочная численность работников  составила </w:t>
      </w:r>
      <w:r w:rsidR="003559A0" w:rsidRPr="00333D8D">
        <w:rPr>
          <w:sz w:val="28"/>
          <w:szCs w:val="28"/>
        </w:rPr>
        <w:t>1366,0</w:t>
      </w:r>
      <w:r w:rsidRPr="00333D8D">
        <w:rPr>
          <w:sz w:val="28"/>
          <w:szCs w:val="28"/>
        </w:rPr>
        <w:t xml:space="preserve"> человек.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прогнозируемый период планируется увеличение количества субъектов малого и среднего предпринимательства не только по причине положительной демографической ситуации на территории поселения, но и в результате оказания поддержки со стороны ОМСУ.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Постановлением администрации от 16.06.2020 года № 332 была утверждена муниципальная программа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Цель Программы –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 и организаций, образующих инфраструктуру поддержки субъектов малого и среднего предпринимательства;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формирование благоприятного общественного мнения о малом </w:t>
      </w:r>
      <w:r w:rsidRPr="00333D8D">
        <w:rPr>
          <w:sz w:val="28"/>
          <w:szCs w:val="28"/>
        </w:rPr>
        <w:br/>
        <w:t>и среднем предпринимательстве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создание условий для реализации инвестиционных проектов инвесторами совместно с субъектами малого и среднего предпринимательства на территории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обеспечение благоприятных условий для сохранения действующих и создания новых субъектов малого и среднего предпринимательства на территории МО Колтушское СП.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Указанные цели и задачи соответствуют приоритетам социально-экономического развития сельского поселения. </w:t>
      </w:r>
      <w:proofErr w:type="gramStart"/>
      <w:r w:rsidRPr="00333D8D">
        <w:rPr>
          <w:sz w:val="28"/>
          <w:szCs w:val="28"/>
        </w:rPr>
        <w:t>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  <w:proofErr w:type="gramEnd"/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 результате реализации настоящей Программы в МО Колтушское СП предполагается: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- увеличение объемов отгруженной продукции, выполненных работ и услуг предприятиями малого и среднего бизнеса на 15% в год;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:rsidR="00A31A43" w:rsidRPr="00333D8D" w:rsidRDefault="00A31A43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Инвестиции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  <w:u w:val="single"/>
        </w:rPr>
      </w:pP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вопросе инвестиционной привлекательности МО Колтушское СП, большую роль играет хорошая транспортная освоенность территории МО Колтушское СП.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Близость МО Колтушское </w:t>
      </w:r>
      <w:r w:rsidR="003A7881" w:rsidRPr="00333D8D">
        <w:rPr>
          <w:sz w:val="28"/>
          <w:szCs w:val="28"/>
        </w:rPr>
        <w:t xml:space="preserve">СП </w:t>
      </w:r>
      <w:r w:rsidRPr="00333D8D">
        <w:rPr>
          <w:sz w:val="28"/>
          <w:szCs w:val="28"/>
        </w:rPr>
        <w:t>к г.</w:t>
      </w:r>
      <w:r w:rsidR="00C8356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Санкт-Петербургу повышает инвестиционную привлекательность территории муниципального образования для размещения различных производственных, транспортно-логистических и коммунально-складских объектов. Санкт-Петербург представляет собой емкий рынок труда и потребления продукции, производимой предприятиями муниципального образования. Большое значение для развития экономического потенциала муниципального образования имеют тесные производственные, научные и образовательные связи с экономическим комплексом Санкт-Петербурга. Также для населения муниципального образования </w:t>
      </w:r>
      <w:r w:rsidR="00C83561" w:rsidRPr="00333D8D">
        <w:rPr>
          <w:sz w:val="28"/>
          <w:szCs w:val="28"/>
        </w:rPr>
        <w:t>большое</w:t>
      </w:r>
      <w:r w:rsidRPr="00333D8D">
        <w:rPr>
          <w:sz w:val="28"/>
          <w:szCs w:val="28"/>
        </w:rPr>
        <w:t xml:space="preserve"> значение имеет доступность учреждений социального и бытового обслуживания Санкт-Петербурга, которые представлены более широким спектром услуг.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Территория МО Колтушское </w:t>
      </w:r>
      <w:r w:rsidR="00CC7EB9" w:rsidRPr="00333D8D">
        <w:rPr>
          <w:sz w:val="28"/>
          <w:szCs w:val="28"/>
        </w:rPr>
        <w:t>СП</w:t>
      </w:r>
      <w:r w:rsidRPr="00333D8D">
        <w:rPr>
          <w:sz w:val="28"/>
          <w:szCs w:val="28"/>
        </w:rPr>
        <w:t xml:space="preserve"> обладает высоким потенциалом для развития многофункциональной экономики, связанным с расположением муниципального образования, в границах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       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137D96" w:rsidRPr="00333D8D" w:rsidRDefault="004C3E4F" w:rsidP="004C3E4F">
      <w:pPr>
        <w:pStyle w:val="17"/>
        <w:ind w:left="-567" w:firstLine="927"/>
        <w:jc w:val="center"/>
        <w:rPr>
          <w:sz w:val="28"/>
          <w:szCs w:val="28"/>
        </w:rPr>
      </w:pPr>
      <w:r w:rsidRPr="00333D8D">
        <w:rPr>
          <w:sz w:val="28"/>
          <w:szCs w:val="28"/>
        </w:rPr>
        <w:t xml:space="preserve">Перечень свободных инвестиционных площадок, расположенных </w:t>
      </w:r>
      <w:r w:rsidRPr="00333D8D">
        <w:rPr>
          <w:sz w:val="28"/>
          <w:szCs w:val="28"/>
        </w:rPr>
        <w:br/>
        <w:t>на территории МО Колтушское СП</w:t>
      </w:r>
      <w:r w:rsidR="00137D96" w:rsidRPr="00333D8D">
        <w:rPr>
          <w:sz w:val="28"/>
          <w:szCs w:val="28"/>
        </w:rPr>
        <w:t xml:space="preserve"> </w:t>
      </w:r>
    </w:p>
    <w:p w:rsidR="00137D96" w:rsidRPr="00333D8D" w:rsidRDefault="00137D96" w:rsidP="004C3E4F">
      <w:pPr>
        <w:pStyle w:val="17"/>
        <w:ind w:left="-567" w:firstLine="927"/>
        <w:jc w:val="center"/>
        <w:rPr>
          <w:sz w:val="28"/>
          <w:szCs w:val="28"/>
        </w:rPr>
      </w:pPr>
      <w:proofErr w:type="gramStart"/>
      <w:r w:rsidRPr="00333D8D">
        <w:rPr>
          <w:sz w:val="28"/>
          <w:szCs w:val="28"/>
        </w:rPr>
        <w:t>(информация из интегрированной  региональной информационной системы</w:t>
      </w:r>
      <w:proofErr w:type="gramEnd"/>
    </w:p>
    <w:p w:rsidR="004C3E4F" w:rsidRPr="00333D8D" w:rsidRDefault="00137D96" w:rsidP="004C3E4F">
      <w:pPr>
        <w:pStyle w:val="17"/>
        <w:ind w:left="-567" w:firstLine="927"/>
        <w:jc w:val="center"/>
        <w:rPr>
          <w:sz w:val="28"/>
          <w:szCs w:val="28"/>
        </w:rPr>
      </w:pPr>
      <w:r w:rsidRPr="00333D8D">
        <w:rPr>
          <w:sz w:val="28"/>
          <w:szCs w:val="28"/>
        </w:rPr>
        <w:t xml:space="preserve"> </w:t>
      </w:r>
      <w:proofErr w:type="gramStart"/>
      <w:r w:rsidRPr="00333D8D">
        <w:rPr>
          <w:sz w:val="28"/>
          <w:szCs w:val="28"/>
        </w:rPr>
        <w:t>«Инвестиционное развитие территории Ленинградской области»)</w:t>
      </w:r>
      <w:proofErr w:type="gramEnd"/>
    </w:p>
    <w:tbl>
      <w:tblPr>
        <w:tblStyle w:val="af7"/>
        <w:tblW w:w="0" w:type="auto"/>
        <w:jc w:val="center"/>
        <w:tblInd w:w="-2933" w:type="dxa"/>
        <w:tblLook w:val="04A0"/>
      </w:tblPr>
      <w:tblGrid>
        <w:gridCol w:w="4935"/>
        <w:gridCol w:w="2570"/>
        <w:gridCol w:w="2570"/>
      </w:tblGrid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Свободная инвестиционная площадка</w:t>
            </w:r>
          </w:p>
        </w:tc>
        <w:tc>
          <w:tcPr>
            <w:tcW w:w="2570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Площадь инвестиционной площадки (</w:t>
            </w:r>
            <w:proofErr w:type="gramStart"/>
            <w:r w:rsidRPr="00333D8D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333D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70" w:type="dxa"/>
          </w:tcPr>
          <w:p w:rsidR="00137D96" w:rsidRPr="00333D8D" w:rsidRDefault="00137D96" w:rsidP="00137D96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137D96" w:rsidP="00137D96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Земельный участок на Мурманском шоссе № 1, 24-й км Мурманского </w:t>
            </w:r>
            <w:proofErr w:type="spellStart"/>
            <w:r w:rsidRPr="00333D8D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333D8D">
              <w:rPr>
                <w:rFonts w:ascii="Times New Roman" w:hAnsi="Times New Roman"/>
                <w:sz w:val="28"/>
                <w:szCs w:val="28"/>
              </w:rPr>
              <w:t>. в сторону въезда в СПб, возле пос. Разметелево</w:t>
            </w:r>
          </w:p>
        </w:tc>
        <w:tc>
          <w:tcPr>
            <w:tcW w:w="2570" w:type="dxa"/>
          </w:tcPr>
          <w:p w:rsidR="00137D96" w:rsidRPr="00333D8D" w:rsidRDefault="00137D96" w:rsidP="00137D96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D96" w:rsidRPr="00333D8D" w:rsidRDefault="00137D96" w:rsidP="00137D96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570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Для размещения объектов транспорта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C25DF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Индустриальная площадка </w:t>
            </w:r>
            <w:proofErr w:type="spellStart"/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>Разметелево-Север</w:t>
            </w:r>
            <w:proofErr w:type="spellEnd"/>
            <w:r w:rsidRPr="00333D8D">
              <w:rPr>
                <w:rFonts w:ascii="Times New Roman" w:hAnsi="Times New Roman"/>
                <w:sz w:val="28"/>
                <w:szCs w:val="28"/>
              </w:rPr>
              <w:t>, территория Промышленно-деловая зона Рыжики, ул. Северная</w:t>
            </w:r>
          </w:p>
        </w:tc>
        <w:tc>
          <w:tcPr>
            <w:tcW w:w="2570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5DE9" w:rsidRPr="00333D8D" w:rsidRDefault="00665DE9" w:rsidP="00665DE9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DE9" w:rsidRPr="00333D8D" w:rsidRDefault="00665DE9" w:rsidP="00665DE9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570" w:type="dxa"/>
          </w:tcPr>
          <w:p w:rsidR="00137D96" w:rsidRPr="00333D8D" w:rsidRDefault="00665DE9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размещения </w:t>
            </w:r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производственных и административных зданий, строений, сооружений и обслуживающих их объектов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665DE9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>Площадк</w:t>
            </w:r>
            <w:proofErr w:type="gramStart"/>
            <w:r w:rsidRPr="00333D8D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333D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33D8D">
              <w:rPr>
                <w:rFonts w:ascii="Times New Roman" w:hAnsi="Times New Roman"/>
                <w:sz w:val="28"/>
                <w:szCs w:val="28"/>
              </w:rPr>
              <w:t>Эсперанта</w:t>
            </w:r>
            <w:proofErr w:type="spellEnd"/>
            <w:r w:rsidRPr="00333D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137D96" w:rsidRPr="00333D8D" w:rsidRDefault="00665DE9" w:rsidP="00665DE9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570" w:type="dxa"/>
          </w:tcPr>
          <w:p w:rsidR="00137D96" w:rsidRPr="00333D8D" w:rsidRDefault="00665DE9" w:rsidP="00665DE9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Для размещения объектов </w:t>
            </w:r>
            <w:r w:rsidRPr="00333D8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33D8D">
              <w:rPr>
                <w:rFonts w:ascii="Times New Roman" w:hAnsi="Times New Roman"/>
                <w:sz w:val="28"/>
                <w:szCs w:val="28"/>
              </w:rPr>
              <w:t>-</w:t>
            </w:r>
            <w:r w:rsidRPr="00333D8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33D8D">
              <w:rPr>
                <w:rFonts w:ascii="Times New Roman" w:hAnsi="Times New Roman"/>
                <w:sz w:val="28"/>
                <w:szCs w:val="28"/>
              </w:rPr>
              <w:t xml:space="preserve"> класса опасности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03156F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Площадка в районе д. Рыжики</w:t>
            </w:r>
          </w:p>
        </w:tc>
        <w:tc>
          <w:tcPr>
            <w:tcW w:w="2570" w:type="dxa"/>
          </w:tcPr>
          <w:p w:rsidR="00137D96" w:rsidRPr="00333D8D" w:rsidRDefault="0003156F" w:rsidP="0003156F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2570" w:type="dxa"/>
          </w:tcPr>
          <w:p w:rsidR="00137D96" w:rsidRPr="00333D8D" w:rsidRDefault="003B66EA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Для размещения </w:t>
            </w:r>
            <w:proofErr w:type="spellStart"/>
            <w:proofErr w:type="gramStart"/>
            <w:r w:rsidRPr="00333D8D">
              <w:rPr>
                <w:rFonts w:ascii="Times New Roman" w:hAnsi="Times New Roman"/>
                <w:sz w:val="28"/>
                <w:szCs w:val="28"/>
              </w:rPr>
              <w:t>бизнес-инкубаторов</w:t>
            </w:r>
            <w:proofErr w:type="spellEnd"/>
            <w:proofErr w:type="gramEnd"/>
            <w:r w:rsidRPr="00333D8D">
              <w:rPr>
                <w:rFonts w:ascii="Times New Roman" w:hAnsi="Times New Roman"/>
                <w:sz w:val="28"/>
                <w:szCs w:val="28"/>
              </w:rPr>
              <w:t>, офисных центров</w:t>
            </w:r>
          </w:p>
        </w:tc>
      </w:tr>
    </w:tbl>
    <w:p w:rsidR="00137D96" w:rsidRPr="00333D8D" w:rsidRDefault="00137D96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Общая сумма инвестиций </w:t>
      </w:r>
      <w:r w:rsidR="007E7E87" w:rsidRPr="00333D8D">
        <w:rPr>
          <w:sz w:val="28"/>
          <w:szCs w:val="28"/>
        </w:rPr>
        <w:t xml:space="preserve">в основной капитал </w:t>
      </w:r>
      <w:r w:rsidRPr="00333D8D">
        <w:rPr>
          <w:sz w:val="28"/>
          <w:szCs w:val="28"/>
        </w:rPr>
        <w:t>с учетом собственных и привлеченных средств в 20</w:t>
      </w:r>
      <w:r w:rsidR="007E7E87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составила </w:t>
      </w:r>
      <w:r w:rsidR="007E7E87" w:rsidRPr="00333D8D">
        <w:rPr>
          <w:sz w:val="28"/>
          <w:szCs w:val="28"/>
        </w:rPr>
        <w:t>4 232,1 млн. рублей, что выше уровня 2019 года на 12,3 %.</w:t>
      </w:r>
    </w:p>
    <w:p w:rsidR="004C3E4F" w:rsidRPr="00333D8D" w:rsidRDefault="007E7E87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>нвестици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в основной капитал за счет собственных сре</w:t>
      </w:r>
      <w:proofErr w:type="gramStart"/>
      <w:r w:rsidR="004C3E4F" w:rsidRPr="00333D8D">
        <w:rPr>
          <w:sz w:val="28"/>
          <w:szCs w:val="28"/>
        </w:rPr>
        <w:t>дств</w:t>
      </w:r>
      <w:r w:rsidRPr="00333D8D">
        <w:rPr>
          <w:sz w:val="28"/>
          <w:szCs w:val="28"/>
        </w:rPr>
        <w:t xml:space="preserve"> пр</w:t>
      </w:r>
      <w:proofErr w:type="gramEnd"/>
      <w:r w:rsidRPr="00333D8D">
        <w:rPr>
          <w:sz w:val="28"/>
          <w:szCs w:val="28"/>
        </w:rPr>
        <w:t>едприятий</w:t>
      </w:r>
      <w:r w:rsidR="004C3E4F" w:rsidRPr="00333D8D">
        <w:rPr>
          <w:sz w:val="28"/>
          <w:szCs w:val="28"/>
        </w:rPr>
        <w:t>, находящи</w:t>
      </w:r>
      <w:r w:rsidRPr="00333D8D">
        <w:rPr>
          <w:sz w:val="28"/>
          <w:szCs w:val="28"/>
        </w:rPr>
        <w:t>х</w:t>
      </w:r>
      <w:r w:rsidR="004C3E4F" w:rsidRPr="00333D8D">
        <w:rPr>
          <w:sz w:val="28"/>
          <w:szCs w:val="28"/>
        </w:rPr>
        <w:t>ся на территории МО Колтушское СП в 20</w:t>
      </w:r>
      <w:r w:rsidRPr="00333D8D">
        <w:rPr>
          <w:sz w:val="28"/>
          <w:szCs w:val="28"/>
        </w:rPr>
        <w:t>20</w:t>
      </w:r>
      <w:r w:rsidR="004C3E4F" w:rsidRPr="00333D8D">
        <w:rPr>
          <w:sz w:val="28"/>
          <w:szCs w:val="28"/>
        </w:rPr>
        <w:t xml:space="preserve"> году составил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924,2</w:t>
      </w:r>
      <w:r w:rsidR="004C3E4F" w:rsidRPr="00333D8D">
        <w:rPr>
          <w:sz w:val="28"/>
          <w:szCs w:val="28"/>
        </w:rPr>
        <w:t xml:space="preserve"> млн. руб., что больше </w:t>
      </w:r>
      <w:r w:rsidRPr="00333D8D">
        <w:rPr>
          <w:sz w:val="28"/>
          <w:szCs w:val="28"/>
        </w:rPr>
        <w:t>в два раза</w:t>
      </w:r>
      <w:r w:rsidR="004C3E4F" w:rsidRPr="00333D8D">
        <w:rPr>
          <w:sz w:val="28"/>
          <w:szCs w:val="28"/>
        </w:rPr>
        <w:t xml:space="preserve"> инвестиций за счет собственных средств в 201</w:t>
      </w:r>
      <w:r w:rsidRPr="00333D8D">
        <w:rPr>
          <w:sz w:val="28"/>
          <w:szCs w:val="28"/>
        </w:rPr>
        <w:t>9</w:t>
      </w:r>
      <w:r w:rsidR="004C3E4F" w:rsidRPr="00333D8D">
        <w:rPr>
          <w:sz w:val="28"/>
          <w:szCs w:val="28"/>
        </w:rPr>
        <w:t xml:space="preserve"> году. В 20</w:t>
      </w:r>
      <w:r w:rsidRPr="00333D8D">
        <w:rPr>
          <w:sz w:val="28"/>
          <w:szCs w:val="28"/>
        </w:rPr>
        <w:t>20</w:t>
      </w:r>
      <w:r w:rsidR="004C3E4F" w:rsidRPr="00333D8D">
        <w:rPr>
          <w:sz w:val="28"/>
          <w:szCs w:val="28"/>
        </w:rPr>
        <w:t xml:space="preserve"> году были привлечены также кредиты банков на общую сумму </w:t>
      </w:r>
      <w:r w:rsidRPr="00333D8D">
        <w:rPr>
          <w:sz w:val="28"/>
          <w:szCs w:val="28"/>
        </w:rPr>
        <w:t>3 289,0</w:t>
      </w:r>
      <w:r w:rsidR="004C3E4F" w:rsidRPr="00333D8D">
        <w:rPr>
          <w:sz w:val="28"/>
          <w:szCs w:val="28"/>
        </w:rPr>
        <w:t xml:space="preserve"> млн. рублей.</w:t>
      </w:r>
    </w:p>
    <w:p w:rsidR="004C3E4F" w:rsidRPr="00333D8D" w:rsidRDefault="008E08D8" w:rsidP="004C3E4F">
      <w:pPr>
        <w:pStyle w:val="17"/>
        <w:ind w:left="-567" w:firstLine="927"/>
        <w:rPr>
          <w:b/>
          <w:sz w:val="28"/>
          <w:szCs w:val="28"/>
          <w:u w:val="single"/>
        </w:rPr>
      </w:pPr>
      <w:r w:rsidRPr="00333D8D">
        <w:rPr>
          <w:sz w:val="28"/>
          <w:szCs w:val="28"/>
        </w:rPr>
        <w:t xml:space="preserve">В целом </w:t>
      </w:r>
      <w:r w:rsidR="004C3E4F" w:rsidRPr="00333D8D">
        <w:rPr>
          <w:sz w:val="28"/>
          <w:szCs w:val="28"/>
        </w:rPr>
        <w:t>прогнозируется рост объема инвестиций на территории МО Колтушское СП за оцениваемый период 202</w:t>
      </w:r>
      <w:r w:rsidRPr="00333D8D">
        <w:rPr>
          <w:sz w:val="28"/>
          <w:szCs w:val="28"/>
        </w:rPr>
        <w:t>2</w:t>
      </w:r>
      <w:r w:rsidR="004C3E4F" w:rsidRPr="00333D8D">
        <w:rPr>
          <w:sz w:val="28"/>
          <w:szCs w:val="28"/>
        </w:rPr>
        <w:t>-202</w:t>
      </w:r>
      <w:r w:rsidRPr="00333D8D">
        <w:rPr>
          <w:sz w:val="28"/>
          <w:szCs w:val="28"/>
        </w:rPr>
        <w:t>4</w:t>
      </w:r>
      <w:r w:rsidR="004C3E4F" w:rsidRPr="00333D8D">
        <w:rPr>
          <w:sz w:val="28"/>
          <w:szCs w:val="28"/>
        </w:rPr>
        <w:t xml:space="preserve"> гг.  в 1,</w:t>
      </w:r>
      <w:r w:rsidRPr="00333D8D">
        <w:rPr>
          <w:sz w:val="28"/>
          <w:szCs w:val="28"/>
        </w:rPr>
        <w:t>4</w:t>
      </w:r>
      <w:r w:rsidR="004C3E4F" w:rsidRPr="00333D8D">
        <w:rPr>
          <w:sz w:val="28"/>
          <w:szCs w:val="28"/>
        </w:rPr>
        <w:t xml:space="preserve"> раза.</w:t>
      </w:r>
    </w:p>
    <w:p w:rsidR="00F61E6E" w:rsidRPr="00333D8D" w:rsidRDefault="00F61E6E" w:rsidP="00B3490C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</w:p>
    <w:p w:rsidR="00B3490C" w:rsidRPr="00333D8D" w:rsidRDefault="00B3490C" w:rsidP="00B3490C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10. Консолидированный бюджет муниципального образования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Система управления бюджетным процессом установлена в соответствии </w:t>
      </w:r>
      <w:r w:rsidRPr="00333D8D">
        <w:rPr>
          <w:sz w:val="28"/>
          <w:szCs w:val="28"/>
        </w:rPr>
        <w:br/>
        <w:t xml:space="preserve">с Бюджетным кодексом Российской Федерации.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 местном бюджете МО Колтушское СП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Бюджет поселения дефицитный, имеют место дотации </w:t>
      </w:r>
      <w:r w:rsidR="00724022" w:rsidRPr="00333D8D">
        <w:rPr>
          <w:sz w:val="28"/>
          <w:szCs w:val="28"/>
        </w:rPr>
        <w:t>на</w:t>
      </w:r>
      <w:r w:rsidRPr="00333D8D">
        <w:rPr>
          <w:sz w:val="28"/>
          <w:szCs w:val="28"/>
        </w:rPr>
        <w:t xml:space="preserve"> выравнивани</w:t>
      </w:r>
      <w:r w:rsidR="00724022" w:rsidRPr="00333D8D">
        <w:rPr>
          <w:sz w:val="28"/>
          <w:szCs w:val="28"/>
        </w:rPr>
        <w:t>е</w:t>
      </w:r>
      <w:r w:rsidRPr="00333D8D">
        <w:rPr>
          <w:sz w:val="28"/>
          <w:szCs w:val="28"/>
        </w:rPr>
        <w:t xml:space="preserve"> бюджетной обеспеченности. </w:t>
      </w:r>
      <w:proofErr w:type="gramStart"/>
      <w:r w:rsidR="00F535ED" w:rsidRPr="00333D8D">
        <w:rPr>
          <w:sz w:val="28"/>
          <w:szCs w:val="28"/>
        </w:rPr>
        <w:t>В</w:t>
      </w:r>
      <w:r w:rsidRPr="00333D8D">
        <w:rPr>
          <w:sz w:val="28"/>
          <w:szCs w:val="28"/>
        </w:rPr>
        <w:t xml:space="preserve">едется работа по выявлению недоимки по налоговым поступлениям, </w:t>
      </w:r>
      <w:r w:rsidR="00F535ED" w:rsidRPr="00333D8D">
        <w:rPr>
          <w:sz w:val="28"/>
          <w:szCs w:val="28"/>
        </w:rPr>
        <w:t xml:space="preserve">претензионная работа в целях своевременного и в полном объеме поступления доходов в виде </w:t>
      </w:r>
      <w:r w:rsidRPr="00333D8D">
        <w:rPr>
          <w:sz w:val="28"/>
          <w:szCs w:val="28"/>
        </w:rPr>
        <w:t>арендной платы за зем</w:t>
      </w:r>
      <w:r w:rsidR="00F535ED" w:rsidRPr="00333D8D">
        <w:rPr>
          <w:sz w:val="28"/>
          <w:szCs w:val="28"/>
        </w:rPr>
        <w:t>ельные участки и имущество</w:t>
      </w:r>
      <w:r w:rsidRPr="00333D8D">
        <w:rPr>
          <w:sz w:val="28"/>
          <w:szCs w:val="28"/>
        </w:rPr>
        <w:t xml:space="preserve">, </w:t>
      </w:r>
      <w:r w:rsidR="00F535ED" w:rsidRPr="00333D8D">
        <w:rPr>
          <w:sz w:val="28"/>
          <w:szCs w:val="28"/>
        </w:rPr>
        <w:t xml:space="preserve">по </w:t>
      </w:r>
      <w:r w:rsidRPr="00333D8D">
        <w:rPr>
          <w:sz w:val="28"/>
          <w:szCs w:val="28"/>
        </w:rPr>
        <w:t>выявлению объектов</w:t>
      </w:r>
      <w:r w:rsidR="00F535ED" w:rsidRPr="00333D8D">
        <w:rPr>
          <w:sz w:val="28"/>
          <w:szCs w:val="28"/>
        </w:rPr>
        <w:t>,</w:t>
      </w:r>
      <w:r w:rsidRPr="00333D8D">
        <w:rPr>
          <w:sz w:val="28"/>
          <w:szCs w:val="28"/>
        </w:rPr>
        <w:t xml:space="preserve"> должным образом не зарегистрированных в собственность граждан и юридических лиц, а также бесхозяйного имущества, что позволит муниципальному образованию увеличить </w:t>
      </w:r>
      <w:r w:rsidR="00FB0B1E" w:rsidRPr="00333D8D">
        <w:rPr>
          <w:sz w:val="28"/>
          <w:szCs w:val="28"/>
        </w:rPr>
        <w:t xml:space="preserve">поступления в </w:t>
      </w:r>
      <w:r w:rsidRPr="00333D8D">
        <w:rPr>
          <w:sz w:val="28"/>
          <w:szCs w:val="28"/>
        </w:rPr>
        <w:t>доходную часть</w:t>
      </w:r>
      <w:r w:rsidR="00FB0B1E" w:rsidRPr="00333D8D">
        <w:rPr>
          <w:sz w:val="28"/>
          <w:szCs w:val="28"/>
        </w:rPr>
        <w:t xml:space="preserve"> бюджета</w:t>
      </w:r>
      <w:r w:rsidRPr="00333D8D">
        <w:rPr>
          <w:sz w:val="28"/>
          <w:szCs w:val="28"/>
        </w:rPr>
        <w:t>.</w:t>
      </w:r>
      <w:proofErr w:type="gramEnd"/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 xml:space="preserve">Структура </w:t>
      </w:r>
      <w:r w:rsidR="001528F0" w:rsidRPr="00333D8D">
        <w:rPr>
          <w:sz w:val="28"/>
          <w:szCs w:val="28"/>
        </w:rPr>
        <w:t xml:space="preserve">исполнения </w:t>
      </w:r>
      <w:r w:rsidRPr="00333D8D">
        <w:rPr>
          <w:sz w:val="28"/>
          <w:szCs w:val="28"/>
        </w:rPr>
        <w:t>доходной части бюджета МО Колтушское СП</w:t>
      </w:r>
      <w:r w:rsidR="003C43EB" w:rsidRPr="00333D8D">
        <w:rPr>
          <w:sz w:val="28"/>
          <w:szCs w:val="28"/>
        </w:rPr>
        <w:t xml:space="preserve"> на 01.01.2021 г.</w:t>
      </w:r>
      <w:r w:rsidRPr="00333D8D">
        <w:rPr>
          <w:sz w:val="28"/>
          <w:szCs w:val="28"/>
        </w:rPr>
        <w:t>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414799" w:rsidRPr="00333D8D">
        <w:rPr>
          <w:sz w:val="28"/>
          <w:szCs w:val="28"/>
        </w:rPr>
        <w:t>н</w:t>
      </w:r>
      <w:r w:rsidRPr="00333D8D">
        <w:rPr>
          <w:sz w:val="28"/>
          <w:szCs w:val="28"/>
        </w:rPr>
        <w:t xml:space="preserve">алог на доходы физических лиц – </w:t>
      </w:r>
      <w:r w:rsidR="00384B3C" w:rsidRPr="00333D8D">
        <w:rPr>
          <w:sz w:val="28"/>
          <w:szCs w:val="28"/>
        </w:rPr>
        <w:t xml:space="preserve">15,1 </w:t>
      </w:r>
      <w:r w:rsidRPr="00333D8D">
        <w:rPr>
          <w:sz w:val="28"/>
          <w:szCs w:val="28"/>
        </w:rPr>
        <w:t>% от общей суммы доходов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414799" w:rsidRPr="00333D8D">
        <w:rPr>
          <w:sz w:val="28"/>
          <w:szCs w:val="28"/>
        </w:rPr>
        <w:t>н</w:t>
      </w:r>
      <w:r w:rsidRPr="00333D8D">
        <w:rPr>
          <w:sz w:val="28"/>
          <w:szCs w:val="28"/>
        </w:rPr>
        <w:t xml:space="preserve">алоги </w:t>
      </w:r>
      <w:r w:rsidR="00414799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на имущество (</w:t>
      </w:r>
      <w:r w:rsidR="00414799" w:rsidRPr="00333D8D">
        <w:rPr>
          <w:sz w:val="28"/>
          <w:szCs w:val="28"/>
        </w:rPr>
        <w:t xml:space="preserve">налог на </w:t>
      </w:r>
      <w:r w:rsidRPr="00333D8D">
        <w:rPr>
          <w:sz w:val="28"/>
          <w:szCs w:val="28"/>
        </w:rPr>
        <w:t>имущество физ</w:t>
      </w:r>
      <w:r w:rsidR="00414799" w:rsidRPr="00333D8D">
        <w:rPr>
          <w:sz w:val="28"/>
          <w:szCs w:val="28"/>
        </w:rPr>
        <w:t>ических</w:t>
      </w:r>
      <w:r w:rsidRPr="00333D8D">
        <w:rPr>
          <w:sz w:val="28"/>
          <w:szCs w:val="28"/>
        </w:rPr>
        <w:t xml:space="preserve"> </w:t>
      </w:r>
      <w:r w:rsidR="00414799" w:rsidRPr="00333D8D">
        <w:rPr>
          <w:sz w:val="28"/>
          <w:szCs w:val="28"/>
        </w:rPr>
        <w:t>л</w:t>
      </w:r>
      <w:r w:rsidRPr="00333D8D">
        <w:rPr>
          <w:sz w:val="28"/>
          <w:szCs w:val="28"/>
        </w:rPr>
        <w:t xml:space="preserve">иц и земельный налог) – </w:t>
      </w:r>
      <w:r w:rsidR="00414799" w:rsidRPr="00333D8D">
        <w:rPr>
          <w:sz w:val="28"/>
          <w:szCs w:val="28"/>
        </w:rPr>
        <w:t xml:space="preserve">49,9 </w:t>
      </w:r>
      <w:r w:rsidRPr="00333D8D">
        <w:rPr>
          <w:sz w:val="28"/>
          <w:szCs w:val="28"/>
        </w:rPr>
        <w:t>%;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5A3536" w:rsidRPr="00333D8D">
        <w:rPr>
          <w:sz w:val="28"/>
          <w:szCs w:val="28"/>
        </w:rPr>
        <w:t>д</w:t>
      </w:r>
      <w:r w:rsidRPr="00333D8D">
        <w:rPr>
          <w:sz w:val="28"/>
          <w:szCs w:val="28"/>
        </w:rPr>
        <w:t xml:space="preserve">оходы от использования имущества, находящегося в муниципальной собственности – </w:t>
      </w:r>
      <w:r w:rsidR="005A3536" w:rsidRPr="00333D8D">
        <w:rPr>
          <w:sz w:val="28"/>
          <w:szCs w:val="28"/>
        </w:rPr>
        <w:t xml:space="preserve">3 </w:t>
      </w:r>
      <w:r w:rsidRPr="00333D8D">
        <w:rPr>
          <w:sz w:val="28"/>
          <w:szCs w:val="28"/>
        </w:rPr>
        <w:t>%</w:t>
      </w:r>
      <w:r w:rsidR="005A3536" w:rsidRPr="00333D8D">
        <w:rPr>
          <w:sz w:val="28"/>
          <w:szCs w:val="28"/>
        </w:rPr>
        <w:t>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681CB1" w:rsidRPr="00333D8D">
        <w:rPr>
          <w:sz w:val="28"/>
          <w:szCs w:val="28"/>
        </w:rPr>
        <w:t>д</w:t>
      </w:r>
      <w:r w:rsidRPr="00333D8D">
        <w:rPr>
          <w:sz w:val="28"/>
          <w:szCs w:val="28"/>
        </w:rPr>
        <w:t>оходы от оказания платных услуг</w:t>
      </w:r>
      <w:r w:rsidR="007160B5" w:rsidRPr="00333D8D">
        <w:rPr>
          <w:sz w:val="28"/>
          <w:szCs w:val="28"/>
        </w:rPr>
        <w:t xml:space="preserve"> и компенсации затрат государства </w:t>
      </w:r>
      <w:r w:rsidRPr="00333D8D">
        <w:rPr>
          <w:sz w:val="28"/>
          <w:szCs w:val="28"/>
        </w:rPr>
        <w:t xml:space="preserve">– </w:t>
      </w:r>
      <w:r w:rsidR="00681CB1" w:rsidRPr="00333D8D">
        <w:rPr>
          <w:sz w:val="28"/>
          <w:szCs w:val="28"/>
        </w:rPr>
        <w:t>0,</w:t>
      </w:r>
      <w:r w:rsidR="007160B5" w:rsidRPr="00333D8D">
        <w:rPr>
          <w:sz w:val="28"/>
          <w:szCs w:val="28"/>
        </w:rPr>
        <w:t>3</w:t>
      </w:r>
      <w:r w:rsidR="00681CB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%;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7160B5" w:rsidRPr="00333D8D">
        <w:rPr>
          <w:sz w:val="28"/>
          <w:szCs w:val="28"/>
        </w:rPr>
        <w:t>д</w:t>
      </w:r>
      <w:r w:rsidRPr="00333D8D">
        <w:rPr>
          <w:sz w:val="28"/>
          <w:szCs w:val="28"/>
        </w:rPr>
        <w:t xml:space="preserve">оходы от продажи </w:t>
      </w:r>
      <w:r w:rsidR="007160B5" w:rsidRPr="00333D8D">
        <w:rPr>
          <w:sz w:val="28"/>
          <w:szCs w:val="28"/>
        </w:rPr>
        <w:t xml:space="preserve">материальных и нематериальных активов – 1,1 </w:t>
      </w:r>
      <w:r w:rsidRPr="00333D8D">
        <w:rPr>
          <w:sz w:val="28"/>
          <w:szCs w:val="28"/>
        </w:rPr>
        <w:t>%;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7160B5" w:rsidRPr="00333D8D">
        <w:rPr>
          <w:sz w:val="28"/>
          <w:szCs w:val="28"/>
        </w:rPr>
        <w:t>б</w:t>
      </w:r>
      <w:r w:rsidRPr="00333D8D">
        <w:rPr>
          <w:sz w:val="28"/>
          <w:szCs w:val="28"/>
        </w:rPr>
        <w:t xml:space="preserve">езвозмездные поступления – </w:t>
      </w:r>
      <w:r w:rsidR="007160B5" w:rsidRPr="00333D8D">
        <w:rPr>
          <w:sz w:val="28"/>
          <w:szCs w:val="28"/>
        </w:rPr>
        <w:t xml:space="preserve">28,5 </w:t>
      </w:r>
      <w:r w:rsidRPr="00333D8D">
        <w:rPr>
          <w:sz w:val="28"/>
          <w:szCs w:val="28"/>
        </w:rPr>
        <w:t>% от общей суммы доходов бюджета МО Колтушское СП</w:t>
      </w:r>
      <w:r w:rsidR="007160B5" w:rsidRPr="00333D8D">
        <w:rPr>
          <w:sz w:val="28"/>
          <w:szCs w:val="28"/>
        </w:rPr>
        <w:t>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Структура расходной части бюджета МО Колтушское СП:</w:t>
      </w:r>
    </w:p>
    <w:p w:rsidR="00B3490C" w:rsidRPr="00333D8D" w:rsidRDefault="00077117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</w:t>
      </w:r>
      <w:r w:rsidR="00B3490C" w:rsidRPr="00333D8D">
        <w:rPr>
          <w:sz w:val="28"/>
          <w:szCs w:val="28"/>
        </w:rPr>
        <w:t xml:space="preserve">бщегосударственные </w:t>
      </w:r>
      <w:r w:rsidR="004A060E" w:rsidRPr="00333D8D">
        <w:rPr>
          <w:sz w:val="28"/>
          <w:szCs w:val="28"/>
        </w:rPr>
        <w:t>вопросы</w:t>
      </w:r>
      <w:r w:rsidR="00B3490C" w:rsidRPr="00333D8D">
        <w:rPr>
          <w:sz w:val="28"/>
          <w:szCs w:val="28"/>
        </w:rPr>
        <w:t xml:space="preserve"> – 2</w:t>
      </w:r>
      <w:r w:rsidR="004A060E" w:rsidRPr="00333D8D">
        <w:rPr>
          <w:sz w:val="28"/>
          <w:szCs w:val="28"/>
        </w:rPr>
        <w:t xml:space="preserve">5 </w:t>
      </w:r>
      <w:r w:rsidR="00B3490C"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</w:t>
      </w:r>
      <w:r w:rsidR="00077117" w:rsidRPr="00333D8D">
        <w:rPr>
          <w:sz w:val="28"/>
          <w:szCs w:val="28"/>
        </w:rPr>
        <w:t xml:space="preserve"> р</w:t>
      </w:r>
      <w:r w:rsidRPr="00333D8D">
        <w:rPr>
          <w:sz w:val="28"/>
          <w:szCs w:val="28"/>
        </w:rPr>
        <w:t>асходы на национальную оборону</w:t>
      </w:r>
      <w:r w:rsidR="004A060E" w:rsidRPr="00333D8D">
        <w:rPr>
          <w:sz w:val="28"/>
          <w:szCs w:val="28"/>
        </w:rPr>
        <w:t>,</w:t>
      </w:r>
      <w:r w:rsidRPr="00333D8D">
        <w:rPr>
          <w:sz w:val="28"/>
          <w:szCs w:val="28"/>
        </w:rPr>
        <w:t xml:space="preserve"> национальную безопасность</w:t>
      </w:r>
      <w:r w:rsidR="004A060E" w:rsidRPr="00333D8D">
        <w:rPr>
          <w:sz w:val="28"/>
          <w:szCs w:val="28"/>
        </w:rPr>
        <w:t xml:space="preserve"> и правоохранительную деятельность </w:t>
      </w:r>
      <w:r w:rsidRPr="00333D8D">
        <w:rPr>
          <w:sz w:val="28"/>
          <w:szCs w:val="28"/>
        </w:rPr>
        <w:t xml:space="preserve">– </w:t>
      </w:r>
      <w:r w:rsidR="004A060E" w:rsidRPr="00333D8D">
        <w:rPr>
          <w:sz w:val="28"/>
          <w:szCs w:val="28"/>
        </w:rPr>
        <w:t xml:space="preserve">2,6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>асходы на национальную экономику – 1</w:t>
      </w:r>
      <w:r w:rsidR="004A060E" w:rsidRPr="00333D8D">
        <w:rPr>
          <w:sz w:val="28"/>
          <w:szCs w:val="28"/>
        </w:rPr>
        <w:t xml:space="preserve">3,9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 xml:space="preserve">асходы на ЖКХ – </w:t>
      </w:r>
      <w:r w:rsidR="004A060E" w:rsidRPr="00333D8D">
        <w:rPr>
          <w:sz w:val="28"/>
          <w:szCs w:val="28"/>
        </w:rPr>
        <w:t xml:space="preserve">23,4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 xml:space="preserve">асходы на образование, культуру, физическую культуру и спорт -  </w:t>
      </w:r>
      <w:r w:rsidR="00077117" w:rsidRPr="00333D8D">
        <w:rPr>
          <w:sz w:val="28"/>
          <w:szCs w:val="28"/>
        </w:rPr>
        <w:t xml:space="preserve">33,6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 xml:space="preserve">асходы на социальную политику – </w:t>
      </w:r>
      <w:r w:rsidR="00077117" w:rsidRPr="00333D8D">
        <w:rPr>
          <w:sz w:val="28"/>
          <w:szCs w:val="28"/>
        </w:rPr>
        <w:t xml:space="preserve">1,2 </w:t>
      </w:r>
      <w:r w:rsidRPr="00333D8D">
        <w:rPr>
          <w:sz w:val="28"/>
          <w:szCs w:val="28"/>
        </w:rPr>
        <w:t>%.</w:t>
      </w:r>
    </w:p>
    <w:p w:rsidR="007160B5" w:rsidRPr="00333D8D" w:rsidRDefault="007160B5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Работа по увеличению доходов бюджета МО Колтушское СП осуществляется по следующим направлениям: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привлечение инвесторов на территорию сельского поселения;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постановка на учет новых налогоплательщиков в налоговых органах;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снижение задолженности организаций по платежам в бюджеты всех уровней;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формирование земельных участков с последующим выставлением их на торги.</w:t>
      </w:r>
    </w:p>
    <w:p w:rsidR="00BC7EAD" w:rsidRPr="00333D8D" w:rsidRDefault="00BC7EAD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Бюджет МО Колтушское СП – программный.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</w:t>
      </w:r>
    </w:p>
    <w:p w:rsidR="00B3490C" w:rsidRPr="00333D8D" w:rsidRDefault="00B3490C" w:rsidP="00B3490C">
      <w:pPr>
        <w:pStyle w:val="17"/>
        <w:ind w:left="-567" w:firstLine="927"/>
        <w:jc w:val="center"/>
        <w:rPr>
          <w:sz w:val="28"/>
          <w:szCs w:val="28"/>
        </w:rPr>
      </w:pPr>
      <w:r w:rsidRPr="00333D8D">
        <w:rPr>
          <w:sz w:val="28"/>
          <w:szCs w:val="28"/>
        </w:rPr>
        <w:t>Основные муниципальные программы МО Колтушское СП</w:t>
      </w:r>
    </w:p>
    <w:p w:rsidR="00B3490C" w:rsidRPr="00333D8D" w:rsidRDefault="00B3490C" w:rsidP="00B3490C">
      <w:pPr>
        <w:pStyle w:val="17"/>
        <w:ind w:left="-567" w:firstLine="927"/>
        <w:jc w:val="center"/>
        <w:rPr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279"/>
      </w:tblGrid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left="-1432" w:firstLine="2033"/>
              <w:rPr>
                <w:b/>
                <w:sz w:val="24"/>
                <w:szCs w:val="24"/>
              </w:rPr>
            </w:pPr>
            <w:r w:rsidRPr="00333D8D">
              <w:rPr>
                <w:b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left="-1432" w:firstLine="1925"/>
              <w:rPr>
                <w:b/>
                <w:sz w:val="24"/>
                <w:szCs w:val="24"/>
              </w:rPr>
            </w:pPr>
            <w:r w:rsidRPr="00333D8D">
              <w:rPr>
                <w:b/>
                <w:sz w:val="24"/>
                <w:szCs w:val="24"/>
              </w:rPr>
              <w:t>Описание муниципальной программы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 w:rsidRPr="00333D8D">
              <w:rPr>
                <w:sz w:val="24"/>
                <w:szCs w:val="24"/>
              </w:rPr>
              <w:br/>
              <w:t>МО Колтушское СП.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Местный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Объем запланированных бюджетных ассигнований</w:t>
            </w:r>
            <w:r w:rsidR="00B10ABC" w:rsidRPr="00333D8D">
              <w:rPr>
                <w:sz w:val="24"/>
                <w:szCs w:val="24"/>
              </w:rPr>
              <w:t xml:space="preserve"> из местного бюджета</w:t>
            </w:r>
            <w:r w:rsidRPr="00333D8D">
              <w:rPr>
                <w:sz w:val="24"/>
                <w:szCs w:val="24"/>
              </w:rPr>
              <w:t xml:space="preserve">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A92AA6" w:rsidRPr="00333D8D">
              <w:rPr>
                <w:sz w:val="24"/>
                <w:szCs w:val="24"/>
              </w:rPr>
              <w:t>7 447,6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3 251,5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3 251,5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333D8D">
              <w:rPr>
                <w:sz w:val="24"/>
                <w:szCs w:val="24"/>
              </w:rPr>
              <w:t>сети</w:t>
            </w:r>
            <w:proofErr w:type="gramEnd"/>
            <w:r w:rsidRPr="00333D8D">
              <w:rPr>
                <w:sz w:val="24"/>
                <w:szCs w:val="24"/>
              </w:rPr>
              <w:t xml:space="preserve">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B3490C" w:rsidRPr="00333D8D" w:rsidRDefault="00B3490C" w:rsidP="0034637A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Источниками финансирования явля</w:t>
            </w:r>
            <w:r w:rsidR="002776A3"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ю</w:t>
            </w: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тся местный и областной бюджеты.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2776A3" w:rsidRPr="00333D8D">
              <w:rPr>
                <w:sz w:val="24"/>
                <w:szCs w:val="24"/>
              </w:rPr>
              <w:t>40 974,4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B10ABC" w:rsidRPr="00333D8D">
              <w:rPr>
                <w:sz w:val="24"/>
                <w:szCs w:val="24"/>
              </w:rPr>
              <w:t xml:space="preserve"> (в т.ч. из местного бюджета – 34 112,9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10 000,0 тыс. рублей;</w:t>
            </w:r>
          </w:p>
          <w:p w:rsidR="00B3490C" w:rsidRPr="00333D8D" w:rsidRDefault="00B3490C" w:rsidP="0034637A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2023 год – 10 000,0 тыс. рублей. 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Цели муниципальной программы: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333D8D">
              <w:rPr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- создание организационных, правовых и финансовых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333D8D">
              <w:rPr>
                <w:sz w:val="24"/>
                <w:szCs w:val="24"/>
              </w:rPr>
              <w:t>порядке</w:t>
            </w:r>
            <w:proofErr w:type="gramEnd"/>
            <w:r w:rsidRPr="00333D8D">
              <w:rPr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Источниками финансирования явля</w:t>
            </w:r>
            <w:r w:rsidR="00E33B0A" w:rsidRPr="00333D8D">
              <w:rPr>
                <w:sz w:val="24"/>
                <w:szCs w:val="24"/>
              </w:rPr>
              <w:t>ю</w:t>
            </w:r>
            <w:r w:rsidRPr="00333D8D">
              <w:rPr>
                <w:sz w:val="24"/>
                <w:szCs w:val="24"/>
              </w:rPr>
              <w:t>тся местный и областной бюджеты.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</w:t>
            </w:r>
            <w:r w:rsidRPr="00333D8D">
              <w:rPr>
                <w:sz w:val="24"/>
                <w:szCs w:val="24"/>
              </w:rPr>
              <w:lastRenderedPageBreak/>
              <w:t xml:space="preserve">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B10ABC" w:rsidRPr="00333D8D">
              <w:rPr>
                <w:sz w:val="24"/>
                <w:szCs w:val="24"/>
              </w:rPr>
              <w:t>8</w:t>
            </w:r>
            <w:r w:rsidRPr="00333D8D">
              <w:rPr>
                <w:sz w:val="24"/>
                <w:szCs w:val="24"/>
              </w:rPr>
              <w:t> 500,0 тыс. рублей;</w:t>
            </w:r>
          </w:p>
          <w:p w:rsidR="00B3490C" w:rsidRPr="00333D8D" w:rsidRDefault="0069643D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B3490C" w:rsidRPr="00333D8D">
              <w:rPr>
                <w:sz w:val="24"/>
                <w:szCs w:val="24"/>
              </w:rPr>
              <w:t>9 920,0 тыс. рублей;</w:t>
            </w:r>
          </w:p>
          <w:p w:rsidR="00B3490C" w:rsidRPr="00333D8D" w:rsidRDefault="00B3490C" w:rsidP="0069643D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2023 год – </w:t>
            </w:r>
            <w:r w:rsidR="0069643D"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52 143,5</w:t>
            </w: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тыс. рублей</w:t>
            </w:r>
            <w:r w:rsidR="0069643D"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(в т.ч. из местного бюджета  - 19 920,0 тыс. руб.) 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Цель  муниципальной программы: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</w:t>
            </w:r>
            <w:r w:rsidR="00E33B0A" w:rsidRPr="00333D8D">
              <w:rPr>
                <w:sz w:val="24"/>
                <w:szCs w:val="24"/>
              </w:rPr>
              <w:t>с</w:t>
            </w:r>
            <w:r w:rsidRPr="00333D8D">
              <w:rPr>
                <w:sz w:val="24"/>
                <w:szCs w:val="24"/>
              </w:rPr>
              <w:t>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</w:t>
            </w:r>
            <w:r w:rsidR="00E33B0A" w:rsidRPr="00333D8D">
              <w:rPr>
                <w:sz w:val="24"/>
                <w:szCs w:val="24"/>
              </w:rPr>
              <w:t>ирования здорового образа жизни;</w:t>
            </w:r>
          </w:p>
          <w:p w:rsidR="00B3490C" w:rsidRPr="00333D8D" w:rsidRDefault="00B3490C" w:rsidP="0034637A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</w:t>
            </w:r>
            <w:r w:rsidR="00E33B0A" w:rsidRPr="00333D8D">
              <w:rPr>
                <w:sz w:val="24"/>
                <w:szCs w:val="24"/>
              </w:rPr>
              <w:t>о</w:t>
            </w:r>
            <w:r w:rsidRPr="00333D8D">
              <w:rPr>
                <w:sz w:val="24"/>
                <w:szCs w:val="24"/>
              </w:rPr>
              <w:t>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</w:t>
            </w:r>
            <w:r w:rsidR="00E33B0A"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</w:t>
            </w:r>
            <w:r w:rsidR="00AA0D86" w:rsidRPr="00333D8D">
              <w:rPr>
                <w:sz w:val="24"/>
                <w:szCs w:val="24"/>
              </w:rPr>
              <w:t>с</w:t>
            </w:r>
            <w:r w:rsidRPr="00333D8D">
              <w:rPr>
                <w:sz w:val="24"/>
                <w:szCs w:val="24"/>
              </w:rPr>
              <w:t>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муниципального образования Колтушское сельское поселение Всеволожского муниципально</w:t>
            </w:r>
            <w:r w:rsidR="00E33B0A" w:rsidRPr="00333D8D">
              <w:rPr>
                <w:sz w:val="24"/>
                <w:szCs w:val="24"/>
              </w:rPr>
              <w:t>го района Ленинградской области.</w:t>
            </w:r>
            <w:r w:rsidRPr="00333D8D">
              <w:rPr>
                <w:sz w:val="24"/>
                <w:szCs w:val="24"/>
              </w:rPr>
              <w:t xml:space="preserve">    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Источником финансирования явля</w:t>
            </w:r>
            <w:r w:rsidR="00C80EB7" w:rsidRPr="00333D8D">
              <w:rPr>
                <w:sz w:val="24"/>
                <w:szCs w:val="24"/>
              </w:rPr>
              <w:t>ю</w:t>
            </w:r>
            <w:r w:rsidRPr="00333D8D">
              <w:rPr>
                <w:sz w:val="24"/>
                <w:szCs w:val="24"/>
              </w:rPr>
              <w:t xml:space="preserve">тся: </w:t>
            </w:r>
            <w:r w:rsidR="00C80EB7" w:rsidRPr="00333D8D">
              <w:rPr>
                <w:sz w:val="24"/>
                <w:szCs w:val="24"/>
              </w:rPr>
              <w:t>м</w:t>
            </w:r>
            <w:r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C80EB7" w:rsidRPr="00333D8D">
              <w:rPr>
                <w:sz w:val="24"/>
                <w:szCs w:val="24"/>
              </w:rPr>
              <w:t>75 670,2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C80EB7" w:rsidRPr="00333D8D">
              <w:rPr>
                <w:sz w:val="24"/>
                <w:szCs w:val="24"/>
              </w:rPr>
              <w:t xml:space="preserve"> (в т.ч. из местного бюджета  - 65 180,7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C80EB7" w:rsidRPr="00333D8D">
              <w:rPr>
                <w:sz w:val="24"/>
                <w:szCs w:val="24"/>
              </w:rPr>
              <w:t>67 989,5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C80EB7" w:rsidRPr="00333D8D">
              <w:rPr>
                <w:sz w:val="24"/>
                <w:szCs w:val="24"/>
              </w:rPr>
              <w:t xml:space="preserve"> (в т.ч. из местного бюджета  - 67 705,2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790931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2023 год – </w:t>
            </w:r>
            <w:r w:rsidR="00790931" w:rsidRPr="00333D8D">
              <w:rPr>
                <w:sz w:val="24"/>
                <w:szCs w:val="24"/>
              </w:rPr>
              <w:t>70 662,3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790931" w:rsidRPr="00333D8D">
              <w:rPr>
                <w:sz w:val="24"/>
                <w:szCs w:val="24"/>
              </w:rPr>
              <w:t xml:space="preserve"> (в т.ч. из местного бюджета  - 70 378,1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«Обеспечение устойчивого функционирования, развития инженерной коммунальной и инфраструктуры,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Обеспечение условий проживания населения на территории </w:t>
            </w:r>
            <w:r w:rsidRPr="00333D8D">
              <w:rPr>
                <w:sz w:val="24"/>
                <w:szCs w:val="24"/>
              </w:rPr>
              <w:br/>
              <w:t>МО Колтушское СП, отвечающих стандартам качества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Источником финансирования явля</w:t>
            </w:r>
            <w:r w:rsidR="001769CC" w:rsidRPr="00333D8D">
              <w:rPr>
                <w:sz w:val="24"/>
                <w:szCs w:val="24"/>
              </w:rPr>
              <w:t>ю</w:t>
            </w:r>
            <w:r w:rsidRPr="00333D8D">
              <w:rPr>
                <w:sz w:val="24"/>
                <w:szCs w:val="24"/>
              </w:rPr>
              <w:t xml:space="preserve">тся: </w:t>
            </w:r>
            <w:r w:rsidR="001769CC" w:rsidRPr="00333D8D">
              <w:rPr>
                <w:sz w:val="24"/>
                <w:szCs w:val="24"/>
              </w:rPr>
              <w:t>м</w:t>
            </w:r>
            <w:r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>2021 год – 21 806,2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13 725,6 тыс. рублей;</w:t>
            </w:r>
          </w:p>
          <w:p w:rsidR="00B3490C" w:rsidRPr="00333D8D" w:rsidRDefault="00B3490C" w:rsidP="00EA33C3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 xml:space="preserve">2023 год – </w:t>
            </w:r>
            <w:r w:rsidR="00EA33C3" w:rsidRPr="00333D8D">
              <w:rPr>
                <w:sz w:val="24"/>
                <w:szCs w:val="24"/>
              </w:rPr>
              <w:t xml:space="preserve">17 825,6 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EA33C3" w:rsidRPr="00333D8D">
              <w:rPr>
                <w:sz w:val="24"/>
                <w:szCs w:val="24"/>
              </w:rPr>
              <w:t xml:space="preserve"> (в т.ч. из местного бюджета  - 12 949,6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Цель муниципальной программы: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:rsidR="00B3490C" w:rsidRPr="00333D8D" w:rsidRDefault="0077251B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</w:t>
            </w:r>
            <w:r w:rsidR="00B3490C"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77251B" w:rsidRPr="00333D8D">
              <w:rPr>
                <w:sz w:val="24"/>
                <w:szCs w:val="24"/>
              </w:rPr>
              <w:t>27 987,6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77251B" w:rsidRPr="00333D8D">
              <w:rPr>
                <w:sz w:val="24"/>
                <w:szCs w:val="24"/>
              </w:rPr>
              <w:t xml:space="preserve"> (в т.ч. из местного бюджета  - 25 619,6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77251B" w:rsidRPr="00333D8D">
              <w:rPr>
                <w:sz w:val="24"/>
                <w:szCs w:val="24"/>
              </w:rPr>
              <w:t>24 012,0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77251B" w:rsidRPr="00333D8D">
              <w:rPr>
                <w:sz w:val="24"/>
                <w:szCs w:val="24"/>
              </w:rPr>
              <w:t xml:space="preserve"> (в т.ч. из местного бюджета  - 10 000,0 тыс. руб.); </w:t>
            </w:r>
          </w:p>
          <w:p w:rsidR="00B3490C" w:rsidRPr="00333D8D" w:rsidRDefault="00B3490C" w:rsidP="0077251B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9 284,4 тыс. рублей</w:t>
            </w:r>
            <w:r w:rsidR="0077251B" w:rsidRPr="00333D8D">
              <w:rPr>
                <w:sz w:val="24"/>
                <w:szCs w:val="24"/>
              </w:rPr>
              <w:t xml:space="preserve">  (в т.ч. из местного бюджета  - 9 000,0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33D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МО Колтушское СП</w:t>
            </w:r>
          </w:p>
          <w:p w:rsidR="00B3490C" w:rsidRPr="00333D8D" w:rsidRDefault="00B3490C" w:rsidP="0034637A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33D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эффективности управления и использования муниципального имущества.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</w:t>
            </w:r>
            <w:r w:rsidR="00386D47" w:rsidRPr="00333D8D">
              <w:rPr>
                <w:sz w:val="24"/>
                <w:szCs w:val="24"/>
              </w:rPr>
              <w:t>о</w:t>
            </w:r>
            <w:r w:rsidRPr="00333D8D">
              <w:rPr>
                <w:sz w:val="24"/>
                <w:szCs w:val="24"/>
              </w:rPr>
              <w:t>м финансирования явля</w:t>
            </w:r>
            <w:r w:rsidR="006160CB" w:rsidRPr="00333D8D">
              <w:rPr>
                <w:sz w:val="24"/>
                <w:szCs w:val="24"/>
              </w:rPr>
              <w:t>е</w:t>
            </w:r>
            <w:r w:rsidRPr="00333D8D">
              <w:rPr>
                <w:sz w:val="24"/>
                <w:szCs w:val="24"/>
              </w:rPr>
              <w:t xml:space="preserve">тся </w:t>
            </w:r>
            <w:r w:rsidR="006160CB" w:rsidRPr="00333D8D">
              <w:rPr>
                <w:sz w:val="24"/>
                <w:szCs w:val="24"/>
              </w:rPr>
              <w:t>м</w:t>
            </w:r>
            <w:r w:rsidRPr="00333D8D">
              <w:rPr>
                <w:sz w:val="24"/>
                <w:szCs w:val="24"/>
              </w:rPr>
              <w:t>естный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B54BAD">
              <w:rPr>
                <w:sz w:val="24"/>
                <w:szCs w:val="24"/>
              </w:rPr>
              <w:t>17 274,0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12 500,0 тыс. рублей;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13 000,0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Цель муниципальной программы: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- создание эффективной системы управления и распоряжения объектами муниципальной собственности МО Колтушское СП.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</w:t>
            </w:r>
            <w:r w:rsidR="00386D47" w:rsidRPr="00333D8D">
              <w:rPr>
                <w:sz w:val="24"/>
                <w:szCs w:val="24"/>
              </w:rPr>
              <w:t>о</w:t>
            </w:r>
            <w:r w:rsidRPr="00333D8D">
              <w:rPr>
                <w:sz w:val="24"/>
                <w:szCs w:val="24"/>
              </w:rPr>
              <w:t>м финансирования явля</w:t>
            </w:r>
            <w:r w:rsidR="00386D47" w:rsidRPr="00333D8D">
              <w:rPr>
                <w:sz w:val="24"/>
                <w:szCs w:val="24"/>
              </w:rPr>
              <w:t>е</w:t>
            </w:r>
            <w:r w:rsidRPr="00333D8D">
              <w:rPr>
                <w:sz w:val="24"/>
                <w:szCs w:val="24"/>
              </w:rPr>
              <w:t xml:space="preserve">тся </w:t>
            </w:r>
          </w:p>
          <w:p w:rsidR="00B3490C" w:rsidRPr="00333D8D" w:rsidRDefault="00386D47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</w:t>
            </w:r>
            <w:r w:rsidR="00B3490C" w:rsidRPr="00333D8D">
              <w:rPr>
                <w:sz w:val="24"/>
                <w:szCs w:val="24"/>
              </w:rPr>
              <w:t>естный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386D47" w:rsidRPr="00333D8D">
              <w:rPr>
                <w:sz w:val="24"/>
                <w:szCs w:val="24"/>
              </w:rPr>
              <w:t>45 785,7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386D47" w:rsidRPr="00333D8D">
              <w:rPr>
                <w:sz w:val="24"/>
                <w:szCs w:val="24"/>
              </w:rPr>
              <w:t>42 646,1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44 307,6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Муниципальная программа «Устойчивое развитие сельских территорий муниципального образования Колтушское сельское поселение Всеволожского </w:t>
            </w:r>
            <w:r w:rsidRPr="00333D8D">
              <w:rPr>
                <w:sz w:val="24"/>
                <w:szCs w:val="24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 xml:space="preserve">Цель муниципальной программы: 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- Развитие  сельских территорий МО Колтушское СП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:rsidR="00B3490C" w:rsidRPr="00333D8D" w:rsidRDefault="00B858F8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</w:t>
            </w:r>
            <w:r w:rsidR="00B3490C"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>2021 год – 14 493,5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5 000,0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3 000,0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  Цель муниципальной программы: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Источниками финансирования являются местный и областн</w:t>
            </w:r>
            <w:r w:rsidR="00DB0C07" w:rsidRPr="00333D8D">
              <w:rPr>
                <w:sz w:val="24"/>
                <w:szCs w:val="24"/>
              </w:rPr>
              <w:t>ой</w:t>
            </w:r>
            <w:r w:rsidRPr="00333D8D">
              <w:rPr>
                <w:sz w:val="24"/>
                <w:szCs w:val="24"/>
              </w:rPr>
              <w:t xml:space="preserve"> бюджеты.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>2021 год – 33</w:t>
            </w:r>
            <w:r w:rsidR="00DB0C07" w:rsidRPr="00333D8D">
              <w:rPr>
                <w:sz w:val="24"/>
                <w:szCs w:val="24"/>
              </w:rPr>
              <w:t> 562,1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DB0C07" w:rsidRPr="00333D8D">
              <w:rPr>
                <w:sz w:val="24"/>
                <w:szCs w:val="24"/>
              </w:rPr>
              <w:t xml:space="preserve"> (в т.ч. из местного бюджета  - 33 551,5 тыс. руб.);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33</w:t>
            </w:r>
            <w:r w:rsidR="00DB0C07" w:rsidRPr="00333D8D">
              <w:rPr>
                <w:sz w:val="24"/>
                <w:szCs w:val="24"/>
              </w:rPr>
              <w:t xml:space="preserve"> </w:t>
            </w:r>
            <w:r w:rsidRPr="00333D8D">
              <w:rPr>
                <w:sz w:val="24"/>
                <w:szCs w:val="24"/>
              </w:rPr>
              <w:t>849,</w:t>
            </w:r>
            <w:r w:rsidR="00DB0C07" w:rsidRPr="00333D8D">
              <w:rPr>
                <w:sz w:val="24"/>
                <w:szCs w:val="24"/>
              </w:rPr>
              <w:t>6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DB0C07" w:rsidRPr="00333D8D">
              <w:rPr>
                <w:sz w:val="24"/>
                <w:szCs w:val="24"/>
              </w:rPr>
              <w:t xml:space="preserve"> (в т.ч. из местного бюджета  - 33 839,0 тыс. руб.);</w:t>
            </w:r>
          </w:p>
          <w:p w:rsidR="00B3490C" w:rsidRPr="00333D8D" w:rsidRDefault="00B3490C" w:rsidP="009B2D0A">
            <w:pPr>
              <w:widowControl w:val="0"/>
              <w:autoSpaceDE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35 206,</w:t>
            </w:r>
            <w:r w:rsidR="009B2D0A" w:rsidRPr="00333D8D">
              <w:rPr>
                <w:sz w:val="24"/>
                <w:szCs w:val="24"/>
              </w:rPr>
              <w:t>8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9B2D0A" w:rsidRPr="00333D8D">
              <w:rPr>
                <w:sz w:val="24"/>
                <w:szCs w:val="24"/>
              </w:rPr>
              <w:t xml:space="preserve"> (в т.ч. из местного бюджета  - 35 196,2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</w:tbl>
    <w:p w:rsidR="00B3490C" w:rsidRPr="00333D8D" w:rsidRDefault="00B3490C" w:rsidP="00B3490C">
      <w:pPr>
        <w:pStyle w:val="17"/>
        <w:ind w:right="424" w:firstLine="0"/>
        <w:rPr>
          <w:sz w:val="28"/>
          <w:szCs w:val="28"/>
        </w:rPr>
      </w:pP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Основной задачей бюджета на прогнозный период 202</w:t>
      </w:r>
      <w:r w:rsidR="004E789B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>-202</w:t>
      </w:r>
      <w:r w:rsidR="004E789B" w:rsidRPr="00333D8D">
        <w:rPr>
          <w:sz w:val="28"/>
          <w:szCs w:val="28"/>
        </w:rPr>
        <w:t>4</w:t>
      </w:r>
      <w:r w:rsidRPr="00333D8D">
        <w:rPr>
          <w:sz w:val="28"/>
          <w:szCs w:val="28"/>
        </w:rPr>
        <w:t xml:space="preserve">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обязательств, в первую очередь, перед жителями МО Колтушское СП путем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202</w:t>
      </w:r>
      <w:r w:rsidR="004E789B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>-202</w:t>
      </w:r>
      <w:r w:rsidR="004E789B" w:rsidRPr="00333D8D">
        <w:rPr>
          <w:sz w:val="28"/>
          <w:szCs w:val="28"/>
        </w:rPr>
        <w:t>4</w:t>
      </w:r>
      <w:r w:rsidRPr="00333D8D">
        <w:rPr>
          <w:sz w:val="28"/>
          <w:szCs w:val="28"/>
        </w:rPr>
        <w:t xml:space="preserve"> гг. будут благоустройство территорий, ремонт и строительство дорог, развитие культуры и спорта в поселении, развитие и поддержание в нормативном состоянии инженерной инфраструктуры. Дефицит планируется погашать за счет изменения остатков средств на счетах по учету средств бюджета.</w:t>
      </w:r>
    </w:p>
    <w:p w:rsidR="00B3490C" w:rsidRPr="00333D8D" w:rsidRDefault="00B3490C" w:rsidP="004C3E4F">
      <w:pPr>
        <w:pStyle w:val="36"/>
        <w:ind w:left="-567" w:firstLine="927"/>
        <w:rPr>
          <w:sz w:val="28"/>
          <w:szCs w:val="28"/>
        </w:rPr>
      </w:pPr>
    </w:p>
    <w:p w:rsidR="004C3E4F" w:rsidRPr="00333D8D" w:rsidRDefault="00B3490C" w:rsidP="004C3E4F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11</w:t>
      </w:r>
      <w:r w:rsidR="004C3E4F" w:rsidRPr="00333D8D">
        <w:rPr>
          <w:b/>
          <w:sz w:val="28"/>
          <w:szCs w:val="28"/>
          <w:u w:val="single"/>
        </w:rPr>
        <w:t xml:space="preserve">. </w:t>
      </w:r>
      <w:r w:rsidRPr="00333D8D">
        <w:rPr>
          <w:b/>
          <w:sz w:val="28"/>
          <w:szCs w:val="28"/>
          <w:u w:val="single"/>
        </w:rPr>
        <w:t>Рынок т</w:t>
      </w:r>
      <w:r w:rsidR="004C3E4F" w:rsidRPr="00333D8D">
        <w:rPr>
          <w:b/>
          <w:sz w:val="28"/>
          <w:szCs w:val="28"/>
          <w:u w:val="single"/>
        </w:rPr>
        <w:t>руд</w:t>
      </w:r>
      <w:r w:rsidRPr="00333D8D">
        <w:rPr>
          <w:b/>
          <w:sz w:val="28"/>
          <w:szCs w:val="28"/>
          <w:u w:val="single"/>
        </w:rPr>
        <w:t>а</w:t>
      </w:r>
      <w:r w:rsidR="004C3E4F" w:rsidRPr="00333D8D">
        <w:rPr>
          <w:b/>
          <w:sz w:val="28"/>
          <w:szCs w:val="28"/>
          <w:u w:val="single"/>
        </w:rPr>
        <w:t xml:space="preserve"> и занятость</w:t>
      </w:r>
      <w:r w:rsidRPr="00333D8D">
        <w:rPr>
          <w:b/>
          <w:sz w:val="28"/>
          <w:szCs w:val="28"/>
          <w:u w:val="single"/>
        </w:rPr>
        <w:t xml:space="preserve"> населения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Среднесписочная численность работников крупных и средних предприятий по муниципальному образованию на 1 </w:t>
      </w:r>
      <w:r w:rsidR="00A55466" w:rsidRPr="00333D8D">
        <w:rPr>
          <w:sz w:val="28"/>
          <w:szCs w:val="28"/>
        </w:rPr>
        <w:t>января</w:t>
      </w:r>
      <w:r w:rsidRPr="00333D8D">
        <w:rPr>
          <w:sz w:val="28"/>
          <w:szCs w:val="28"/>
        </w:rPr>
        <w:t xml:space="preserve"> 20</w:t>
      </w:r>
      <w:r w:rsidR="00A55466" w:rsidRPr="00333D8D">
        <w:rPr>
          <w:sz w:val="28"/>
          <w:szCs w:val="28"/>
        </w:rPr>
        <w:t>21</w:t>
      </w:r>
      <w:r w:rsidRPr="00333D8D">
        <w:rPr>
          <w:sz w:val="28"/>
          <w:szCs w:val="28"/>
        </w:rPr>
        <w:t xml:space="preserve"> года составила </w:t>
      </w:r>
      <w:r w:rsidR="00A55466" w:rsidRPr="00333D8D">
        <w:rPr>
          <w:sz w:val="28"/>
          <w:szCs w:val="28"/>
        </w:rPr>
        <w:t>2302</w:t>
      </w:r>
      <w:r w:rsidRPr="00333D8D">
        <w:rPr>
          <w:sz w:val="28"/>
          <w:szCs w:val="28"/>
        </w:rPr>
        <w:t xml:space="preserve"> чел., что составляет 1</w:t>
      </w:r>
      <w:r w:rsidR="00A55466" w:rsidRPr="00333D8D">
        <w:rPr>
          <w:sz w:val="28"/>
          <w:szCs w:val="28"/>
        </w:rPr>
        <w:t>07</w:t>
      </w:r>
      <w:r w:rsidRPr="00333D8D">
        <w:rPr>
          <w:sz w:val="28"/>
          <w:szCs w:val="28"/>
        </w:rPr>
        <w:t>,</w:t>
      </w:r>
      <w:r w:rsidR="00A55466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 xml:space="preserve"> % к уровню 20</w:t>
      </w:r>
      <w:r w:rsidR="00A55466" w:rsidRPr="00333D8D">
        <w:rPr>
          <w:sz w:val="28"/>
          <w:szCs w:val="28"/>
        </w:rPr>
        <w:t>19</w:t>
      </w:r>
      <w:r w:rsidRPr="00333D8D">
        <w:rPr>
          <w:sz w:val="28"/>
          <w:szCs w:val="28"/>
        </w:rPr>
        <w:t xml:space="preserve"> года.</w:t>
      </w:r>
    </w:p>
    <w:p w:rsidR="00F32130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Наблюдается рост </w:t>
      </w:r>
      <w:r w:rsidR="008B6E82" w:rsidRPr="00333D8D">
        <w:rPr>
          <w:sz w:val="28"/>
          <w:szCs w:val="28"/>
        </w:rPr>
        <w:t xml:space="preserve">среднегодовой </w:t>
      </w:r>
      <w:r w:rsidRPr="00333D8D">
        <w:rPr>
          <w:sz w:val="28"/>
          <w:szCs w:val="28"/>
        </w:rPr>
        <w:t>численности занятых в экономике, показатель 20</w:t>
      </w:r>
      <w:r w:rsidR="008B6E82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года составил </w:t>
      </w:r>
      <w:r w:rsidR="008B6E82" w:rsidRPr="00333D8D">
        <w:rPr>
          <w:sz w:val="28"/>
          <w:szCs w:val="28"/>
        </w:rPr>
        <w:t>13</w:t>
      </w:r>
      <w:r w:rsidR="00914299" w:rsidRPr="00333D8D">
        <w:rPr>
          <w:sz w:val="28"/>
          <w:szCs w:val="28"/>
        </w:rPr>
        <w:t xml:space="preserve"> </w:t>
      </w:r>
      <w:r w:rsidR="008B6E82" w:rsidRPr="00333D8D">
        <w:rPr>
          <w:sz w:val="28"/>
          <w:szCs w:val="28"/>
        </w:rPr>
        <w:t>967</w:t>
      </w:r>
      <w:r w:rsidRPr="00333D8D">
        <w:rPr>
          <w:sz w:val="28"/>
          <w:szCs w:val="28"/>
        </w:rPr>
        <w:t xml:space="preserve"> человек. </w:t>
      </w:r>
      <w:r w:rsidR="008B6E82" w:rsidRPr="00333D8D">
        <w:rPr>
          <w:sz w:val="28"/>
          <w:szCs w:val="28"/>
        </w:rPr>
        <w:t xml:space="preserve">В дальнейшем планируется постепенное увеличение численности занятых в экономике – в 2021 году до 14 350 человек и далее к 2024 году до 15 065 человек. </w:t>
      </w:r>
    </w:p>
    <w:p w:rsidR="00F32130" w:rsidRPr="00333D8D" w:rsidRDefault="00F32130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Уровень зарегистрированной безработицы </w:t>
      </w:r>
      <w:r w:rsidR="003F2BF0" w:rsidRPr="00333D8D">
        <w:rPr>
          <w:sz w:val="28"/>
          <w:szCs w:val="28"/>
        </w:rPr>
        <w:t>на 31.12.</w:t>
      </w:r>
      <w:r w:rsidRPr="00333D8D">
        <w:rPr>
          <w:sz w:val="28"/>
          <w:szCs w:val="28"/>
        </w:rPr>
        <w:t xml:space="preserve">2020 года составил 4,4 % от </w:t>
      </w:r>
      <w:r w:rsidR="00EC45BE" w:rsidRPr="00333D8D">
        <w:rPr>
          <w:sz w:val="28"/>
          <w:szCs w:val="28"/>
        </w:rPr>
        <w:t xml:space="preserve">экономически активного населения. По оценке специалистов Всеволожского филиала ГКУ «Центр занятости населения Ленинградской области» </w:t>
      </w:r>
      <w:r w:rsidR="00D1374B" w:rsidRPr="00333D8D">
        <w:rPr>
          <w:sz w:val="28"/>
          <w:szCs w:val="28"/>
        </w:rPr>
        <w:t>к</w:t>
      </w:r>
      <w:r w:rsidR="003F2BF0" w:rsidRPr="00333D8D">
        <w:rPr>
          <w:sz w:val="28"/>
          <w:szCs w:val="28"/>
        </w:rPr>
        <w:t xml:space="preserve"> конц</w:t>
      </w:r>
      <w:r w:rsidR="00D1374B" w:rsidRPr="00333D8D">
        <w:rPr>
          <w:sz w:val="28"/>
          <w:szCs w:val="28"/>
        </w:rPr>
        <w:t>у</w:t>
      </w:r>
      <w:r w:rsidR="003F2BF0" w:rsidRPr="00333D8D">
        <w:rPr>
          <w:sz w:val="28"/>
          <w:szCs w:val="28"/>
        </w:rPr>
        <w:t xml:space="preserve"> </w:t>
      </w:r>
      <w:r w:rsidR="00EC45BE" w:rsidRPr="00333D8D">
        <w:rPr>
          <w:sz w:val="28"/>
          <w:szCs w:val="28"/>
        </w:rPr>
        <w:t xml:space="preserve"> </w:t>
      </w:r>
      <w:r w:rsidR="003F2BF0" w:rsidRPr="00333D8D">
        <w:rPr>
          <w:sz w:val="28"/>
          <w:szCs w:val="28"/>
        </w:rPr>
        <w:t xml:space="preserve">2021 года на территории МО Колтушское СП ожидается снижение уровня безработицы до 0,61 %. </w:t>
      </w:r>
      <w:r w:rsidR="003F2BF0" w:rsidRPr="00333D8D">
        <w:rPr>
          <w:sz w:val="28"/>
          <w:szCs w:val="28"/>
        </w:rPr>
        <w:lastRenderedPageBreak/>
        <w:t>Данное снижение связано со снятием с учета безработных, зарегистрированных дистанционно и не явившихся для подтверждения статуса после снятия санитарно-эпидемиологических ограничений.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Среднемесячная заработная плата на территории МО Колтушское СП продолжает увеличиваться. В 20</w:t>
      </w:r>
      <w:r w:rsidR="0040446E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она составила – </w:t>
      </w:r>
      <w:r w:rsidR="0040446E" w:rsidRPr="00333D8D">
        <w:rPr>
          <w:sz w:val="28"/>
          <w:szCs w:val="28"/>
        </w:rPr>
        <w:t xml:space="preserve">60 352,0 </w:t>
      </w:r>
      <w:r w:rsidRPr="00333D8D">
        <w:rPr>
          <w:sz w:val="28"/>
          <w:szCs w:val="28"/>
        </w:rPr>
        <w:t xml:space="preserve"> рублей, что выше показателя предыдущего года на </w:t>
      </w:r>
      <w:r w:rsidR="0040446E" w:rsidRPr="00333D8D">
        <w:rPr>
          <w:sz w:val="28"/>
          <w:szCs w:val="28"/>
        </w:rPr>
        <w:t xml:space="preserve">4,2 </w:t>
      </w:r>
      <w:r w:rsidRPr="00333D8D">
        <w:rPr>
          <w:sz w:val="28"/>
          <w:szCs w:val="28"/>
        </w:rPr>
        <w:t>%. В прогнозируемом периоде планируется с</w:t>
      </w:r>
      <w:r w:rsidR="0040446E" w:rsidRPr="00333D8D">
        <w:rPr>
          <w:sz w:val="28"/>
          <w:szCs w:val="28"/>
        </w:rPr>
        <w:t>охранение сложившейся тенденции.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Основными задачами в прогнозируемом периоде является недопущени</w:t>
      </w:r>
      <w:r w:rsidR="00A147AA" w:rsidRPr="00333D8D">
        <w:rPr>
          <w:sz w:val="28"/>
          <w:szCs w:val="28"/>
        </w:rPr>
        <w:t xml:space="preserve">е </w:t>
      </w:r>
      <w:r w:rsidRPr="00333D8D">
        <w:rPr>
          <w:sz w:val="28"/>
          <w:szCs w:val="28"/>
        </w:rPr>
        <w:t xml:space="preserve">усугубления негативных тенденций и стремление </w:t>
      </w:r>
      <w:r w:rsidRPr="00333D8D">
        <w:rPr>
          <w:sz w:val="28"/>
          <w:szCs w:val="28"/>
        </w:rPr>
        <w:br/>
        <w:t>к стабилизации благоприятного фона на рынке труда МО Колтушское СП.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9371A8">
      <w:pPr>
        <w:ind w:left="-567" w:firstLine="709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12. 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9371A8" w:rsidRPr="00333D8D" w:rsidRDefault="009371A8" w:rsidP="009371A8">
      <w:pPr>
        <w:pStyle w:val="17"/>
        <w:ind w:left="-567" w:firstLine="709"/>
        <w:jc w:val="center"/>
        <w:rPr>
          <w:b/>
          <w:sz w:val="28"/>
          <w:szCs w:val="28"/>
          <w:u w:val="single"/>
        </w:rPr>
      </w:pP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проблемные вопросы в сфере потребительского рынка: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высокая себестоимость продукции в связи с постоянным повышением цен на энергоносители и сырье.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развитие международных и региональных торговых сетей, реализующие товары других регионов по более низким ценам.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дефицит финансово-кредитных и имущественных ресурсов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высокий кредитный риск, поскольку результативность работы сельхозпредприятий зависит от природных факторов.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проблемные вопросы в сфере потребительского рынка: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недостаточное количество предприятий бытового обслуживания;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неразвитая сеть предприятий общественного питания;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в связи с интенсивным развитием сетевых предприятий торговли на территории сельского поселения, наблюдается сокращение </w:t>
      </w:r>
      <w:proofErr w:type="spellStart"/>
      <w:r w:rsidRPr="00333D8D">
        <w:rPr>
          <w:sz w:val="28"/>
          <w:szCs w:val="28"/>
        </w:rPr>
        <w:t>микропредприятий</w:t>
      </w:r>
      <w:proofErr w:type="spellEnd"/>
      <w:r w:rsidRPr="00333D8D">
        <w:rPr>
          <w:sz w:val="28"/>
          <w:szCs w:val="28"/>
        </w:rPr>
        <w:t xml:space="preserve"> в области розничной торговли, бытовых услуг;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снижение покупательской способности населения из-за роста инфляции, сокращения реальных доходов населения.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инвестирования: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неразвитый инвестиционный потенциал экономики МО Колтушское СП.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инженерной инфраструктуры: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 полный охват централизованной системой водоснабжения некоторых населенных пунктов МО Колтушское СП, в результате чего используются инди</w:t>
      </w:r>
      <w:r w:rsidR="00EE62C4" w:rsidRPr="00333D8D">
        <w:rPr>
          <w:sz w:val="28"/>
          <w:szCs w:val="28"/>
        </w:rPr>
        <w:t>видуальные локальные водозаборы;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proofErr w:type="gramStart"/>
      <w:r w:rsidRPr="00333D8D">
        <w:rPr>
          <w:sz w:val="28"/>
          <w:szCs w:val="28"/>
        </w:rPr>
        <w:t>существующие</w:t>
      </w:r>
      <w:proofErr w:type="gramEnd"/>
      <w:r w:rsidRPr="00333D8D">
        <w:rPr>
          <w:sz w:val="28"/>
          <w:szCs w:val="28"/>
        </w:rPr>
        <w:t xml:space="preserve"> КОС обеспечивают необходимую мощность, однако содержание загрязняющих веществ в выпуске</w:t>
      </w:r>
      <w:r w:rsidR="00EE62C4" w:rsidRPr="00333D8D">
        <w:rPr>
          <w:sz w:val="28"/>
          <w:szCs w:val="28"/>
        </w:rPr>
        <w:t xml:space="preserve"> превышает предельно допустимое;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в результате активизации индивидуального строительства на территории поселения, необходимо своевременно вносить предложения в схему газоснабжения поселения, для включения в действующие государственные программы необходимых </w:t>
      </w:r>
      <w:r w:rsidRPr="00333D8D">
        <w:rPr>
          <w:sz w:val="28"/>
          <w:szCs w:val="28"/>
        </w:rPr>
        <w:lastRenderedPageBreak/>
        <w:t>мероприятий по строительству распределительных газопроводов на территории планируемых к</w:t>
      </w:r>
      <w:r w:rsidR="00EE62C4" w:rsidRPr="00333D8D">
        <w:rPr>
          <w:sz w:val="28"/>
          <w:szCs w:val="28"/>
        </w:rPr>
        <w:t xml:space="preserve"> газификации населенных пунктов;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 отсутствует резерв электрической мощности для подключения новых потребителей электроэнергии. Возможность подключения к источникам питания </w:t>
      </w:r>
      <w:r w:rsidRPr="00333D8D">
        <w:rPr>
          <w:sz w:val="28"/>
          <w:szCs w:val="28"/>
        </w:rPr>
        <w:br/>
        <w:t>на территории поселения появится только после проведения мероприятий по реконструкции подстанций и увеличения их мощности, а также ввода новых источников электроснабжения.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транспортной инфраструктуры: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неудовлетворительное состояние покрытия на дорогах общего пользования </w:t>
      </w:r>
      <w:r w:rsidRPr="00333D8D">
        <w:rPr>
          <w:sz w:val="28"/>
          <w:szCs w:val="28"/>
        </w:rPr>
        <w:br/>
        <w:t>МО Колтушское</w:t>
      </w:r>
      <w:r w:rsidR="00EE62C4" w:rsidRPr="00333D8D">
        <w:rPr>
          <w:sz w:val="28"/>
          <w:szCs w:val="28"/>
        </w:rPr>
        <w:t xml:space="preserve"> СП;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необходимость содержания автомобильных дорог общег</w:t>
      </w:r>
      <w:r w:rsidR="00EE62C4" w:rsidRPr="00333D8D">
        <w:rPr>
          <w:sz w:val="28"/>
          <w:szCs w:val="28"/>
        </w:rPr>
        <w:t xml:space="preserve">о пользования </w:t>
      </w:r>
      <w:r w:rsidR="00EE62C4" w:rsidRPr="00333D8D">
        <w:rPr>
          <w:sz w:val="28"/>
          <w:szCs w:val="28"/>
        </w:rPr>
        <w:br/>
        <w:t>МО Колтушское СП;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необходимость поддержания в нормативном состоянии муниципальных автомобильных дорог и их элементов на территории МО Колтушское СП.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обеспеченности социальной инфраструктурой: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на территории МО Колтушское СП существенно не</w:t>
      </w:r>
      <w:r w:rsidR="00782546" w:rsidRPr="00333D8D">
        <w:rPr>
          <w:sz w:val="28"/>
          <w:szCs w:val="28"/>
        </w:rPr>
        <w:t xml:space="preserve"> хватает</w:t>
      </w:r>
      <w:r w:rsidRPr="00333D8D">
        <w:rPr>
          <w:sz w:val="28"/>
          <w:szCs w:val="28"/>
        </w:rPr>
        <w:t xml:space="preserve"> важных объектов социальной инфраструктуры. Ощущается серьезный недостаток детских дошкольных учреждений, спортивных сооружений, предприятий общественного питания и бытового обслуживания, культурно-досуговых учреждений, учреждений здравоохранения, отделений банков и библиотек. Полностью отсутствуют стационары и раздаточные пункты молочной кухни. Отсутствуют</w:t>
      </w:r>
      <w:r w:rsidR="00782546" w:rsidRPr="00333D8D">
        <w:rPr>
          <w:sz w:val="28"/>
          <w:szCs w:val="28"/>
        </w:rPr>
        <w:t xml:space="preserve"> близлежащие места захоронения;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 наиболее развиты отрасли обслуживания, относящиеся к торговле, достаточно развита фармацевтическая сеть. Однако размещение данных объектов, качество услуг и оборудования не</w:t>
      </w:r>
      <w:r w:rsidR="00782546" w:rsidRPr="00333D8D">
        <w:rPr>
          <w:sz w:val="28"/>
          <w:szCs w:val="28"/>
        </w:rPr>
        <w:t>льзя считать удовлетворительным;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 целом система объектов социальной инфраструктуры не соответствует современным требованиям по номенклатуре услуг.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Таким образом, разработка, принятие и реализация комплекса мероприятий, направленных на эффективное управление социально-экономическим развитием </w:t>
      </w:r>
      <w:r w:rsidRPr="00333D8D">
        <w:rPr>
          <w:sz w:val="28"/>
          <w:szCs w:val="28"/>
        </w:rPr>
        <w:br/>
        <w:t xml:space="preserve">МО Колтушское СП, позволят в среднесрочной перспективе повысить условия и качество жизни населения и улучшить хозяйственный климат в муниципальном образовании. 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Приоритетами в социально-экономическом развитии являются: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организация культурного досуга и обеспечение населения муниципального образования услугами культуры;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повышение уровня физкультурно-оздоровительной и профилактической работы с населением, пропаганда и поддержание здорового образа жизни;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дорог.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ab/>
        <w:t xml:space="preserve">Реализация мероприятий целевых программ, каждая из которых имеет свой механизм управления и контроля, регулярный мониторинг и </w:t>
      </w:r>
      <w:proofErr w:type="gramStart"/>
      <w:r w:rsidRPr="00333D8D">
        <w:rPr>
          <w:sz w:val="28"/>
          <w:szCs w:val="28"/>
        </w:rPr>
        <w:t>контроль за</w:t>
      </w:r>
      <w:proofErr w:type="gramEnd"/>
      <w:r w:rsidRPr="00333D8D">
        <w:rPr>
          <w:sz w:val="28"/>
          <w:szCs w:val="28"/>
        </w:rPr>
        <w:t xml:space="preserve"> выполнени</w:t>
      </w:r>
      <w:r w:rsidR="00783131" w:rsidRPr="00333D8D">
        <w:rPr>
          <w:sz w:val="28"/>
          <w:szCs w:val="28"/>
        </w:rPr>
        <w:t>ем</w:t>
      </w:r>
      <w:r w:rsidRPr="00333D8D">
        <w:rPr>
          <w:sz w:val="28"/>
          <w:szCs w:val="28"/>
        </w:rPr>
        <w:t xml:space="preserve"> задач, а также своевременная корректировка в период действия её ключевых задач (направлений) развития МО Колтушское СП позволит достичь поставленны</w:t>
      </w:r>
      <w:r w:rsidR="00783131" w:rsidRPr="00333D8D">
        <w:rPr>
          <w:sz w:val="28"/>
          <w:szCs w:val="28"/>
        </w:rPr>
        <w:t>х</w:t>
      </w:r>
      <w:r w:rsidRPr="00333D8D">
        <w:rPr>
          <w:sz w:val="28"/>
          <w:szCs w:val="28"/>
        </w:rPr>
        <w:t xml:space="preserve"> целей.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Реализация целей и задач, обозначенных в документах стратегического планирования, позволит предотвратить негативные последствия кризисных явлений в экономике регионального и федерального уровней, позволит более эффективно выстраивать работу органов местного самоуправления, повысит эффективность управления финансами сельского поселения.</w:t>
      </w:r>
    </w:p>
    <w:p w:rsidR="004C3E4F" w:rsidRPr="00333D8D" w:rsidRDefault="004C3E4F" w:rsidP="004C3E4F">
      <w:pPr>
        <w:pStyle w:val="61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61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61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spacing w:line="100" w:lineRule="atLeast"/>
        <w:ind w:left="-567" w:firstLine="927"/>
        <w:rPr>
          <w:sz w:val="28"/>
          <w:szCs w:val="28"/>
        </w:rPr>
      </w:pPr>
    </w:p>
    <w:sectPr w:rsidR="004C3E4F" w:rsidRPr="00333D8D" w:rsidSect="004C3E4F">
      <w:pgSz w:w="12240" w:h="15840"/>
      <w:pgMar w:top="851" w:right="618" w:bottom="851" w:left="1559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F5" w:rsidRDefault="000165F5">
      <w:r>
        <w:separator/>
      </w:r>
    </w:p>
  </w:endnote>
  <w:endnote w:type="continuationSeparator" w:id="0">
    <w:p w:rsidR="000165F5" w:rsidRDefault="0001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3"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F5" w:rsidRDefault="000165F5">
      <w:r>
        <w:separator/>
      </w:r>
    </w:p>
  </w:footnote>
  <w:footnote w:type="continuationSeparator" w:id="0">
    <w:p w:rsidR="000165F5" w:rsidRDefault="0001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29" w:rsidRDefault="008A7129">
    <w:pPr>
      <w:pStyle w:val="a8"/>
    </w:pPr>
  </w:p>
  <w:p w:rsidR="008A7129" w:rsidRDefault="008A7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06667D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356BA"/>
    <w:multiLevelType w:val="hybridMultilevel"/>
    <w:tmpl w:val="644E8052"/>
    <w:lvl w:ilvl="0" w:tplc="0B24C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D4B0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387E"/>
    <w:multiLevelType w:val="hybridMultilevel"/>
    <w:tmpl w:val="49E41952"/>
    <w:lvl w:ilvl="0" w:tplc="D4B267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A70CF"/>
    <w:multiLevelType w:val="hybridMultilevel"/>
    <w:tmpl w:val="573C2D30"/>
    <w:lvl w:ilvl="0" w:tplc="0752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F280A"/>
    <w:multiLevelType w:val="hybridMultilevel"/>
    <w:tmpl w:val="B5E0C7B6"/>
    <w:lvl w:ilvl="0" w:tplc="6300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D190420"/>
    <w:multiLevelType w:val="hybridMultilevel"/>
    <w:tmpl w:val="D8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5EAC4758"/>
    <w:multiLevelType w:val="hybridMultilevel"/>
    <w:tmpl w:val="9A3452F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2779F"/>
    <w:multiLevelType w:val="hybridMultilevel"/>
    <w:tmpl w:val="5EEE6564"/>
    <w:lvl w:ilvl="0" w:tplc="E94822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047252"/>
    <w:multiLevelType w:val="hybridMultilevel"/>
    <w:tmpl w:val="3140E5AA"/>
    <w:lvl w:ilvl="0" w:tplc="52D2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4B4226"/>
    <w:multiLevelType w:val="hybridMultilevel"/>
    <w:tmpl w:val="8C1EE146"/>
    <w:lvl w:ilvl="0" w:tplc="47BC6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7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20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1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9"/>
    <w:rsid w:val="00002229"/>
    <w:rsid w:val="00004A93"/>
    <w:rsid w:val="000069EA"/>
    <w:rsid w:val="00012E40"/>
    <w:rsid w:val="000165F5"/>
    <w:rsid w:val="0001696B"/>
    <w:rsid w:val="00021804"/>
    <w:rsid w:val="00022B28"/>
    <w:rsid w:val="00022E88"/>
    <w:rsid w:val="000273DF"/>
    <w:rsid w:val="00027D0C"/>
    <w:rsid w:val="0003156F"/>
    <w:rsid w:val="0003429D"/>
    <w:rsid w:val="000378BA"/>
    <w:rsid w:val="00042936"/>
    <w:rsid w:val="000438A1"/>
    <w:rsid w:val="000458F1"/>
    <w:rsid w:val="0005180F"/>
    <w:rsid w:val="00055304"/>
    <w:rsid w:val="0005578B"/>
    <w:rsid w:val="000615AB"/>
    <w:rsid w:val="000661DA"/>
    <w:rsid w:val="0006633F"/>
    <w:rsid w:val="000667A6"/>
    <w:rsid w:val="00072DE9"/>
    <w:rsid w:val="00077117"/>
    <w:rsid w:val="00080A66"/>
    <w:rsid w:val="00083222"/>
    <w:rsid w:val="0008356D"/>
    <w:rsid w:val="000904CE"/>
    <w:rsid w:val="000919A4"/>
    <w:rsid w:val="0009268A"/>
    <w:rsid w:val="00095F29"/>
    <w:rsid w:val="000A24D9"/>
    <w:rsid w:val="000A3CA4"/>
    <w:rsid w:val="000A4E60"/>
    <w:rsid w:val="000B5A16"/>
    <w:rsid w:val="000B5D46"/>
    <w:rsid w:val="000C2260"/>
    <w:rsid w:val="000C6F56"/>
    <w:rsid w:val="000C7540"/>
    <w:rsid w:val="000C7CDC"/>
    <w:rsid w:val="000D3367"/>
    <w:rsid w:val="000D7E70"/>
    <w:rsid w:val="000E4599"/>
    <w:rsid w:val="000E4AF5"/>
    <w:rsid w:val="000F00C6"/>
    <w:rsid w:val="000F4078"/>
    <w:rsid w:val="000F6967"/>
    <w:rsid w:val="00107DD4"/>
    <w:rsid w:val="00110B3A"/>
    <w:rsid w:val="0011134D"/>
    <w:rsid w:val="001131B3"/>
    <w:rsid w:val="00117FDA"/>
    <w:rsid w:val="00122E71"/>
    <w:rsid w:val="00130661"/>
    <w:rsid w:val="00137601"/>
    <w:rsid w:val="00137D96"/>
    <w:rsid w:val="001427C9"/>
    <w:rsid w:val="0014407F"/>
    <w:rsid w:val="00147F2E"/>
    <w:rsid w:val="001528F0"/>
    <w:rsid w:val="0015466E"/>
    <w:rsid w:val="00155F9F"/>
    <w:rsid w:val="0015622C"/>
    <w:rsid w:val="001609F6"/>
    <w:rsid w:val="00160E6F"/>
    <w:rsid w:val="00162D86"/>
    <w:rsid w:val="00162E07"/>
    <w:rsid w:val="0016306F"/>
    <w:rsid w:val="001634D9"/>
    <w:rsid w:val="00163586"/>
    <w:rsid w:val="00164317"/>
    <w:rsid w:val="001646F6"/>
    <w:rsid w:val="001648BA"/>
    <w:rsid w:val="001662AB"/>
    <w:rsid w:val="001725D7"/>
    <w:rsid w:val="00174550"/>
    <w:rsid w:val="001769CC"/>
    <w:rsid w:val="0018344C"/>
    <w:rsid w:val="00186564"/>
    <w:rsid w:val="00186F6A"/>
    <w:rsid w:val="001901C7"/>
    <w:rsid w:val="00190EE9"/>
    <w:rsid w:val="00191727"/>
    <w:rsid w:val="001949EB"/>
    <w:rsid w:val="001A15C3"/>
    <w:rsid w:val="001A4733"/>
    <w:rsid w:val="001B0DE4"/>
    <w:rsid w:val="001B3717"/>
    <w:rsid w:val="001B427F"/>
    <w:rsid w:val="001B6F40"/>
    <w:rsid w:val="001C6216"/>
    <w:rsid w:val="001D037C"/>
    <w:rsid w:val="001F0240"/>
    <w:rsid w:val="001F4A4F"/>
    <w:rsid w:val="0020026D"/>
    <w:rsid w:val="00206867"/>
    <w:rsid w:val="0021445D"/>
    <w:rsid w:val="00220797"/>
    <w:rsid w:val="0022501B"/>
    <w:rsid w:val="0023096E"/>
    <w:rsid w:val="00232040"/>
    <w:rsid w:val="002355BC"/>
    <w:rsid w:val="00235689"/>
    <w:rsid w:val="00240F60"/>
    <w:rsid w:val="00244115"/>
    <w:rsid w:val="0024584A"/>
    <w:rsid w:val="00253C61"/>
    <w:rsid w:val="00254ECC"/>
    <w:rsid w:val="002556FD"/>
    <w:rsid w:val="00257945"/>
    <w:rsid w:val="0026086E"/>
    <w:rsid w:val="0026364B"/>
    <w:rsid w:val="00270BAF"/>
    <w:rsid w:val="002765A2"/>
    <w:rsid w:val="002776A3"/>
    <w:rsid w:val="002777FC"/>
    <w:rsid w:val="00281311"/>
    <w:rsid w:val="00283436"/>
    <w:rsid w:val="00285490"/>
    <w:rsid w:val="00287255"/>
    <w:rsid w:val="00292F2C"/>
    <w:rsid w:val="002947AB"/>
    <w:rsid w:val="002A444F"/>
    <w:rsid w:val="002A445D"/>
    <w:rsid w:val="002A631C"/>
    <w:rsid w:val="002B5F1A"/>
    <w:rsid w:val="002C179C"/>
    <w:rsid w:val="002C20A0"/>
    <w:rsid w:val="002C34FC"/>
    <w:rsid w:val="002C3C54"/>
    <w:rsid w:val="002C6A06"/>
    <w:rsid w:val="002D304C"/>
    <w:rsid w:val="002F0662"/>
    <w:rsid w:val="002F1BBC"/>
    <w:rsid w:val="002F343A"/>
    <w:rsid w:val="002F6254"/>
    <w:rsid w:val="002F6A1F"/>
    <w:rsid w:val="002F6AA1"/>
    <w:rsid w:val="003009DC"/>
    <w:rsid w:val="003155A2"/>
    <w:rsid w:val="00320256"/>
    <w:rsid w:val="0032450A"/>
    <w:rsid w:val="003263B8"/>
    <w:rsid w:val="003267DF"/>
    <w:rsid w:val="00327794"/>
    <w:rsid w:val="00330498"/>
    <w:rsid w:val="003323D2"/>
    <w:rsid w:val="00332F87"/>
    <w:rsid w:val="00333D8D"/>
    <w:rsid w:val="00341B22"/>
    <w:rsid w:val="00343475"/>
    <w:rsid w:val="00345473"/>
    <w:rsid w:val="0034637A"/>
    <w:rsid w:val="00350691"/>
    <w:rsid w:val="003555C3"/>
    <w:rsid w:val="003559A0"/>
    <w:rsid w:val="0035654A"/>
    <w:rsid w:val="00362255"/>
    <w:rsid w:val="00362B48"/>
    <w:rsid w:val="0036410E"/>
    <w:rsid w:val="00364874"/>
    <w:rsid w:val="0036490A"/>
    <w:rsid w:val="0036572E"/>
    <w:rsid w:val="00370898"/>
    <w:rsid w:val="00371F25"/>
    <w:rsid w:val="00380D54"/>
    <w:rsid w:val="00383255"/>
    <w:rsid w:val="003837E4"/>
    <w:rsid w:val="003844A5"/>
    <w:rsid w:val="00384B3C"/>
    <w:rsid w:val="00386D47"/>
    <w:rsid w:val="003A430F"/>
    <w:rsid w:val="003A4FE3"/>
    <w:rsid w:val="003A5727"/>
    <w:rsid w:val="003A67E6"/>
    <w:rsid w:val="003A77C1"/>
    <w:rsid w:val="003A784B"/>
    <w:rsid w:val="003A7881"/>
    <w:rsid w:val="003B2DC8"/>
    <w:rsid w:val="003B3D7A"/>
    <w:rsid w:val="003B4256"/>
    <w:rsid w:val="003B5992"/>
    <w:rsid w:val="003B66EA"/>
    <w:rsid w:val="003C43EB"/>
    <w:rsid w:val="003D0CB2"/>
    <w:rsid w:val="003D118B"/>
    <w:rsid w:val="003D38FE"/>
    <w:rsid w:val="003D788B"/>
    <w:rsid w:val="003E2397"/>
    <w:rsid w:val="003E60A6"/>
    <w:rsid w:val="003E74FA"/>
    <w:rsid w:val="003F2151"/>
    <w:rsid w:val="003F2BF0"/>
    <w:rsid w:val="003F3EDC"/>
    <w:rsid w:val="003F6740"/>
    <w:rsid w:val="003F771F"/>
    <w:rsid w:val="004005F5"/>
    <w:rsid w:val="0040446E"/>
    <w:rsid w:val="00414799"/>
    <w:rsid w:val="004147E9"/>
    <w:rsid w:val="00415EE8"/>
    <w:rsid w:val="00420642"/>
    <w:rsid w:val="0042068E"/>
    <w:rsid w:val="0042343D"/>
    <w:rsid w:val="00423A10"/>
    <w:rsid w:val="00425492"/>
    <w:rsid w:val="00430295"/>
    <w:rsid w:val="004327A7"/>
    <w:rsid w:val="0043306D"/>
    <w:rsid w:val="00436492"/>
    <w:rsid w:val="00441544"/>
    <w:rsid w:val="0044335D"/>
    <w:rsid w:val="0044561A"/>
    <w:rsid w:val="0044680C"/>
    <w:rsid w:val="00446D27"/>
    <w:rsid w:val="00446D64"/>
    <w:rsid w:val="00450CAB"/>
    <w:rsid w:val="00453DAA"/>
    <w:rsid w:val="004571B5"/>
    <w:rsid w:val="00463EAD"/>
    <w:rsid w:val="00473650"/>
    <w:rsid w:val="00474124"/>
    <w:rsid w:val="004801CA"/>
    <w:rsid w:val="004829CE"/>
    <w:rsid w:val="00484EB7"/>
    <w:rsid w:val="00485BB2"/>
    <w:rsid w:val="00486BB9"/>
    <w:rsid w:val="00491A46"/>
    <w:rsid w:val="00494C26"/>
    <w:rsid w:val="004A060E"/>
    <w:rsid w:val="004A68CD"/>
    <w:rsid w:val="004B0528"/>
    <w:rsid w:val="004B14EB"/>
    <w:rsid w:val="004C2468"/>
    <w:rsid w:val="004C3E4F"/>
    <w:rsid w:val="004C4F89"/>
    <w:rsid w:val="004C51A6"/>
    <w:rsid w:val="004D0317"/>
    <w:rsid w:val="004D244D"/>
    <w:rsid w:val="004D26C9"/>
    <w:rsid w:val="004D6F5C"/>
    <w:rsid w:val="004E015B"/>
    <w:rsid w:val="004E181A"/>
    <w:rsid w:val="004E4CB8"/>
    <w:rsid w:val="004E5AC6"/>
    <w:rsid w:val="004E789B"/>
    <w:rsid w:val="004F21FA"/>
    <w:rsid w:val="004F3A88"/>
    <w:rsid w:val="004F5977"/>
    <w:rsid w:val="005037BD"/>
    <w:rsid w:val="0050588A"/>
    <w:rsid w:val="005063F0"/>
    <w:rsid w:val="0050714D"/>
    <w:rsid w:val="00510591"/>
    <w:rsid w:val="00511948"/>
    <w:rsid w:val="00511DD9"/>
    <w:rsid w:val="00514D9D"/>
    <w:rsid w:val="00514DD4"/>
    <w:rsid w:val="00514F60"/>
    <w:rsid w:val="005214A3"/>
    <w:rsid w:val="00521B18"/>
    <w:rsid w:val="005264D5"/>
    <w:rsid w:val="00526578"/>
    <w:rsid w:val="00527495"/>
    <w:rsid w:val="00530438"/>
    <w:rsid w:val="00531D4A"/>
    <w:rsid w:val="00536ED8"/>
    <w:rsid w:val="00546C9A"/>
    <w:rsid w:val="00551476"/>
    <w:rsid w:val="0055258B"/>
    <w:rsid w:val="00553678"/>
    <w:rsid w:val="00557556"/>
    <w:rsid w:val="0056290D"/>
    <w:rsid w:val="00566C20"/>
    <w:rsid w:val="005763A9"/>
    <w:rsid w:val="0057772B"/>
    <w:rsid w:val="005918CC"/>
    <w:rsid w:val="00592AAB"/>
    <w:rsid w:val="00595CA5"/>
    <w:rsid w:val="005A3536"/>
    <w:rsid w:val="005A562F"/>
    <w:rsid w:val="005A5C6F"/>
    <w:rsid w:val="005B4078"/>
    <w:rsid w:val="005B46B5"/>
    <w:rsid w:val="005B4A67"/>
    <w:rsid w:val="005B5428"/>
    <w:rsid w:val="005C13D1"/>
    <w:rsid w:val="005C65F9"/>
    <w:rsid w:val="005C7BA7"/>
    <w:rsid w:val="005D6E51"/>
    <w:rsid w:val="005E2A49"/>
    <w:rsid w:val="005E330E"/>
    <w:rsid w:val="005E5F62"/>
    <w:rsid w:val="005F491E"/>
    <w:rsid w:val="005F56A5"/>
    <w:rsid w:val="006015C4"/>
    <w:rsid w:val="006102BA"/>
    <w:rsid w:val="00611874"/>
    <w:rsid w:val="00612821"/>
    <w:rsid w:val="0061299F"/>
    <w:rsid w:val="006131A3"/>
    <w:rsid w:val="006160CB"/>
    <w:rsid w:val="0062097A"/>
    <w:rsid w:val="006318E9"/>
    <w:rsid w:val="00632A2A"/>
    <w:rsid w:val="00635A0C"/>
    <w:rsid w:val="006364C3"/>
    <w:rsid w:val="00637C78"/>
    <w:rsid w:val="006456C1"/>
    <w:rsid w:val="00647559"/>
    <w:rsid w:val="00653AA9"/>
    <w:rsid w:val="006548B4"/>
    <w:rsid w:val="00655618"/>
    <w:rsid w:val="0065618B"/>
    <w:rsid w:val="006613C5"/>
    <w:rsid w:val="00662497"/>
    <w:rsid w:val="00665DE9"/>
    <w:rsid w:val="006662AF"/>
    <w:rsid w:val="00673AEA"/>
    <w:rsid w:val="00681CB1"/>
    <w:rsid w:val="0068682E"/>
    <w:rsid w:val="006963AD"/>
    <w:rsid w:val="0069643D"/>
    <w:rsid w:val="00697E5C"/>
    <w:rsid w:val="006A1506"/>
    <w:rsid w:val="006B31A7"/>
    <w:rsid w:val="006C0EEF"/>
    <w:rsid w:val="006E490F"/>
    <w:rsid w:val="006E6DB6"/>
    <w:rsid w:val="006F0650"/>
    <w:rsid w:val="006F44C4"/>
    <w:rsid w:val="006F7229"/>
    <w:rsid w:val="007003D8"/>
    <w:rsid w:val="007007AA"/>
    <w:rsid w:val="0070091B"/>
    <w:rsid w:val="00700A1C"/>
    <w:rsid w:val="00700B4B"/>
    <w:rsid w:val="00703A13"/>
    <w:rsid w:val="007141B1"/>
    <w:rsid w:val="007160B5"/>
    <w:rsid w:val="007217CA"/>
    <w:rsid w:val="00722C69"/>
    <w:rsid w:val="00724022"/>
    <w:rsid w:val="0072424B"/>
    <w:rsid w:val="00724C9C"/>
    <w:rsid w:val="007256F4"/>
    <w:rsid w:val="007260CA"/>
    <w:rsid w:val="00727F5D"/>
    <w:rsid w:val="00734EC6"/>
    <w:rsid w:val="00736C6A"/>
    <w:rsid w:val="00741785"/>
    <w:rsid w:val="00746713"/>
    <w:rsid w:val="007512DE"/>
    <w:rsid w:val="007578C9"/>
    <w:rsid w:val="00764C66"/>
    <w:rsid w:val="00767303"/>
    <w:rsid w:val="0077251B"/>
    <w:rsid w:val="00782546"/>
    <w:rsid w:val="00783131"/>
    <w:rsid w:val="007857D8"/>
    <w:rsid w:val="00786BCC"/>
    <w:rsid w:val="00790931"/>
    <w:rsid w:val="0079143B"/>
    <w:rsid w:val="00791515"/>
    <w:rsid w:val="00791DDA"/>
    <w:rsid w:val="0079700F"/>
    <w:rsid w:val="007A078F"/>
    <w:rsid w:val="007A59A4"/>
    <w:rsid w:val="007B3614"/>
    <w:rsid w:val="007B7F17"/>
    <w:rsid w:val="007D3E95"/>
    <w:rsid w:val="007D54B5"/>
    <w:rsid w:val="007E0C2C"/>
    <w:rsid w:val="007E174D"/>
    <w:rsid w:val="007E3BA1"/>
    <w:rsid w:val="007E66A0"/>
    <w:rsid w:val="007E6FB3"/>
    <w:rsid w:val="007E79B9"/>
    <w:rsid w:val="007E7E87"/>
    <w:rsid w:val="007F1017"/>
    <w:rsid w:val="007F130C"/>
    <w:rsid w:val="00806D19"/>
    <w:rsid w:val="00816EC6"/>
    <w:rsid w:val="008227D2"/>
    <w:rsid w:val="00823DD1"/>
    <w:rsid w:val="00826D01"/>
    <w:rsid w:val="00835EE1"/>
    <w:rsid w:val="00844E64"/>
    <w:rsid w:val="008571F3"/>
    <w:rsid w:val="00860573"/>
    <w:rsid w:val="00865F55"/>
    <w:rsid w:val="008669EC"/>
    <w:rsid w:val="00866E9B"/>
    <w:rsid w:val="008731F7"/>
    <w:rsid w:val="00881675"/>
    <w:rsid w:val="00881D10"/>
    <w:rsid w:val="00890ED4"/>
    <w:rsid w:val="00890F47"/>
    <w:rsid w:val="0089181B"/>
    <w:rsid w:val="00891A74"/>
    <w:rsid w:val="00892683"/>
    <w:rsid w:val="0089337B"/>
    <w:rsid w:val="00893449"/>
    <w:rsid w:val="00893F66"/>
    <w:rsid w:val="008A079F"/>
    <w:rsid w:val="008A0B6A"/>
    <w:rsid w:val="008A7129"/>
    <w:rsid w:val="008B3333"/>
    <w:rsid w:val="008B3A38"/>
    <w:rsid w:val="008B3B7E"/>
    <w:rsid w:val="008B5EEC"/>
    <w:rsid w:val="008B6CF1"/>
    <w:rsid w:val="008B6E1E"/>
    <w:rsid w:val="008B6E82"/>
    <w:rsid w:val="008C23A1"/>
    <w:rsid w:val="008C66A9"/>
    <w:rsid w:val="008C714F"/>
    <w:rsid w:val="008D363E"/>
    <w:rsid w:val="008D796B"/>
    <w:rsid w:val="008E06B2"/>
    <w:rsid w:val="008E08D8"/>
    <w:rsid w:val="008E2407"/>
    <w:rsid w:val="008E2C23"/>
    <w:rsid w:val="008E4C73"/>
    <w:rsid w:val="008E4D2A"/>
    <w:rsid w:val="008F371D"/>
    <w:rsid w:val="008F5E00"/>
    <w:rsid w:val="00900863"/>
    <w:rsid w:val="00900FE9"/>
    <w:rsid w:val="00905585"/>
    <w:rsid w:val="00905982"/>
    <w:rsid w:val="00907B2D"/>
    <w:rsid w:val="0091008F"/>
    <w:rsid w:val="00913A61"/>
    <w:rsid w:val="00914299"/>
    <w:rsid w:val="00923D21"/>
    <w:rsid w:val="009306A1"/>
    <w:rsid w:val="00935BAC"/>
    <w:rsid w:val="009371A8"/>
    <w:rsid w:val="00942D11"/>
    <w:rsid w:val="009573A0"/>
    <w:rsid w:val="00962363"/>
    <w:rsid w:val="0096406C"/>
    <w:rsid w:val="00965887"/>
    <w:rsid w:val="00966FF8"/>
    <w:rsid w:val="00974A31"/>
    <w:rsid w:val="009771EB"/>
    <w:rsid w:val="009857D9"/>
    <w:rsid w:val="0099071C"/>
    <w:rsid w:val="00993CE7"/>
    <w:rsid w:val="009970C3"/>
    <w:rsid w:val="0099777F"/>
    <w:rsid w:val="009A0236"/>
    <w:rsid w:val="009A102B"/>
    <w:rsid w:val="009A6B69"/>
    <w:rsid w:val="009B291F"/>
    <w:rsid w:val="009B2D0A"/>
    <w:rsid w:val="009B7055"/>
    <w:rsid w:val="009B70AC"/>
    <w:rsid w:val="009C0053"/>
    <w:rsid w:val="009C45EA"/>
    <w:rsid w:val="009D64BF"/>
    <w:rsid w:val="009E1003"/>
    <w:rsid w:val="009E61B9"/>
    <w:rsid w:val="009F008E"/>
    <w:rsid w:val="009F3F8C"/>
    <w:rsid w:val="009F55EC"/>
    <w:rsid w:val="00A01689"/>
    <w:rsid w:val="00A147AA"/>
    <w:rsid w:val="00A21593"/>
    <w:rsid w:val="00A31A43"/>
    <w:rsid w:val="00A337B2"/>
    <w:rsid w:val="00A4566D"/>
    <w:rsid w:val="00A53018"/>
    <w:rsid w:val="00A55466"/>
    <w:rsid w:val="00A60396"/>
    <w:rsid w:val="00A60A9C"/>
    <w:rsid w:val="00A73663"/>
    <w:rsid w:val="00A832C9"/>
    <w:rsid w:val="00A87579"/>
    <w:rsid w:val="00A90487"/>
    <w:rsid w:val="00A92AA6"/>
    <w:rsid w:val="00A9783E"/>
    <w:rsid w:val="00AA0D86"/>
    <w:rsid w:val="00AA6785"/>
    <w:rsid w:val="00AB17FE"/>
    <w:rsid w:val="00AB460F"/>
    <w:rsid w:val="00AB76A1"/>
    <w:rsid w:val="00AD2D66"/>
    <w:rsid w:val="00AD6070"/>
    <w:rsid w:val="00AD63E2"/>
    <w:rsid w:val="00AE1ECB"/>
    <w:rsid w:val="00AE347A"/>
    <w:rsid w:val="00AE529C"/>
    <w:rsid w:val="00AE5B40"/>
    <w:rsid w:val="00AE78DF"/>
    <w:rsid w:val="00AF02AE"/>
    <w:rsid w:val="00AF2843"/>
    <w:rsid w:val="00AF2979"/>
    <w:rsid w:val="00AF43D2"/>
    <w:rsid w:val="00AF4AE7"/>
    <w:rsid w:val="00AF520C"/>
    <w:rsid w:val="00AF5FC0"/>
    <w:rsid w:val="00B019B7"/>
    <w:rsid w:val="00B0353D"/>
    <w:rsid w:val="00B0397E"/>
    <w:rsid w:val="00B04BF7"/>
    <w:rsid w:val="00B1051C"/>
    <w:rsid w:val="00B10ABC"/>
    <w:rsid w:val="00B134D9"/>
    <w:rsid w:val="00B3490C"/>
    <w:rsid w:val="00B46F25"/>
    <w:rsid w:val="00B4747E"/>
    <w:rsid w:val="00B535A6"/>
    <w:rsid w:val="00B54BAD"/>
    <w:rsid w:val="00B61122"/>
    <w:rsid w:val="00B62F3A"/>
    <w:rsid w:val="00B73521"/>
    <w:rsid w:val="00B75F24"/>
    <w:rsid w:val="00B76217"/>
    <w:rsid w:val="00B7709D"/>
    <w:rsid w:val="00B77F27"/>
    <w:rsid w:val="00B83C7A"/>
    <w:rsid w:val="00B85495"/>
    <w:rsid w:val="00B85552"/>
    <w:rsid w:val="00B858F8"/>
    <w:rsid w:val="00B85FC6"/>
    <w:rsid w:val="00B911DA"/>
    <w:rsid w:val="00B9131D"/>
    <w:rsid w:val="00B963E7"/>
    <w:rsid w:val="00B97074"/>
    <w:rsid w:val="00B97C99"/>
    <w:rsid w:val="00BA03F1"/>
    <w:rsid w:val="00BA0628"/>
    <w:rsid w:val="00BB0132"/>
    <w:rsid w:val="00BB2468"/>
    <w:rsid w:val="00BB2BC3"/>
    <w:rsid w:val="00BB4DDE"/>
    <w:rsid w:val="00BB7303"/>
    <w:rsid w:val="00BC0DE5"/>
    <w:rsid w:val="00BC7EAD"/>
    <w:rsid w:val="00BD0C95"/>
    <w:rsid w:val="00BD35DC"/>
    <w:rsid w:val="00BD6E8C"/>
    <w:rsid w:val="00BD6F67"/>
    <w:rsid w:val="00BE4677"/>
    <w:rsid w:val="00BF3C9A"/>
    <w:rsid w:val="00C0282F"/>
    <w:rsid w:val="00C03517"/>
    <w:rsid w:val="00C037FE"/>
    <w:rsid w:val="00C07A83"/>
    <w:rsid w:val="00C1679C"/>
    <w:rsid w:val="00C2306B"/>
    <w:rsid w:val="00C25DF6"/>
    <w:rsid w:val="00C32FFF"/>
    <w:rsid w:val="00C450AF"/>
    <w:rsid w:val="00C46EB8"/>
    <w:rsid w:val="00C4763E"/>
    <w:rsid w:val="00C47D41"/>
    <w:rsid w:val="00C51CF2"/>
    <w:rsid w:val="00C54D86"/>
    <w:rsid w:val="00C6067D"/>
    <w:rsid w:val="00C70AA2"/>
    <w:rsid w:val="00C71D02"/>
    <w:rsid w:val="00C75B93"/>
    <w:rsid w:val="00C80EB7"/>
    <w:rsid w:val="00C8129E"/>
    <w:rsid w:val="00C83308"/>
    <w:rsid w:val="00C83561"/>
    <w:rsid w:val="00C9156E"/>
    <w:rsid w:val="00C95A91"/>
    <w:rsid w:val="00C965DA"/>
    <w:rsid w:val="00CA14CF"/>
    <w:rsid w:val="00CA1AED"/>
    <w:rsid w:val="00CA1D05"/>
    <w:rsid w:val="00CA7119"/>
    <w:rsid w:val="00CB4A96"/>
    <w:rsid w:val="00CB5BA2"/>
    <w:rsid w:val="00CB6314"/>
    <w:rsid w:val="00CB64B6"/>
    <w:rsid w:val="00CB73D7"/>
    <w:rsid w:val="00CC3676"/>
    <w:rsid w:val="00CC54B4"/>
    <w:rsid w:val="00CC5DD9"/>
    <w:rsid w:val="00CC7EB9"/>
    <w:rsid w:val="00CD4117"/>
    <w:rsid w:val="00CD48DB"/>
    <w:rsid w:val="00CE4D05"/>
    <w:rsid w:val="00CF4374"/>
    <w:rsid w:val="00CF511A"/>
    <w:rsid w:val="00CF6121"/>
    <w:rsid w:val="00CF61E1"/>
    <w:rsid w:val="00D0330A"/>
    <w:rsid w:val="00D0751A"/>
    <w:rsid w:val="00D117F8"/>
    <w:rsid w:val="00D1374B"/>
    <w:rsid w:val="00D148AD"/>
    <w:rsid w:val="00D150A8"/>
    <w:rsid w:val="00D2019B"/>
    <w:rsid w:val="00D30BD2"/>
    <w:rsid w:val="00D342FC"/>
    <w:rsid w:val="00D42935"/>
    <w:rsid w:val="00D43A70"/>
    <w:rsid w:val="00D44F69"/>
    <w:rsid w:val="00D4600B"/>
    <w:rsid w:val="00D468FE"/>
    <w:rsid w:val="00D47C17"/>
    <w:rsid w:val="00D5108D"/>
    <w:rsid w:val="00D5148C"/>
    <w:rsid w:val="00D53ADE"/>
    <w:rsid w:val="00D53FA2"/>
    <w:rsid w:val="00D546F1"/>
    <w:rsid w:val="00D6060B"/>
    <w:rsid w:val="00D609ED"/>
    <w:rsid w:val="00D67D1D"/>
    <w:rsid w:val="00D70800"/>
    <w:rsid w:val="00D71FE0"/>
    <w:rsid w:val="00D73102"/>
    <w:rsid w:val="00D76A49"/>
    <w:rsid w:val="00D8067B"/>
    <w:rsid w:val="00D82795"/>
    <w:rsid w:val="00D82B16"/>
    <w:rsid w:val="00D82CDF"/>
    <w:rsid w:val="00D84D2F"/>
    <w:rsid w:val="00D85F83"/>
    <w:rsid w:val="00D863D7"/>
    <w:rsid w:val="00D90A83"/>
    <w:rsid w:val="00D9206C"/>
    <w:rsid w:val="00DA01A7"/>
    <w:rsid w:val="00DA0596"/>
    <w:rsid w:val="00DA18DE"/>
    <w:rsid w:val="00DA2A56"/>
    <w:rsid w:val="00DA4638"/>
    <w:rsid w:val="00DA47DE"/>
    <w:rsid w:val="00DB0C07"/>
    <w:rsid w:val="00DB5B6E"/>
    <w:rsid w:val="00DB65AF"/>
    <w:rsid w:val="00DB789D"/>
    <w:rsid w:val="00DC6C1C"/>
    <w:rsid w:val="00DC78E7"/>
    <w:rsid w:val="00DD1C69"/>
    <w:rsid w:val="00DD3A69"/>
    <w:rsid w:val="00DE19C1"/>
    <w:rsid w:val="00DE57FB"/>
    <w:rsid w:val="00DF0BA0"/>
    <w:rsid w:val="00DF11EB"/>
    <w:rsid w:val="00E06FC0"/>
    <w:rsid w:val="00E07AE6"/>
    <w:rsid w:val="00E11B50"/>
    <w:rsid w:val="00E12AD6"/>
    <w:rsid w:val="00E14389"/>
    <w:rsid w:val="00E1505A"/>
    <w:rsid w:val="00E161C4"/>
    <w:rsid w:val="00E24C28"/>
    <w:rsid w:val="00E32ABD"/>
    <w:rsid w:val="00E33B0A"/>
    <w:rsid w:val="00E40F7F"/>
    <w:rsid w:val="00E4251F"/>
    <w:rsid w:val="00E50801"/>
    <w:rsid w:val="00E51BF7"/>
    <w:rsid w:val="00E60389"/>
    <w:rsid w:val="00E60DCE"/>
    <w:rsid w:val="00E64C9C"/>
    <w:rsid w:val="00E662D2"/>
    <w:rsid w:val="00E700F3"/>
    <w:rsid w:val="00E72DA5"/>
    <w:rsid w:val="00E74E41"/>
    <w:rsid w:val="00E8070A"/>
    <w:rsid w:val="00E8359E"/>
    <w:rsid w:val="00E90E5A"/>
    <w:rsid w:val="00E93EED"/>
    <w:rsid w:val="00E9456E"/>
    <w:rsid w:val="00E94B20"/>
    <w:rsid w:val="00E96CA7"/>
    <w:rsid w:val="00EA0A91"/>
    <w:rsid w:val="00EA33C3"/>
    <w:rsid w:val="00EA48A6"/>
    <w:rsid w:val="00EA50E6"/>
    <w:rsid w:val="00EA63CF"/>
    <w:rsid w:val="00EB0BF3"/>
    <w:rsid w:val="00EB2997"/>
    <w:rsid w:val="00EB45A3"/>
    <w:rsid w:val="00EB7C95"/>
    <w:rsid w:val="00EC2B68"/>
    <w:rsid w:val="00EC455E"/>
    <w:rsid w:val="00EC45BE"/>
    <w:rsid w:val="00EC5BA9"/>
    <w:rsid w:val="00ED028C"/>
    <w:rsid w:val="00ED2107"/>
    <w:rsid w:val="00ED351C"/>
    <w:rsid w:val="00ED3BE4"/>
    <w:rsid w:val="00ED4B82"/>
    <w:rsid w:val="00ED5A44"/>
    <w:rsid w:val="00EE072A"/>
    <w:rsid w:val="00EE4AAF"/>
    <w:rsid w:val="00EE4BDC"/>
    <w:rsid w:val="00EE62C4"/>
    <w:rsid w:val="00EE7100"/>
    <w:rsid w:val="00EF0A8C"/>
    <w:rsid w:val="00EF39D6"/>
    <w:rsid w:val="00EF4338"/>
    <w:rsid w:val="00F00D96"/>
    <w:rsid w:val="00F042B1"/>
    <w:rsid w:val="00F104D4"/>
    <w:rsid w:val="00F1138B"/>
    <w:rsid w:val="00F12A43"/>
    <w:rsid w:val="00F229FD"/>
    <w:rsid w:val="00F23692"/>
    <w:rsid w:val="00F26558"/>
    <w:rsid w:val="00F274B6"/>
    <w:rsid w:val="00F27B0D"/>
    <w:rsid w:val="00F32130"/>
    <w:rsid w:val="00F34A55"/>
    <w:rsid w:val="00F44FCA"/>
    <w:rsid w:val="00F45549"/>
    <w:rsid w:val="00F46018"/>
    <w:rsid w:val="00F5108F"/>
    <w:rsid w:val="00F53538"/>
    <w:rsid w:val="00F535ED"/>
    <w:rsid w:val="00F6083F"/>
    <w:rsid w:val="00F614BA"/>
    <w:rsid w:val="00F61E6E"/>
    <w:rsid w:val="00F65ECA"/>
    <w:rsid w:val="00F664C6"/>
    <w:rsid w:val="00F66539"/>
    <w:rsid w:val="00F67B1F"/>
    <w:rsid w:val="00F760DE"/>
    <w:rsid w:val="00F840B8"/>
    <w:rsid w:val="00F86894"/>
    <w:rsid w:val="00F92216"/>
    <w:rsid w:val="00F93453"/>
    <w:rsid w:val="00FA0A36"/>
    <w:rsid w:val="00FA0BB1"/>
    <w:rsid w:val="00FA37DA"/>
    <w:rsid w:val="00FA6C7C"/>
    <w:rsid w:val="00FA7239"/>
    <w:rsid w:val="00FB0B1E"/>
    <w:rsid w:val="00FB4C8F"/>
    <w:rsid w:val="00FB4FFC"/>
    <w:rsid w:val="00FC6805"/>
    <w:rsid w:val="00FD0357"/>
    <w:rsid w:val="00FD23E6"/>
    <w:rsid w:val="00FD2863"/>
    <w:rsid w:val="00FD50DE"/>
    <w:rsid w:val="00FD6CDD"/>
    <w:rsid w:val="00FE04FF"/>
    <w:rsid w:val="00FE1239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8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B4C8F"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B4C8F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FB4C8F"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sid w:val="00FB4C8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B4C8F"/>
  </w:style>
  <w:style w:type="character" w:styleId="a3">
    <w:name w:val="page number"/>
    <w:basedOn w:val="11"/>
    <w:rsid w:val="00FB4C8F"/>
  </w:style>
  <w:style w:type="paragraph" w:customStyle="1" w:styleId="a4">
    <w:name w:val="Заголовок"/>
    <w:basedOn w:val="a"/>
    <w:next w:val="a5"/>
    <w:rsid w:val="00FB4C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B4C8F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sid w:val="00FB4C8F"/>
    <w:rPr>
      <w:rFonts w:ascii="Arial" w:hAnsi="Arial" w:cs="Tahoma"/>
    </w:rPr>
  </w:style>
  <w:style w:type="paragraph" w:customStyle="1" w:styleId="12">
    <w:name w:val="Название1"/>
    <w:basedOn w:val="a"/>
    <w:rsid w:val="00FB4C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4C8F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FB4C8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paragraph" w:styleId="aa">
    <w:name w:val="footer"/>
    <w:basedOn w:val="a"/>
    <w:link w:val="ab"/>
    <w:uiPriority w:val="99"/>
    <w:rsid w:val="00FB4C8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styleId="ac">
    <w:name w:val="Balloon Text"/>
    <w:basedOn w:val="a"/>
    <w:link w:val="ad"/>
    <w:uiPriority w:val="99"/>
    <w:rsid w:val="00FB4C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rsid w:val="00FB4C8F"/>
    <w:pPr>
      <w:jc w:val="center"/>
    </w:pPr>
    <w:rPr>
      <w:sz w:val="28"/>
    </w:rPr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4">
    <w:name w:val="Знак Знак Знак Знак Знак1 Знак"/>
    <w:basedOn w:val="a"/>
    <w:rsid w:val="00FB4C8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rsid w:val="00FB4C8F"/>
    <w:pPr>
      <w:suppressLineNumbers/>
    </w:pPr>
  </w:style>
  <w:style w:type="paragraph" w:customStyle="1" w:styleId="af1">
    <w:name w:val="Заголовок таблицы"/>
    <w:basedOn w:val="af0"/>
    <w:rsid w:val="00FB4C8F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FB4C8F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7"/>
    <w:link w:val="62"/>
    <w:qFormat/>
    <w:rsid w:val="001B3717"/>
  </w:style>
  <w:style w:type="character" w:customStyle="1" w:styleId="62">
    <w:name w:val="Стиль6 Знак"/>
    <w:basedOn w:val="18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f">
    <w:name w:val="Абзац"/>
    <w:link w:val="aff0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link w:val="aff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  <w:style w:type="character" w:customStyle="1" w:styleId="aff1">
    <w:name w:val="Сноска_"/>
    <w:basedOn w:val="a0"/>
    <w:link w:val="aff2"/>
    <w:rsid w:val="00EE4AAF"/>
    <w:rPr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EE4AAF"/>
    <w:rPr>
      <w:sz w:val="28"/>
      <w:szCs w:val="28"/>
      <w:shd w:val="clear" w:color="auto" w:fill="FFFFFF"/>
    </w:rPr>
  </w:style>
  <w:style w:type="paragraph" w:customStyle="1" w:styleId="aff2">
    <w:name w:val="Сноска"/>
    <w:basedOn w:val="a"/>
    <w:link w:val="aff1"/>
    <w:rsid w:val="00EE4AAF"/>
    <w:pPr>
      <w:widowControl w:val="0"/>
      <w:shd w:val="clear" w:color="auto" w:fill="FFFFFF"/>
      <w:suppressAutoHyphens w:val="0"/>
      <w:spacing w:line="229" w:lineRule="exact"/>
    </w:pPr>
    <w:rPr>
      <w:sz w:val="19"/>
      <w:szCs w:val="19"/>
      <w:lang w:eastAsia="ru-RU"/>
    </w:rPr>
  </w:style>
  <w:style w:type="paragraph" w:customStyle="1" w:styleId="27">
    <w:name w:val="Основной текст (2)"/>
    <w:basedOn w:val="a"/>
    <w:link w:val="26"/>
    <w:rsid w:val="00EE4AAF"/>
    <w:pPr>
      <w:widowControl w:val="0"/>
      <w:shd w:val="clear" w:color="auto" w:fill="FFFFFF"/>
      <w:suppressAutoHyphens w:val="0"/>
      <w:spacing w:after="120" w:line="0" w:lineRule="atLeast"/>
      <w:ind w:hanging="1780"/>
      <w:jc w:val="center"/>
    </w:pPr>
    <w:rPr>
      <w:sz w:val="28"/>
      <w:szCs w:val="28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EE4AAF"/>
  </w:style>
  <w:style w:type="character" w:customStyle="1" w:styleId="aff4">
    <w:name w:val="Текст сноски Знак"/>
    <w:basedOn w:val="a0"/>
    <w:link w:val="aff3"/>
    <w:uiPriority w:val="99"/>
    <w:semiHidden/>
    <w:rsid w:val="00EE4AAF"/>
    <w:rPr>
      <w:lang w:eastAsia="ar-SA"/>
    </w:rPr>
  </w:style>
  <w:style w:type="paragraph" w:customStyle="1" w:styleId="240">
    <w:name w:val="Основной текст 24"/>
    <w:basedOn w:val="a"/>
    <w:qFormat/>
    <w:rsid w:val="006318E9"/>
    <w:pPr>
      <w:widowControl w:val="0"/>
      <w:suppressAutoHyphens w:val="0"/>
      <w:spacing w:after="60" w:line="276" w:lineRule="auto"/>
      <w:ind w:firstLine="72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7"/>
    <w:link w:val="62"/>
    <w:qFormat/>
    <w:rsid w:val="001B3717"/>
  </w:style>
  <w:style w:type="character" w:customStyle="1" w:styleId="62">
    <w:name w:val="Стиль6 Знак"/>
    <w:basedOn w:val="18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f">
    <w:name w:val="Абзац"/>
    <w:link w:val="aff0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link w:val="aff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4E33-F525-481A-AA16-1D96566D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9090</Words>
  <Characters>51815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60784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Zam</cp:lastModifiedBy>
  <cp:revision>2</cp:revision>
  <cp:lastPrinted>2021-10-18T10:02:00Z</cp:lastPrinted>
  <dcterms:created xsi:type="dcterms:W3CDTF">2021-10-22T08:18:00Z</dcterms:created>
  <dcterms:modified xsi:type="dcterms:W3CDTF">2021-10-22T08:18:00Z</dcterms:modified>
</cp:coreProperties>
</file>