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FB" w:rsidRPr="00C97120" w:rsidRDefault="00D71FFB" w:rsidP="00D71FFB">
      <w:pPr>
        <w:jc w:val="center"/>
        <w:rPr>
          <w:sz w:val="28"/>
          <w:szCs w:val="20"/>
        </w:rPr>
      </w:pPr>
      <w:r w:rsidRPr="00C97120">
        <w:rPr>
          <w:sz w:val="28"/>
          <w:szCs w:val="20"/>
        </w:rPr>
        <w:t>РОССИЙСКАЯ  ФЕДЕРАЦИЯ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 xml:space="preserve"> 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>Муниципальное образование Колтушское сельское поселение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 xml:space="preserve">Всеволожского муниципального района 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>Ленинградской области</w:t>
      </w:r>
    </w:p>
    <w:p w:rsidR="00D71FFB" w:rsidRPr="00C97120" w:rsidRDefault="00D71FFB" w:rsidP="00D71FFB">
      <w:pPr>
        <w:jc w:val="center"/>
        <w:rPr>
          <w:b/>
          <w:szCs w:val="20"/>
        </w:rPr>
      </w:pPr>
      <w:bookmarkStart w:id="0" w:name="_GoBack"/>
      <w:bookmarkEnd w:id="0"/>
      <w:r w:rsidRPr="00C97120">
        <w:rPr>
          <w:b/>
          <w:szCs w:val="20"/>
        </w:rPr>
        <w:t>АДМИНИСТРАЦИЯ</w:t>
      </w:r>
    </w:p>
    <w:p w:rsidR="00D71FFB" w:rsidRPr="00C97120" w:rsidRDefault="00D71FFB" w:rsidP="00D71FFB">
      <w:pPr>
        <w:jc w:val="center"/>
        <w:rPr>
          <w:b/>
          <w:szCs w:val="20"/>
        </w:rPr>
      </w:pPr>
    </w:p>
    <w:p w:rsidR="00433285" w:rsidRDefault="00702315" w:rsidP="002A682B">
      <w:pPr>
        <w:jc w:val="center"/>
        <w:rPr>
          <w:rFonts w:eastAsia="Lucida Sans Unicode"/>
          <w:kern w:val="1"/>
          <w:sz w:val="28"/>
          <w:szCs w:val="28"/>
          <w:lang/>
        </w:rPr>
      </w:pPr>
      <w:r w:rsidRPr="00C97120">
        <w:rPr>
          <w:b/>
          <w:szCs w:val="20"/>
        </w:rPr>
        <w:t>ПОСТАНОВЛЕНИЕ</w:t>
      </w:r>
      <w:r w:rsidR="00D71FFB" w:rsidRPr="00C97120">
        <w:rPr>
          <w:rFonts w:eastAsia="Lucida Sans Unicode"/>
          <w:kern w:val="1"/>
          <w:sz w:val="28"/>
          <w:szCs w:val="28"/>
          <w:lang/>
        </w:rPr>
        <w:t xml:space="preserve">      </w:t>
      </w:r>
    </w:p>
    <w:p w:rsidR="00433285" w:rsidRDefault="00893671" w:rsidP="002A682B">
      <w:pPr>
        <w:jc w:val="center"/>
        <w:rPr>
          <w:rFonts w:eastAsia="Lucida Sans Unicode"/>
          <w:kern w:val="1"/>
          <w:sz w:val="28"/>
          <w:szCs w:val="28"/>
          <w:lang/>
        </w:rPr>
      </w:pPr>
      <w:r>
        <w:rPr>
          <w:rFonts w:eastAsia="Lucida Sans Unicode"/>
          <w:kern w:val="1"/>
          <w:sz w:val="28"/>
          <w:szCs w:val="28"/>
          <w:lang/>
        </w:rPr>
        <w:t>ПРОЕКТ</w:t>
      </w:r>
    </w:p>
    <w:p w:rsidR="00433285" w:rsidRDefault="00433285" w:rsidP="002A682B">
      <w:pPr>
        <w:jc w:val="center"/>
        <w:rPr>
          <w:rFonts w:eastAsia="Lucida Sans Unicode"/>
          <w:kern w:val="1"/>
          <w:sz w:val="28"/>
          <w:szCs w:val="28"/>
          <w:lang/>
        </w:rPr>
      </w:pPr>
    </w:p>
    <w:p w:rsidR="00D71FFB" w:rsidRPr="00C97120" w:rsidRDefault="00D71FFB" w:rsidP="002A682B">
      <w:pPr>
        <w:jc w:val="center"/>
        <w:rPr>
          <w:rFonts w:eastAsia="Lucida Sans Unicode"/>
          <w:kern w:val="1"/>
          <w:sz w:val="28"/>
          <w:szCs w:val="28"/>
          <w:lang/>
        </w:rPr>
      </w:pPr>
      <w:r w:rsidRPr="00C97120">
        <w:rPr>
          <w:rFonts w:eastAsia="Lucida Sans Unicode"/>
          <w:kern w:val="1"/>
          <w:sz w:val="28"/>
          <w:szCs w:val="28"/>
          <w:lang/>
        </w:rPr>
        <w:t xml:space="preserve">                                                                 </w:t>
      </w:r>
    </w:p>
    <w:p w:rsidR="00D71FFB" w:rsidRPr="00C97120" w:rsidRDefault="00B27D8D" w:rsidP="00D71FFB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/>
        </w:rPr>
      </w:pPr>
      <w:r>
        <w:rPr>
          <w:rFonts w:eastAsia="Lucida Sans Unicode"/>
          <w:kern w:val="1"/>
          <w:sz w:val="28"/>
          <w:szCs w:val="28"/>
          <w:u w:val="single"/>
          <w:lang/>
        </w:rPr>
        <w:t>31.03.2021</w:t>
      </w:r>
      <w:r w:rsidR="00D71FFB" w:rsidRPr="00C97120">
        <w:rPr>
          <w:rFonts w:eastAsia="Lucida Sans Unicode"/>
          <w:kern w:val="1"/>
          <w:sz w:val="28"/>
          <w:szCs w:val="28"/>
          <w:lang/>
        </w:rPr>
        <w:t>№</w:t>
      </w:r>
      <w:r w:rsidRPr="00B27D8D">
        <w:rPr>
          <w:rFonts w:eastAsia="Lucida Sans Unicode"/>
          <w:kern w:val="1"/>
          <w:sz w:val="28"/>
          <w:szCs w:val="28"/>
          <w:u w:val="single"/>
          <w:lang/>
        </w:rPr>
        <w:t>212</w:t>
      </w:r>
    </w:p>
    <w:p w:rsidR="00D71FFB" w:rsidRPr="00C97120" w:rsidRDefault="00D71FFB" w:rsidP="00D71FFB">
      <w:pPr>
        <w:rPr>
          <w:rFonts w:eastAsia="Lucida Sans Unicode"/>
          <w:kern w:val="1"/>
          <w:lang/>
        </w:rPr>
      </w:pPr>
      <w:r w:rsidRPr="00C97120">
        <w:rPr>
          <w:rFonts w:eastAsia="Lucida Sans Unicode"/>
          <w:kern w:val="1"/>
          <w:lang/>
        </w:rPr>
        <w:t xml:space="preserve"> д. Колтуши                                                                                                            </w:t>
      </w:r>
    </w:p>
    <w:p w:rsidR="003735AE" w:rsidRDefault="003735AE" w:rsidP="00D71FFB"/>
    <w:p w:rsidR="006664BD" w:rsidRDefault="00B27D8D" w:rsidP="00D71FF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111760</wp:posOffset>
                </wp:positionV>
                <wp:extent cx="2943225" cy="953770"/>
                <wp:effectExtent l="4445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955" w:rsidRPr="002C13B0" w:rsidRDefault="006664BD" w:rsidP="006664BD">
                            <w:pPr>
                              <w:pStyle w:val="1"/>
                              <w:jc w:val="both"/>
                              <w:rPr>
                                <w:sz w:val="28"/>
                              </w:rPr>
                            </w:pPr>
                            <w:r w:rsidRPr="002C13B0">
                              <w:rPr>
                                <w:sz w:val="28"/>
                              </w:rPr>
                              <w:t xml:space="preserve">Об утверждении перечня </w:t>
                            </w:r>
                            <w:r w:rsidR="002C13B0" w:rsidRPr="002C13B0">
                              <w:rPr>
                                <w:sz w:val="28"/>
                              </w:rPr>
                              <w:t>объектов, в отношении которых планируется заключение концессионных соглашений</w:t>
                            </w:r>
                            <w:r w:rsidR="00893671">
                              <w:rPr>
                                <w:sz w:val="28"/>
                              </w:rPr>
                              <w:t xml:space="preserve"> в 2021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15pt;margin-top:8.8pt;width:231.75pt;height:7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" stroked="f">
                <v:textbox>
                  <w:txbxContent>
                    <w:p w:rsidR="00226955" w:rsidRPr="002C13B0" w:rsidRDefault="006664BD" w:rsidP="006664BD">
                      <w:pPr>
                        <w:pStyle w:val="1"/>
                        <w:jc w:val="both"/>
                        <w:rPr>
                          <w:sz w:val="28"/>
                        </w:rPr>
                      </w:pPr>
                      <w:r w:rsidRPr="002C13B0">
                        <w:rPr>
                          <w:sz w:val="28"/>
                        </w:rPr>
                        <w:t xml:space="preserve">Об утверждении перечня </w:t>
                      </w:r>
                      <w:r w:rsidR="002C13B0" w:rsidRPr="002C13B0">
                        <w:rPr>
                          <w:sz w:val="28"/>
                        </w:rPr>
                        <w:t>объектов, в отношении которых планируется заключение концессионных соглашений</w:t>
                      </w:r>
                      <w:r w:rsidR="00893671">
                        <w:rPr>
                          <w:sz w:val="28"/>
                        </w:rPr>
                        <w:t xml:space="preserve"> в 2021 году</w:t>
                      </w:r>
                    </w:p>
                  </w:txbxContent>
                </v:textbox>
              </v:rect>
            </w:pict>
          </mc:Fallback>
        </mc:AlternateContent>
      </w:r>
    </w:p>
    <w:p w:rsidR="000A5EFC" w:rsidRDefault="000A5EFC" w:rsidP="003E5E28">
      <w:pPr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C97120" w:rsidRDefault="005E2131" w:rsidP="003F051E">
      <w:pPr>
        <w:spacing w:line="192" w:lineRule="auto"/>
        <w:jc w:val="both"/>
        <w:rPr>
          <w:sz w:val="28"/>
          <w:szCs w:val="28"/>
        </w:rPr>
      </w:pPr>
      <w:r>
        <w:tab/>
      </w:r>
      <w:r w:rsidRPr="00DA2C26">
        <w:rPr>
          <w:sz w:val="28"/>
          <w:szCs w:val="28"/>
        </w:rPr>
        <w:t xml:space="preserve">  </w:t>
      </w:r>
    </w:p>
    <w:p w:rsidR="005E2131" w:rsidRPr="002C13B0" w:rsidRDefault="00570247" w:rsidP="009870A9">
      <w:pPr>
        <w:ind w:firstLine="567"/>
        <w:jc w:val="both"/>
        <w:rPr>
          <w:sz w:val="28"/>
          <w:szCs w:val="28"/>
        </w:rPr>
      </w:pPr>
      <w:r w:rsidRPr="002C13B0">
        <w:rPr>
          <w:sz w:val="28"/>
          <w:szCs w:val="28"/>
        </w:rPr>
        <w:t xml:space="preserve">В соответствии </w:t>
      </w:r>
      <w:r w:rsidR="00223D9E" w:rsidRPr="002C13B0">
        <w:rPr>
          <w:sz w:val="28"/>
          <w:szCs w:val="28"/>
        </w:rPr>
        <w:t xml:space="preserve">со статьей 14 Федерального </w:t>
      </w:r>
      <w:r w:rsidR="002A682B" w:rsidRPr="002C13B0">
        <w:rPr>
          <w:sz w:val="28"/>
          <w:szCs w:val="28"/>
        </w:rPr>
        <w:t>з</w:t>
      </w:r>
      <w:r w:rsidR="00223D9E" w:rsidRPr="002C13B0">
        <w:rPr>
          <w:sz w:val="28"/>
          <w:szCs w:val="28"/>
        </w:rPr>
        <w:t xml:space="preserve">акона от 06.10.2003 № 131-ФЗ «Об общих принципах организации местного самоуправления в Российской Федерации», </w:t>
      </w:r>
      <w:r w:rsidR="00E81FCA">
        <w:rPr>
          <w:sz w:val="28"/>
          <w:szCs w:val="28"/>
        </w:rPr>
        <w:t xml:space="preserve">частью </w:t>
      </w:r>
      <w:r w:rsidR="002C13B0" w:rsidRPr="002C13B0">
        <w:rPr>
          <w:sz w:val="28"/>
          <w:szCs w:val="28"/>
          <w:shd w:val="clear" w:color="auto" w:fill="FFFFFF"/>
        </w:rPr>
        <w:t>3 статьи 4</w:t>
      </w:r>
      <w:r w:rsidR="00223D9E" w:rsidRPr="002C13B0">
        <w:rPr>
          <w:sz w:val="28"/>
          <w:szCs w:val="28"/>
          <w:shd w:val="clear" w:color="auto" w:fill="FFFFFF"/>
        </w:rPr>
        <w:t xml:space="preserve"> </w:t>
      </w:r>
      <w:r w:rsidR="002C13B0" w:rsidRPr="002C13B0">
        <w:rPr>
          <w:sz w:val="28"/>
          <w:szCs w:val="28"/>
          <w:shd w:val="clear" w:color="auto" w:fill="FFFFFF"/>
        </w:rPr>
        <w:t>Федерального закона от 21.07.2005 №115-ФЗ «О концессионных соглашениях»</w:t>
      </w:r>
      <w:r w:rsidR="00E64459" w:rsidRPr="002C13B0">
        <w:rPr>
          <w:sz w:val="28"/>
          <w:szCs w:val="28"/>
          <w:shd w:val="clear" w:color="auto" w:fill="FFFFFF"/>
        </w:rPr>
        <w:t xml:space="preserve">, </w:t>
      </w:r>
      <w:r w:rsidR="002C13B0" w:rsidRPr="002C13B0">
        <w:rPr>
          <w:sz w:val="28"/>
          <w:szCs w:val="28"/>
          <w:shd w:val="clear" w:color="auto" w:fill="FFFFFF"/>
        </w:rPr>
        <w:t xml:space="preserve">руководствуясь </w:t>
      </w:r>
      <w:r w:rsidR="00E81FCA">
        <w:rPr>
          <w:sz w:val="28"/>
          <w:szCs w:val="28"/>
          <w:shd w:val="clear" w:color="auto" w:fill="FFFFFF"/>
        </w:rPr>
        <w:t>у</w:t>
      </w:r>
      <w:r w:rsidR="002C13B0" w:rsidRPr="002C13B0">
        <w:rPr>
          <w:sz w:val="28"/>
          <w:szCs w:val="28"/>
          <w:shd w:val="clear" w:color="auto" w:fill="FFFFFF"/>
        </w:rPr>
        <w:t>ставом муниципального образования Колтушское сельское поселение Всеволожского муниципального района Ленинградской области</w:t>
      </w:r>
    </w:p>
    <w:p w:rsidR="004B0312" w:rsidRPr="002C13B0" w:rsidRDefault="004B0312" w:rsidP="009870A9">
      <w:pPr>
        <w:ind w:firstLine="567"/>
        <w:jc w:val="both"/>
        <w:rPr>
          <w:sz w:val="28"/>
          <w:szCs w:val="28"/>
        </w:rPr>
      </w:pPr>
    </w:p>
    <w:p w:rsidR="005E2131" w:rsidRDefault="005E2131" w:rsidP="002C13B0">
      <w:pPr>
        <w:pStyle w:val="a5"/>
        <w:spacing w:after="0"/>
        <w:ind w:right="-81" w:firstLine="567"/>
      </w:pPr>
      <w:r w:rsidRPr="002C13B0">
        <w:t>ПОСТАНОВЛЯ</w:t>
      </w:r>
      <w:r w:rsidR="000A5EFC" w:rsidRPr="002C13B0">
        <w:t>Ю</w:t>
      </w:r>
      <w:r w:rsidRPr="002C13B0">
        <w:t>:</w:t>
      </w:r>
    </w:p>
    <w:p w:rsidR="00E81FCA" w:rsidRPr="002C13B0" w:rsidRDefault="00E81FCA" w:rsidP="002C13B0">
      <w:pPr>
        <w:pStyle w:val="a5"/>
        <w:spacing w:after="0"/>
        <w:ind w:right="-81" w:firstLine="567"/>
      </w:pPr>
    </w:p>
    <w:p w:rsidR="002C13B0" w:rsidRPr="002C13B0" w:rsidRDefault="002C13B0" w:rsidP="002C13B0">
      <w:pPr>
        <w:pStyle w:val="2"/>
        <w:numPr>
          <w:ilvl w:val="0"/>
          <w:numId w:val="4"/>
        </w:numPr>
        <w:ind w:left="0" w:firstLine="567"/>
        <w:jc w:val="both"/>
        <w:rPr>
          <w:sz w:val="28"/>
          <w:shd w:val="clear" w:color="auto" w:fill="FFFFFF"/>
        </w:rPr>
      </w:pPr>
      <w:r w:rsidRPr="002C13B0">
        <w:rPr>
          <w:sz w:val="28"/>
          <w:shd w:val="clear" w:color="auto" w:fill="FFFFFF"/>
        </w:rPr>
        <w:t>Утвердить перечень объектов, в отношении которых планируется заключение концессионн</w:t>
      </w:r>
      <w:r w:rsidR="00E81FCA">
        <w:rPr>
          <w:sz w:val="28"/>
          <w:shd w:val="clear" w:color="auto" w:fill="FFFFFF"/>
        </w:rPr>
        <w:t>ых</w:t>
      </w:r>
      <w:r w:rsidRPr="002C13B0">
        <w:rPr>
          <w:sz w:val="28"/>
          <w:shd w:val="clear" w:color="auto" w:fill="FFFFFF"/>
        </w:rPr>
        <w:t xml:space="preserve"> соглашени</w:t>
      </w:r>
      <w:r w:rsidR="00E81FCA">
        <w:rPr>
          <w:sz w:val="28"/>
          <w:shd w:val="clear" w:color="auto" w:fill="FFFFFF"/>
        </w:rPr>
        <w:t xml:space="preserve">й в 2021 году </w:t>
      </w:r>
      <w:r w:rsidRPr="002C13B0">
        <w:rPr>
          <w:sz w:val="28"/>
          <w:shd w:val="clear" w:color="auto" w:fill="FFFFFF"/>
        </w:rPr>
        <w:t xml:space="preserve">согласно </w:t>
      </w:r>
      <w:r w:rsidR="00D1389A">
        <w:rPr>
          <w:sz w:val="28"/>
          <w:shd w:val="clear" w:color="auto" w:fill="FFFFFF"/>
        </w:rPr>
        <w:t>п</w:t>
      </w:r>
      <w:r w:rsidRPr="002C13B0">
        <w:rPr>
          <w:sz w:val="28"/>
          <w:shd w:val="clear" w:color="auto" w:fill="FFFFFF"/>
        </w:rPr>
        <w:t>риложению к настоящему постановлению.</w:t>
      </w:r>
    </w:p>
    <w:p w:rsidR="00D24DD0" w:rsidRDefault="00D24DD0" w:rsidP="002C13B0">
      <w:pPr>
        <w:pStyle w:val="2"/>
        <w:numPr>
          <w:ilvl w:val="0"/>
          <w:numId w:val="4"/>
        </w:numPr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Разместить </w:t>
      </w:r>
      <w:r w:rsidR="008360DC">
        <w:rPr>
          <w:sz w:val="28"/>
          <w:shd w:val="clear" w:color="auto" w:fill="FFFFFF"/>
        </w:rPr>
        <w:t>п</w:t>
      </w:r>
      <w:r>
        <w:rPr>
          <w:sz w:val="28"/>
          <w:shd w:val="clear" w:color="auto" w:fill="FFFFFF"/>
        </w:rPr>
        <w:t xml:space="preserve">еречень </w:t>
      </w:r>
      <w:r w:rsidR="008360DC">
        <w:rPr>
          <w:sz w:val="28"/>
          <w:shd w:val="clear" w:color="auto" w:fill="FFFFFF"/>
        </w:rPr>
        <w:t xml:space="preserve">объектов, указанный в приложении к постановлению, </w:t>
      </w:r>
      <w:r>
        <w:rPr>
          <w:sz w:val="28"/>
          <w:shd w:val="clear" w:color="auto" w:fill="FFFFFF"/>
        </w:rPr>
        <w:t xml:space="preserve">на официальном сайте </w:t>
      </w:r>
      <w:r w:rsidR="008360DC">
        <w:rPr>
          <w:sz w:val="28"/>
          <w:shd w:val="clear" w:color="auto" w:fill="FFFFFF"/>
        </w:rPr>
        <w:t>Российской Федерации в информационно-телекоммуникационной сети «Интернет» для размещения информации о проведении торгов и на официальном сайте муниципального образования Колтушское сельское поселение Всеволожского муниципального района Ленинградской области.</w:t>
      </w:r>
    </w:p>
    <w:p w:rsidR="005E2131" w:rsidRPr="002C13B0" w:rsidRDefault="005E2131" w:rsidP="002C13B0">
      <w:pPr>
        <w:pStyle w:val="2"/>
        <w:numPr>
          <w:ilvl w:val="0"/>
          <w:numId w:val="4"/>
        </w:numPr>
        <w:ind w:left="0" w:firstLine="567"/>
        <w:jc w:val="both"/>
        <w:rPr>
          <w:sz w:val="28"/>
        </w:rPr>
      </w:pPr>
      <w:r w:rsidRPr="002C13B0">
        <w:rPr>
          <w:sz w:val="28"/>
        </w:rPr>
        <w:t xml:space="preserve">Контроль за исполнением постановления </w:t>
      </w:r>
      <w:r w:rsidR="002C13B0" w:rsidRPr="002C13B0">
        <w:rPr>
          <w:sz w:val="28"/>
        </w:rPr>
        <w:t>оставляю за собой.</w:t>
      </w:r>
    </w:p>
    <w:p w:rsidR="00D71FFB" w:rsidRPr="002C13B0" w:rsidRDefault="00D71FFB" w:rsidP="005E2131">
      <w:pPr>
        <w:spacing w:line="192" w:lineRule="auto"/>
        <w:ind w:left="-360"/>
        <w:jc w:val="both"/>
        <w:rPr>
          <w:sz w:val="28"/>
          <w:szCs w:val="28"/>
        </w:rPr>
      </w:pPr>
    </w:p>
    <w:p w:rsidR="003735AE" w:rsidRPr="002C13B0" w:rsidRDefault="003735AE" w:rsidP="005E2131">
      <w:pPr>
        <w:spacing w:line="192" w:lineRule="auto"/>
        <w:ind w:left="-360"/>
        <w:jc w:val="both"/>
        <w:rPr>
          <w:sz w:val="28"/>
          <w:szCs w:val="28"/>
        </w:rPr>
      </w:pPr>
    </w:p>
    <w:p w:rsidR="005E2131" w:rsidRPr="002C13B0" w:rsidRDefault="008B2388" w:rsidP="005E2131">
      <w:pPr>
        <w:pStyle w:val="a3"/>
        <w:spacing w:line="192" w:lineRule="auto"/>
        <w:ind w:left="851" w:firstLine="0"/>
      </w:pPr>
      <w:r w:rsidRPr="002C13B0">
        <w:t xml:space="preserve"> </w:t>
      </w:r>
    </w:p>
    <w:p w:rsidR="00DA2C26" w:rsidRPr="002C13B0" w:rsidRDefault="009870A9" w:rsidP="00AB081E">
      <w:pPr>
        <w:spacing w:line="192" w:lineRule="auto"/>
        <w:jc w:val="both"/>
        <w:rPr>
          <w:sz w:val="28"/>
          <w:szCs w:val="28"/>
        </w:rPr>
      </w:pPr>
      <w:r w:rsidRPr="002C13B0">
        <w:rPr>
          <w:bCs/>
          <w:sz w:val="28"/>
          <w:szCs w:val="28"/>
        </w:rPr>
        <w:t>Глава</w:t>
      </w:r>
      <w:r w:rsidR="005E2131" w:rsidRPr="002C13B0">
        <w:rPr>
          <w:bCs/>
          <w:sz w:val="28"/>
          <w:szCs w:val="28"/>
        </w:rPr>
        <w:t xml:space="preserve"> администрации                                                   </w:t>
      </w:r>
      <w:r w:rsidR="008B2388" w:rsidRPr="002C13B0">
        <w:rPr>
          <w:bCs/>
          <w:sz w:val="28"/>
          <w:szCs w:val="28"/>
        </w:rPr>
        <w:t xml:space="preserve">  </w:t>
      </w:r>
      <w:r w:rsidR="005E2131" w:rsidRPr="002C13B0">
        <w:rPr>
          <w:bCs/>
          <w:sz w:val="28"/>
          <w:szCs w:val="28"/>
        </w:rPr>
        <w:t xml:space="preserve">         </w:t>
      </w:r>
      <w:r w:rsidR="00AB081E" w:rsidRPr="002C13B0">
        <w:rPr>
          <w:bCs/>
          <w:sz w:val="28"/>
          <w:szCs w:val="28"/>
        </w:rPr>
        <w:tab/>
      </w:r>
      <w:r w:rsidR="005E2131" w:rsidRPr="002C13B0">
        <w:rPr>
          <w:bCs/>
          <w:sz w:val="28"/>
          <w:szCs w:val="28"/>
        </w:rPr>
        <w:t xml:space="preserve"> </w:t>
      </w:r>
      <w:r w:rsidRPr="002C13B0">
        <w:rPr>
          <w:bCs/>
          <w:sz w:val="28"/>
          <w:szCs w:val="28"/>
        </w:rPr>
        <w:t>А.В. Комарницкая</w:t>
      </w:r>
    </w:p>
    <w:p w:rsidR="006664BD" w:rsidRDefault="006664BD">
      <w:pPr>
        <w:spacing w:line="192" w:lineRule="auto"/>
        <w:jc w:val="right"/>
        <w:rPr>
          <w:sz w:val="26"/>
          <w:szCs w:val="26"/>
        </w:rPr>
      </w:pPr>
    </w:p>
    <w:p w:rsidR="002C13B0" w:rsidRDefault="002C13B0">
      <w:pPr>
        <w:spacing w:line="192" w:lineRule="auto"/>
        <w:jc w:val="right"/>
        <w:rPr>
          <w:sz w:val="26"/>
          <w:szCs w:val="26"/>
        </w:rPr>
      </w:pPr>
    </w:p>
    <w:p w:rsidR="002C13B0" w:rsidRDefault="002C13B0">
      <w:pPr>
        <w:spacing w:line="192" w:lineRule="auto"/>
        <w:jc w:val="right"/>
        <w:rPr>
          <w:sz w:val="26"/>
          <w:szCs w:val="26"/>
        </w:rPr>
      </w:pPr>
    </w:p>
    <w:p w:rsidR="002C13B0" w:rsidRDefault="002C13B0">
      <w:pPr>
        <w:spacing w:line="192" w:lineRule="auto"/>
        <w:jc w:val="right"/>
        <w:rPr>
          <w:sz w:val="26"/>
          <w:szCs w:val="26"/>
        </w:rPr>
      </w:pPr>
    </w:p>
    <w:p w:rsidR="002C13B0" w:rsidRDefault="002C13B0">
      <w:pPr>
        <w:spacing w:line="192" w:lineRule="auto"/>
        <w:jc w:val="right"/>
        <w:rPr>
          <w:sz w:val="26"/>
          <w:szCs w:val="26"/>
        </w:rPr>
      </w:pPr>
    </w:p>
    <w:p w:rsidR="003E467B" w:rsidRDefault="003E467B" w:rsidP="002C13B0">
      <w:pPr>
        <w:spacing w:line="192" w:lineRule="auto"/>
        <w:jc w:val="right"/>
        <w:rPr>
          <w:sz w:val="26"/>
          <w:szCs w:val="26"/>
        </w:rPr>
      </w:pPr>
    </w:p>
    <w:p w:rsidR="003E467B" w:rsidRDefault="003E467B" w:rsidP="002C13B0">
      <w:pPr>
        <w:spacing w:line="192" w:lineRule="auto"/>
        <w:jc w:val="right"/>
        <w:rPr>
          <w:sz w:val="26"/>
          <w:szCs w:val="26"/>
        </w:rPr>
      </w:pPr>
    </w:p>
    <w:p w:rsidR="003E5E28" w:rsidRDefault="003E5E28" w:rsidP="002C13B0">
      <w:pPr>
        <w:spacing w:line="192" w:lineRule="auto"/>
        <w:jc w:val="right"/>
        <w:rPr>
          <w:sz w:val="26"/>
          <w:szCs w:val="26"/>
        </w:rPr>
      </w:pPr>
    </w:p>
    <w:p w:rsidR="003E5E28" w:rsidRDefault="003E5E28" w:rsidP="002C13B0">
      <w:pPr>
        <w:spacing w:line="192" w:lineRule="auto"/>
        <w:jc w:val="right"/>
        <w:rPr>
          <w:sz w:val="26"/>
          <w:szCs w:val="26"/>
        </w:rPr>
      </w:pPr>
    </w:p>
    <w:p w:rsidR="003E5E28" w:rsidRDefault="003E5E28" w:rsidP="002C13B0">
      <w:pPr>
        <w:spacing w:line="192" w:lineRule="auto"/>
        <w:jc w:val="right"/>
        <w:rPr>
          <w:sz w:val="26"/>
          <w:szCs w:val="26"/>
        </w:rPr>
      </w:pPr>
    </w:p>
    <w:p w:rsidR="003E5E28" w:rsidRDefault="003E5E28" w:rsidP="002C13B0">
      <w:pPr>
        <w:spacing w:line="192" w:lineRule="auto"/>
        <w:jc w:val="right"/>
        <w:rPr>
          <w:sz w:val="26"/>
          <w:szCs w:val="26"/>
        </w:rPr>
      </w:pPr>
    </w:p>
    <w:p w:rsidR="002C13B0" w:rsidRPr="006540F1" w:rsidRDefault="002C13B0" w:rsidP="00094B12">
      <w:pPr>
        <w:jc w:val="right"/>
        <w:rPr>
          <w:sz w:val="28"/>
          <w:szCs w:val="28"/>
        </w:rPr>
      </w:pPr>
      <w:r w:rsidRPr="006540F1">
        <w:rPr>
          <w:sz w:val="28"/>
          <w:szCs w:val="28"/>
        </w:rPr>
        <w:t xml:space="preserve">Приложение </w:t>
      </w:r>
    </w:p>
    <w:p w:rsidR="002C13B0" w:rsidRPr="006540F1" w:rsidRDefault="002C13B0" w:rsidP="00094B12">
      <w:pPr>
        <w:jc w:val="right"/>
        <w:rPr>
          <w:sz w:val="28"/>
          <w:szCs w:val="28"/>
        </w:rPr>
      </w:pPr>
      <w:r w:rsidRPr="006540F1">
        <w:rPr>
          <w:sz w:val="28"/>
          <w:szCs w:val="28"/>
        </w:rPr>
        <w:t>к постановлению администрации</w:t>
      </w:r>
    </w:p>
    <w:p w:rsidR="002C13B0" w:rsidRPr="006540F1" w:rsidRDefault="002C13B0" w:rsidP="00094B12">
      <w:pPr>
        <w:jc w:val="right"/>
        <w:rPr>
          <w:sz w:val="28"/>
          <w:szCs w:val="28"/>
        </w:rPr>
      </w:pPr>
      <w:r w:rsidRPr="006540F1">
        <w:rPr>
          <w:sz w:val="28"/>
          <w:szCs w:val="28"/>
        </w:rPr>
        <w:t>МО Колтушское СП</w:t>
      </w:r>
    </w:p>
    <w:p w:rsidR="002C13B0" w:rsidRPr="006540F1" w:rsidRDefault="002C13B0" w:rsidP="00094B12">
      <w:pPr>
        <w:jc w:val="right"/>
        <w:rPr>
          <w:sz w:val="28"/>
          <w:szCs w:val="28"/>
        </w:rPr>
      </w:pPr>
      <w:r w:rsidRPr="006540F1">
        <w:rPr>
          <w:sz w:val="28"/>
          <w:szCs w:val="28"/>
        </w:rPr>
        <w:t>№</w:t>
      </w:r>
      <w:r w:rsidR="00B27D8D">
        <w:rPr>
          <w:sz w:val="28"/>
          <w:szCs w:val="28"/>
          <w:u w:val="single"/>
        </w:rPr>
        <w:t>212</w:t>
      </w:r>
      <w:r w:rsidRPr="006540F1">
        <w:rPr>
          <w:sz w:val="28"/>
          <w:szCs w:val="28"/>
        </w:rPr>
        <w:t xml:space="preserve"> от </w:t>
      </w:r>
      <w:r w:rsidR="00B27D8D" w:rsidRPr="00B27D8D">
        <w:rPr>
          <w:sz w:val="28"/>
          <w:szCs w:val="28"/>
          <w:u w:val="single"/>
        </w:rPr>
        <w:t>31.03.</w:t>
      </w:r>
      <w:r w:rsidRPr="00B27D8D">
        <w:rPr>
          <w:sz w:val="28"/>
          <w:szCs w:val="28"/>
          <w:u w:val="single"/>
        </w:rPr>
        <w:t>2021</w:t>
      </w:r>
    </w:p>
    <w:p w:rsidR="002C13B0" w:rsidRDefault="002C13B0" w:rsidP="002C13B0">
      <w:pPr>
        <w:spacing w:line="192" w:lineRule="auto"/>
        <w:jc w:val="right"/>
        <w:rPr>
          <w:sz w:val="26"/>
          <w:szCs w:val="26"/>
        </w:rPr>
      </w:pPr>
    </w:p>
    <w:p w:rsidR="002C13B0" w:rsidRDefault="002C13B0" w:rsidP="002C13B0">
      <w:pPr>
        <w:ind w:right="181"/>
        <w:jc w:val="center"/>
        <w:outlineLvl w:val="0"/>
        <w:rPr>
          <w:b/>
          <w:sz w:val="28"/>
          <w:szCs w:val="28"/>
          <w:lang w:val="x-none" w:eastAsia="x-none"/>
        </w:rPr>
      </w:pPr>
    </w:p>
    <w:p w:rsidR="002C13B0" w:rsidRDefault="002C13B0" w:rsidP="002C13B0">
      <w:pPr>
        <w:ind w:right="181"/>
        <w:jc w:val="center"/>
        <w:outlineLvl w:val="0"/>
        <w:rPr>
          <w:b/>
          <w:sz w:val="28"/>
          <w:szCs w:val="28"/>
          <w:lang w:val="x-none" w:eastAsia="x-none"/>
        </w:rPr>
      </w:pPr>
    </w:p>
    <w:p w:rsidR="002C13B0" w:rsidRPr="002C13B0" w:rsidRDefault="002C13B0" w:rsidP="002C13B0">
      <w:pPr>
        <w:ind w:right="181"/>
        <w:jc w:val="center"/>
        <w:outlineLvl w:val="0"/>
        <w:rPr>
          <w:b/>
          <w:sz w:val="28"/>
          <w:szCs w:val="28"/>
          <w:lang w:val="x-none" w:eastAsia="x-none"/>
        </w:rPr>
      </w:pPr>
      <w:r w:rsidRPr="002C13B0">
        <w:rPr>
          <w:b/>
          <w:sz w:val="28"/>
          <w:szCs w:val="28"/>
          <w:lang w:val="x-none" w:eastAsia="x-none"/>
        </w:rPr>
        <w:t>ПЕРЕЧЕНЬ</w:t>
      </w:r>
    </w:p>
    <w:p w:rsidR="002C13B0" w:rsidRPr="003E467B" w:rsidRDefault="002C13B0" w:rsidP="002C13B0">
      <w:pPr>
        <w:ind w:right="181"/>
        <w:jc w:val="center"/>
        <w:outlineLvl w:val="0"/>
        <w:rPr>
          <w:b/>
          <w:sz w:val="28"/>
          <w:szCs w:val="28"/>
          <w:lang w:eastAsia="x-none"/>
        </w:rPr>
      </w:pPr>
      <w:r w:rsidRPr="002C13B0">
        <w:rPr>
          <w:rFonts w:ascii="Times New Roman CYR" w:hAnsi="Times New Roman CYR" w:cs="Times New Roman CYR"/>
          <w:b/>
          <w:sz w:val="28"/>
          <w:szCs w:val="28"/>
          <w:lang w:val="x-none" w:eastAsia="x-none"/>
        </w:rPr>
        <w:t>объектов,  в отношении которых планируется заключение концессионн</w:t>
      </w:r>
      <w:r w:rsidR="003E467B">
        <w:rPr>
          <w:rFonts w:ascii="Times New Roman CYR" w:hAnsi="Times New Roman CYR" w:cs="Times New Roman CYR"/>
          <w:b/>
          <w:sz w:val="28"/>
          <w:szCs w:val="28"/>
          <w:lang w:eastAsia="x-none"/>
        </w:rPr>
        <w:t xml:space="preserve">ых </w:t>
      </w:r>
      <w:r w:rsidRPr="002C13B0">
        <w:rPr>
          <w:rFonts w:ascii="Times New Roman CYR" w:hAnsi="Times New Roman CYR" w:cs="Times New Roman CYR"/>
          <w:b/>
          <w:sz w:val="28"/>
          <w:szCs w:val="28"/>
          <w:lang w:val="x-none" w:eastAsia="x-none"/>
        </w:rPr>
        <w:t>соглашени</w:t>
      </w:r>
      <w:r w:rsidR="003E467B">
        <w:rPr>
          <w:rFonts w:ascii="Times New Roman CYR" w:hAnsi="Times New Roman CYR" w:cs="Times New Roman CYR"/>
          <w:b/>
          <w:sz w:val="28"/>
          <w:szCs w:val="28"/>
          <w:lang w:eastAsia="x-none"/>
        </w:rPr>
        <w:t>й в 2021 году</w:t>
      </w:r>
    </w:p>
    <w:p w:rsidR="002C13B0" w:rsidRPr="002C13B0" w:rsidRDefault="002C13B0" w:rsidP="002C13B0">
      <w:pPr>
        <w:ind w:right="181"/>
        <w:jc w:val="center"/>
        <w:outlineLvl w:val="0"/>
        <w:rPr>
          <w:b/>
          <w:sz w:val="28"/>
          <w:szCs w:val="28"/>
          <w:lang w:val="x-none" w:eastAsia="x-none"/>
        </w:rPr>
      </w:pPr>
      <w:r w:rsidRPr="002C13B0">
        <w:rPr>
          <w:b/>
          <w:sz w:val="28"/>
          <w:szCs w:val="28"/>
          <w:lang w:val="x-none" w:eastAsia="x-none"/>
        </w:rPr>
        <w:t xml:space="preserve"> 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6"/>
        <w:gridCol w:w="1985"/>
        <w:gridCol w:w="1704"/>
        <w:gridCol w:w="3104"/>
      </w:tblGrid>
      <w:tr w:rsidR="002C13B0" w:rsidRPr="002C13B0" w:rsidTr="002C13B0">
        <w:trPr>
          <w:trHeight w:val="2435"/>
        </w:trPr>
        <w:tc>
          <w:tcPr>
            <w:tcW w:w="328" w:type="pct"/>
            <w:vAlign w:val="center"/>
          </w:tcPr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376" w:type="pct"/>
            <w:vAlign w:val="center"/>
          </w:tcPr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>имущества и его адрес</w:t>
            </w:r>
            <w:r w:rsidR="0077674B">
              <w:rPr>
                <w:rFonts w:eastAsia="Calibri"/>
                <w:sz w:val="22"/>
                <w:szCs w:val="22"/>
                <w:lang w:eastAsia="en-US"/>
              </w:rPr>
              <w:t>, кадастровый номер</w:t>
            </w:r>
          </w:p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pct"/>
            <w:vAlign w:val="center"/>
          </w:tcPr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>Технико-</w:t>
            </w:r>
          </w:p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>экономические</w:t>
            </w:r>
          </w:p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>показатели имущества</w:t>
            </w:r>
          </w:p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>(площадь,  установленная</w:t>
            </w:r>
          </w:p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>мощность, протяженность, диаметр и т.п.)</w:t>
            </w:r>
          </w:p>
        </w:tc>
        <w:tc>
          <w:tcPr>
            <w:tcW w:w="827" w:type="pct"/>
            <w:vAlign w:val="center"/>
          </w:tcPr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>Дата ввода</w:t>
            </w:r>
          </w:p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 xml:space="preserve">имущества </w:t>
            </w:r>
          </w:p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>эксплуатацию</w:t>
            </w:r>
          </w:p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6" w:type="pct"/>
            <w:vAlign w:val="center"/>
          </w:tcPr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>Правоустанавливающий документ</w:t>
            </w:r>
            <w:r w:rsidR="0077674B">
              <w:rPr>
                <w:rFonts w:eastAsia="Calibri"/>
                <w:sz w:val="22"/>
                <w:szCs w:val="22"/>
                <w:lang w:eastAsia="en-US"/>
              </w:rPr>
              <w:t>,  № и дата записи регистрации права</w:t>
            </w:r>
          </w:p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13B0" w:rsidRPr="002C13B0" w:rsidTr="002C13B0">
        <w:trPr>
          <w:trHeight w:val="2435"/>
        </w:trPr>
        <w:tc>
          <w:tcPr>
            <w:tcW w:w="328" w:type="pct"/>
            <w:vAlign w:val="center"/>
          </w:tcPr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6" w:type="pct"/>
            <w:vAlign w:val="center"/>
          </w:tcPr>
          <w:p w:rsidR="002C13B0" w:rsidRPr="002C13B0" w:rsidRDefault="002C13B0" w:rsidP="00776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тепловая сеть, Ленинградская область, Всеволожский район, д.Разметелево, ул. Олега Мрачко, от котельной №1 до жилого дома №32</w:t>
            </w:r>
            <w:r w:rsidR="0077674B">
              <w:rPr>
                <w:rFonts w:eastAsia="Calibri"/>
                <w:sz w:val="22"/>
                <w:szCs w:val="22"/>
                <w:lang w:eastAsia="en-US"/>
              </w:rPr>
              <w:t>, КН 47:07:0000000:89077</w:t>
            </w:r>
          </w:p>
        </w:tc>
        <w:tc>
          <w:tcPr>
            <w:tcW w:w="963" w:type="pct"/>
            <w:vAlign w:val="center"/>
          </w:tcPr>
          <w:p w:rsidR="002C13B0" w:rsidRPr="002C13B0" w:rsidRDefault="0077674B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протяженность 420 п.м.</w:t>
            </w:r>
          </w:p>
        </w:tc>
        <w:tc>
          <w:tcPr>
            <w:tcW w:w="827" w:type="pct"/>
            <w:vAlign w:val="center"/>
          </w:tcPr>
          <w:p w:rsidR="002C13B0" w:rsidRPr="002C13B0" w:rsidRDefault="0077674B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1506" w:type="pct"/>
            <w:vAlign w:val="center"/>
          </w:tcPr>
          <w:p w:rsidR="002C13B0" w:rsidRPr="002C13B0" w:rsidRDefault="0077674B" w:rsidP="00776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решение Всеволожского городского суда Ленинградской области от 04.09.2014 №2-5589/14; право собственности от 19.02.2015 №47-47/012-47/012/010/2015-152/2</w:t>
            </w:r>
          </w:p>
        </w:tc>
      </w:tr>
      <w:tr w:rsidR="002C13B0" w:rsidRPr="002C13B0" w:rsidTr="002C13B0">
        <w:trPr>
          <w:trHeight w:val="2435"/>
        </w:trPr>
        <w:tc>
          <w:tcPr>
            <w:tcW w:w="328" w:type="pct"/>
            <w:vAlign w:val="center"/>
          </w:tcPr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76" w:type="pct"/>
            <w:vAlign w:val="center"/>
          </w:tcPr>
          <w:p w:rsidR="002C13B0" w:rsidRPr="002C13B0" w:rsidRDefault="0077674B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газопровод, Ленинградская область, Всеволожский район, д.Старая Пустошь, КН 47:09:0000000:110</w:t>
            </w:r>
          </w:p>
        </w:tc>
        <w:tc>
          <w:tcPr>
            <w:tcW w:w="963" w:type="pct"/>
            <w:vAlign w:val="center"/>
          </w:tcPr>
          <w:p w:rsidR="002C13B0" w:rsidRPr="002C13B0" w:rsidRDefault="0077674B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протяженность 1762 п.м.</w:t>
            </w:r>
          </w:p>
        </w:tc>
        <w:tc>
          <w:tcPr>
            <w:tcW w:w="827" w:type="pct"/>
            <w:vAlign w:val="center"/>
          </w:tcPr>
          <w:p w:rsidR="002C13B0" w:rsidRPr="002C13B0" w:rsidRDefault="0077674B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1506" w:type="pct"/>
            <w:vAlign w:val="center"/>
          </w:tcPr>
          <w:p w:rsidR="002C13B0" w:rsidRPr="002C13B0" w:rsidRDefault="0077674B" w:rsidP="00776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решение Всеволожского городского суда Ленинградской области от 16.10.2017 №2-6478/17; право собственности от 29.03.2018 №47:09:0000000:110-47/012/2018-2</w:t>
            </w:r>
          </w:p>
        </w:tc>
      </w:tr>
    </w:tbl>
    <w:p w:rsidR="002C13B0" w:rsidRPr="006664BD" w:rsidRDefault="002C13B0" w:rsidP="002C13B0">
      <w:pPr>
        <w:spacing w:line="192" w:lineRule="auto"/>
        <w:jc w:val="right"/>
        <w:rPr>
          <w:sz w:val="26"/>
          <w:szCs w:val="26"/>
        </w:rPr>
      </w:pPr>
    </w:p>
    <w:sectPr w:rsidR="002C13B0" w:rsidRPr="006664BD" w:rsidSect="008B2388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4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60318C"/>
    <w:multiLevelType w:val="hybridMultilevel"/>
    <w:tmpl w:val="5E6CD72A"/>
    <w:lvl w:ilvl="0" w:tplc="1E5E57B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4D3841"/>
    <w:multiLevelType w:val="multilevel"/>
    <w:tmpl w:val="F53C97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3">
    <w:nsid w:val="48D90152"/>
    <w:multiLevelType w:val="hybridMultilevel"/>
    <w:tmpl w:val="9D9C1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177002"/>
    <w:multiLevelType w:val="hybridMultilevel"/>
    <w:tmpl w:val="63AC5184"/>
    <w:lvl w:ilvl="0" w:tplc="B84E33E0">
      <w:start w:val="1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58D821E3"/>
    <w:multiLevelType w:val="hybridMultilevel"/>
    <w:tmpl w:val="6C648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A41673B"/>
    <w:multiLevelType w:val="hybridMultilevel"/>
    <w:tmpl w:val="3D38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8"/>
    <w:rsid w:val="000004E0"/>
    <w:rsid w:val="00000704"/>
    <w:rsid w:val="000035DC"/>
    <w:rsid w:val="00037A9E"/>
    <w:rsid w:val="00064BF2"/>
    <w:rsid w:val="00092EED"/>
    <w:rsid w:val="00094B12"/>
    <w:rsid w:val="000A5EFC"/>
    <w:rsid w:val="0010087A"/>
    <w:rsid w:val="001904FF"/>
    <w:rsid w:val="001B123A"/>
    <w:rsid w:val="001B40E4"/>
    <w:rsid w:val="001C40AF"/>
    <w:rsid w:val="001F11C7"/>
    <w:rsid w:val="00223D9E"/>
    <w:rsid w:val="00226955"/>
    <w:rsid w:val="00236D3A"/>
    <w:rsid w:val="0025223B"/>
    <w:rsid w:val="00266752"/>
    <w:rsid w:val="00270090"/>
    <w:rsid w:val="002A682B"/>
    <w:rsid w:val="002C13B0"/>
    <w:rsid w:val="002E78D3"/>
    <w:rsid w:val="00311906"/>
    <w:rsid w:val="0036718C"/>
    <w:rsid w:val="003735AE"/>
    <w:rsid w:val="00380CF8"/>
    <w:rsid w:val="003D20FE"/>
    <w:rsid w:val="003E0C03"/>
    <w:rsid w:val="003E467B"/>
    <w:rsid w:val="003E5E28"/>
    <w:rsid w:val="003F051E"/>
    <w:rsid w:val="00410742"/>
    <w:rsid w:val="004254E3"/>
    <w:rsid w:val="00433285"/>
    <w:rsid w:val="0043451E"/>
    <w:rsid w:val="00464E9A"/>
    <w:rsid w:val="004B0312"/>
    <w:rsid w:val="004C05E9"/>
    <w:rsid w:val="004D21BB"/>
    <w:rsid w:val="00570247"/>
    <w:rsid w:val="005E2131"/>
    <w:rsid w:val="00601A60"/>
    <w:rsid w:val="006540F1"/>
    <w:rsid w:val="006664BD"/>
    <w:rsid w:val="00702315"/>
    <w:rsid w:val="0070521D"/>
    <w:rsid w:val="007430DC"/>
    <w:rsid w:val="00743F63"/>
    <w:rsid w:val="0077674B"/>
    <w:rsid w:val="008057CA"/>
    <w:rsid w:val="00805C26"/>
    <w:rsid w:val="00813E72"/>
    <w:rsid w:val="008141AE"/>
    <w:rsid w:val="008344AE"/>
    <w:rsid w:val="008360DC"/>
    <w:rsid w:val="00853FB0"/>
    <w:rsid w:val="00893671"/>
    <w:rsid w:val="008B2388"/>
    <w:rsid w:val="00917D13"/>
    <w:rsid w:val="009235CB"/>
    <w:rsid w:val="00924C81"/>
    <w:rsid w:val="0096455A"/>
    <w:rsid w:val="009870A9"/>
    <w:rsid w:val="0099306E"/>
    <w:rsid w:val="009B64B6"/>
    <w:rsid w:val="009F13D5"/>
    <w:rsid w:val="009F3628"/>
    <w:rsid w:val="00A47F5A"/>
    <w:rsid w:val="00A518D2"/>
    <w:rsid w:val="00A53824"/>
    <w:rsid w:val="00A5400C"/>
    <w:rsid w:val="00A75665"/>
    <w:rsid w:val="00A87805"/>
    <w:rsid w:val="00AB081E"/>
    <w:rsid w:val="00AD6ABA"/>
    <w:rsid w:val="00B00A6A"/>
    <w:rsid w:val="00B27D8D"/>
    <w:rsid w:val="00B71F31"/>
    <w:rsid w:val="00BD52FB"/>
    <w:rsid w:val="00C16E17"/>
    <w:rsid w:val="00C41B60"/>
    <w:rsid w:val="00C61089"/>
    <w:rsid w:val="00C7232F"/>
    <w:rsid w:val="00C97120"/>
    <w:rsid w:val="00CA1CBC"/>
    <w:rsid w:val="00D1389A"/>
    <w:rsid w:val="00D24DD0"/>
    <w:rsid w:val="00D71FFB"/>
    <w:rsid w:val="00D762AA"/>
    <w:rsid w:val="00DA2C26"/>
    <w:rsid w:val="00DA50C6"/>
    <w:rsid w:val="00E077EA"/>
    <w:rsid w:val="00E32E6A"/>
    <w:rsid w:val="00E54ADA"/>
    <w:rsid w:val="00E64459"/>
    <w:rsid w:val="00E81FCA"/>
    <w:rsid w:val="00E94D51"/>
    <w:rsid w:val="00EB793D"/>
    <w:rsid w:val="00EC4203"/>
    <w:rsid w:val="00EE5031"/>
    <w:rsid w:val="00F14C3E"/>
    <w:rsid w:val="00F15C48"/>
    <w:rsid w:val="00FA2D07"/>
    <w:rsid w:val="00FB50CD"/>
    <w:rsid w:val="00FE3AE3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2131"/>
    <w:pPr>
      <w:keepNext/>
      <w:jc w:val="center"/>
      <w:outlineLvl w:val="0"/>
    </w:pPr>
    <w:rPr>
      <w:rFonts w:eastAsia="Arial Unicode MS"/>
      <w:sz w:val="3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5E2131"/>
    <w:rPr>
      <w:rFonts w:eastAsia="Arial Unicode MS"/>
      <w:sz w:val="36"/>
      <w:szCs w:val="28"/>
    </w:rPr>
  </w:style>
  <w:style w:type="paragraph" w:styleId="a3">
    <w:name w:val="Body Text Indent"/>
    <w:basedOn w:val="a"/>
    <w:link w:val="a4"/>
    <w:rsid w:val="005E2131"/>
    <w:pPr>
      <w:ind w:firstLine="113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5E2131"/>
    <w:rPr>
      <w:sz w:val="28"/>
      <w:szCs w:val="28"/>
    </w:rPr>
  </w:style>
  <w:style w:type="paragraph" w:styleId="2">
    <w:name w:val="Body Text 2"/>
    <w:basedOn w:val="a"/>
    <w:link w:val="20"/>
    <w:rsid w:val="005E2131"/>
    <w:rPr>
      <w:szCs w:val="28"/>
    </w:rPr>
  </w:style>
  <w:style w:type="character" w:customStyle="1" w:styleId="20">
    <w:name w:val="Основной текст 2 Знак"/>
    <w:link w:val="2"/>
    <w:rsid w:val="005E2131"/>
    <w:rPr>
      <w:sz w:val="24"/>
      <w:szCs w:val="28"/>
    </w:rPr>
  </w:style>
  <w:style w:type="paragraph" w:styleId="a5">
    <w:name w:val="Body Text"/>
    <w:basedOn w:val="a"/>
    <w:link w:val="a6"/>
    <w:rsid w:val="005E2131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link w:val="a5"/>
    <w:rsid w:val="005E2131"/>
    <w:rPr>
      <w:sz w:val="28"/>
      <w:szCs w:val="28"/>
    </w:rPr>
  </w:style>
  <w:style w:type="table" w:styleId="a7">
    <w:name w:val="Table Grid"/>
    <w:basedOn w:val="a1"/>
    <w:uiPriority w:val="59"/>
    <w:rsid w:val="00FE3A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4C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14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2131"/>
    <w:pPr>
      <w:keepNext/>
      <w:jc w:val="center"/>
      <w:outlineLvl w:val="0"/>
    </w:pPr>
    <w:rPr>
      <w:rFonts w:eastAsia="Arial Unicode MS"/>
      <w:sz w:val="3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5E2131"/>
    <w:rPr>
      <w:rFonts w:eastAsia="Arial Unicode MS"/>
      <w:sz w:val="36"/>
      <w:szCs w:val="28"/>
    </w:rPr>
  </w:style>
  <w:style w:type="paragraph" w:styleId="a3">
    <w:name w:val="Body Text Indent"/>
    <w:basedOn w:val="a"/>
    <w:link w:val="a4"/>
    <w:rsid w:val="005E2131"/>
    <w:pPr>
      <w:ind w:firstLine="113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5E2131"/>
    <w:rPr>
      <w:sz w:val="28"/>
      <w:szCs w:val="28"/>
    </w:rPr>
  </w:style>
  <w:style w:type="paragraph" w:styleId="2">
    <w:name w:val="Body Text 2"/>
    <w:basedOn w:val="a"/>
    <w:link w:val="20"/>
    <w:rsid w:val="005E2131"/>
    <w:rPr>
      <w:szCs w:val="28"/>
    </w:rPr>
  </w:style>
  <w:style w:type="character" w:customStyle="1" w:styleId="20">
    <w:name w:val="Основной текст 2 Знак"/>
    <w:link w:val="2"/>
    <w:rsid w:val="005E2131"/>
    <w:rPr>
      <w:sz w:val="24"/>
      <w:szCs w:val="28"/>
    </w:rPr>
  </w:style>
  <w:style w:type="paragraph" w:styleId="a5">
    <w:name w:val="Body Text"/>
    <w:basedOn w:val="a"/>
    <w:link w:val="a6"/>
    <w:rsid w:val="005E2131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link w:val="a5"/>
    <w:rsid w:val="005E2131"/>
    <w:rPr>
      <w:sz w:val="28"/>
      <w:szCs w:val="28"/>
    </w:rPr>
  </w:style>
  <w:style w:type="table" w:styleId="a7">
    <w:name w:val="Table Grid"/>
    <w:basedOn w:val="a1"/>
    <w:uiPriority w:val="59"/>
    <w:rsid w:val="00FE3A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4C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14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526C-AF38-4B6A-8D62-8D52986C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Zam</cp:lastModifiedBy>
  <cp:revision>2</cp:revision>
  <cp:lastPrinted>2021-03-31T11:41:00Z</cp:lastPrinted>
  <dcterms:created xsi:type="dcterms:W3CDTF">2021-03-31T11:42:00Z</dcterms:created>
  <dcterms:modified xsi:type="dcterms:W3CDTF">2021-03-31T11:42:00Z</dcterms:modified>
</cp:coreProperties>
</file>