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DA" w:rsidRPr="003B4DDA" w:rsidRDefault="003B4DDA" w:rsidP="003B4DDA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3B4DD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2A68B4D" wp14:editId="1A3ACB70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3B4D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3B4DDA">
        <w:rPr>
          <w:rFonts w:ascii="Times New Roman" w:eastAsia="Times New Roman" w:hAnsi="Times New Roman" w:cs="Times New Roman"/>
          <w:sz w:val="28"/>
          <w:szCs w:val="28"/>
        </w:rPr>
        <w:t xml:space="preserve"> И Й С К А Я    Ф Е Д Е Р А Ц И Я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8AC" w:rsidRDefault="003B4DDA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26 марта 2021 года № 6</w:t>
      </w:r>
      <w:r w:rsidR="004238BA" w:rsidRPr="00737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    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38B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</w:t>
      </w:r>
      <w:proofErr w:type="spellStart"/>
      <w:proofErr w:type="gramStart"/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p w:rsidR="004238BA" w:rsidRPr="002D7C76" w:rsidRDefault="004238BA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737146" w:rsidRDefault="00E229C4" w:rsidP="003B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</w:t>
            </w:r>
            <w:r w:rsidR="00442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2022-2023 годов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DDA" w:rsidRPr="003B4DDA" w:rsidRDefault="003B4DDA" w:rsidP="003B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3B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AC" w:rsidRDefault="00EB0EC1" w:rsidP="003B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20F1C" w:rsidRPr="008B0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0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>.10.20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35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DDA">
        <w:rPr>
          <w:rFonts w:ascii="Times New Roman" w:eastAsia="Times New Roman" w:hAnsi="Times New Roman" w:cs="Times New Roman"/>
          <w:sz w:val="28"/>
          <w:szCs w:val="28"/>
        </w:rPr>
        <w:t>«Об утверждении П</w:t>
      </w:r>
      <w:bookmarkStart w:id="0" w:name="_GoBack"/>
      <w:bookmarkEnd w:id="0"/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оложения о бюджетном процессе в муниципальном образовании Колтушское сельское поселение Всеволожского муниципального района Ленинградской области», совет депутатов принял</w:t>
      </w:r>
    </w:p>
    <w:p w:rsidR="004238BA" w:rsidRPr="004238BA" w:rsidRDefault="004238BA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08AC" w:rsidRDefault="00A208AC" w:rsidP="0042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4238BA" w:rsidRPr="004238BA" w:rsidRDefault="004238BA" w:rsidP="0042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229C4" w:rsidRPr="008B0463" w:rsidRDefault="00A208AC" w:rsidP="004238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Статья 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от </w:t>
      </w:r>
      <w:r w:rsidR="004970F0">
        <w:rPr>
          <w:rFonts w:ascii="Times New Roman" w:hAnsi="Times New Roman"/>
          <w:sz w:val="28"/>
          <w:szCs w:val="28"/>
        </w:rPr>
        <w:t>17</w:t>
      </w:r>
      <w:r w:rsidR="00E229C4" w:rsidRPr="008B0463">
        <w:rPr>
          <w:rFonts w:ascii="Times New Roman" w:hAnsi="Times New Roman"/>
          <w:sz w:val="28"/>
          <w:szCs w:val="28"/>
        </w:rPr>
        <w:t>.12.20</w:t>
      </w:r>
      <w:r w:rsidR="004970F0">
        <w:rPr>
          <w:rFonts w:ascii="Times New Roman" w:hAnsi="Times New Roman"/>
          <w:sz w:val="28"/>
          <w:szCs w:val="28"/>
        </w:rPr>
        <w:t>20</w:t>
      </w:r>
      <w:r w:rsidR="00E229C4" w:rsidRPr="008B0463">
        <w:rPr>
          <w:rFonts w:ascii="Times New Roman" w:hAnsi="Times New Roman"/>
          <w:sz w:val="28"/>
          <w:szCs w:val="28"/>
        </w:rPr>
        <w:t xml:space="preserve"> года </w:t>
      </w:r>
      <w:r w:rsidR="0046410A">
        <w:rPr>
          <w:rFonts w:ascii="Times New Roman" w:hAnsi="Times New Roman"/>
          <w:sz w:val="28"/>
          <w:szCs w:val="28"/>
        </w:rPr>
        <w:t xml:space="preserve">№ </w:t>
      </w:r>
      <w:r w:rsidR="004970F0">
        <w:rPr>
          <w:rFonts w:ascii="Times New Roman" w:hAnsi="Times New Roman"/>
          <w:sz w:val="28"/>
          <w:szCs w:val="28"/>
        </w:rPr>
        <w:t>44</w:t>
      </w:r>
      <w:r w:rsidR="0046410A">
        <w:rPr>
          <w:rFonts w:ascii="Times New Roman" w:hAnsi="Times New Roman"/>
          <w:sz w:val="28"/>
          <w:szCs w:val="28"/>
        </w:rPr>
        <w:t xml:space="preserve"> </w:t>
      </w:r>
      <w:r w:rsidR="00E229C4" w:rsidRPr="008B0463">
        <w:rPr>
          <w:rFonts w:ascii="Times New Roman" w:hAnsi="Times New Roman"/>
          <w:sz w:val="28"/>
          <w:szCs w:val="28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/>
          <w:sz w:val="28"/>
          <w:szCs w:val="28"/>
        </w:rPr>
        <w:t>2</w:t>
      </w:r>
      <w:r w:rsidR="004970F0">
        <w:rPr>
          <w:rFonts w:ascii="Times New Roman" w:hAnsi="Times New Roman"/>
          <w:sz w:val="28"/>
          <w:szCs w:val="28"/>
        </w:rPr>
        <w:t>1</w:t>
      </w:r>
      <w:r w:rsidR="00E229C4" w:rsidRPr="008B0463">
        <w:rPr>
          <w:rFonts w:ascii="Times New Roman" w:hAnsi="Times New Roman"/>
          <w:sz w:val="28"/>
          <w:szCs w:val="28"/>
        </w:rPr>
        <w:t xml:space="preserve"> год</w:t>
      </w:r>
      <w:r w:rsidR="004970F0">
        <w:rPr>
          <w:rFonts w:ascii="Times New Roman" w:hAnsi="Times New Roman"/>
          <w:sz w:val="28"/>
          <w:szCs w:val="28"/>
        </w:rPr>
        <w:t xml:space="preserve"> и на плановый период 2022-2023 годов</w:t>
      </w:r>
      <w:r w:rsidR="00E229C4" w:rsidRPr="008B0463">
        <w:rPr>
          <w:rFonts w:ascii="Times New Roman" w:hAnsi="Times New Roman"/>
          <w:sz w:val="28"/>
          <w:szCs w:val="28"/>
        </w:rPr>
        <w:t>» (далее – решение) следующие изменения:</w:t>
      </w:r>
    </w:p>
    <w:p w:rsidR="00E229C4" w:rsidRPr="008B0463" w:rsidRDefault="00E229C4" w:rsidP="008B04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1.1. Статью 1 решения изложить в новой редакции: </w:t>
      </w:r>
    </w:p>
    <w:p w:rsidR="00E229C4" w:rsidRPr="008B0463" w:rsidRDefault="00E229C4" w:rsidP="00B524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0F0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Pr="008B0463">
        <w:rPr>
          <w:rFonts w:ascii="Times New Roman" w:hAnsi="Times New Roman" w:cs="Times New Roman"/>
          <w:sz w:val="28"/>
          <w:szCs w:val="28"/>
        </w:rPr>
        <w:t>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CB">
        <w:rPr>
          <w:rFonts w:ascii="Times New Roman" w:hAnsi="Times New Roman" w:cs="Times New Roman"/>
          <w:sz w:val="28"/>
          <w:szCs w:val="28"/>
        </w:rPr>
        <w:lastRenderedPageBreak/>
        <w:t>прогнозируемый</w:t>
      </w:r>
      <w:r w:rsidRPr="008B0463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4970F0">
        <w:rPr>
          <w:rFonts w:ascii="Times New Roman" w:hAnsi="Times New Roman" w:cs="Times New Roman"/>
          <w:sz w:val="28"/>
          <w:szCs w:val="28"/>
        </w:rPr>
        <w:t>228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4970F0">
        <w:rPr>
          <w:rFonts w:ascii="Times New Roman" w:hAnsi="Times New Roman" w:cs="Times New Roman"/>
          <w:sz w:val="28"/>
          <w:szCs w:val="28"/>
        </w:rPr>
        <w:t>182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4970F0">
        <w:rPr>
          <w:rFonts w:ascii="Times New Roman" w:hAnsi="Times New Roman" w:cs="Times New Roman"/>
          <w:sz w:val="28"/>
          <w:szCs w:val="28"/>
        </w:rPr>
        <w:t>3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46410A"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в сумме </w:t>
      </w:r>
      <w:r w:rsidR="004970F0">
        <w:rPr>
          <w:rFonts w:ascii="Times New Roman" w:hAnsi="Times New Roman" w:cs="Times New Roman"/>
          <w:sz w:val="28"/>
          <w:szCs w:val="28"/>
        </w:rPr>
        <w:t>299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4970F0">
        <w:rPr>
          <w:rFonts w:ascii="Times New Roman" w:hAnsi="Times New Roman" w:cs="Times New Roman"/>
          <w:sz w:val="28"/>
          <w:szCs w:val="28"/>
        </w:rPr>
        <w:t>988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4970F0">
        <w:rPr>
          <w:rFonts w:ascii="Times New Roman" w:hAnsi="Times New Roman" w:cs="Times New Roman"/>
          <w:sz w:val="28"/>
          <w:szCs w:val="28"/>
        </w:rPr>
        <w:t>8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4970F0">
        <w:rPr>
          <w:rFonts w:ascii="Times New Roman" w:hAnsi="Times New Roman" w:cs="Times New Roman"/>
          <w:sz w:val="28"/>
          <w:szCs w:val="28"/>
        </w:rPr>
        <w:t>71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4970F0">
        <w:rPr>
          <w:rFonts w:ascii="Times New Roman" w:hAnsi="Times New Roman" w:cs="Times New Roman"/>
          <w:sz w:val="28"/>
          <w:szCs w:val="28"/>
        </w:rPr>
        <w:t>806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CA46FE" w:rsidRPr="00CA46FE">
        <w:rPr>
          <w:rFonts w:ascii="Times New Roman" w:hAnsi="Times New Roman" w:cs="Times New Roman"/>
          <w:sz w:val="28"/>
          <w:szCs w:val="28"/>
        </w:rPr>
        <w:t>5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0463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>
        <w:rPr>
          <w:rFonts w:ascii="Times New Roman" w:hAnsi="Times New Roman" w:cs="Times New Roman"/>
          <w:sz w:val="28"/>
          <w:szCs w:val="28"/>
        </w:rPr>
        <w:t>22 и 2023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D061D0">
        <w:rPr>
          <w:rFonts w:ascii="Times New Roman" w:hAnsi="Times New Roman" w:cs="Times New Roman"/>
          <w:sz w:val="28"/>
          <w:szCs w:val="28"/>
        </w:rPr>
        <w:t>ы</w:t>
      </w:r>
      <w:r w:rsidRPr="008B0463">
        <w:rPr>
          <w:rFonts w:ascii="Times New Roman" w:hAnsi="Times New Roman" w:cs="Times New Roman"/>
          <w:sz w:val="28"/>
          <w:szCs w:val="28"/>
        </w:rPr>
        <w:t>: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CB">
        <w:rPr>
          <w:rFonts w:ascii="Times New Roman" w:hAnsi="Times New Roman" w:cs="Times New Roman"/>
          <w:sz w:val="28"/>
          <w:szCs w:val="28"/>
        </w:rPr>
        <w:t>прогнозируемый</w:t>
      </w:r>
      <w:r w:rsidRPr="008B0463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2</w:t>
      </w:r>
      <w:r w:rsidR="00F67E05">
        <w:rPr>
          <w:rFonts w:ascii="Times New Roman" w:hAnsi="Times New Roman" w:cs="Times New Roman"/>
          <w:sz w:val="28"/>
          <w:szCs w:val="28"/>
        </w:rPr>
        <w:t>022 год в сумме 201 144,0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 и на 2</w:t>
      </w:r>
      <w:r w:rsidR="00F67E05">
        <w:rPr>
          <w:rFonts w:ascii="Times New Roman" w:hAnsi="Times New Roman" w:cs="Times New Roman"/>
          <w:sz w:val="28"/>
          <w:szCs w:val="28"/>
        </w:rPr>
        <w:t>023 год в сумме 227 876,4 тысяч</w:t>
      </w:r>
      <w:r w:rsidRPr="008B04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8B046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82EE9">
        <w:rPr>
          <w:rFonts w:ascii="Times New Roman" w:hAnsi="Times New Roman" w:cs="Times New Roman"/>
          <w:sz w:val="28"/>
          <w:szCs w:val="28"/>
        </w:rPr>
        <w:t>242 037,</w:t>
      </w:r>
      <w:r w:rsidR="00A82EE9" w:rsidRPr="00A82EE9">
        <w:rPr>
          <w:rFonts w:ascii="Times New Roman" w:hAnsi="Times New Roman" w:cs="Times New Roman"/>
          <w:sz w:val="28"/>
          <w:szCs w:val="28"/>
        </w:rPr>
        <w:t>6</w:t>
      </w:r>
      <w:r w:rsidRPr="00A82EE9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5 526,5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и на 2023 год в сумме </w:t>
      </w:r>
      <w:r w:rsidRPr="00A82EE9">
        <w:rPr>
          <w:rFonts w:ascii="Times New Roman" w:hAnsi="Times New Roman" w:cs="Times New Roman"/>
          <w:sz w:val="28"/>
          <w:szCs w:val="28"/>
        </w:rPr>
        <w:t>282 461,</w:t>
      </w:r>
      <w:r w:rsidR="00A82EE9" w:rsidRPr="00A82E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11 656,3 тысяч рублей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EA0D65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</w:t>
      </w:r>
      <w:r w:rsidR="00E812F8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8B046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812F8">
        <w:rPr>
          <w:rFonts w:ascii="Times New Roman" w:hAnsi="Times New Roman" w:cs="Times New Roman"/>
          <w:sz w:val="28"/>
          <w:szCs w:val="28"/>
        </w:rPr>
        <w:t>40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E812F8">
        <w:rPr>
          <w:rFonts w:ascii="Times New Roman" w:hAnsi="Times New Roman" w:cs="Times New Roman"/>
          <w:sz w:val="28"/>
          <w:szCs w:val="28"/>
        </w:rPr>
        <w:t>893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F67E05">
        <w:rPr>
          <w:rFonts w:ascii="Times New Roman" w:hAnsi="Times New Roman" w:cs="Times New Roman"/>
          <w:sz w:val="28"/>
          <w:szCs w:val="28"/>
        </w:rPr>
        <w:t>6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E812F8">
        <w:rPr>
          <w:rFonts w:ascii="Times New Roman" w:hAnsi="Times New Roman" w:cs="Times New Roman"/>
          <w:sz w:val="28"/>
          <w:szCs w:val="28"/>
        </w:rPr>
        <w:t xml:space="preserve"> и на 2023 год в сумме 54 858,</w:t>
      </w:r>
      <w:r w:rsidR="00F67E05">
        <w:rPr>
          <w:rFonts w:ascii="Times New Roman" w:hAnsi="Times New Roman" w:cs="Times New Roman"/>
          <w:sz w:val="28"/>
          <w:szCs w:val="28"/>
        </w:rPr>
        <w:t>4</w:t>
      </w:r>
      <w:r w:rsidR="00E812F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8B0463">
        <w:rPr>
          <w:rFonts w:ascii="Times New Roman" w:hAnsi="Times New Roman" w:cs="Times New Roman"/>
          <w:sz w:val="28"/>
          <w:szCs w:val="28"/>
        </w:rPr>
        <w:t>.</w:t>
      </w:r>
    </w:p>
    <w:p w:rsidR="00E229C4" w:rsidRPr="008B0463" w:rsidRDefault="00B82E3E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7" w:history="1">
        <w:r w:rsidR="00E229C4" w:rsidRPr="008B046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</w:t>
      </w:r>
      <w:r w:rsidR="00F67E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2023 годов </w:t>
      </w:r>
      <w:r w:rsidR="00E229C4" w:rsidRPr="008B0463">
        <w:rPr>
          <w:rFonts w:ascii="Times New Roman" w:hAnsi="Times New Roman" w:cs="Times New Roman"/>
          <w:sz w:val="28"/>
          <w:szCs w:val="28"/>
        </w:rPr>
        <w:t>согласн</w:t>
      </w:r>
      <w:r w:rsidR="00D5799F" w:rsidRPr="008B0463">
        <w:rPr>
          <w:rFonts w:ascii="Times New Roman" w:hAnsi="Times New Roman" w:cs="Times New Roman"/>
          <w:sz w:val="28"/>
          <w:szCs w:val="28"/>
        </w:rPr>
        <w:t>о приложению 1(новая редакция)</w:t>
      </w:r>
      <w:r w:rsidR="00BA24F2">
        <w:rPr>
          <w:rFonts w:ascii="Times New Roman" w:hAnsi="Times New Roman" w:cs="Times New Roman"/>
          <w:sz w:val="28"/>
          <w:szCs w:val="28"/>
        </w:rPr>
        <w:t>.»</w:t>
      </w:r>
      <w:r w:rsidR="00E229C4" w:rsidRPr="008B0463">
        <w:rPr>
          <w:rFonts w:ascii="Times New Roman" w:hAnsi="Times New Roman" w:cs="Times New Roman"/>
          <w:sz w:val="28"/>
          <w:szCs w:val="28"/>
        </w:rPr>
        <w:t>;</w:t>
      </w:r>
      <w:r w:rsidR="00EC2CEC"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1.2. Статью 2 решения изложить в новой редакции:</w:t>
      </w:r>
      <w:r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      «Статья 2. Доходы бюджета муниципального образования                                                                        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B82E3E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8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прогнозируемые </w:t>
      </w:r>
      <w:hyperlink r:id="rId9" w:history="1">
        <w:r w:rsidRPr="008B0463">
          <w:rPr>
            <w:rFonts w:ascii="Times New Roman" w:hAnsi="Times New Roman" w:cs="Times New Roman"/>
            <w:sz w:val="28"/>
            <w:szCs w:val="28"/>
          </w:rPr>
          <w:t>поступления доходов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B82E3E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 согласно приложению 2 (новая редакция)</w:t>
      </w:r>
      <w:r w:rsidR="00B82E3E">
        <w:rPr>
          <w:rFonts w:ascii="Times New Roman" w:hAnsi="Times New Roman" w:cs="Times New Roman"/>
          <w:sz w:val="28"/>
          <w:szCs w:val="28"/>
        </w:rPr>
        <w:t>, прогнозируемые поступления на 2022-2023 годы согласно приложению 3 (новая редакция)</w:t>
      </w:r>
      <w:r w:rsidRPr="008B0463">
        <w:rPr>
          <w:rFonts w:ascii="Times New Roman" w:hAnsi="Times New Roman" w:cs="Times New Roman"/>
          <w:sz w:val="28"/>
          <w:szCs w:val="28"/>
        </w:rPr>
        <w:t>.</w:t>
      </w:r>
    </w:p>
    <w:p w:rsidR="00EC2CEC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10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объем межбюджетных трансфертов, получаемых от других бюджетов бюджетной системы Российской Федерации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B82E3E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A854B5">
        <w:rPr>
          <w:rFonts w:ascii="Times New Roman" w:hAnsi="Times New Roman" w:cs="Times New Roman"/>
          <w:sz w:val="28"/>
          <w:szCs w:val="28"/>
        </w:rPr>
        <w:t xml:space="preserve"> </w:t>
      </w:r>
      <w:r w:rsidRPr="008B046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82E3E">
        <w:rPr>
          <w:rFonts w:ascii="Times New Roman" w:hAnsi="Times New Roman" w:cs="Times New Roman"/>
          <w:sz w:val="28"/>
          <w:szCs w:val="28"/>
        </w:rPr>
        <w:t>4</w:t>
      </w:r>
      <w:r w:rsidRPr="008B0463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B82E3E">
        <w:rPr>
          <w:rFonts w:ascii="Times New Roman" w:hAnsi="Times New Roman" w:cs="Times New Roman"/>
          <w:sz w:val="28"/>
          <w:szCs w:val="28"/>
        </w:rPr>
        <w:t>, безвозмездные поступления на 2022-2023 годы согласно приложению 5 (новая редакция)</w:t>
      </w:r>
      <w:r w:rsidR="00CE6B65">
        <w:rPr>
          <w:rFonts w:ascii="Times New Roman" w:hAnsi="Times New Roman" w:cs="Times New Roman"/>
          <w:sz w:val="28"/>
          <w:szCs w:val="28"/>
        </w:rPr>
        <w:t>»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D671F0" w:rsidRPr="00AD24FF" w:rsidRDefault="00B33F45" w:rsidP="008B04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D24FF">
        <w:rPr>
          <w:rFonts w:ascii="Times New Roman" w:hAnsi="Times New Roman"/>
          <w:sz w:val="28"/>
          <w:szCs w:val="28"/>
        </w:rPr>
        <w:t>1.</w:t>
      </w:r>
      <w:r w:rsidR="00276996">
        <w:rPr>
          <w:rFonts w:ascii="Times New Roman" w:hAnsi="Times New Roman"/>
          <w:sz w:val="28"/>
          <w:szCs w:val="28"/>
        </w:rPr>
        <w:t>3</w:t>
      </w:r>
      <w:r w:rsidRPr="00AD24FF">
        <w:rPr>
          <w:rFonts w:ascii="Times New Roman" w:hAnsi="Times New Roman"/>
          <w:sz w:val="28"/>
          <w:szCs w:val="28"/>
        </w:rPr>
        <w:t xml:space="preserve">. </w:t>
      </w:r>
      <w:r w:rsidR="00D671F0" w:rsidRPr="00AD24FF">
        <w:rPr>
          <w:rFonts w:ascii="Times New Roman" w:hAnsi="Times New Roman"/>
          <w:sz w:val="28"/>
          <w:szCs w:val="28"/>
        </w:rPr>
        <w:t>Пункт 1</w:t>
      </w:r>
      <w:r w:rsidR="000B5700" w:rsidRPr="00AD24FF">
        <w:rPr>
          <w:rFonts w:ascii="Times New Roman" w:hAnsi="Times New Roman"/>
          <w:sz w:val="28"/>
          <w:szCs w:val="28"/>
        </w:rPr>
        <w:t xml:space="preserve"> </w:t>
      </w:r>
      <w:r w:rsidR="00D671F0" w:rsidRPr="00AD24FF">
        <w:rPr>
          <w:rFonts w:ascii="Times New Roman" w:hAnsi="Times New Roman"/>
          <w:sz w:val="28"/>
          <w:szCs w:val="28"/>
        </w:rPr>
        <w:t>статьи 5 решения изложить в новой редакции:</w:t>
      </w:r>
      <w:r w:rsidR="00D671F0" w:rsidRPr="00AD24FF">
        <w:rPr>
          <w:rFonts w:ascii="Times New Roman" w:hAnsi="Times New Roman"/>
          <w:sz w:val="28"/>
          <w:szCs w:val="28"/>
        </w:rPr>
        <w:tab/>
      </w:r>
    </w:p>
    <w:p w:rsidR="00B33F45" w:rsidRPr="00AD24FF" w:rsidRDefault="00D671F0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3F45" w:rsidRPr="00AD24FF">
        <w:rPr>
          <w:rFonts w:ascii="Times New Roman" w:hAnsi="Times New Roman" w:cs="Times New Roman"/>
          <w:sz w:val="28"/>
          <w:szCs w:val="28"/>
        </w:rPr>
        <w:t xml:space="preserve">«1. Утвердить в пределах общего объема расходов, утвержденного </w:t>
      </w:r>
      <w:hyperlink r:id="rId11" w:history="1">
        <w:r w:rsidR="00B33F45" w:rsidRPr="00AD24F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B33F45" w:rsidRPr="00AD24FF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B33F45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1) </w:t>
      </w:r>
      <w:r w:rsidR="00DC4CC7" w:rsidRPr="00AD24F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 год </w:t>
      </w:r>
      <w:r w:rsidR="00900694">
        <w:rPr>
          <w:rFonts w:ascii="Times New Roman" w:hAnsi="Times New Roman" w:cs="Times New Roman"/>
          <w:sz w:val="28"/>
          <w:szCs w:val="28"/>
        </w:rPr>
        <w:t xml:space="preserve">и на плановый период 2022-2023 годов 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00694">
        <w:rPr>
          <w:rFonts w:ascii="Times New Roman" w:hAnsi="Times New Roman" w:cs="Times New Roman"/>
          <w:sz w:val="28"/>
          <w:szCs w:val="28"/>
        </w:rPr>
        <w:t>8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 (</w:t>
      </w:r>
      <w:r w:rsidRPr="00AD24FF">
        <w:rPr>
          <w:rFonts w:ascii="Times New Roman" w:hAnsi="Times New Roman" w:cs="Times New Roman"/>
          <w:sz w:val="28"/>
          <w:szCs w:val="28"/>
        </w:rPr>
        <w:t>новая редакция)</w:t>
      </w:r>
      <w:r w:rsidRPr="00AD24F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63A97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2) </w:t>
      </w:r>
      <w:r w:rsidR="0092658B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596F6D" w:rsidRPr="00AD24FF">
        <w:rPr>
          <w:rFonts w:ascii="Times New Roman" w:hAnsi="Times New Roman" w:cs="Times New Roman"/>
          <w:sz w:val="28"/>
          <w:szCs w:val="28"/>
        </w:rPr>
        <w:t>р</w:t>
      </w:r>
      <w:r w:rsidR="00263A97" w:rsidRPr="00AD24FF">
        <w:rPr>
          <w:rFonts w:ascii="Times New Roman" w:hAnsi="Times New Roman" w:cs="Times New Roman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год</w:t>
      </w:r>
      <w:r w:rsidR="00900694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00694">
        <w:rPr>
          <w:rFonts w:ascii="Times New Roman" w:hAnsi="Times New Roman" w:cs="Times New Roman"/>
          <w:sz w:val="28"/>
          <w:szCs w:val="28"/>
        </w:rPr>
        <w:t>9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(новая редакция);</w:t>
      </w:r>
    </w:p>
    <w:p w:rsidR="00B33F45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3) </w:t>
      </w:r>
      <w:r w:rsidR="00A242B1" w:rsidRPr="00AD24FF">
        <w:rPr>
          <w:rFonts w:ascii="Times New Roman" w:hAnsi="Times New Roman" w:cs="Times New Roman"/>
          <w:sz w:val="28"/>
          <w:szCs w:val="28"/>
        </w:rPr>
        <w:t>в</w:t>
      </w:r>
      <w:r w:rsidRPr="00AD24FF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 w:rsidRPr="00AD24FF">
        <w:rPr>
          <w:rFonts w:ascii="Times New Roman" w:hAnsi="Times New Roman" w:cs="Times New Roman"/>
          <w:sz w:val="28"/>
          <w:szCs w:val="28"/>
        </w:rPr>
        <w:t>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Pr="00AD24FF">
        <w:rPr>
          <w:rFonts w:ascii="Times New Roman" w:hAnsi="Times New Roman" w:cs="Times New Roman"/>
          <w:sz w:val="28"/>
          <w:szCs w:val="28"/>
        </w:rPr>
        <w:t xml:space="preserve"> год</w:t>
      </w:r>
      <w:r w:rsidR="00900694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Pr="00AD24F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AD24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D099F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900694">
        <w:rPr>
          <w:rFonts w:ascii="Times New Roman" w:hAnsi="Times New Roman" w:cs="Times New Roman"/>
          <w:sz w:val="28"/>
          <w:szCs w:val="28"/>
        </w:rPr>
        <w:t>10</w:t>
      </w:r>
      <w:r w:rsidR="00ED099F" w:rsidRPr="00AD24FF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42262D" w:rsidRPr="00AD24FF">
        <w:rPr>
          <w:rFonts w:ascii="Times New Roman" w:hAnsi="Times New Roman" w:cs="Times New Roman"/>
          <w:sz w:val="28"/>
          <w:szCs w:val="28"/>
        </w:rPr>
        <w:t>.»</w:t>
      </w:r>
      <w:r w:rsidR="00FB452B" w:rsidRPr="00AD24FF">
        <w:rPr>
          <w:rFonts w:ascii="Times New Roman" w:hAnsi="Times New Roman" w:cs="Times New Roman"/>
          <w:sz w:val="28"/>
          <w:szCs w:val="28"/>
        </w:rPr>
        <w:t>;</w:t>
      </w:r>
    </w:p>
    <w:p w:rsidR="00900694" w:rsidRDefault="00900694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 статьи 5 решения изложить в новой редакции:</w:t>
      </w:r>
    </w:p>
    <w:p w:rsidR="00900694" w:rsidRDefault="00900694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Утвердить общий объем бюджетных ассигнований на исполнение публичных нормативных обязательств:</w:t>
      </w:r>
    </w:p>
    <w:p w:rsidR="00900694" w:rsidRDefault="00900694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в сумме 1 545,2 тысяч рублей;</w:t>
      </w:r>
    </w:p>
    <w:p w:rsidR="00900694" w:rsidRDefault="00900694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в сумме 1 314,4 тысяч рублей;</w:t>
      </w:r>
    </w:p>
    <w:p w:rsidR="00900694" w:rsidRDefault="00900694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в сумме 1 314,4 тысяч рублей</w:t>
      </w:r>
      <w:r w:rsidR="00142BE3">
        <w:rPr>
          <w:rFonts w:ascii="Times New Roman" w:hAnsi="Times New Roman" w:cs="Times New Roman"/>
          <w:sz w:val="28"/>
          <w:szCs w:val="28"/>
        </w:rPr>
        <w:t>;»</w:t>
      </w:r>
    </w:p>
    <w:p w:rsidR="005074FC" w:rsidRPr="00AD24FF" w:rsidRDefault="005074FC" w:rsidP="0050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4FF">
        <w:rPr>
          <w:rFonts w:ascii="Times New Roman" w:hAnsi="Times New Roman" w:cs="Times New Roman"/>
          <w:sz w:val="28"/>
          <w:szCs w:val="28"/>
        </w:rPr>
        <w:t>1.</w:t>
      </w:r>
      <w:r w:rsidR="00142B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</w:t>
      </w:r>
      <w:r w:rsidRPr="00AD24FF">
        <w:rPr>
          <w:rFonts w:ascii="Times New Roman" w:hAnsi="Times New Roman" w:cs="Times New Roman"/>
          <w:sz w:val="28"/>
          <w:szCs w:val="28"/>
        </w:rPr>
        <w:t xml:space="preserve"> 4 статьи 5 решения изложить в новой редакции:</w:t>
      </w:r>
    </w:p>
    <w:p w:rsidR="005074FC" w:rsidRDefault="005074FC" w:rsidP="0050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«4. 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>Утвердить дорожный фонд муниципального образования Колтушское сельское поселение Всеволожского муниципального района Ленинградской области</w:t>
      </w:r>
      <w:r w:rsidR="00142B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2BE3" w:rsidRDefault="00142BE3" w:rsidP="0050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 год в сумме 51 413,7 тысяч рублей;</w:t>
      </w:r>
    </w:p>
    <w:p w:rsidR="00142BE3" w:rsidRDefault="00142BE3" w:rsidP="0050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 год в сумме 17 558,8 тысяч рублей;</w:t>
      </w:r>
    </w:p>
    <w:p w:rsidR="00142BE3" w:rsidRPr="00AD24FF" w:rsidRDefault="00142BE3" w:rsidP="0050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 год в сумме 17 861,2 тысяч рублей;»</w:t>
      </w:r>
    </w:p>
    <w:p w:rsidR="0081295D" w:rsidRPr="0081295D" w:rsidRDefault="002C10D8" w:rsidP="002C10D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81295D">
        <w:rPr>
          <w:rFonts w:ascii="Times New Roman" w:hAnsi="Times New Roman"/>
          <w:sz w:val="28"/>
          <w:szCs w:val="28"/>
        </w:rPr>
        <w:t>Пункт 5 статьи 6 решения изложить в новой редакции:</w:t>
      </w:r>
      <w:r w:rsidR="00DE1175">
        <w:rPr>
          <w:rFonts w:ascii="Times New Roman" w:hAnsi="Times New Roman"/>
          <w:sz w:val="28"/>
          <w:szCs w:val="28"/>
        </w:rPr>
        <w:t xml:space="preserve"> </w:t>
      </w:r>
    </w:p>
    <w:p w:rsidR="002C10D8" w:rsidRPr="002C10D8" w:rsidRDefault="0081295D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>«5. 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2C10D8" w:rsidRPr="002C10D8">
        <w:rPr>
          <w:rFonts w:ascii="Times New Roman" w:hAnsi="Times New Roman"/>
          <w:sz w:val="28"/>
          <w:szCs w:val="28"/>
        </w:rPr>
        <w:t>:</w:t>
      </w:r>
    </w:p>
    <w:p w:rsidR="002C10D8" w:rsidRPr="002C10D8" w:rsidRDefault="0081295D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на 202</w:t>
      </w:r>
      <w:r w:rsidR="002C10D8" w:rsidRPr="002C10D8">
        <w:rPr>
          <w:rFonts w:ascii="Times New Roman" w:hAnsi="Times New Roman"/>
          <w:sz w:val="28"/>
          <w:szCs w:val="28"/>
        </w:rPr>
        <w:t>1</w:t>
      </w:r>
      <w:r w:rsidRPr="002C10D8">
        <w:rPr>
          <w:rFonts w:ascii="Times New Roman" w:hAnsi="Times New Roman"/>
          <w:sz w:val="28"/>
          <w:szCs w:val="28"/>
        </w:rPr>
        <w:t xml:space="preserve"> год </w:t>
      </w:r>
      <w:r w:rsidR="004C3B16" w:rsidRPr="002C10D8">
        <w:rPr>
          <w:rFonts w:ascii="Times New Roman" w:hAnsi="Times New Roman"/>
          <w:sz w:val="28"/>
          <w:szCs w:val="28"/>
        </w:rPr>
        <w:t xml:space="preserve">в сумме </w:t>
      </w:r>
      <w:r w:rsidR="002C10D8" w:rsidRPr="002C10D8">
        <w:rPr>
          <w:rFonts w:ascii="Times New Roman" w:hAnsi="Times New Roman"/>
          <w:sz w:val="28"/>
          <w:szCs w:val="28"/>
        </w:rPr>
        <w:t>31</w:t>
      </w:r>
      <w:r w:rsidR="004C3B16" w:rsidRPr="002C10D8">
        <w:rPr>
          <w:rFonts w:ascii="Times New Roman" w:hAnsi="Times New Roman"/>
          <w:sz w:val="28"/>
          <w:szCs w:val="28"/>
        </w:rPr>
        <w:t> </w:t>
      </w:r>
      <w:r w:rsidR="002C10D8" w:rsidRPr="002C10D8">
        <w:rPr>
          <w:rFonts w:ascii="Times New Roman" w:hAnsi="Times New Roman"/>
          <w:sz w:val="28"/>
          <w:szCs w:val="28"/>
        </w:rPr>
        <w:t>174,2 тысяч</w:t>
      </w:r>
      <w:r w:rsidR="004C3B16" w:rsidRPr="002C10D8">
        <w:rPr>
          <w:rFonts w:ascii="Times New Roman" w:hAnsi="Times New Roman"/>
          <w:sz w:val="28"/>
          <w:szCs w:val="28"/>
        </w:rPr>
        <w:t xml:space="preserve"> рублей</w:t>
      </w:r>
      <w:r w:rsidR="002C10D8" w:rsidRPr="002C10D8">
        <w:rPr>
          <w:rFonts w:ascii="Times New Roman" w:hAnsi="Times New Roman"/>
          <w:sz w:val="28"/>
          <w:szCs w:val="28"/>
        </w:rPr>
        <w:t>;</w:t>
      </w:r>
    </w:p>
    <w:p w:rsidR="002C10D8" w:rsidRPr="002C10D8" w:rsidRDefault="002C10D8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на 2022 год в сумме 32 524,6 тысяч рублей;</w:t>
      </w:r>
    </w:p>
    <w:p w:rsidR="0081295D" w:rsidRPr="0081295D" w:rsidRDefault="002C10D8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на 2023 год в сумме 33 881,9 тысяч рублей.</w:t>
      </w:r>
      <w:r w:rsidR="004C3B16" w:rsidRPr="002C10D8">
        <w:rPr>
          <w:rFonts w:ascii="Times New Roman" w:hAnsi="Times New Roman"/>
          <w:sz w:val="28"/>
          <w:szCs w:val="28"/>
        </w:rPr>
        <w:t>»;</w:t>
      </w:r>
    </w:p>
    <w:p w:rsidR="00DE1175" w:rsidRPr="00F05EB4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C10D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Статью 8 решения изложить в новой редакции:</w:t>
      </w:r>
    </w:p>
    <w:p w:rsidR="00DE1175" w:rsidRP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«1.</w:t>
      </w:r>
      <w:r w:rsidR="00496B9A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перечень объектов капитального строительства и капитального ремонта на 202</w:t>
      </w:r>
      <w:r w:rsidR="00F05EB4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F05EB4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плановый период 2022-2023 годов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области, согласно приложению </w:t>
      </w:r>
      <w:r w:rsidR="0044209E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05EB4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</w:t>
      </w:r>
      <w:r w:rsidR="00B056C2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09AE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F0D87" w:rsidRPr="008B0463" w:rsidRDefault="00DE1175" w:rsidP="00145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0BB4" w:rsidRPr="00C12717">
        <w:rPr>
          <w:rFonts w:ascii="Times New Roman" w:hAnsi="Times New Roman" w:cs="Times New Roman"/>
          <w:sz w:val="28"/>
          <w:szCs w:val="28"/>
        </w:rPr>
        <w:t xml:space="preserve">     </w:t>
      </w:r>
      <w:r w:rsidR="003B3843">
        <w:rPr>
          <w:rFonts w:ascii="Times New Roman" w:hAnsi="Times New Roman" w:cs="Times New Roman"/>
          <w:sz w:val="28"/>
          <w:szCs w:val="28"/>
        </w:rPr>
        <w:t xml:space="preserve">  </w:t>
      </w:r>
      <w:r w:rsidR="001F0D87" w:rsidRPr="008B0463">
        <w:rPr>
          <w:rFonts w:ascii="Times New Roman" w:hAnsi="Times New Roman"/>
          <w:sz w:val="28"/>
          <w:szCs w:val="28"/>
        </w:rPr>
        <w:t>Статья 2.  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lastRenderedPageBreak/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398" w:rsidRPr="008B0463" w:rsidRDefault="007E0398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3361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0856C6" w:rsidRPr="00C5081F" w:rsidRDefault="00567643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3B4DDA">
      <w:pgSz w:w="11906" w:h="16838"/>
      <w:pgMar w:top="568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B4665"/>
    <w:multiLevelType w:val="multilevel"/>
    <w:tmpl w:val="415A8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5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abstractNum w:abstractNumId="10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14"/>
  </w:num>
  <w:num w:numId="9">
    <w:abstractNumId w:val="16"/>
  </w:num>
  <w:num w:numId="10">
    <w:abstractNumId w:val="5"/>
  </w:num>
  <w:num w:numId="11">
    <w:abstractNumId w:val="15"/>
  </w:num>
  <w:num w:numId="12">
    <w:abstractNumId w:val="2"/>
  </w:num>
  <w:num w:numId="13">
    <w:abstractNumId w:val="4"/>
  </w:num>
  <w:num w:numId="14">
    <w:abstractNumId w:val="6"/>
  </w:num>
  <w:num w:numId="15">
    <w:abstractNumId w:val="18"/>
  </w:num>
  <w:num w:numId="16">
    <w:abstractNumId w:val="13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178BC"/>
    <w:rsid w:val="00025DFC"/>
    <w:rsid w:val="000555C4"/>
    <w:rsid w:val="0006321D"/>
    <w:rsid w:val="000856C6"/>
    <w:rsid w:val="00085E34"/>
    <w:rsid w:val="000B5700"/>
    <w:rsid w:val="001209D7"/>
    <w:rsid w:val="00133618"/>
    <w:rsid w:val="00133939"/>
    <w:rsid w:val="00142BE3"/>
    <w:rsid w:val="001456DA"/>
    <w:rsid w:val="00171A93"/>
    <w:rsid w:val="001B0589"/>
    <w:rsid w:val="001C3DE2"/>
    <w:rsid w:val="001C49BE"/>
    <w:rsid w:val="001C5F6C"/>
    <w:rsid w:val="001E6CCD"/>
    <w:rsid w:val="001F0D87"/>
    <w:rsid w:val="001F128D"/>
    <w:rsid w:val="001F787C"/>
    <w:rsid w:val="00256B3B"/>
    <w:rsid w:val="00263A97"/>
    <w:rsid w:val="0026591E"/>
    <w:rsid w:val="00274ACB"/>
    <w:rsid w:val="00276996"/>
    <w:rsid w:val="0029781E"/>
    <w:rsid w:val="002A1721"/>
    <w:rsid w:val="002B3CC2"/>
    <w:rsid w:val="002C10D8"/>
    <w:rsid w:val="002D2DDD"/>
    <w:rsid w:val="002D5FE4"/>
    <w:rsid w:val="002D7C76"/>
    <w:rsid w:val="00343D1D"/>
    <w:rsid w:val="00376E53"/>
    <w:rsid w:val="003B19F8"/>
    <w:rsid w:val="003B3843"/>
    <w:rsid w:val="003B4DDA"/>
    <w:rsid w:val="003C4B6C"/>
    <w:rsid w:val="003E2C6F"/>
    <w:rsid w:val="00402B1F"/>
    <w:rsid w:val="00407A48"/>
    <w:rsid w:val="0042262D"/>
    <w:rsid w:val="004238BA"/>
    <w:rsid w:val="00434D46"/>
    <w:rsid w:val="004403B9"/>
    <w:rsid w:val="0044209E"/>
    <w:rsid w:val="0044419E"/>
    <w:rsid w:val="00464046"/>
    <w:rsid w:val="0046410A"/>
    <w:rsid w:val="00475ED3"/>
    <w:rsid w:val="0047744B"/>
    <w:rsid w:val="00496B9A"/>
    <w:rsid w:val="004970F0"/>
    <w:rsid w:val="00497CD1"/>
    <w:rsid w:val="004A1692"/>
    <w:rsid w:val="004C335F"/>
    <w:rsid w:val="004C3B16"/>
    <w:rsid w:val="004D48FD"/>
    <w:rsid w:val="004D64B6"/>
    <w:rsid w:val="004D7031"/>
    <w:rsid w:val="005004CC"/>
    <w:rsid w:val="005059C5"/>
    <w:rsid w:val="00505E4A"/>
    <w:rsid w:val="005074FC"/>
    <w:rsid w:val="00543ADF"/>
    <w:rsid w:val="00567643"/>
    <w:rsid w:val="00573CF8"/>
    <w:rsid w:val="00596F6D"/>
    <w:rsid w:val="005B092A"/>
    <w:rsid w:val="00602821"/>
    <w:rsid w:val="006364CE"/>
    <w:rsid w:val="006422E7"/>
    <w:rsid w:val="006537CB"/>
    <w:rsid w:val="00657A76"/>
    <w:rsid w:val="006815CC"/>
    <w:rsid w:val="00692B27"/>
    <w:rsid w:val="006E5D3A"/>
    <w:rsid w:val="007325AF"/>
    <w:rsid w:val="00737146"/>
    <w:rsid w:val="00740825"/>
    <w:rsid w:val="00746CCB"/>
    <w:rsid w:val="00750965"/>
    <w:rsid w:val="007802E3"/>
    <w:rsid w:val="00786F64"/>
    <w:rsid w:val="00787213"/>
    <w:rsid w:val="00791261"/>
    <w:rsid w:val="007A28B5"/>
    <w:rsid w:val="007D0AA5"/>
    <w:rsid w:val="007E0398"/>
    <w:rsid w:val="007E3F88"/>
    <w:rsid w:val="0081295D"/>
    <w:rsid w:val="00825DCD"/>
    <w:rsid w:val="00836EBA"/>
    <w:rsid w:val="00842CEE"/>
    <w:rsid w:val="00877FE3"/>
    <w:rsid w:val="00890FF1"/>
    <w:rsid w:val="008B0463"/>
    <w:rsid w:val="008F6C59"/>
    <w:rsid w:val="00900694"/>
    <w:rsid w:val="00912229"/>
    <w:rsid w:val="00915949"/>
    <w:rsid w:val="00922584"/>
    <w:rsid w:val="00926177"/>
    <w:rsid w:val="0092658B"/>
    <w:rsid w:val="00931E66"/>
    <w:rsid w:val="009612B1"/>
    <w:rsid w:val="00966962"/>
    <w:rsid w:val="00970BB4"/>
    <w:rsid w:val="00974C6A"/>
    <w:rsid w:val="00983926"/>
    <w:rsid w:val="0099774F"/>
    <w:rsid w:val="009A1E2C"/>
    <w:rsid w:val="009C4093"/>
    <w:rsid w:val="00A14274"/>
    <w:rsid w:val="00A208AC"/>
    <w:rsid w:val="00A242B1"/>
    <w:rsid w:val="00A6628E"/>
    <w:rsid w:val="00A82EE9"/>
    <w:rsid w:val="00A849C0"/>
    <w:rsid w:val="00A854B5"/>
    <w:rsid w:val="00AA2526"/>
    <w:rsid w:val="00AC4A88"/>
    <w:rsid w:val="00AD2112"/>
    <w:rsid w:val="00AD24FF"/>
    <w:rsid w:val="00AE10DE"/>
    <w:rsid w:val="00B056C2"/>
    <w:rsid w:val="00B20F1C"/>
    <w:rsid w:val="00B25F92"/>
    <w:rsid w:val="00B33F45"/>
    <w:rsid w:val="00B52467"/>
    <w:rsid w:val="00B82758"/>
    <w:rsid w:val="00B82E3E"/>
    <w:rsid w:val="00B84EB4"/>
    <w:rsid w:val="00BA1197"/>
    <w:rsid w:val="00BA24F2"/>
    <w:rsid w:val="00BC2984"/>
    <w:rsid w:val="00BE79A7"/>
    <w:rsid w:val="00BF2895"/>
    <w:rsid w:val="00C02A7F"/>
    <w:rsid w:val="00C03ACF"/>
    <w:rsid w:val="00C12717"/>
    <w:rsid w:val="00C2729B"/>
    <w:rsid w:val="00C30FF6"/>
    <w:rsid w:val="00C5081F"/>
    <w:rsid w:val="00C67C86"/>
    <w:rsid w:val="00C709AE"/>
    <w:rsid w:val="00CA4106"/>
    <w:rsid w:val="00CA46FE"/>
    <w:rsid w:val="00CB2798"/>
    <w:rsid w:val="00CD3EC0"/>
    <w:rsid w:val="00CE49EF"/>
    <w:rsid w:val="00CE6B65"/>
    <w:rsid w:val="00D061D0"/>
    <w:rsid w:val="00D07EB1"/>
    <w:rsid w:val="00D27381"/>
    <w:rsid w:val="00D32B2C"/>
    <w:rsid w:val="00D5799F"/>
    <w:rsid w:val="00D671F0"/>
    <w:rsid w:val="00D74F12"/>
    <w:rsid w:val="00D92C13"/>
    <w:rsid w:val="00DA7033"/>
    <w:rsid w:val="00DB0B55"/>
    <w:rsid w:val="00DC4B82"/>
    <w:rsid w:val="00DC4CC7"/>
    <w:rsid w:val="00DE1175"/>
    <w:rsid w:val="00DF0BA3"/>
    <w:rsid w:val="00DF33F1"/>
    <w:rsid w:val="00E06F7C"/>
    <w:rsid w:val="00E229C4"/>
    <w:rsid w:val="00E25A9F"/>
    <w:rsid w:val="00E30881"/>
    <w:rsid w:val="00E812F8"/>
    <w:rsid w:val="00EA0D65"/>
    <w:rsid w:val="00EA4BFC"/>
    <w:rsid w:val="00EB0EC1"/>
    <w:rsid w:val="00EC2CEC"/>
    <w:rsid w:val="00ED099F"/>
    <w:rsid w:val="00ED0A09"/>
    <w:rsid w:val="00EE3C29"/>
    <w:rsid w:val="00F05EB4"/>
    <w:rsid w:val="00F23830"/>
    <w:rsid w:val="00F60C93"/>
    <w:rsid w:val="00F67A5C"/>
    <w:rsid w:val="00F67E05"/>
    <w:rsid w:val="00F82EA8"/>
    <w:rsid w:val="00F97882"/>
    <w:rsid w:val="00F97A87"/>
    <w:rsid w:val="00FA0C67"/>
    <w:rsid w:val="00FA2D4E"/>
    <w:rsid w:val="00FB452B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78E3"/>
  <w15:docId w15:val="{8391C8CB-D4A2-4046-9A9D-FB3616FD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56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42D8-922A-4FDA-87E2-FA06D1B6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Роман</cp:lastModifiedBy>
  <cp:revision>9</cp:revision>
  <cp:lastPrinted>2020-12-17T07:24:00Z</cp:lastPrinted>
  <dcterms:created xsi:type="dcterms:W3CDTF">2021-03-17T11:20:00Z</dcterms:created>
  <dcterms:modified xsi:type="dcterms:W3CDTF">2021-03-25T07:27:00Z</dcterms:modified>
</cp:coreProperties>
</file>