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16" w:rsidRPr="006D4316" w:rsidRDefault="006D4316" w:rsidP="006D4316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D4316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28"/>
          <w:szCs w:val="28"/>
        </w:rPr>
      </w:pPr>
      <w:r w:rsidRPr="006D4316">
        <w:rPr>
          <w:rFonts w:ascii="Times New Roman" w:hAnsi="Times New Roman"/>
          <w:bCs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28"/>
          <w:szCs w:val="28"/>
        </w:rPr>
      </w:pPr>
      <w:r w:rsidRPr="006D4316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16"/>
          <w:szCs w:val="16"/>
        </w:rPr>
      </w:pPr>
      <w:r w:rsidRPr="006D4316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360" w:lineRule="auto"/>
        <w:ind w:right="-4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4316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360" w:lineRule="auto"/>
        <w:ind w:right="-46"/>
        <w:jc w:val="center"/>
        <w:rPr>
          <w:rFonts w:ascii="Times New Roman" w:hAnsi="Times New Roman"/>
          <w:color w:val="000000"/>
          <w:sz w:val="20"/>
          <w:szCs w:val="20"/>
        </w:rPr>
      </w:pPr>
      <w:r w:rsidRPr="006D4316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6D4316" w:rsidRPr="00B06E2A" w:rsidRDefault="00765420" w:rsidP="006D4316">
      <w:pPr>
        <w:widowControl w:val="0"/>
        <w:shd w:val="clear" w:color="auto" w:fill="FFFFFF"/>
        <w:autoSpaceDE w:val="0"/>
        <w:spacing w:after="0" w:line="240" w:lineRule="auto"/>
        <w:ind w:right="-46"/>
        <w:rPr>
          <w:rFonts w:ascii="Times New Roman" w:hAnsi="Times New Roman"/>
          <w:color w:val="000000"/>
          <w:sz w:val="28"/>
          <w:szCs w:val="28"/>
          <w:u w:val="single"/>
        </w:rPr>
      </w:pPr>
      <w:r w:rsidRPr="00765420">
        <w:rPr>
          <w:rFonts w:ascii="Times New Roman" w:hAnsi="Times New Roman"/>
          <w:color w:val="000000"/>
          <w:sz w:val="28"/>
          <w:szCs w:val="28"/>
          <w:u w:val="single"/>
        </w:rPr>
        <w:t>11.11.2020</w:t>
      </w:r>
      <w:r w:rsidR="006D4316" w:rsidRPr="006D431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686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240" w:lineRule="auto"/>
        <w:ind w:right="-46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6D4316">
        <w:rPr>
          <w:rFonts w:ascii="Times New Roman" w:hAnsi="Times New Roman"/>
          <w:color w:val="000000"/>
          <w:sz w:val="20"/>
          <w:szCs w:val="20"/>
        </w:rPr>
        <w:t>Дер</w:t>
      </w:r>
      <w:proofErr w:type="gramStart"/>
      <w:r w:rsidRPr="006D4316">
        <w:rPr>
          <w:rFonts w:ascii="Times New Roman" w:hAnsi="Times New Roman"/>
          <w:color w:val="000000"/>
          <w:sz w:val="20"/>
          <w:szCs w:val="20"/>
        </w:rPr>
        <w:t>.К</w:t>
      </w:r>
      <w:proofErr w:type="gramEnd"/>
      <w:r w:rsidRPr="006D4316">
        <w:rPr>
          <w:rFonts w:ascii="Times New Roman" w:hAnsi="Times New Roman"/>
          <w:color w:val="000000"/>
          <w:sz w:val="20"/>
          <w:szCs w:val="20"/>
        </w:rPr>
        <w:t>олтуши</w:t>
      </w:r>
      <w:proofErr w:type="spellEnd"/>
    </w:p>
    <w:p w:rsidR="006D4316" w:rsidRPr="006D4316" w:rsidRDefault="00B06E2A" w:rsidP="006D431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180975</wp:posOffset>
                </wp:positionV>
                <wp:extent cx="4086225" cy="1390650"/>
                <wp:effectExtent l="0" t="0" r="28575" b="1905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16" w:rsidRDefault="001B66FD" w:rsidP="001B66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B66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F2488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б </w:t>
                            </w:r>
                            <w:r w:rsidR="009A352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утверждении положения об эвакуации бесхоз</w:t>
                            </w:r>
                            <w:r w:rsidR="00FF76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яй</w:t>
                            </w:r>
                            <w:r w:rsidR="009A352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ного,</w:t>
                            </w:r>
                            <w:r w:rsidR="00FF76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б</w:t>
                            </w:r>
                            <w:r w:rsidR="009A352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рошенного, разукомплектованного автотранспорта на территории 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2pt;margin-top:14.25pt;width:321.75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" strokecolor="white">
                <v:textbox>
                  <w:txbxContent>
                    <w:p w:rsidR="006D4316" w:rsidRDefault="001B66FD" w:rsidP="001B66F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B66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F2488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б </w:t>
                      </w:r>
                      <w:r w:rsidR="009A352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утверждении положения об эвакуации бесхоз</w:t>
                      </w:r>
                      <w:r w:rsidR="00FF76C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яй</w:t>
                      </w:r>
                      <w:r w:rsidR="009A352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ного,</w:t>
                      </w:r>
                      <w:r w:rsidR="00FF76C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б</w:t>
                      </w:r>
                      <w:r w:rsidR="009A352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рошенного, разукомплектованного автотранспорта на территории муниципального образования </w:t>
                      </w:r>
                      <w:proofErr w:type="spellStart"/>
                      <w:r w:rsidR="009A352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Колтушское</w:t>
                      </w:r>
                      <w:proofErr w:type="spellEnd"/>
                      <w:r w:rsidR="009A352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сельское поселение Всеволожского муниципального района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3525" w:rsidRDefault="00800692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</w:p>
    <w:p w:rsidR="009A3525" w:rsidRDefault="009A3525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3525" w:rsidRDefault="009A3525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D345DB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В соответствии с Гражданским кодексом Российской Федерации, </w:t>
      </w:r>
      <w:r w:rsidR="00F31599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00692" w:rsidRPr="00800692">
        <w:rPr>
          <w:rFonts w:ascii="Times New Roman" w:hAnsi="Times New Roman"/>
          <w:bCs/>
          <w:sz w:val="28"/>
          <w:szCs w:val="28"/>
          <w:lang w:eastAsia="ru-RU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</w:p>
    <w:p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</w:t>
      </w:r>
    </w:p>
    <w:p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ПОСТАНОВЛЯЮ:</w:t>
      </w:r>
    </w:p>
    <w:p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C00A7" w:rsidRDefault="006C00A7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1. </w:t>
      </w:r>
      <w:r w:rsidRPr="006C00A7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</w:t>
      </w:r>
      <w:r w:rsidR="006F1C32" w:rsidRPr="006F1C32">
        <w:rPr>
          <w:rFonts w:ascii="Times New Roman" w:hAnsi="Times New Roman"/>
          <w:bCs/>
          <w:sz w:val="28"/>
          <w:szCs w:val="28"/>
          <w:lang w:eastAsia="ru-RU"/>
        </w:rPr>
        <w:t>положени</w:t>
      </w:r>
      <w:r w:rsidR="006F1C32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6F1C32" w:rsidRPr="006F1C32">
        <w:rPr>
          <w:rFonts w:ascii="Times New Roman" w:hAnsi="Times New Roman"/>
          <w:bCs/>
          <w:sz w:val="28"/>
          <w:szCs w:val="28"/>
          <w:lang w:eastAsia="ru-RU"/>
        </w:rPr>
        <w:t xml:space="preserve"> об эвакуации бесхозяйного, брошенного, разукомплектованного автотранспорта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845A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6C00A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. Постановление вступает в силу после официального опубликования. </w:t>
      </w:r>
    </w:p>
    <w:p w:rsidR="00D1098F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6C00A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>.Опубликовать настоящее постановление в газете «Колтушский вестник» и разместить на официальном сайте МО Колтушское СП в сети Интернет</w:t>
      </w:r>
      <w:r w:rsidR="00D1098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D1098F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D4316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D4316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постановления </w:t>
      </w:r>
      <w:r w:rsidR="00595713">
        <w:rPr>
          <w:rFonts w:ascii="Times New Roman" w:hAnsi="Times New Roman"/>
          <w:bCs/>
          <w:sz w:val="28"/>
          <w:szCs w:val="28"/>
          <w:lang w:eastAsia="ru-RU"/>
        </w:rPr>
        <w:t>возложить на заместителя главы администрации по жилищно-коммунальному хозяйству и безопасности.</w:t>
      </w:r>
    </w:p>
    <w:p w:rsidR="00595713" w:rsidRPr="006D4316" w:rsidRDefault="00595713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</w:t>
      </w:r>
      <w:r w:rsidR="00977031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proofErr w:type="spellStart"/>
      <w:r w:rsidRPr="006D4316">
        <w:rPr>
          <w:rFonts w:ascii="Times New Roman" w:hAnsi="Times New Roman"/>
          <w:bCs/>
          <w:sz w:val="28"/>
          <w:szCs w:val="28"/>
          <w:lang w:eastAsia="ru-RU"/>
        </w:rPr>
        <w:t>А.В.Комарницкая</w:t>
      </w:r>
      <w:proofErr w:type="spellEnd"/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C00A7" w:rsidRDefault="006C00A7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C00A7" w:rsidRDefault="006C00A7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C00A7" w:rsidRDefault="006C00A7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6C00A7">
        <w:rPr>
          <w:rFonts w:ascii="Times New Roman" w:hAnsi="Times New Roman"/>
          <w:bCs/>
          <w:sz w:val="28"/>
          <w:szCs w:val="28"/>
          <w:lang w:eastAsia="ru-RU"/>
        </w:rPr>
        <w:t>о</w:t>
      </w: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>МО Колтушское СП</w:t>
      </w:r>
    </w:p>
    <w:p w:rsidR="006D4316" w:rsidRDefault="009953C4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6D4316" w:rsidRPr="006D4316"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65420">
        <w:rPr>
          <w:rFonts w:ascii="Times New Roman" w:hAnsi="Times New Roman"/>
          <w:bCs/>
          <w:sz w:val="28"/>
          <w:szCs w:val="28"/>
          <w:lang w:eastAsia="ru-RU"/>
        </w:rPr>
        <w:t>11.11.2020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4316" w:rsidRPr="006D4316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6C00A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65420">
        <w:rPr>
          <w:rFonts w:ascii="Times New Roman" w:hAnsi="Times New Roman"/>
          <w:bCs/>
          <w:sz w:val="28"/>
          <w:szCs w:val="28"/>
          <w:lang w:eastAsia="ru-RU"/>
        </w:rPr>
        <w:t>686</w:t>
      </w:r>
      <w:bookmarkStart w:id="0" w:name="_GoBack"/>
      <w:bookmarkEnd w:id="0"/>
    </w:p>
    <w:p w:rsidR="003F447E" w:rsidRPr="009953C4" w:rsidRDefault="003F447E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(приложение)</w:t>
      </w: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6FD" w:rsidRPr="001B66FD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6FD">
        <w:rPr>
          <w:rFonts w:ascii="Times New Roman" w:hAnsi="Times New Roman"/>
          <w:b/>
          <w:sz w:val="28"/>
          <w:szCs w:val="28"/>
        </w:rPr>
        <w:t>Положение</w:t>
      </w:r>
    </w:p>
    <w:p w:rsidR="00192BA5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6FD">
        <w:rPr>
          <w:rFonts w:ascii="Times New Roman" w:hAnsi="Times New Roman"/>
          <w:b/>
          <w:sz w:val="28"/>
          <w:szCs w:val="28"/>
        </w:rPr>
        <w:t xml:space="preserve">об </w:t>
      </w:r>
      <w:r w:rsidR="003F447E" w:rsidRPr="003F447E">
        <w:rPr>
          <w:rFonts w:ascii="Times New Roman" w:hAnsi="Times New Roman"/>
          <w:b/>
          <w:sz w:val="28"/>
          <w:szCs w:val="28"/>
        </w:rPr>
        <w:t>эвакуации бесхозяйного, брошенного, разукомплектованного автотранспорта на территории</w:t>
      </w:r>
      <w:r w:rsidR="003F447E">
        <w:rPr>
          <w:rFonts w:ascii="Times New Roman" w:hAnsi="Times New Roman"/>
          <w:b/>
          <w:sz w:val="28"/>
          <w:szCs w:val="28"/>
        </w:rPr>
        <w:t xml:space="preserve"> </w:t>
      </w:r>
      <w:r w:rsidR="00192BA5" w:rsidRPr="00192BA5">
        <w:rPr>
          <w:rFonts w:ascii="Times New Roman" w:hAnsi="Times New Roman"/>
          <w:b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1B66FD">
        <w:rPr>
          <w:rFonts w:ascii="Times New Roman" w:hAnsi="Times New Roman"/>
          <w:b/>
          <w:sz w:val="28"/>
          <w:szCs w:val="28"/>
        </w:rPr>
        <w:t xml:space="preserve"> </w:t>
      </w:r>
    </w:p>
    <w:p w:rsidR="00192BA5" w:rsidRDefault="00192BA5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6FD" w:rsidRPr="001B66FD" w:rsidRDefault="003F2A18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B66FD" w:rsidRPr="001B66F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B66FD" w:rsidRPr="001B66FD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549" w:rsidRPr="00B53549" w:rsidRDefault="00B53549" w:rsidP="00B5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2A18">
        <w:rPr>
          <w:rFonts w:ascii="Times New Roman" w:hAnsi="Times New Roman"/>
          <w:sz w:val="28"/>
          <w:szCs w:val="28"/>
        </w:rPr>
        <w:t xml:space="preserve"> </w:t>
      </w:r>
      <w:r w:rsidR="001B66FD" w:rsidRPr="001B66FD">
        <w:rPr>
          <w:rFonts w:ascii="Times New Roman" w:hAnsi="Times New Roman"/>
          <w:sz w:val="28"/>
          <w:szCs w:val="28"/>
        </w:rPr>
        <w:t xml:space="preserve">1.1. Положение </w:t>
      </w:r>
      <w:r w:rsidRPr="00B53549">
        <w:rPr>
          <w:rFonts w:ascii="Times New Roman" w:hAnsi="Times New Roman"/>
          <w:sz w:val="28"/>
          <w:szCs w:val="28"/>
        </w:rPr>
        <w:t xml:space="preserve">об эвакуации бесхозяйного, брошенного, разукомплектованного автотранспорта на территории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(далее – Положение</w:t>
      </w:r>
      <w:r w:rsidR="003F2A18">
        <w:rPr>
          <w:rFonts w:ascii="Times New Roman" w:hAnsi="Times New Roman"/>
          <w:sz w:val="28"/>
          <w:szCs w:val="28"/>
        </w:rPr>
        <w:t>, МО Колтушское СП</w:t>
      </w:r>
      <w:r>
        <w:rPr>
          <w:rFonts w:ascii="Times New Roman" w:hAnsi="Times New Roman"/>
          <w:sz w:val="28"/>
          <w:szCs w:val="28"/>
        </w:rPr>
        <w:t>) определяет основания, порядок эвакуации, хранения, выдачи собственникам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с пр</w:t>
      </w:r>
      <w:proofErr w:type="gramEnd"/>
      <w:r>
        <w:rPr>
          <w:rFonts w:ascii="Times New Roman" w:hAnsi="Times New Roman"/>
          <w:sz w:val="28"/>
          <w:szCs w:val="28"/>
        </w:rPr>
        <w:t>изнаками бесхозяйного, брошенного, разукомплектованного.</w:t>
      </w:r>
    </w:p>
    <w:p w:rsidR="001B66FD" w:rsidRDefault="001B66FD" w:rsidP="002E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1.2. </w:t>
      </w:r>
      <w:r w:rsidR="003F2A18">
        <w:rPr>
          <w:rFonts w:ascii="Times New Roman" w:hAnsi="Times New Roman"/>
          <w:sz w:val="28"/>
          <w:szCs w:val="28"/>
        </w:rPr>
        <w:t>Целью Положения служат устранение помех движению 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МО Колтушское СП.</w:t>
      </w:r>
    </w:p>
    <w:p w:rsidR="003F2A18" w:rsidRDefault="003F2A18" w:rsidP="002E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сотрудников администрации и другие сведения.</w:t>
      </w:r>
    </w:p>
    <w:p w:rsidR="003F2A18" w:rsidRDefault="003F2A18" w:rsidP="002E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A18" w:rsidRPr="003F2A18" w:rsidRDefault="003F2A18" w:rsidP="002E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F2A18">
        <w:rPr>
          <w:rFonts w:ascii="Times New Roman" w:hAnsi="Times New Roman"/>
          <w:b/>
          <w:sz w:val="28"/>
          <w:szCs w:val="28"/>
        </w:rPr>
        <w:t xml:space="preserve"> 2. Основные понятия, используемые для целей </w:t>
      </w:r>
    </w:p>
    <w:p w:rsidR="003F2A18" w:rsidRDefault="003F2A18" w:rsidP="003F2A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2A18">
        <w:rPr>
          <w:rFonts w:ascii="Times New Roman" w:hAnsi="Times New Roman"/>
          <w:b/>
          <w:sz w:val="28"/>
          <w:szCs w:val="28"/>
        </w:rPr>
        <w:t>настоящего Положения</w:t>
      </w:r>
    </w:p>
    <w:p w:rsidR="003F2A18" w:rsidRDefault="003F2A18" w:rsidP="003F2A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2A18" w:rsidRDefault="003F2A18" w:rsidP="003F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A18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Автотранспо</w:t>
      </w:r>
      <w:proofErr w:type="gramStart"/>
      <w:r>
        <w:rPr>
          <w:rFonts w:ascii="Times New Roman" w:hAnsi="Times New Roman"/>
          <w:sz w:val="28"/>
          <w:szCs w:val="28"/>
        </w:rPr>
        <w:t>рт с пр</w:t>
      </w:r>
      <w:proofErr w:type="gramEnd"/>
      <w:r>
        <w:rPr>
          <w:rFonts w:ascii="Times New Roman" w:hAnsi="Times New Roman"/>
          <w:sz w:val="28"/>
          <w:szCs w:val="28"/>
        </w:rPr>
        <w:t xml:space="preserve">изнаками бесхозяйного, брошенного, разукомплектованного – транспортное средство, </w:t>
      </w:r>
      <w:r w:rsidR="00620E42">
        <w:rPr>
          <w:rFonts w:ascii="Times New Roman" w:hAnsi="Times New Roman"/>
          <w:sz w:val="28"/>
          <w:szCs w:val="28"/>
        </w:rPr>
        <w:t xml:space="preserve">собственник которого неизвестен, либо транспортное средство, оставленное им с целью отказа от права собственности на него либо от права </w:t>
      </w:r>
      <w:proofErr w:type="gramStart"/>
      <w:r w:rsidR="00620E42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620E42">
        <w:rPr>
          <w:rFonts w:ascii="Times New Roman" w:hAnsi="Times New Roman"/>
          <w:sz w:val="28"/>
          <w:szCs w:val="28"/>
        </w:rPr>
        <w:t xml:space="preserve">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крышка багажника, двери, какая-либо из частей транспортного средства), стекол и колес, </w:t>
      </w:r>
      <w:proofErr w:type="gramStart"/>
      <w:r w:rsidR="00620E42">
        <w:rPr>
          <w:rFonts w:ascii="Times New Roman" w:hAnsi="Times New Roman"/>
          <w:sz w:val="28"/>
          <w:szCs w:val="28"/>
        </w:rPr>
        <w:t xml:space="preserve">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</w:t>
      </w:r>
      <w:r w:rsidR="00620E42">
        <w:rPr>
          <w:rFonts w:ascii="Times New Roman" w:hAnsi="Times New Roman"/>
          <w:sz w:val="28"/>
          <w:szCs w:val="28"/>
        </w:rPr>
        <w:lastRenderedPageBreak/>
        <w:t>неисправностей и условий, при которых запрещается эксплуатация транспортных средств (постановление Правительства РФ от 23.10.1993 № 1090 «О Правилах дорожного движения» (далее – транспортное средство).</w:t>
      </w:r>
      <w:proofErr w:type="gramEnd"/>
    </w:p>
    <w:p w:rsidR="00327257" w:rsidRDefault="00327257" w:rsidP="003F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Комиссия –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участие представители ГУ МВД Россий по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анкт</w:t>
      </w:r>
      <w:proofErr w:type="spellEnd"/>
      <w:r>
        <w:rPr>
          <w:rFonts w:ascii="Times New Roman" w:hAnsi="Times New Roman"/>
          <w:sz w:val="28"/>
          <w:szCs w:val="28"/>
        </w:rPr>
        <w:t>-Петербургу и Ленинградской области, Главного управления МЧС России по Ленинградской области.</w:t>
      </w:r>
    </w:p>
    <w:p w:rsidR="00327257" w:rsidRDefault="00327257" w:rsidP="003F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Владелец транспортного средства – лицо, владеющее транспортным средством на праве собственности или ином законном основании.</w:t>
      </w:r>
    </w:p>
    <w:p w:rsidR="00327257" w:rsidRDefault="00327257" w:rsidP="003F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Эвакуация транспортного средства – перемещение транспортного средства на специально отведенную территорию для временного хранения.</w:t>
      </w:r>
    </w:p>
    <w:p w:rsidR="0000281F" w:rsidRDefault="0000281F" w:rsidP="003F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81F" w:rsidRPr="0000281F" w:rsidRDefault="0000281F" w:rsidP="000028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281F">
        <w:rPr>
          <w:rFonts w:ascii="Times New Roman" w:hAnsi="Times New Roman"/>
          <w:b/>
          <w:sz w:val="28"/>
          <w:szCs w:val="28"/>
        </w:rPr>
        <w:t>3. Основания для эвакуации транспортных средств</w:t>
      </w:r>
    </w:p>
    <w:p w:rsidR="001B66FD" w:rsidRDefault="001B66FD" w:rsidP="0000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281F" w:rsidRDefault="0000281F" w:rsidP="000028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00281F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Эвакуации на территорию для временного хранения подлежат:</w:t>
      </w:r>
    </w:p>
    <w:p w:rsidR="0000281F" w:rsidRDefault="0000281F" w:rsidP="000028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3.3.1. Транспортное средство, размещенное в месте общего пользования на одном месте (без перемещения) на территории муниципального образования продолжительное время.</w:t>
      </w:r>
    </w:p>
    <w:p w:rsidR="0000281F" w:rsidRDefault="0000281F" w:rsidP="000028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3.3.2. </w:t>
      </w:r>
      <w:proofErr w:type="gramStart"/>
      <w:r>
        <w:rPr>
          <w:rFonts w:ascii="Times New Roman" w:hAnsi="Times New Roman"/>
          <w:sz w:val="28"/>
          <w:szCs w:val="28"/>
        </w:rPr>
        <w:t xml:space="preserve">Транспортные средства, размещенные в месте общего пользования на одном месте (без перемещения) продолжительное время 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</w:t>
      </w:r>
      <w:r w:rsidRPr="0000281F">
        <w:rPr>
          <w:rFonts w:ascii="Times New Roman" w:hAnsi="Times New Roman"/>
          <w:sz w:val="28"/>
          <w:szCs w:val="28"/>
        </w:rPr>
        <w:t>МО</w:t>
      </w:r>
      <w:proofErr w:type="gramEnd"/>
      <w:r w:rsidRPr="0000281F">
        <w:rPr>
          <w:rFonts w:ascii="Times New Roman" w:hAnsi="Times New Roman"/>
          <w:sz w:val="28"/>
          <w:szCs w:val="28"/>
        </w:rPr>
        <w:t xml:space="preserve"> Колтушское СП.</w:t>
      </w:r>
      <w:r w:rsidR="0008434F">
        <w:rPr>
          <w:rFonts w:ascii="Times New Roman" w:hAnsi="Times New Roman"/>
          <w:sz w:val="28"/>
          <w:szCs w:val="28"/>
        </w:rPr>
        <w:tab/>
      </w:r>
    </w:p>
    <w:p w:rsidR="0008434F" w:rsidRDefault="0008434F" w:rsidP="000028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3.2. Факт размещения на территории муниципального образования продолжительное время транспортного средства, эвакуация которого прекращена владельцем, подтверждается любыми доступными сведениями (фот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="00906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/>
          <w:sz w:val="28"/>
          <w:szCs w:val="28"/>
        </w:rPr>
        <w:t>, свидетельс</w:t>
      </w:r>
      <w:r w:rsidR="0090636D">
        <w:rPr>
          <w:rFonts w:ascii="Times New Roman" w:hAnsi="Times New Roman"/>
          <w:sz w:val="28"/>
          <w:szCs w:val="28"/>
        </w:rPr>
        <w:t>кие пояснения и прочее).</w:t>
      </w:r>
    </w:p>
    <w:p w:rsidR="0090636D" w:rsidRDefault="0090636D" w:rsidP="000028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636D" w:rsidRDefault="0090636D" w:rsidP="009063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636D">
        <w:rPr>
          <w:rFonts w:ascii="Times New Roman" w:hAnsi="Times New Roman"/>
          <w:b/>
          <w:sz w:val="28"/>
          <w:szCs w:val="28"/>
        </w:rPr>
        <w:t>4. Порядок эвакуации транспортного средства</w:t>
      </w:r>
    </w:p>
    <w:p w:rsidR="0090636D" w:rsidRDefault="0090636D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0636D" w:rsidRDefault="0090636D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0636D">
        <w:rPr>
          <w:rFonts w:ascii="Times New Roman" w:hAnsi="Times New Roman"/>
          <w:sz w:val="28"/>
          <w:szCs w:val="28"/>
        </w:rPr>
        <w:t xml:space="preserve">4.1. 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После получения сведений о нахождении на территории МО Колтушское СП транспортного средства либо непосредственном выявлении транспортного средства комиссия размещает информационную </w:t>
      </w:r>
      <w:proofErr w:type="spellStart"/>
      <w:r>
        <w:rPr>
          <w:rFonts w:ascii="Times New Roman" w:hAnsi="Times New Roman"/>
          <w:sz w:val="28"/>
          <w:szCs w:val="28"/>
        </w:rPr>
        <w:t>автонаклейку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таких транспортных средствах о необходимости переместить его в предназначенное для хранения место</w:t>
      </w:r>
      <w:r w:rsidR="007551DB">
        <w:rPr>
          <w:rFonts w:ascii="Times New Roman" w:hAnsi="Times New Roman"/>
          <w:sz w:val="28"/>
          <w:szCs w:val="28"/>
        </w:rPr>
        <w:t xml:space="preserve"> и принимает меры к установлению их владельца, адресов регистрации по месту жительства или по месту пребывания (в отношении физических лиц), адреса места нахождения (в отношении юридических</w:t>
      </w:r>
      <w:proofErr w:type="gramEnd"/>
      <w:r w:rsidR="007551DB">
        <w:rPr>
          <w:rFonts w:ascii="Times New Roman" w:hAnsi="Times New Roman"/>
          <w:sz w:val="28"/>
          <w:szCs w:val="28"/>
        </w:rPr>
        <w:t xml:space="preserve"> лиц) путем направления запросов в МРЭО ГИБДД ГУ МВД России по </w:t>
      </w:r>
      <w:proofErr w:type="spellStart"/>
      <w:r w:rsidR="007551DB">
        <w:rPr>
          <w:rFonts w:ascii="Times New Roman" w:hAnsi="Times New Roman"/>
          <w:sz w:val="28"/>
          <w:szCs w:val="28"/>
        </w:rPr>
        <w:t>г</w:t>
      </w:r>
      <w:proofErr w:type="gramStart"/>
      <w:r w:rsidR="007551DB">
        <w:rPr>
          <w:rFonts w:ascii="Times New Roman" w:hAnsi="Times New Roman"/>
          <w:sz w:val="28"/>
          <w:szCs w:val="28"/>
        </w:rPr>
        <w:t>.С</w:t>
      </w:r>
      <w:proofErr w:type="gramEnd"/>
      <w:r w:rsidR="007551DB">
        <w:rPr>
          <w:rFonts w:ascii="Times New Roman" w:hAnsi="Times New Roman"/>
          <w:sz w:val="28"/>
          <w:szCs w:val="28"/>
        </w:rPr>
        <w:t>анкт</w:t>
      </w:r>
      <w:proofErr w:type="spellEnd"/>
      <w:r w:rsidR="007551DB">
        <w:rPr>
          <w:rFonts w:ascii="Times New Roman" w:hAnsi="Times New Roman"/>
          <w:sz w:val="28"/>
          <w:szCs w:val="28"/>
        </w:rPr>
        <w:t>-Петербургу и Ленинградской области либо иным доступным способом.</w:t>
      </w:r>
    </w:p>
    <w:p w:rsidR="00E81FA0" w:rsidRDefault="00E81FA0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221D">
        <w:rPr>
          <w:rFonts w:ascii="Times New Roman" w:hAnsi="Times New Roman"/>
          <w:sz w:val="28"/>
          <w:szCs w:val="28"/>
        </w:rPr>
        <w:t xml:space="preserve">Размещение </w:t>
      </w:r>
      <w:proofErr w:type="spellStart"/>
      <w:r w:rsidR="0034221D">
        <w:rPr>
          <w:rFonts w:ascii="Times New Roman" w:hAnsi="Times New Roman"/>
          <w:sz w:val="28"/>
          <w:szCs w:val="28"/>
        </w:rPr>
        <w:t>автонаклейки</w:t>
      </w:r>
      <w:proofErr w:type="spellEnd"/>
      <w:r w:rsidR="0034221D">
        <w:rPr>
          <w:rFonts w:ascii="Times New Roman" w:hAnsi="Times New Roman"/>
          <w:sz w:val="28"/>
          <w:szCs w:val="28"/>
        </w:rPr>
        <w:t xml:space="preserve"> на транспортном средстве фиксируется на фото с указанием даты ее размещения.</w:t>
      </w:r>
    </w:p>
    <w:p w:rsidR="0034221D" w:rsidRDefault="0034221D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4.2. 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:rsidR="0034221D" w:rsidRDefault="0034221D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Уведомление содержит</w:t>
      </w:r>
      <w:r w:rsidR="00373C0F">
        <w:rPr>
          <w:rFonts w:ascii="Times New Roman" w:hAnsi="Times New Roman"/>
          <w:sz w:val="28"/>
          <w:szCs w:val="28"/>
        </w:rPr>
        <w:t xml:space="preserve"> требование:</w:t>
      </w:r>
    </w:p>
    <w:p w:rsidR="00373C0F" w:rsidRDefault="00373C0F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переместить транспортное средство в предназначенное для хранения место;</w:t>
      </w:r>
    </w:p>
    <w:p w:rsidR="00373C0F" w:rsidRDefault="00373C0F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своими силами и за свой счет эвакуировать / утилизировать транспортное средство в случае прекращения его эксплуатации;</w:t>
      </w:r>
    </w:p>
    <w:p w:rsidR="00373C0F" w:rsidRDefault="00373C0F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10-дневный срок.</w:t>
      </w:r>
    </w:p>
    <w:p w:rsidR="00373C0F" w:rsidRDefault="00373C0F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:rsidR="00373C0F" w:rsidRDefault="00373C0F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Осмотр и эвакуация транспортного средства могут быть начаты не ранее истечения десяти календарных дней со дня вручения  (размещения) уведомления.</w:t>
      </w:r>
    </w:p>
    <w:p w:rsidR="00373C0F" w:rsidRDefault="00373C0F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Одновременно информация о дате и времени осмотра размещается на официальном сайте МО Колтушское СП по адресу:  </w:t>
      </w:r>
      <w:hyperlink r:id="rId9" w:history="1">
        <w:r w:rsidR="00DA2A6E" w:rsidRPr="00DA2A6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www.mo-koltushi.ru</w:t>
        </w:r>
      </w:hyperlink>
      <w:r w:rsidR="00DA2A6E" w:rsidRPr="00DA2A6E">
        <w:rPr>
          <w:rFonts w:ascii="Times New Roman" w:hAnsi="Times New Roman"/>
          <w:sz w:val="28"/>
          <w:szCs w:val="28"/>
        </w:rPr>
        <w:t xml:space="preserve"> </w:t>
      </w:r>
      <w:r w:rsidR="00DA2A6E">
        <w:rPr>
          <w:rFonts w:ascii="Times New Roman" w:hAnsi="Times New Roman"/>
          <w:sz w:val="28"/>
          <w:szCs w:val="28"/>
        </w:rPr>
        <w:t>в разделе «Эвакуация автотранспорта» и опубликовывается в ближайшем очередном выпуске периодического печатного издания «Колтушский вестник».</w:t>
      </w:r>
    </w:p>
    <w:p w:rsidR="00DA2A6E" w:rsidRDefault="00DA2A6E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4.3.  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:rsidR="00DA2A6E" w:rsidRDefault="00DA2A6E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66094">
        <w:rPr>
          <w:rFonts w:ascii="Times New Roman" w:hAnsi="Times New Roman"/>
          <w:sz w:val="28"/>
          <w:szCs w:val="28"/>
        </w:rPr>
        <w:t xml:space="preserve">4.4. В ходе </w:t>
      </w:r>
      <w:r w:rsidR="00B61921">
        <w:rPr>
          <w:rFonts w:ascii="Times New Roman" w:hAnsi="Times New Roman"/>
          <w:sz w:val="28"/>
          <w:szCs w:val="28"/>
        </w:rPr>
        <w:t>осмотра комиссией транспортного средства составляется а</w:t>
      </w:r>
      <w:proofErr w:type="gramStart"/>
      <w:r w:rsidR="00B61921">
        <w:rPr>
          <w:rFonts w:ascii="Times New Roman" w:hAnsi="Times New Roman"/>
          <w:sz w:val="28"/>
          <w:szCs w:val="28"/>
        </w:rPr>
        <w:t>кт в тр</w:t>
      </w:r>
      <w:proofErr w:type="gramEnd"/>
      <w:r w:rsidR="00B61921">
        <w:rPr>
          <w:rFonts w:ascii="Times New Roman" w:hAnsi="Times New Roman"/>
          <w:sz w:val="28"/>
          <w:szCs w:val="28"/>
        </w:rPr>
        <w:t>ех экземплярах. В случае если владелец транспортного средства не явился на осмотр транспортного средства, либо сведения о нем не представилось возможным установить</w:t>
      </w:r>
      <w:r w:rsidR="00411B0D">
        <w:rPr>
          <w:rFonts w:ascii="Times New Roman" w:hAnsi="Times New Roman"/>
          <w:sz w:val="28"/>
          <w:szCs w:val="28"/>
        </w:rPr>
        <w:t>,</w:t>
      </w:r>
      <w:r w:rsidR="00B61921">
        <w:rPr>
          <w:rFonts w:ascii="Times New Roman" w:hAnsi="Times New Roman"/>
          <w:sz w:val="28"/>
          <w:szCs w:val="28"/>
        </w:rPr>
        <w:t xml:space="preserve"> акт составляется в двух экземплярах.</w:t>
      </w:r>
    </w:p>
    <w:p w:rsidR="00BB10DF" w:rsidRDefault="00BB10DF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случае отсутствия владельца транспортного средства при осмотре, уклонения его от подписания акта осмотра транспортного средства в акте об </w:t>
      </w:r>
      <w:r w:rsidR="006E2D03">
        <w:rPr>
          <w:rFonts w:ascii="Times New Roman" w:hAnsi="Times New Roman"/>
          <w:sz w:val="28"/>
          <w:szCs w:val="28"/>
        </w:rPr>
        <w:t>этом делается запись.</w:t>
      </w:r>
    </w:p>
    <w:p w:rsidR="006E2D03" w:rsidRDefault="006E2D03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Акт составляется по форме, установленной приложением к настоящему Положению.</w:t>
      </w:r>
    </w:p>
    <w:p w:rsidR="00411B0D" w:rsidRDefault="006E2D03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1B0D"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>
        <w:rPr>
          <w:rFonts w:ascii="Times New Roman" w:hAnsi="Times New Roman"/>
          <w:sz w:val="28"/>
          <w:szCs w:val="28"/>
        </w:rPr>
        <w:t>разукомплектованности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транспортного средства в акте делается соответствующая запись.</w:t>
      </w:r>
    </w:p>
    <w:p w:rsidR="00411B0D" w:rsidRDefault="00411B0D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:rsidR="004A09DF" w:rsidRDefault="004A09DF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4.6. 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рабочий день после составления акта. </w:t>
      </w:r>
      <w:proofErr w:type="spellStart"/>
      <w:r>
        <w:rPr>
          <w:rFonts w:ascii="Times New Roman" w:hAnsi="Times New Roman"/>
          <w:sz w:val="28"/>
          <w:szCs w:val="28"/>
        </w:rPr>
        <w:t>Неприсутствующему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эвакуации известному (установленному) владельцу транспортного средства акт осмотра направляется заказным письмом с уведомлением на следующий рабочий день после его составления.</w:t>
      </w:r>
    </w:p>
    <w:p w:rsidR="004A09DF" w:rsidRDefault="004A09DF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4.7. На основании акта осмотра транспортное средство подлежит </w:t>
      </w:r>
      <w:proofErr w:type="gramStart"/>
      <w:r>
        <w:rPr>
          <w:rFonts w:ascii="Times New Roman" w:hAnsi="Times New Roman"/>
          <w:sz w:val="28"/>
          <w:szCs w:val="28"/>
        </w:rPr>
        <w:t>эвакуации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уполномоченной организацией на специально отведенную территорию для временного хранения.</w:t>
      </w:r>
    </w:p>
    <w:p w:rsidR="004A09DF" w:rsidRDefault="004A09DF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4.8.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состоянии, указанном в акте.</w:t>
      </w:r>
    </w:p>
    <w:p w:rsidR="00413C04" w:rsidRDefault="00413C04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4.9. В случае эвакуации транспортного средства </w:t>
      </w:r>
      <w:r w:rsidRPr="00413C04">
        <w:rPr>
          <w:rFonts w:ascii="Times New Roman" w:hAnsi="Times New Roman"/>
          <w:sz w:val="28"/>
          <w:szCs w:val="28"/>
        </w:rPr>
        <w:t>на специально отведенную территорию для временного хранения</w:t>
      </w:r>
      <w:r>
        <w:rPr>
          <w:rFonts w:ascii="Times New Roman" w:hAnsi="Times New Roman"/>
          <w:sz w:val="28"/>
          <w:szCs w:val="28"/>
        </w:rPr>
        <w:t xml:space="preserve">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F143E1" w:rsidRDefault="001F2C9D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случае если владелец эвакуируемого транспортного средства неизвестен, сведения об эвакуированном транспортном средстве и месте его хранения размещаются на официальном сайте МО Колтушское СП по адресу: </w:t>
      </w:r>
      <w:hyperlink r:id="rId10" w:history="1">
        <w:r w:rsidR="00200861" w:rsidRPr="0020086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www.mo-koltushi.ru</w:t>
        </w:r>
      </w:hyperlink>
      <w:r w:rsidR="00200861">
        <w:rPr>
          <w:rFonts w:ascii="Times New Roman" w:hAnsi="Times New Roman"/>
          <w:sz w:val="28"/>
          <w:szCs w:val="28"/>
        </w:rPr>
        <w:t xml:space="preserve"> </w:t>
      </w:r>
      <w:r w:rsidRPr="001F2C9D">
        <w:rPr>
          <w:rFonts w:ascii="Times New Roman" w:hAnsi="Times New Roman"/>
          <w:sz w:val="28"/>
          <w:szCs w:val="28"/>
        </w:rPr>
        <w:t>в разделе «Эвакуация автотранспорта» и опубликовывается в ближайшем очередном выпуске периодического печатного издания «Колтушский вестник».</w:t>
      </w:r>
    </w:p>
    <w:p w:rsidR="00F143E1" w:rsidRDefault="00F143E1" w:rsidP="00906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43E1" w:rsidRDefault="00F143E1" w:rsidP="00F143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143E1">
        <w:rPr>
          <w:rFonts w:ascii="Times New Roman" w:hAnsi="Times New Roman"/>
          <w:b/>
          <w:sz w:val="28"/>
          <w:szCs w:val="28"/>
        </w:rPr>
        <w:t xml:space="preserve">5.Условия хранения эвакуированных транспортных средств </w:t>
      </w:r>
      <w:proofErr w:type="gramStart"/>
      <w:r w:rsidRPr="00F143E1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F143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1F2C9D" w:rsidRDefault="00F143E1" w:rsidP="00F143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143E1">
        <w:rPr>
          <w:rFonts w:ascii="Times New Roman" w:hAnsi="Times New Roman"/>
          <w:b/>
          <w:sz w:val="28"/>
          <w:szCs w:val="28"/>
        </w:rPr>
        <w:t>специаль</w:t>
      </w:r>
      <w:r>
        <w:rPr>
          <w:rFonts w:ascii="Times New Roman" w:hAnsi="Times New Roman"/>
          <w:b/>
          <w:sz w:val="28"/>
          <w:szCs w:val="28"/>
        </w:rPr>
        <w:t>н</w:t>
      </w:r>
      <w:r w:rsidRPr="00F143E1">
        <w:rPr>
          <w:rFonts w:ascii="Times New Roman" w:hAnsi="Times New Roman"/>
          <w:b/>
          <w:sz w:val="28"/>
          <w:szCs w:val="28"/>
        </w:rPr>
        <w:t>о отведенной тер</w:t>
      </w:r>
      <w:r>
        <w:rPr>
          <w:rFonts w:ascii="Times New Roman" w:hAnsi="Times New Roman"/>
          <w:b/>
          <w:sz w:val="28"/>
          <w:szCs w:val="28"/>
        </w:rPr>
        <w:t>ритории для временного хранения</w:t>
      </w:r>
    </w:p>
    <w:p w:rsidR="00AB136E" w:rsidRDefault="00AB136E" w:rsidP="00F143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B136E" w:rsidRDefault="00AB136E" w:rsidP="001A5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B136E">
        <w:rPr>
          <w:rFonts w:ascii="Times New Roman" w:hAnsi="Times New Roman"/>
          <w:sz w:val="28"/>
          <w:szCs w:val="28"/>
        </w:rPr>
        <w:t xml:space="preserve">5.1. </w:t>
      </w:r>
      <w:r w:rsidR="001A5A48">
        <w:rPr>
          <w:rFonts w:ascii="Times New Roman" w:hAnsi="Times New Roman"/>
          <w:sz w:val="28"/>
          <w:szCs w:val="28"/>
        </w:rPr>
        <w:t>Администрация МО Колтушское СП ведет журнал эвакуации транспортных средств.</w:t>
      </w:r>
    </w:p>
    <w:p w:rsidR="001A5A48" w:rsidRDefault="001A5A48" w:rsidP="001A5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журнал заносятся сведения о марке, государственном регистрационном </w:t>
      </w:r>
      <w:r w:rsidRPr="00C803D8">
        <w:rPr>
          <w:rFonts w:ascii="Times New Roman" w:hAnsi="Times New Roman"/>
          <w:sz w:val="28"/>
          <w:szCs w:val="28"/>
        </w:rPr>
        <w:t>номере</w:t>
      </w:r>
      <w:r>
        <w:rPr>
          <w:rFonts w:ascii="Times New Roman" w:hAnsi="Times New Roman"/>
          <w:sz w:val="28"/>
          <w:szCs w:val="28"/>
        </w:rPr>
        <w:t xml:space="preserve">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:rsidR="001A5A48" w:rsidRDefault="00EC2DE9" w:rsidP="001A5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5.2. Уполномоченной организацией, осуществляющей хранение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транспортного средства, не позднее следующего дня после дня обращения собственника транспортного средства в присутствии представителя </w:t>
      </w:r>
      <w:r w:rsidR="00850BA3">
        <w:rPr>
          <w:rFonts w:ascii="Times New Roman" w:hAnsi="Times New Roman"/>
          <w:sz w:val="28"/>
          <w:szCs w:val="28"/>
        </w:rPr>
        <w:t>администрации муниципального образования оформляется</w:t>
      </w:r>
      <w:proofErr w:type="gramEnd"/>
      <w:r w:rsidR="00850BA3">
        <w:rPr>
          <w:rFonts w:ascii="Times New Roman" w:hAnsi="Times New Roman"/>
          <w:sz w:val="28"/>
          <w:szCs w:val="28"/>
        </w:rPr>
        <w:t xml:space="preserve"> акт выдачи транспортного средства.</w:t>
      </w:r>
    </w:p>
    <w:p w:rsidR="00850BA3" w:rsidRDefault="00850BA3" w:rsidP="001A5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5.3. Стоимость расходов, связанных с эвакуацией, хранением транспортного средства, с владельца взыскиваются в соответствии с гражданским законодательством.</w:t>
      </w:r>
    </w:p>
    <w:p w:rsidR="00850BA3" w:rsidRDefault="00850BA3" w:rsidP="001A5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850BA3" w:rsidRDefault="00850BA3" w:rsidP="001A5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0BA3" w:rsidRDefault="00850BA3" w:rsidP="00850B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0BA3">
        <w:rPr>
          <w:rFonts w:ascii="Times New Roman" w:hAnsi="Times New Roman"/>
          <w:b/>
          <w:sz w:val="28"/>
          <w:szCs w:val="28"/>
        </w:rPr>
        <w:t xml:space="preserve">6. Порядок </w:t>
      </w:r>
      <w:r>
        <w:rPr>
          <w:rFonts w:ascii="Times New Roman" w:hAnsi="Times New Roman"/>
          <w:b/>
          <w:sz w:val="28"/>
          <w:szCs w:val="28"/>
        </w:rPr>
        <w:t>рассмотрения споров и претензий</w:t>
      </w:r>
    </w:p>
    <w:p w:rsidR="00304D05" w:rsidRDefault="00304D05" w:rsidP="00850B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04D05" w:rsidRPr="00304D05" w:rsidRDefault="00304D05" w:rsidP="00304D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04D05">
        <w:rPr>
          <w:rFonts w:ascii="Times New Roman" w:hAnsi="Times New Roman"/>
          <w:sz w:val="28"/>
          <w:szCs w:val="28"/>
        </w:rPr>
        <w:t>Все спор</w:t>
      </w:r>
      <w:r>
        <w:rPr>
          <w:rFonts w:ascii="Times New Roman" w:hAnsi="Times New Roman"/>
          <w:sz w:val="28"/>
          <w:szCs w:val="28"/>
        </w:rPr>
        <w:t>ы</w:t>
      </w:r>
      <w:r w:rsidRPr="00304D05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304D05">
        <w:rPr>
          <w:rFonts w:ascii="Times New Roman" w:hAnsi="Times New Roman"/>
          <w:sz w:val="28"/>
          <w:szCs w:val="28"/>
        </w:rPr>
        <w:t>претензии, возникающие в процессе осуществления исполнения работ по эвакуации транспортных</w:t>
      </w:r>
      <w:r>
        <w:rPr>
          <w:rFonts w:ascii="Times New Roman" w:hAnsi="Times New Roman"/>
          <w:sz w:val="28"/>
          <w:szCs w:val="28"/>
        </w:rPr>
        <w:t xml:space="preserve"> средств разрешаются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 Российской Федерации.</w:t>
      </w:r>
    </w:p>
    <w:p w:rsidR="00850BA3" w:rsidRPr="00850BA3" w:rsidRDefault="00850BA3" w:rsidP="00850B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A5A48" w:rsidRDefault="001A5A48" w:rsidP="00F143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4248B" w:rsidRDefault="00B4248B" w:rsidP="00B424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4248B" w:rsidRDefault="00B4248B" w:rsidP="00B424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  <w:r w:rsidRPr="00B4248B">
        <w:t xml:space="preserve"> </w:t>
      </w:r>
      <w:r w:rsidRPr="00B4248B">
        <w:rPr>
          <w:rFonts w:ascii="Times New Roman" w:hAnsi="Times New Roman"/>
          <w:sz w:val="28"/>
          <w:szCs w:val="28"/>
        </w:rPr>
        <w:t xml:space="preserve">об эвакуации </w:t>
      </w:r>
    </w:p>
    <w:p w:rsidR="00B4248B" w:rsidRDefault="00B4248B" w:rsidP="00B424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4248B">
        <w:rPr>
          <w:rFonts w:ascii="Times New Roman" w:hAnsi="Times New Roman"/>
          <w:sz w:val="28"/>
          <w:szCs w:val="28"/>
        </w:rPr>
        <w:t xml:space="preserve">бесхозяйного, брошенного, </w:t>
      </w:r>
    </w:p>
    <w:p w:rsidR="00B4248B" w:rsidRDefault="00B4248B" w:rsidP="00B424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4248B">
        <w:rPr>
          <w:rFonts w:ascii="Times New Roman" w:hAnsi="Times New Roman"/>
          <w:sz w:val="28"/>
          <w:szCs w:val="28"/>
        </w:rPr>
        <w:t xml:space="preserve">разукомплектованного </w:t>
      </w:r>
    </w:p>
    <w:p w:rsidR="00B4248B" w:rsidRDefault="00B4248B" w:rsidP="00B424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4248B">
        <w:rPr>
          <w:rFonts w:ascii="Times New Roman" w:hAnsi="Times New Roman"/>
          <w:sz w:val="28"/>
          <w:szCs w:val="28"/>
        </w:rPr>
        <w:t xml:space="preserve">автотранспорта на территории </w:t>
      </w:r>
    </w:p>
    <w:p w:rsidR="00B4248B" w:rsidRDefault="00B4248B" w:rsidP="00B424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Колтушское СП</w:t>
      </w:r>
    </w:p>
    <w:p w:rsidR="005F0713" w:rsidRDefault="005F0713" w:rsidP="00B424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F0713" w:rsidRPr="00286BBC" w:rsidRDefault="005F0713" w:rsidP="005F0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86BBC">
        <w:rPr>
          <w:rFonts w:ascii="Times New Roman" w:hAnsi="Times New Roman"/>
          <w:sz w:val="24"/>
          <w:szCs w:val="24"/>
        </w:rPr>
        <w:t>АКТ № __________</w:t>
      </w:r>
    </w:p>
    <w:p w:rsidR="00286BBC" w:rsidRPr="00286BBC" w:rsidRDefault="00286BBC" w:rsidP="00286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6BBC" w:rsidRDefault="00286BBC" w:rsidP="00286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86BBC">
        <w:rPr>
          <w:rFonts w:ascii="Times New Roman" w:hAnsi="Times New Roman"/>
          <w:sz w:val="24"/>
          <w:szCs w:val="24"/>
        </w:rPr>
        <w:t xml:space="preserve">«____» _______20___г.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86BBC">
        <w:rPr>
          <w:rFonts w:ascii="Times New Roman" w:hAnsi="Times New Roman"/>
          <w:sz w:val="24"/>
          <w:szCs w:val="24"/>
        </w:rPr>
        <w:t xml:space="preserve">   «____» часов « ____» минут</w:t>
      </w:r>
    </w:p>
    <w:p w:rsidR="00286BBC" w:rsidRDefault="00286BBC" w:rsidP="00286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6BBC" w:rsidRDefault="00286BBC" w:rsidP="00286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86BBC" w:rsidRDefault="00286BBC" w:rsidP="00286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(место составления)</w:t>
      </w:r>
    </w:p>
    <w:p w:rsidR="00286BBC" w:rsidRDefault="00286BBC" w:rsidP="00286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6BBC" w:rsidRDefault="00286BBC" w:rsidP="00286B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 составе: ____________________________________________________________________________________</w:t>
      </w:r>
    </w:p>
    <w:p w:rsidR="00286BBC" w:rsidRDefault="00286BBC" w:rsidP="00286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(должность, ФИО)</w:t>
      </w:r>
    </w:p>
    <w:p w:rsidR="00286BBC" w:rsidRPr="00286BBC" w:rsidRDefault="00286BBC" w:rsidP="00286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86BBC" w:rsidRDefault="00286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6BBC" w:rsidRDefault="00286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приняла решение о необходимости эвакуации транспортного средства:</w:t>
      </w:r>
    </w:p>
    <w:p w:rsidR="00286BBC" w:rsidRDefault="00286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                           </w:t>
      </w:r>
    </w:p>
    <w:p w:rsidR="00286BBC" w:rsidRDefault="00286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(местоположение транспортного средства)</w:t>
      </w:r>
    </w:p>
    <w:p w:rsidR="00286BBC" w:rsidRDefault="00286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86BBC" w:rsidRDefault="00286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(сведения о владельце транспортного средства)</w:t>
      </w:r>
    </w:p>
    <w:p w:rsidR="00286BBC" w:rsidRDefault="00286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              </w:t>
      </w:r>
    </w:p>
    <w:p w:rsidR="00286BBC" w:rsidRDefault="00286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(основания принятия транспортного средства на учет в качестве бесхозяйного, брошенного)</w:t>
      </w:r>
    </w:p>
    <w:p w:rsidR="003D15CC" w:rsidRDefault="003D15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D15CC" w:rsidRDefault="003D15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(марка транспортного средства, государственный регистрационный </w:t>
      </w:r>
      <w:r w:rsidR="007231C3">
        <w:rPr>
          <w:rFonts w:ascii="Times New Roman" w:hAnsi="Times New Roman"/>
          <w:sz w:val="24"/>
          <w:szCs w:val="24"/>
        </w:rPr>
        <w:t>знак</w:t>
      </w:r>
      <w:r>
        <w:rPr>
          <w:rFonts w:ascii="Times New Roman" w:hAnsi="Times New Roman"/>
          <w:sz w:val="24"/>
          <w:szCs w:val="24"/>
        </w:rPr>
        <w:t xml:space="preserve">, </w:t>
      </w:r>
      <w:r w:rsidR="00A34FCA">
        <w:rPr>
          <w:rFonts w:ascii="Times New Roman" w:hAnsi="Times New Roman"/>
          <w:sz w:val="24"/>
          <w:szCs w:val="24"/>
          <w:lang w:val="en-US"/>
        </w:rPr>
        <w:t>VIN</w:t>
      </w:r>
      <w:r w:rsidR="00A34FCA">
        <w:rPr>
          <w:rFonts w:ascii="Times New Roman" w:hAnsi="Times New Roman"/>
          <w:sz w:val="24"/>
          <w:szCs w:val="24"/>
        </w:rPr>
        <w:t xml:space="preserve">, </w:t>
      </w:r>
      <w:r w:rsidR="007231C3">
        <w:rPr>
          <w:rFonts w:ascii="Times New Roman" w:hAnsi="Times New Roman"/>
          <w:sz w:val="24"/>
          <w:szCs w:val="24"/>
        </w:rPr>
        <w:t xml:space="preserve">цвет, </w:t>
      </w:r>
      <w:proofErr w:type="gramEnd"/>
    </w:p>
    <w:p w:rsidR="007231C3" w:rsidRDefault="007231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231C3" w:rsidRDefault="007231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67E0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государственные номера и их количество, номера двигателя, шасси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</w:p>
    <w:p w:rsidR="0048088B" w:rsidRDefault="004808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 </w:t>
      </w:r>
    </w:p>
    <w:p w:rsidR="0048088B" w:rsidRDefault="004808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(каким образом опечатано после осмотра)</w:t>
      </w:r>
    </w:p>
    <w:p w:rsidR="004B253A" w:rsidRDefault="004B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связи с тем, что </w:t>
      </w:r>
    </w:p>
    <w:p w:rsidR="00BB7387" w:rsidRDefault="00BB73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B7387" w:rsidRDefault="00BB73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(признаки отнесения имущества к </w:t>
      </w:r>
      <w:proofErr w:type="gramStart"/>
      <w:r>
        <w:rPr>
          <w:rFonts w:ascii="Times New Roman" w:hAnsi="Times New Roman"/>
          <w:sz w:val="24"/>
          <w:szCs w:val="24"/>
        </w:rPr>
        <w:t>бесхозяйному</w:t>
      </w:r>
      <w:proofErr w:type="gramEnd"/>
      <w:r>
        <w:rPr>
          <w:rFonts w:ascii="Times New Roman" w:hAnsi="Times New Roman"/>
          <w:sz w:val="24"/>
          <w:szCs w:val="24"/>
        </w:rPr>
        <w:t>, брошенному)</w:t>
      </w:r>
    </w:p>
    <w:p w:rsidR="003A7FD7" w:rsidRDefault="00587D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7D41" w:rsidRDefault="00587D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проверке на угон и принадлежность</w:t>
      </w:r>
    </w:p>
    <w:p w:rsidR="003A7FD7" w:rsidRDefault="003A7F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A7FD7" w:rsidRDefault="003A7F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момент </w:t>
      </w:r>
      <w:r w:rsidR="00F76A26">
        <w:rPr>
          <w:rFonts w:ascii="Times New Roman" w:hAnsi="Times New Roman"/>
          <w:sz w:val="24"/>
          <w:szCs w:val="24"/>
        </w:rPr>
        <w:t>осмотра транспортное средство имело:</w:t>
      </w:r>
    </w:p>
    <w:p w:rsidR="00F76A26" w:rsidRDefault="00F76A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-механические повреждения</w:t>
      </w:r>
      <w:r w:rsidR="000C14C9">
        <w:rPr>
          <w:rFonts w:ascii="Times New Roman" w:hAnsi="Times New Roman"/>
          <w:sz w:val="24"/>
          <w:szCs w:val="24"/>
        </w:rPr>
        <w:t>:</w:t>
      </w:r>
    </w:p>
    <w:p w:rsidR="000C14C9" w:rsidRDefault="000C14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C14C9" w:rsidRDefault="000C14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автопринадлежности</w:t>
      </w:r>
      <w:proofErr w:type="spellEnd"/>
      <w:r w:rsidR="00092128">
        <w:rPr>
          <w:rFonts w:ascii="Times New Roman" w:hAnsi="Times New Roman"/>
          <w:sz w:val="24"/>
          <w:szCs w:val="24"/>
        </w:rPr>
        <w:t xml:space="preserve"> (антенны, колпаки и т.п</w:t>
      </w:r>
      <w:r w:rsidR="00BF1781">
        <w:rPr>
          <w:rFonts w:ascii="Times New Roman" w:hAnsi="Times New Roman"/>
          <w:sz w:val="24"/>
          <w:szCs w:val="24"/>
        </w:rPr>
        <w:t>.</w:t>
      </w:r>
      <w:r w:rsidR="00092128">
        <w:rPr>
          <w:rFonts w:ascii="Times New Roman" w:hAnsi="Times New Roman"/>
          <w:sz w:val="24"/>
          <w:szCs w:val="24"/>
        </w:rPr>
        <w:t>)</w:t>
      </w:r>
      <w:r w:rsidR="00390BCD">
        <w:rPr>
          <w:rFonts w:ascii="Times New Roman" w:hAnsi="Times New Roman"/>
          <w:sz w:val="24"/>
          <w:szCs w:val="24"/>
        </w:rPr>
        <w:t>:</w:t>
      </w:r>
    </w:p>
    <w:p w:rsidR="00BF1781" w:rsidRDefault="00BF1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90BCD" w:rsidRDefault="00307B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салоне находились следующие вещи:</w:t>
      </w:r>
    </w:p>
    <w:p w:rsidR="00307BAC" w:rsidRDefault="00307B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15009" w:rsidRDefault="00D15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_____________________________________________________________________________________Осмотр произведен с участием (в отсутствие) </w:t>
      </w:r>
      <w:r w:rsidR="00CB667F">
        <w:rPr>
          <w:rFonts w:ascii="Times New Roman" w:hAnsi="Times New Roman"/>
          <w:sz w:val="24"/>
          <w:szCs w:val="24"/>
        </w:rPr>
        <w:t xml:space="preserve">владельца транспортного средства </w:t>
      </w:r>
    </w:p>
    <w:p w:rsidR="00CB667F" w:rsidRDefault="00CB66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B00CE" w:rsidRDefault="00F249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(нужное подчеркнуть)</w:t>
      </w:r>
    </w:p>
    <w:p w:rsidR="00D02442" w:rsidRDefault="00D024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 w:rsidR="009B51C6">
        <w:rPr>
          <w:rFonts w:ascii="Times New Roman" w:hAnsi="Times New Roman"/>
          <w:sz w:val="24"/>
          <w:szCs w:val="24"/>
        </w:rPr>
        <w:t>: __________________</w:t>
      </w:r>
      <w:r>
        <w:rPr>
          <w:rFonts w:ascii="Times New Roman" w:hAnsi="Times New Roman"/>
          <w:sz w:val="24"/>
          <w:szCs w:val="24"/>
        </w:rPr>
        <w:t xml:space="preserve">    ______________________ </w:t>
      </w:r>
      <w:r w:rsidR="009B51C6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3A7FD7" w:rsidRDefault="00D024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9B51C6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(должность)                           (</w:t>
      </w:r>
      <w:r w:rsidR="009B51C6">
        <w:rPr>
          <w:rFonts w:ascii="Times New Roman" w:hAnsi="Times New Roman"/>
          <w:sz w:val="24"/>
          <w:szCs w:val="24"/>
        </w:rPr>
        <w:t>роспись</w:t>
      </w:r>
      <w:r>
        <w:rPr>
          <w:rFonts w:ascii="Times New Roman" w:hAnsi="Times New Roman"/>
          <w:sz w:val="24"/>
          <w:szCs w:val="24"/>
        </w:rPr>
        <w:t xml:space="preserve">)                   </w:t>
      </w:r>
      <w:r w:rsidR="009B51C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(ФИО)</w:t>
      </w:r>
    </w:p>
    <w:p w:rsidR="00CB5779" w:rsidRDefault="00CB5779" w:rsidP="00CB57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__________________    ______________________  ________________________</w:t>
      </w:r>
    </w:p>
    <w:p w:rsidR="00CB5779" w:rsidRDefault="00CB5779" w:rsidP="00CB57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(должность)                           (роспись)                                (ФИО)</w:t>
      </w:r>
    </w:p>
    <w:p w:rsidR="00CB5779" w:rsidRDefault="00CB5779" w:rsidP="00CB57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__________________    ______________________  ________________________</w:t>
      </w:r>
    </w:p>
    <w:p w:rsidR="00CB5779" w:rsidRPr="00A34FCA" w:rsidRDefault="00CB5779" w:rsidP="00CB57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(должность)                           (роспись)                                (ФИО)</w:t>
      </w:r>
    </w:p>
    <w:p w:rsid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__________________    ______________________  ________________________</w:t>
      </w:r>
    </w:p>
    <w:p w:rsidR="002908B4" w:rsidRPr="00A34FCA" w:rsidRDefault="002908B4" w:rsidP="002908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(должность)                           (роспись)                                (ФИО)</w:t>
      </w:r>
    </w:p>
    <w:p w:rsid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__________________    ______________________  ________________________</w:t>
      </w:r>
    </w:p>
    <w:p w:rsidR="002908B4" w:rsidRPr="00A34FCA" w:rsidRDefault="002908B4" w:rsidP="002908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(должность)                           (роспись)                                (ФИО)</w:t>
      </w:r>
    </w:p>
    <w:p w:rsidR="0067592F" w:rsidRDefault="006759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5779" w:rsidRDefault="002908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осмотре присутствовали:</w:t>
      </w:r>
      <w:r w:rsidR="0067592F">
        <w:rPr>
          <w:rFonts w:ascii="Times New Roman" w:hAnsi="Times New Roman"/>
          <w:sz w:val="24"/>
          <w:szCs w:val="24"/>
        </w:rPr>
        <w:t xml:space="preserve"> </w:t>
      </w:r>
    </w:p>
    <w:p w:rsidR="0067592F" w:rsidRDefault="0067592F" w:rsidP="006759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__________________    ______________________  ________________________</w:t>
      </w:r>
    </w:p>
    <w:p w:rsidR="0067592F" w:rsidRDefault="0067592F" w:rsidP="006759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(должность)                           (роспись)                                (ФИО)</w:t>
      </w:r>
    </w:p>
    <w:p w:rsidR="0067592F" w:rsidRDefault="0067592F" w:rsidP="006759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__________________    ______________________  ________________________</w:t>
      </w:r>
    </w:p>
    <w:p w:rsidR="0067592F" w:rsidRPr="00A34FCA" w:rsidRDefault="0067592F" w:rsidP="006759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(должность)                           (роспись)                                (ФИО)</w:t>
      </w:r>
    </w:p>
    <w:p w:rsidR="0067592F" w:rsidRDefault="0067592F" w:rsidP="006759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__________________    ______________________  ________________________</w:t>
      </w:r>
    </w:p>
    <w:p w:rsidR="0067592F" w:rsidRPr="00A34FCA" w:rsidRDefault="0067592F" w:rsidP="006759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(должность)                           (роспись)                                (ФИО)</w:t>
      </w:r>
    </w:p>
    <w:p w:rsidR="0067592F" w:rsidRDefault="0067592F" w:rsidP="006759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__________________    ______________________  ________________________</w:t>
      </w:r>
    </w:p>
    <w:p w:rsidR="0067592F" w:rsidRDefault="0067592F" w:rsidP="006759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(должность)                           (роспись)                                (ФИО)</w:t>
      </w:r>
    </w:p>
    <w:p w:rsidR="009126D8" w:rsidRDefault="009126D8" w:rsidP="006759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126D8" w:rsidRDefault="009126D8" w:rsidP="006759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сведения: ______________________________________________________________________</w:t>
      </w:r>
    </w:p>
    <w:p w:rsidR="00B566F2" w:rsidRPr="00A34FCA" w:rsidRDefault="00B566F2" w:rsidP="006759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________________________________________________________________________</w:t>
      </w:r>
    </w:p>
    <w:p w:rsidR="0067592F" w:rsidRDefault="00B566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F8607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           __________________________________________________________________________________</w:t>
      </w:r>
      <w:r w:rsidR="00F86073">
        <w:rPr>
          <w:rFonts w:ascii="Times New Roman" w:hAnsi="Times New Roman"/>
          <w:sz w:val="24"/>
          <w:szCs w:val="24"/>
        </w:rPr>
        <w:t>__</w:t>
      </w:r>
    </w:p>
    <w:p w:rsidR="00831633" w:rsidRDefault="00831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1633" w:rsidRDefault="00831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Транспортное средство принято к эвакуации:</w:t>
      </w:r>
    </w:p>
    <w:p w:rsidR="00831633" w:rsidRDefault="00831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64896" w:rsidRDefault="00864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(ФИО, должность, подпись лица, осуществляющего эвакуацию)</w:t>
      </w:r>
    </w:p>
    <w:p w:rsidR="00864896" w:rsidRDefault="00864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>.   «______» _________________20г.</w:t>
      </w:r>
    </w:p>
    <w:p w:rsidR="00864896" w:rsidRDefault="00864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4896" w:rsidRDefault="00864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Транспортное средство принято на хранение в состоянии, указанном в акте:</w:t>
      </w:r>
    </w:p>
    <w:p w:rsidR="00864896" w:rsidRDefault="00864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64896" w:rsidRDefault="00864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(ФИО, должность, подпись лица, ответственного за хранение)</w:t>
      </w:r>
    </w:p>
    <w:p w:rsidR="00CB3466" w:rsidRDefault="00CB34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3466" w:rsidRPr="00A34FCA" w:rsidRDefault="00CB34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>.  «_______» _______________20г.</w:t>
      </w:r>
    </w:p>
    <w:sectPr w:rsidR="00CB3466" w:rsidRPr="00A34FCA" w:rsidSect="00AB17E3">
      <w:footerReference w:type="even" r:id="rId11"/>
      <w:footerReference w:type="default" r:id="rId12"/>
      <w:footerReference w:type="first" r:id="rId13"/>
      <w:pgSz w:w="11906" w:h="16838"/>
      <w:pgMar w:top="993" w:right="567" w:bottom="568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2F" w:rsidRDefault="0033292F">
      <w:pPr>
        <w:spacing w:after="0" w:line="240" w:lineRule="auto"/>
      </w:pPr>
      <w:r>
        <w:separator/>
      </w:r>
    </w:p>
  </w:endnote>
  <w:endnote w:type="continuationSeparator" w:id="0">
    <w:p w:rsidR="0033292F" w:rsidRDefault="0033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27" w:rsidRDefault="00DF0F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27" w:rsidRDefault="00DF0F27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27" w:rsidRDefault="00DF0F2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2F" w:rsidRDefault="0033292F">
      <w:pPr>
        <w:spacing w:after="0" w:line="240" w:lineRule="auto"/>
      </w:pPr>
      <w:r>
        <w:separator/>
      </w:r>
    </w:p>
  </w:footnote>
  <w:footnote w:type="continuationSeparator" w:id="0">
    <w:p w:rsidR="0033292F" w:rsidRDefault="0033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24CD"/>
    <w:multiLevelType w:val="hybridMultilevel"/>
    <w:tmpl w:val="3A70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2"/>
    <w:rsid w:val="0000281F"/>
    <w:rsid w:val="0000684E"/>
    <w:rsid w:val="000135DE"/>
    <w:rsid w:val="000305D7"/>
    <w:rsid w:val="00032150"/>
    <w:rsid w:val="00032F55"/>
    <w:rsid w:val="000371A8"/>
    <w:rsid w:val="00050068"/>
    <w:rsid w:val="00061807"/>
    <w:rsid w:val="000624EC"/>
    <w:rsid w:val="00064C62"/>
    <w:rsid w:val="00076330"/>
    <w:rsid w:val="0008434F"/>
    <w:rsid w:val="00092128"/>
    <w:rsid w:val="00095878"/>
    <w:rsid w:val="00096FC4"/>
    <w:rsid w:val="000A161F"/>
    <w:rsid w:val="000A41DC"/>
    <w:rsid w:val="000C120D"/>
    <w:rsid w:val="000C14C9"/>
    <w:rsid w:val="000D781E"/>
    <w:rsid w:val="000E5E56"/>
    <w:rsid w:val="000F3560"/>
    <w:rsid w:val="00102E03"/>
    <w:rsid w:val="00104357"/>
    <w:rsid w:val="00110602"/>
    <w:rsid w:val="00111390"/>
    <w:rsid w:val="00137C1E"/>
    <w:rsid w:val="00145041"/>
    <w:rsid w:val="0014568F"/>
    <w:rsid w:val="00161B56"/>
    <w:rsid w:val="001632B7"/>
    <w:rsid w:val="0016569A"/>
    <w:rsid w:val="0018093C"/>
    <w:rsid w:val="00182661"/>
    <w:rsid w:val="001841E3"/>
    <w:rsid w:val="00192BA5"/>
    <w:rsid w:val="001A1D35"/>
    <w:rsid w:val="001A58FC"/>
    <w:rsid w:val="001A5A48"/>
    <w:rsid w:val="001B4541"/>
    <w:rsid w:val="001B6680"/>
    <w:rsid w:val="001B66FD"/>
    <w:rsid w:val="001C30CB"/>
    <w:rsid w:val="001D438D"/>
    <w:rsid w:val="001E1601"/>
    <w:rsid w:val="001E73EF"/>
    <w:rsid w:val="001F09A1"/>
    <w:rsid w:val="001F2C9D"/>
    <w:rsid w:val="00200095"/>
    <w:rsid w:val="00200861"/>
    <w:rsid w:val="0020559B"/>
    <w:rsid w:val="002164CA"/>
    <w:rsid w:val="0023537C"/>
    <w:rsid w:val="00263BF5"/>
    <w:rsid w:val="002712B5"/>
    <w:rsid w:val="002731C8"/>
    <w:rsid w:val="002750C7"/>
    <w:rsid w:val="00286BBC"/>
    <w:rsid w:val="002872C9"/>
    <w:rsid w:val="002908B4"/>
    <w:rsid w:val="00294BF9"/>
    <w:rsid w:val="002A3417"/>
    <w:rsid w:val="002A6373"/>
    <w:rsid w:val="002B0C40"/>
    <w:rsid w:val="002B1A01"/>
    <w:rsid w:val="002B318D"/>
    <w:rsid w:val="002B6555"/>
    <w:rsid w:val="002D0827"/>
    <w:rsid w:val="002D68F0"/>
    <w:rsid w:val="002E284C"/>
    <w:rsid w:val="002E7931"/>
    <w:rsid w:val="002F33F0"/>
    <w:rsid w:val="002F4E6E"/>
    <w:rsid w:val="002F65D1"/>
    <w:rsid w:val="00304D05"/>
    <w:rsid w:val="00307BAC"/>
    <w:rsid w:val="00317160"/>
    <w:rsid w:val="003240D7"/>
    <w:rsid w:val="00327257"/>
    <w:rsid w:val="003277FD"/>
    <w:rsid w:val="0033292F"/>
    <w:rsid w:val="00332EF0"/>
    <w:rsid w:val="00336D0E"/>
    <w:rsid w:val="0034221D"/>
    <w:rsid w:val="00343185"/>
    <w:rsid w:val="003466A2"/>
    <w:rsid w:val="003559B4"/>
    <w:rsid w:val="00361918"/>
    <w:rsid w:val="003656C1"/>
    <w:rsid w:val="00366DF8"/>
    <w:rsid w:val="0037251F"/>
    <w:rsid w:val="00373C0F"/>
    <w:rsid w:val="00380BFA"/>
    <w:rsid w:val="00385A9F"/>
    <w:rsid w:val="00390BCD"/>
    <w:rsid w:val="0039383B"/>
    <w:rsid w:val="003A7FD7"/>
    <w:rsid w:val="003B6D6C"/>
    <w:rsid w:val="003D15CC"/>
    <w:rsid w:val="003E5095"/>
    <w:rsid w:val="003E78D7"/>
    <w:rsid w:val="003F0B8E"/>
    <w:rsid w:val="003F2A18"/>
    <w:rsid w:val="003F447E"/>
    <w:rsid w:val="003F4507"/>
    <w:rsid w:val="003F6FCB"/>
    <w:rsid w:val="00400AFA"/>
    <w:rsid w:val="00411B0D"/>
    <w:rsid w:val="00413C04"/>
    <w:rsid w:val="00414134"/>
    <w:rsid w:val="0042781C"/>
    <w:rsid w:val="00430ABC"/>
    <w:rsid w:val="00434E5E"/>
    <w:rsid w:val="0044093B"/>
    <w:rsid w:val="0044353D"/>
    <w:rsid w:val="00451931"/>
    <w:rsid w:val="004545D3"/>
    <w:rsid w:val="00457600"/>
    <w:rsid w:val="00463A5E"/>
    <w:rsid w:val="00467E06"/>
    <w:rsid w:val="0048088B"/>
    <w:rsid w:val="004841AF"/>
    <w:rsid w:val="004953DC"/>
    <w:rsid w:val="004A09DF"/>
    <w:rsid w:val="004A347A"/>
    <w:rsid w:val="004A6773"/>
    <w:rsid w:val="004B253A"/>
    <w:rsid w:val="004C71CA"/>
    <w:rsid w:val="004E1FED"/>
    <w:rsid w:val="004F0BDD"/>
    <w:rsid w:val="00501B3C"/>
    <w:rsid w:val="00502818"/>
    <w:rsid w:val="00543C33"/>
    <w:rsid w:val="00554F24"/>
    <w:rsid w:val="00555FE7"/>
    <w:rsid w:val="00560661"/>
    <w:rsid w:val="005722D6"/>
    <w:rsid w:val="00572E3D"/>
    <w:rsid w:val="00575E82"/>
    <w:rsid w:val="0058399F"/>
    <w:rsid w:val="005875D7"/>
    <w:rsid w:val="00587C23"/>
    <w:rsid w:val="00587D41"/>
    <w:rsid w:val="00595713"/>
    <w:rsid w:val="005B3BF1"/>
    <w:rsid w:val="005F0713"/>
    <w:rsid w:val="005F4044"/>
    <w:rsid w:val="006055D7"/>
    <w:rsid w:val="00610DBB"/>
    <w:rsid w:val="00611B2E"/>
    <w:rsid w:val="00616CDE"/>
    <w:rsid w:val="00620E42"/>
    <w:rsid w:val="00633B6E"/>
    <w:rsid w:val="0064059D"/>
    <w:rsid w:val="006470EF"/>
    <w:rsid w:val="00672260"/>
    <w:rsid w:val="0067592F"/>
    <w:rsid w:val="00681E03"/>
    <w:rsid w:val="00690ADC"/>
    <w:rsid w:val="006B0C17"/>
    <w:rsid w:val="006B2234"/>
    <w:rsid w:val="006B63FE"/>
    <w:rsid w:val="006B646A"/>
    <w:rsid w:val="006C00A7"/>
    <w:rsid w:val="006C450D"/>
    <w:rsid w:val="006D073F"/>
    <w:rsid w:val="006D0CC5"/>
    <w:rsid w:val="006D4316"/>
    <w:rsid w:val="006D54F3"/>
    <w:rsid w:val="006E04F1"/>
    <w:rsid w:val="006E0D67"/>
    <w:rsid w:val="006E2D03"/>
    <w:rsid w:val="006F01F8"/>
    <w:rsid w:val="006F1C32"/>
    <w:rsid w:val="006F450C"/>
    <w:rsid w:val="006F4869"/>
    <w:rsid w:val="00705AF3"/>
    <w:rsid w:val="00714784"/>
    <w:rsid w:val="00722CA2"/>
    <w:rsid w:val="007231C3"/>
    <w:rsid w:val="00727727"/>
    <w:rsid w:val="0073683D"/>
    <w:rsid w:val="007378BF"/>
    <w:rsid w:val="0074019D"/>
    <w:rsid w:val="007409B8"/>
    <w:rsid w:val="00747185"/>
    <w:rsid w:val="00752B41"/>
    <w:rsid w:val="007551DB"/>
    <w:rsid w:val="0075529B"/>
    <w:rsid w:val="00755556"/>
    <w:rsid w:val="00757DDC"/>
    <w:rsid w:val="00765420"/>
    <w:rsid w:val="00765527"/>
    <w:rsid w:val="00770B3F"/>
    <w:rsid w:val="007744C7"/>
    <w:rsid w:val="00776B10"/>
    <w:rsid w:val="00793C9F"/>
    <w:rsid w:val="007B02AF"/>
    <w:rsid w:val="007B6012"/>
    <w:rsid w:val="007E0971"/>
    <w:rsid w:val="007E112B"/>
    <w:rsid w:val="007E5435"/>
    <w:rsid w:val="00800692"/>
    <w:rsid w:val="00825B4F"/>
    <w:rsid w:val="008303D7"/>
    <w:rsid w:val="00831633"/>
    <w:rsid w:val="00835E78"/>
    <w:rsid w:val="00835EDC"/>
    <w:rsid w:val="00845A27"/>
    <w:rsid w:val="00850BA3"/>
    <w:rsid w:val="00854D03"/>
    <w:rsid w:val="008610FD"/>
    <w:rsid w:val="00864896"/>
    <w:rsid w:val="00871E2C"/>
    <w:rsid w:val="00872ABE"/>
    <w:rsid w:val="008736DC"/>
    <w:rsid w:val="008809B2"/>
    <w:rsid w:val="00885F64"/>
    <w:rsid w:val="008879B9"/>
    <w:rsid w:val="008912EF"/>
    <w:rsid w:val="00895EE0"/>
    <w:rsid w:val="008A3AE3"/>
    <w:rsid w:val="008A43CC"/>
    <w:rsid w:val="008A4635"/>
    <w:rsid w:val="008B2CDE"/>
    <w:rsid w:val="008B6047"/>
    <w:rsid w:val="008C2F1E"/>
    <w:rsid w:val="008E3A99"/>
    <w:rsid w:val="008E74C5"/>
    <w:rsid w:val="008F0919"/>
    <w:rsid w:val="008F1ADC"/>
    <w:rsid w:val="008F3199"/>
    <w:rsid w:val="009029E0"/>
    <w:rsid w:val="0090636D"/>
    <w:rsid w:val="009066B9"/>
    <w:rsid w:val="009126D8"/>
    <w:rsid w:val="00944201"/>
    <w:rsid w:val="0095148F"/>
    <w:rsid w:val="00955093"/>
    <w:rsid w:val="00967EB7"/>
    <w:rsid w:val="00974A67"/>
    <w:rsid w:val="00977031"/>
    <w:rsid w:val="00980B40"/>
    <w:rsid w:val="00981B31"/>
    <w:rsid w:val="00991107"/>
    <w:rsid w:val="009953C4"/>
    <w:rsid w:val="009A2514"/>
    <w:rsid w:val="009A3525"/>
    <w:rsid w:val="009A3B34"/>
    <w:rsid w:val="009A47E4"/>
    <w:rsid w:val="009B51C6"/>
    <w:rsid w:val="009C4ED5"/>
    <w:rsid w:val="009C7286"/>
    <w:rsid w:val="009D3FFC"/>
    <w:rsid w:val="009E2B39"/>
    <w:rsid w:val="009E4DC8"/>
    <w:rsid w:val="00A03425"/>
    <w:rsid w:val="00A13AE3"/>
    <w:rsid w:val="00A14990"/>
    <w:rsid w:val="00A16EF1"/>
    <w:rsid w:val="00A212D5"/>
    <w:rsid w:val="00A3390D"/>
    <w:rsid w:val="00A34FCA"/>
    <w:rsid w:val="00A35EDA"/>
    <w:rsid w:val="00A42773"/>
    <w:rsid w:val="00A44404"/>
    <w:rsid w:val="00A579AB"/>
    <w:rsid w:val="00A63380"/>
    <w:rsid w:val="00A66094"/>
    <w:rsid w:val="00A77B0C"/>
    <w:rsid w:val="00A94FDC"/>
    <w:rsid w:val="00AA08E5"/>
    <w:rsid w:val="00AA7724"/>
    <w:rsid w:val="00AB136E"/>
    <w:rsid w:val="00AB17E3"/>
    <w:rsid w:val="00AC6BA2"/>
    <w:rsid w:val="00AD1210"/>
    <w:rsid w:val="00AF4AA3"/>
    <w:rsid w:val="00B014CD"/>
    <w:rsid w:val="00B06E2A"/>
    <w:rsid w:val="00B112EC"/>
    <w:rsid w:val="00B20CD7"/>
    <w:rsid w:val="00B229C9"/>
    <w:rsid w:val="00B2449E"/>
    <w:rsid w:val="00B4248B"/>
    <w:rsid w:val="00B53549"/>
    <w:rsid w:val="00B566F2"/>
    <w:rsid w:val="00B573A3"/>
    <w:rsid w:val="00B61921"/>
    <w:rsid w:val="00B625CE"/>
    <w:rsid w:val="00B66DBC"/>
    <w:rsid w:val="00B77673"/>
    <w:rsid w:val="00B83DED"/>
    <w:rsid w:val="00BB10DF"/>
    <w:rsid w:val="00BB5AC3"/>
    <w:rsid w:val="00BB7387"/>
    <w:rsid w:val="00BD4CDD"/>
    <w:rsid w:val="00BD61FA"/>
    <w:rsid w:val="00BE05B5"/>
    <w:rsid w:val="00BE0722"/>
    <w:rsid w:val="00BE1D09"/>
    <w:rsid w:val="00BE6137"/>
    <w:rsid w:val="00BE6D59"/>
    <w:rsid w:val="00BF1781"/>
    <w:rsid w:val="00BF7785"/>
    <w:rsid w:val="00C06294"/>
    <w:rsid w:val="00C07166"/>
    <w:rsid w:val="00C1027B"/>
    <w:rsid w:val="00C10B63"/>
    <w:rsid w:val="00C12DF0"/>
    <w:rsid w:val="00C14F18"/>
    <w:rsid w:val="00C17F2D"/>
    <w:rsid w:val="00C23A79"/>
    <w:rsid w:val="00C25F4F"/>
    <w:rsid w:val="00C327B9"/>
    <w:rsid w:val="00C360A5"/>
    <w:rsid w:val="00C428E7"/>
    <w:rsid w:val="00C52E88"/>
    <w:rsid w:val="00C674E6"/>
    <w:rsid w:val="00C74B2F"/>
    <w:rsid w:val="00C803D8"/>
    <w:rsid w:val="00C80FBB"/>
    <w:rsid w:val="00C83226"/>
    <w:rsid w:val="00CA3639"/>
    <w:rsid w:val="00CA4AFB"/>
    <w:rsid w:val="00CB1227"/>
    <w:rsid w:val="00CB3466"/>
    <w:rsid w:val="00CB5779"/>
    <w:rsid w:val="00CB667F"/>
    <w:rsid w:val="00CB74B1"/>
    <w:rsid w:val="00CC17D4"/>
    <w:rsid w:val="00CE188D"/>
    <w:rsid w:val="00CE63A6"/>
    <w:rsid w:val="00D02442"/>
    <w:rsid w:val="00D1098F"/>
    <w:rsid w:val="00D15009"/>
    <w:rsid w:val="00D20339"/>
    <w:rsid w:val="00D25E67"/>
    <w:rsid w:val="00D31693"/>
    <w:rsid w:val="00D345DB"/>
    <w:rsid w:val="00D37AD8"/>
    <w:rsid w:val="00D7526D"/>
    <w:rsid w:val="00D773D1"/>
    <w:rsid w:val="00D9320D"/>
    <w:rsid w:val="00DA2A6E"/>
    <w:rsid w:val="00DA432B"/>
    <w:rsid w:val="00DA4DF7"/>
    <w:rsid w:val="00DB39AB"/>
    <w:rsid w:val="00DB41B8"/>
    <w:rsid w:val="00DB663F"/>
    <w:rsid w:val="00DC2F05"/>
    <w:rsid w:val="00DD2B2A"/>
    <w:rsid w:val="00DD4E1C"/>
    <w:rsid w:val="00DE5EF6"/>
    <w:rsid w:val="00DF0F27"/>
    <w:rsid w:val="00DF1AB2"/>
    <w:rsid w:val="00DF6112"/>
    <w:rsid w:val="00E030A0"/>
    <w:rsid w:val="00E030ED"/>
    <w:rsid w:val="00E10A32"/>
    <w:rsid w:val="00E24775"/>
    <w:rsid w:val="00E24CA4"/>
    <w:rsid w:val="00E26627"/>
    <w:rsid w:val="00E26993"/>
    <w:rsid w:val="00E31E6F"/>
    <w:rsid w:val="00E433D6"/>
    <w:rsid w:val="00E44220"/>
    <w:rsid w:val="00E70525"/>
    <w:rsid w:val="00E7331F"/>
    <w:rsid w:val="00E74DA7"/>
    <w:rsid w:val="00E75486"/>
    <w:rsid w:val="00E81FA0"/>
    <w:rsid w:val="00E82885"/>
    <w:rsid w:val="00E96470"/>
    <w:rsid w:val="00EA3DF8"/>
    <w:rsid w:val="00EB00CE"/>
    <w:rsid w:val="00EB54EF"/>
    <w:rsid w:val="00EC2DE9"/>
    <w:rsid w:val="00ED56F5"/>
    <w:rsid w:val="00EE32BB"/>
    <w:rsid w:val="00F0364B"/>
    <w:rsid w:val="00F03765"/>
    <w:rsid w:val="00F04B5B"/>
    <w:rsid w:val="00F143E1"/>
    <w:rsid w:val="00F2488A"/>
    <w:rsid w:val="00F249D9"/>
    <w:rsid w:val="00F31599"/>
    <w:rsid w:val="00F328D5"/>
    <w:rsid w:val="00F35562"/>
    <w:rsid w:val="00F431FA"/>
    <w:rsid w:val="00F520FD"/>
    <w:rsid w:val="00F55F4D"/>
    <w:rsid w:val="00F609A7"/>
    <w:rsid w:val="00F76A26"/>
    <w:rsid w:val="00F84573"/>
    <w:rsid w:val="00F851AA"/>
    <w:rsid w:val="00F86073"/>
    <w:rsid w:val="00F92D5D"/>
    <w:rsid w:val="00FA1905"/>
    <w:rsid w:val="00FA57F6"/>
    <w:rsid w:val="00FC1A27"/>
    <w:rsid w:val="00FC28FA"/>
    <w:rsid w:val="00FE5666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49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rPr>
      <w:rFonts w:ascii="Times New Roman" w:hAnsi="Times New Roman" w:cs="Times New Roman"/>
      <w:b/>
      <w:spacing w:val="20"/>
      <w:sz w:val="28"/>
    </w:rPr>
  </w:style>
  <w:style w:type="character" w:customStyle="1" w:styleId="ab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c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rPr>
      <w:rFonts w:cs="Times New Roman"/>
    </w:rPr>
  </w:style>
  <w:style w:type="character" w:customStyle="1" w:styleId="ae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0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8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a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49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rPr>
      <w:rFonts w:ascii="Times New Roman" w:hAnsi="Times New Roman" w:cs="Times New Roman"/>
      <w:b/>
      <w:spacing w:val="20"/>
      <w:sz w:val="28"/>
    </w:rPr>
  </w:style>
  <w:style w:type="character" w:customStyle="1" w:styleId="ab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c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rPr>
      <w:rFonts w:cs="Times New Roman"/>
    </w:rPr>
  </w:style>
  <w:style w:type="character" w:customStyle="1" w:styleId="ae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0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8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a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-koltus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-koltush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2504-9326-443D-93CE-4F0B7860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CtrlSoft</Company>
  <LinksUpToDate>false</LinksUpToDate>
  <CharactersWithSpaces>18043</CharactersWithSpaces>
  <SharedDoc>false</SharedDoc>
  <HLinks>
    <vt:vector size="42" baseType="variant">
      <vt:variant>
        <vt:i4>5177433</vt:i4>
      </vt:variant>
      <vt:variant>
        <vt:i4>18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786521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consultantplus://offline/ref=97F879CFB58D311C7B65CA2DE721C29FFEBA001B18AC1297662C9ED423u9N</vt:lpwstr>
      </vt:variant>
      <vt:variant>
        <vt:lpwstr/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0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Zam</cp:lastModifiedBy>
  <cp:revision>2</cp:revision>
  <cp:lastPrinted>2020-11-12T08:45:00Z</cp:lastPrinted>
  <dcterms:created xsi:type="dcterms:W3CDTF">2020-11-12T08:46:00Z</dcterms:created>
  <dcterms:modified xsi:type="dcterms:W3CDTF">2020-11-12T08:46:00Z</dcterms:modified>
</cp:coreProperties>
</file>