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0C" w:rsidRDefault="00AB2765" w:rsidP="00ED4558">
      <w:pPr>
        <w:pStyle w:val="20"/>
        <w:shd w:val="clear" w:color="auto" w:fill="auto"/>
        <w:spacing w:after="0" w:line="240" w:lineRule="auto"/>
        <w:ind w:right="1100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t xml:space="preserve"> </w:t>
      </w:r>
      <w:r w:rsidR="0004693C" w:rsidRPr="00F25F36">
        <w:rPr>
          <w:b w:val="0"/>
          <w:sz w:val="26"/>
          <w:szCs w:val="26"/>
        </w:rPr>
        <w:t xml:space="preserve">                                         </w:t>
      </w:r>
    </w:p>
    <w:p w:rsidR="00ED4558" w:rsidRPr="00B05CE0" w:rsidRDefault="004B486E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>РОССИЙСКАЯ ФЕДЕРАЦИЯ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>Муниципальное образование Колтушское сельское поселение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Всеволожского муниципального района 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>Ленинградской области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АДМИНИСТРАЦИЯ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ПОСТАНОВЛЕНИЕ</w:t>
      </w:r>
    </w:p>
    <w:p w:rsidR="00ED4558" w:rsidRPr="00B05CE0" w:rsidRDefault="00ED4558" w:rsidP="00ED4558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D4558" w:rsidRPr="00300E8F" w:rsidRDefault="00300E8F" w:rsidP="00ED455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u w:val="single"/>
        </w:rPr>
        <w:t>12.05.2020</w:t>
      </w:r>
      <w:r w:rsidR="00812751"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u w:val="single"/>
        </w:rPr>
        <w:t>267</w:t>
      </w:r>
    </w:p>
    <w:p w:rsidR="00767739" w:rsidRPr="00872216" w:rsidRDefault="00FD4F33" w:rsidP="00767739">
      <w:pPr>
        <w:pStyle w:val="20"/>
        <w:shd w:val="clear" w:color="auto" w:fill="auto"/>
        <w:tabs>
          <w:tab w:val="left" w:pos="4395"/>
        </w:tabs>
        <w:spacing w:after="120" w:line="240" w:lineRule="auto"/>
        <w:ind w:right="5483"/>
        <w:jc w:val="both"/>
        <w:rPr>
          <w:b w:val="0"/>
          <w:sz w:val="28"/>
        </w:rPr>
      </w:pPr>
      <w:r w:rsidRPr="00872216">
        <w:rPr>
          <w:b w:val="0"/>
          <w:sz w:val="28"/>
        </w:rPr>
        <w:t>д. Колтуши</w:t>
      </w:r>
    </w:p>
    <w:p w:rsidR="00023684" w:rsidRPr="00872216" w:rsidRDefault="00336646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  <w:sz w:val="28"/>
        </w:rPr>
      </w:pPr>
      <w:r w:rsidRPr="00872216">
        <w:rPr>
          <w:b w:val="0"/>
          <w:sz w:val="28"/>
        </w:rPr>
        <w:t>О внесении изменений</w:t>
      </w:r>
    </w:p>
    <w:p w:rsidR="00C041DB" w:rsidRPr="00872216" w:rsidRDefault="00336646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  <w:sz w:val="28"/>
        </w:rPr>
      </w:pPr>
      <w:r w:rsidRPr="00872216">
        <w:rPr>
          <w:b w:val="0"/>
          <w:sz w:val="28"/>
        </w:rPr>
        <w:t>в постановление</w:t>
      </w:r>
      <w:r w:rsidR="00592D13" w:rsidRPr="00872216">
        <w:rPr>
          <w:b w:val="0"/>
          <w:sz w:val="28"/>
        </w:rPr>
        <w:t xml:space="preserve"> администрации </w:t>
      </w:r>
      <w:r w:rsidRPr="00872216">
        <w:rPr>
          <w:b w:val="0"/>
          <w:sz w:val="28"/>
        </w:rPr>
        <w:t xml:space="preserve"> </w:t>
      </w:r>
    </w:p>
    <w:p w:rsidR="009B00EF" w:rsidRPr="00872216" w:rsidRDefault="00336646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  <w:sz w:val="28"/>
        </w:rPr>
      </w:pPr>
      <w:r w:rsidRPr="00872216">
        <w:rPr>
          <w:b w:val="0"/>
          <w:sz w:val="28"/>
        </w:rPr>
        <w:t xml:space="preserve">№ </w:t>
      </w:r>
      <w:r w:rsidR="00592D13" w:rsidRPr="00872216">
        <w:rPr>
          <w:b w:val="0"/>
          <w:sz w:val="28"/>
        </w:rPr>
        <w:t>296</w:t>
      </w:r>
      <w:r w:rsidRPr="00872216">
        <w:rPr>
          <w:b w:val="0"/>
          <w:sz w:val="28"/>
        </w:rPr>
        <w:t xml:space="preserve"> от </w:t>
      </w:r>
      <w:r w:rsidR="00592D13" w:rsidRPr="00872216">
        <w:rPr>
          <w:b w:val="0"/>
          <w:sz w:val="28"/>
        </w:rPr>
        <w:t xml:space="preserve">19.09.2017 </w:t>
      </w:r>
      <w:r w:rsidR="004B486E">
        <w:rPr>
          <w:b w:val="0"/>
          <w:sz w:val="28"/>
        </w:rPr>
        <w:t>(с изменениями)</w:t>
      </w:r>
      <w:r w:rsidRPr="00872216">
        <w:rPr>
          <w:b w:val="0"/>
          <w:sz w:val="28"/>
        </w:rPr>
        <w:t xml:space="preserve"> </w:t>
      </w:r>
    </w:p>
    <w:p w:rsidR="00C041DB" w:rsidRDefault="00C041DB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</w:rPr>
      </w:pPr>
    </w:p>
    <w:p w:rsidR="00C041DB" w:rsidRPr="00B05CE0" w:rsidRDefault="00C041DB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</w:rPr>
      </w:pPr>
    </w:p>
    <w:p w:rsidR="002D6459" w:rsidRPr="00872216" w:rsidRDefault="00616928" w:rsidP="00592D1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2216">
        <w:rPr>
          <w:rFonts w:ascii="Times New Roman" w:hAnsi="Times New Roman"/>
          <w:sz w:val="28"/>
          <w:szCs w:val="28"/>
        </w:rPr>
        <w:t>В соответствии с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 №177, Приказом Министерства энергетики Российской Федерации от 12.03.2013 № 103 «Об утверждении правил оценки готовности к отопительному периоду» и  Федераль</w:t>
      </w:r>
      <w:r w:rsidR="004B486E">
        <w:rPr>
          <w:rFonts w:ascii="Times New Roman" w:hAnsi="Times New Roman"/>
          <w:sz w:val="28"/>
          <w:szCs w:val="28"/>
        </w:rPr>
        <w:t>ным Законом от 6 октября 2003</w:t>
      </w:r>
      <w:r w:rsidRPr="00872216">
        <w:rPr>
          <w:rFonts w:ascii="Times New Roman" w:hAnsi="Times New Roman"/>
          <w:sz w:val="28"/>
          <w:szCs w:val="28"/>
        </w:rPr>
        <w:t xml:space="preserve"> </w:t>
      </w:r>
      <w:r w:rsidR="00872216" w:rsidRPr="00872216">
        <w:rPr>
          <w:rFonts w:ascii="Times New Roman" w:hAnsi="Times New Roman"/>
          <w:sz w:val="28"/>
          <w:szCs w:val="28"/>
        </w:rPr>
        <w:t>№</w:t>
      </w:r>
      <w:r w:rsidRPr="00872216">
        <w:rPr>
          <w:rFonts w:ascii="Times New Roman" w:hAnsi="Times New Roman"/>
          <w:sz w:val="28"/>
          <w:szCs w:val="28"/>
        </w:rPr>
        <w:t xml:space="preserve"> 131-ФЗ </w:t>
      </w:r>
      <w:r w:rsidR="00872216" w:rsidRPr="00872216">
        <w:rPr>
          <w:rFonts w:ascii="Times New Roman" w:hAnsi="Times New Roman"/>
          <w:sz w:val="28"/>
          <w:szCs w:val="28"/>
        </w:rPr>
        <w:t>«</w:t>
      </w:r>
      <w:r w:rsidRPr="0087221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72216" w:rsidRPr="00872216">
        <w:rPr>
          <w:rFonts w:ascii="Times New Roman" w:hAnsi="Times New Roman"/>
          <w:sz w:val="28"/>
          <w:szCs w:val="28"/>
        </w:rPr>
        <w:t>»</w:t>
      </w:r>
      <w:r w:rsidRPr="00872216">
        <w:rPr>
          <w:rFonts w:ascii="Times New Roman" w:hAnsi="Times New Roman"/>
          <w:sz w:val="28"/>
          <w:szCs w:val="28"/>
        </w:rPr>
        <w:t>, в целях контроля за подготовкой и проведением</w:t>
      </w:r>
      <w:proofErr w:type="gramEnd"/>
      <w:r w:rsidRPr="00872216">
        <w:rPr>
          <w:rFonts w:ascii="Times New Roman" w:hAnsi="Times New Roman"/>
          <w:sz w:val="28"/>
          <w:szCs w:val="28"/>
        </w:rPr>
        <w:t xml:space="preserve">  отопительного сезона на территории муниципального образования Колтушское сельское поселение Всеволожского муниципального района Ленинградской области и проверки готовности жилищного фонда,  объектов социальной сферы, инженерной инфраструктуры к осенне-зимнему периоду</w:t>
      </w:r>
    </w:p>
    <w:p w:rsidR="009B00EF" w:rsidRPr="00872216" w:rsidRDefault="00267FE0" w:rsidP="00F25F36">
      <w:pPr>
        <w:pStyle w:val="7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872216">
        <w:rPr>
          <w:sz w:val="28"/>
          <w:szCs w:val="28"/>
        </w:rPr>
        <w:t>ПОСТАНО</w:t>
      </w:r>
      <w:r w:rsidR="002D6459" w:rsidRPr="00872216">
        <w:rPr>
          <w:sz w:val="28"/>
          <w:szCs w:val="28"/>
        </w:rPr>
        <w:t>ВЛЯЮ:</w:t>
      </w:r>
    </w:p>
    <w:p w:rsidR="00872216" w:rsidRDefault="00336646" w:rsidP="00872216">
      <w:pPr>
        <w:pStyle w:val="af3"/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72216">
        <w:rPr>
          <w:rFonts w:ascii="Times New Roman" w:eastAsia="Times New Roman" w:hAnsi="Times New Roman"/>
          <w:sz w:val="28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677B82" w:rsidRPr="00872216">
        <w:rPr>
          <w:rFonts w:ascii="Times New Roman" w:eastAsia="Times New Roman" w:hAnsi="Times New Roman"/>
          <w:sz w:val="28"/>
          <w:szCs w:val="28"/>
        </w:rPr>
        <w:t xml:space="preserve"> </w:t>
      </w:r>
      <w:r w:rsidR="00592D13" w:rsidRPr="00872216">
        <w:rPr>
          <w:rFonts w:ascii="Times New Roman" w:eastAsia="Times New Roman" w:hAnsi="Times New Roman"/>
          <w:sz w:val="28"/>
          <w:szCs w:val="28"/>
        </w:rPr>
        <w:t>296</w:t>
      </w:r>
      <w:r w:rsidRPr="00872216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592D13" w:rsidRPr="00872216">
        <w:rPr>
          <w:rFonts w:ascii="Times New Roman" w:eastAsia="Times New Roman" w:hAnsi="Times New Roman"/>
          <w:sz w:val="28"/>
          <w:szCs w:val="28"/>
        </w:rPr>
        <w:t xml:space="preserve">19.09.2017 </w:t>
      </w:r>
      <w:r w:rsidR="004B486E" w:rsidRPr="004B486E">
        <w:rPr>
          <w:rFonts w:ascii="Times New Roman" w:hAnsi="Times New Roman" w:cs="Times New Roman"/>
          <w:sz w:val="28"/>
        </w:rPr>
        <w:t>(с изменениями)</w:t>
      </w:r>
      <w:r w:rsidR="004B486E" w:rsidRPr="0087221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2216">
        <w:rPr>
          <w:rFonts w:ascii="Times New Roman" w:eastAsia="Times New Roman" w:hAnsi="Times New Roman"/>
          <w:sz w:val="28"/>
          <w:szCs w:val="28"/>
        </w:rPr>
        <w:t>«</w:t>
      </w:r>
      <w:r w:rsidR="00677B82" w:rsidRPr="00872216">
        <w:rPr>
          <w:rFonts w:ascii="Times New Roman" w:eastAsia="Times New Roman" w:hAnsi="Times New Roman"/>
          <w:sz w:val="28"/>
          <w:szCs w:val="28"/>
        </w:rPr>
        <w:t xml:space="preserve">О создании </w:t>
      </w:r>
      <w:r w:rsidR="00EC28E8" w:rsidRPr="00872216">
        <w:rPr>
          <w:rFonts w:ascii="Times New Roman" w:eastAsia="Times New Roman" w:hAnsi="Times New Roman"/>
          <w:sz w:val="28"/>
          <w:szCs w:val="28"/>
        </w:rPr>
        <w:t xml:space="preserve">постоянно действующей </w:t>
      </w:r>
      <w:r w:rsidR="00677B82" w:rsidRPr="00872216">
        <w:rPr>
          <w:rFonts w:ascii="Times New Roman" w:eastAsia="Times New Roman" w:hAnsi="Times New Roman"/>
          <w:sz w:val="28"/>
          <w:szCs w:val="28"/>
        </w:rPr>
        <w:t>комиссии по проверке готовности жилищного фонда, объектов социальной сферы и инженерной инфраструктуры к устойчивому функционированию в осенне-зимний период</w:t>
      </w:r>
      <w:r w:rsidR="000B2305" w:rsidRPr="00872216">
        <w:rPr>
          <w:rFonts w:ascii="Times New Roman" w:eastAsia="Times New Roman" w:hAnsi="Times New Roman"/>
          <w:sz w:val="28"/>
          <w:szCs w:val="28"/>
        </w:rPr>
        <w:t>, об утверждении Порядка и П</w:t>
      </w:r>
      <w:r w:rsidR="00AC562C" w:rsidRPr="00872216">
        <w:rPr>
          <w:rFonts w:ascii="Times New Roman" w:eastAsia="Times New Roman" w:hAnsi="Times New Roman"/>
          <w:sz w:val="28"/>
          <w:szCs w:val="28"/>
        </w:rPr>
        <w:t>рограммы проверки готовности к отопительному периоду</w:t>
      </w:r>
      <w:r w:rsidR="00FC552F" w:rsidRPr="00872216">
        <w:rPr>
          <w:rFonts w:ascii="Times New Roman" w:eastAsia="Times New Roman" w:hAnsi="Times New Roman"/>
          <w:sz w:val="28"/>
          <w:szCs w:val="28"/>
        </w:rPr>
        <w:t>»</w:t>
      </w:r>
      <w:r w:rsidR="00677B82" w:rsidRPr="0087221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2216">
        <w:rPr>
          <w:rFonts w:ascii="Times New Roman" w:eastAsia="Times New Roman" w:hAnsi="Times New Roman"/>
          <w:sz w:val="28"/>
          <w:szCs w:val="28"/>
        </w:rPr>
        <w:t>следующие изменения:</w:t>
      </w:r>
      <w:proofErr w:type="gramEnd"/>
    </w:p>
    <w:p w:rsidR="00872216" w:rsidRPr="00872216" w:rsidRDefault="000B2305" w:rsidP="00872216">
      <w:pPr>
        <w:pStyle w:val="af3"/>
        <w:numPr>
          <w:ilvl w:val="1"/>
          <w:numId w:val="14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2216">
        <w:rPr>
          <w:rFonts w:ascii="Times New Roman" w:eastAsia="Times New Roman" w:hAnsi="Times New Roman"/>
          <w:bCs/>
          <w:sz w:val="28"/>
          <w:szCs w:val="28"/>
        </w:rPr>
        <w:t>Приложение 1</w:t>
      </w:r>
      <w:r w:rsidR="00CA60B6" w:rsidRPr="00872216">
        <w:rPr>
          <w:rFonts w:ascii="Times New Roman" w:eastAsia="Times New Roman" w:hAnsi="Times New Roman"/>
          <w:bCs/>
          <w:sz w:val="28"/>
          <w:szCs w:val="28"/>
        </w:rPr>
        <w:t xml:space="preserve"> к </w:t>
      </w:r>
      <w:r w:rsidR="00401635" w:rsidRPr="00872216">
        <w:rPr>
          <w:rFonts w:ascii="Times New Roman" w:eastAsia="Times New Roman" w:hAnsi="Times New Roman"/>
          <w:bCs/>
          <w:sz w:val="28"/>
          <w:szCs w:val="28"/>
        </w:rPr>
        <w:t xml:space="preserve">постановлению администрации МО Колтушское СП № </w:t>
      </w:r>
      <w:r w:rsidR="00592D13" w:rsidRPr="00872216">
        <w:rPr>
          <w:rFonts w:ascii="Times New Roman" w:eastAsia="Times New Roman" w:hAnsi="Times New Roman"/>
          <w:bCs/>
          <w:sz w:val="28"/>
          <w:szCs w:val="28"/>
        </w:rPr>
        <w:t>296</w:t>
      </w:r>
      <w:r w:rsidR="00401635" w:rsidRPr="00872216">
        <w:rPr>
          <w:rFonts w:ascii="Times New Roman" w:eastAsia="Times New Roman" w:hAnsi="Times New Roman"/>
          <w:bCs/>
          <w:sz w:val="28"/>
          <w:szCs w:val="28"/>
        </w:rPr>
        <w:t xml:space="preserve"> от </w:t>
      </w:r>
      <w:r w:rsidR="00592D13" w:rsidRPr="00872216">
        <w:rPr>
          <w:rFonts w:ascii="Times New Roman" w:eastAsia="Times New Roman" w:hAnsi="Times New Roman"/>
          <w:bCs/>
          <w:sz w:val="28"/>
          <w:szCs w:val="28"/>
        </w:rPr>
        <w:t>19.09.2017</w:t>
      </w:r>
      <w:r w:rsidR="004B486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01635" w:rsidRPr="00872216">
        <w:rPr>
          <w:rFonts w:ascii="Times New Roman" w:eastAsia="Times New Roman" w:hAnsi="Times New Roman"/>
          <w:bCs/>
          <w:sz w:val="28"/>
          <w:szCs w:val="28"/>
        </w:rPr>
        <w:t>«Состав Комиссии по проверке готовности жилищного фонда, объектов социальной сферы и инженерной инфраструктуры к устойчивому функционированию в осенне-зимний период</w:t>
      </w:r>
      <w:r w:rsidRPr="00872216">
        <w:rPr>
          <w:rFonts w:ascii="Times New Roman" w:eastAsia="Times New Roman" w:hAnsi="Times New Roman"/>
          <w:bCs/>
          <w:sz w:val="28"/>
          <w:szCs w:val="28"/>
        </w:rPr>
        <w:t>»</w:t>
      </w:r>
      <w:r w:rsidR="00401635" w:rsidRPr="00872216">
        <w:rPr>
          <w:rFonts w:ascii="Times New Roman" w:eastAsia="Times New Roman" w:hAnsi="Times New Roman"/>
          <w:bCs/>
          <w:sz w:val="28"/>
          <w:szCs w:val="28"/>
        </w:rPr>
        <w:t xml:space="preserve"> изложить в редакции согласно </w:t>
      </w:r>
      <w:r w:rsidR="00872216" w:rsidRPr="00872216">
        <w:rPr>
          <w:rFonts w:ascii="Times New Roman" w:eastAsia="Times New Roman" w:hAnsi="Times New Roman"/>
          <w:bCs/>
          <w:sz w:val="28"/>
          <w:szCs w:val="28"/>
        </w:rPr>
        <w:t>Приложению,</w:t>
      </w:r>
      <w:r w:rsidR="00401635" w:rsidRPr="0087221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37C4F" w:rsidRPr="00872216">
        <w:rPr>
          <w:rFonts w:ascii="Times New Roman" w:eastAsia="Times New Roman" w:hAnsi="Times New Roman"/>
          <w:bCs/>
          <w:sz w:val="28"/>
          <w:szCs w:val="28"/>
        </w:rPr>
        <w:t xml:space="preserve">к настоящему </w:t>
      </w:r>
      <w:r w:rsidR="00872216" w:rsidRPr="00872216">
        <w:rPr>
          <w:rFonts w:ascii="Times New Roman" w:eastAsia="Times New Roman" w:hAnsi="Times New Roman"/>
          <w:bCs/>
          <w:sz w:val="28"/>
          <w:szCs w:val="28"/>
        </w:rPr>
        <w:t>постановлению.</w:t>
      </w:r>
    </w:p>
    <w:p w:rsidR="00872216" w:rsidRDefault="00322546" w:rsidP="00872216">
      <w:pPr>
        <w:pStyle w:val="af3"/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2216">
        <w:rPr>
          <w:rFonts w:ascii="Times New Roman" w:eastAsia="Times New Roman" w:hAnsi="Times New Roman"/>
          <w:sz w:val="28"/>
          <w:szCs w:val="28"/>
        </w:rPr>
        <w:t xml:space="preserve">Постановление вступает в силу с </w:t>
      </w:r>
      <w:r w:rsidR="00B85E4E" w:rsidRPr="00872216">
        <w:rPr>
          <w:rFonts w:ascii="Times New Roman" w:eastAsia="Times New Roman" w:hAnsi="Times New Roman"/>
          <w:sz w:val="28"/>
          <w:szCs w:val="28"/>
        </w:rPr>
        <w:t xml:space="preserve">момента </w:t>
      </w:r>
      <w:r w:rsidR="000B2305" w:rsidRPr="00872216">
        <w:rPr>
          <w:rFonts w:ascii="Times New Roman" w:eastAsia="Times New Roman" w:hAnsi="Times New Roman"/>
          <w:sz w:val="28"/>
          <w:szCs w:val="28"/>
        </w:rPr>
        <w:t xml:space="preserve">его </w:t>
      </w:r>
      <w:r w:rsidR="00B85E4E" w:rsidRPr="00872216">
        <w:rPr>
          <w:rFonts w:ascii="Times New Roman" w:eastAsia="Times New Roman" w:hAnsi="Times New Roman"/>
          <w:sz w:val="28"/>
          <w:szCs w:val="28"/>
        </w:rPr>
        <w:t>подписания.</w:t>
      </w:r>
    </w:p>
    <w:p w:rsidR="00872216" w:rsidRDefault="00B85E4E" w:rsidP="00872216">
      <w:pPr>
        <w:pStyle w:val="af3"/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2216">
        <w:rPr>
          <w:rFonts w:ascii="Times New Roman" w:eastAsia="Times New Roman" w:hAnsi="Times New Roman"/>
          <w:sz w:val="28"/>
          <w:szCs w:val="28"/>
        </w:rPr>
        <w:t>Н</w:t>
      </w:r>
      <w:r w:rsidR="00322546" w:rsidRPr="00872216">
        <w:rPr>
          <w:rFonts w:ascii="Times New Roman" w:eastAsia="Times New Roman" w:hAnsi="Times New Roman"/>
          <w:sz w:val="28"/>
          <w:szCs w:val="28"/>
        </w:rPr>
        <w:t xml:space="preserve">астоящее постановление разместить на официальном сайте </w:t>
      </w:r>
      <w:r w:rsidR="00322546" w:rsidRPr="00872216">
        <w:rPr>
          <w:rFonts w:ascii="Times New Roman" w:eastAsia="Times New Roman" w:hAnsi="Times New Roman"/>
          <w:sz w:val="28"/>
          <w:szCs w:val="28"/>
        </w:rPr>
        <w:lastRenderedPageBreak/>
        <w:t>муниципального образования</w:t>
      </w:r>
      <w:r w:rsidR="001373F4" w:rsidRPr="00872216">
        <w:rPr>
          <w:rFonts w:ascii="Times New Roman" w:eastAsia="Times New Roman" w:hAnsi="Times New Roman"/>
          <w:sz w:val="28"/>
          <w:szCs w:val="28"/>
        </w:rPr>
        <w:t xml:space="preserve"> Колтушс</w:t>
      </w:r>
      <w:r w:rsidR="00322546" w:rsidRPr="00872216">
        <w:rPr>
          <w:rFonts w:ascii="Times New Roman" w:eastAsia="Times New Roman" w:hAnsi="Times New Roman"/>
          <w:sz w:val="28"/>
          <w:szCs w:val="28"/>
        </w:rPr>
        <w:t>кое сельское поселение Всеволожского муниципального района Ленинградской области</w:t>
      </w:r>
      <w:r w:rsidR="001373F4" w:rsidRPr="00872216">
        <w:rPr>
          <w:rFonts w:ascii="Times New Roman" w:eastAsia="Times New Roman" w:hAnsi="Times New Roman"/>
          <w:sz w:val="28"/>
          <w:szCs w:val="28"/>
        </w:rPr>
        <w:t>.</w:t>
      </w:r>
    </w:p>
    <w:p w:rsidR="0096799B" w:rsidRPr="00872216" w:rsidRDefault="00C764C6" w:rsidP="00872216">
      <w:pPr>
        <w:pStyle w:val="af3"/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72216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B05CE0" w:rsidRPr="00872216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872216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</w:t>
      </w:r>
      <w:r w:rsidR="001373F4" w:rsidRPr="0087221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CF6F66" w:rsidRPr="00B05CE0" w:rsidRDefault="00CF6F66" w:rsidP="008825D9">
      <w:pPr>
        <w:jc w:val="both"/>
        <w:rPr>
          <w:rFonts w:ascii="Times New Roman" w:hAnsi="Times New Roman"/>
          <w:sz w:val="27"/>
          <w:szCs w:val="27"/>
        </w:rPr>
      </w:pPr>
    </w:p>
    <w:p w:rsidR="00677B82" w:rsidRPr="00B05CE0" w:rsidRDefault="008C60F1" w:rsidP="008825D9">
      <w:pPr>
        <w:jc w:val="both"/>
        <w:rPr>
          <w:rFonts w:ascii="Times New Roman" w:hAnsi="Times New Roman"/>
          <w:sz w:val="27"/>
          <w:szCs w:val="27"/>
        </w:rPr>
      </w:pPr>
      <w:r w:rsidRPr="00B05CE0">
        <w:rPr>
          <w:rFonts w:ascii="Times New Roman" w:hAnsi="Times New Roman"/>
          <w:sz w:val="27"/>
          <w:szCs w:val="27"/>
        </w:rPr>
        <w:t xml:space="preserve"> </w:t>
      </w:r>
    </w:p>
    <w:p w:rsidR="009B00EF" w:rsidRPr="00872216" w:rsidRDefault="00427C8F" w:rsidP="001F5F60">
      <w:pPr>
        <w:tabs>
          <w:tab w:val="left" w:pos="6600"/>
        </w:tabs>
        <w:jc w:val="both"/>
        <w:rPr>
          <w:rFonts w:ascii="Times New Roman" w:eastAsia="Times New Roman" w:hAnsi="Times New Roman"/>
          <w:sz w:val="28"/>
          <w:szCs w:val="27"/>
        </w:rPr>
        <w:sectPr w:rsidR="009B00EF" w:rsidRPr="00872216" w:rsidSect="00872216">
          <w:footnotePr>
            <w:numFmt w:val="chicago"/>
            <w:numRestart w:val="eachPage"/>
          </w:footnotePr>
          <w:type w:val="continuous"/>
          <w:pgSz w:w="11909" w:h="16838"/>
          <w:pgMar w:top="568" w:right="994" w:bottom="1276" w:left="1193" w:header="0" w:footer="3" w:gutter="0"/>
          <w:cols w:space="720"/>
          <w:noEndnote/>
          <w:docGrid w:linePitch="360"/>
        </w:sectPr>
      </w:pPr>
      <w:r w:rsidRPr="00872216">
        <w:rPr>
          <w:noProof/>
          <w:sz w:val="28"/>
          <w:szCs w:val="27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3D4E00C7" wp14:editId="7480A7A2">
                <wp:simplePos x="0" y="0"/>
                <wp:positionH relativeFrom="margin">
                  <wp:posOffset>4961255</wp:posOffset>
                </wp:positionH>
                <wp:positionV relativeFrom="paragraph">
                  <wp:posOffset>811530</wp:posOffset>
                </wp:positionV>
                <wp:extent cx="1012825" cy="158750"/>
                <wp:effectExtent l="3810" t="0" r="254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0EF" w:rsidRDefault="009B00EF" w:rsidP="00A9475C">
                            <w:pPr>
                              <w:pStyle w:val="7"/>
                              <w:shd w:val="clear" w:color="auto" w:fill="auto"/>
                              <w:spacing w:before="0" w:line="25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D4E0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65pt;margin-top:63.9pt;width:79.75pt;height:12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m6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" filled="f" stroked="f">
                <v:textbox style="mso-fit-shape-to-text:t" inset="0,0,0,0">
                  <w:txbxContent>
                    <w:p w:rsidR="009B00EF" w:rsidRDefault="009B00EF" w:rsidP="00A9475C">
                      <w:pPr>
                        <w:pStyle w:val="7"/>
                        <w:shd w:val="clear" w:color="auto" w:fill="auto"/>
                        <w:spacing w:before="0" w:line="25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5F60" w:rsidRPr="00872216">
        <w:rPr>
          <w:rFonts w:ascii="Times New Roman" w:hAnsi="Times New Roman"/>
          <w:sz w:val="28"/>
          <w:szCs w:val="27"/>
        </w:rPr>
        <w:t>Глава администрации</w:t>
      </w:r>
      <w:r w:rsidR="001F5F60" w:rsidRPr="00872216">
        <w:rPr>
          <w:rFonts w:ascii="Times New Roman" w:hAnsi="Times New Roman"/>
          <w:sz w:val="28"/>
          <w:szCs w:val="27"/>
        </w:rPr>
        <w:tab/>
        <w:t xml:space="preserve">           А.В. Комарницкая</w:t>
      </w:r>
    </w:p>
    <w:p w:rsidR="00C83881" w:rsidRDefault="00C83881" w:rsidP="00C83881">
      <w:pPr>
        <w:rPr>
          <w:rFonts w:ascii="Times New Roman" w:eastAsia="Times New Roman" w:hAnsi="Times New Roman"/>
        </w:rPr>
      </w:pPr>
      <w:bookmarkStart w:id="0" w:name="bookmark3"/>
    </w:p>
    <w:p w:rsidR="0037134A" w:rsidRPr="00B05CE0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</w:rPr>
        <w:tab/>
      </w:r>
      <w:r w:rsidRPr="00B05CE0">
        <w:rPr>
          <w:rFonts w:ascii="Times New Roman" w:eastAsia="Times New Roman" w:hAnsi="Times New Roman"/>
          <w:sz w:val="27"/>
          <w:szCs w:val="27"/>
        </w:rPr>
        <w:t xml:space="preserve">УТВЕРЖДЕН </w:t>
      </w:r>
    </w:p>
    <w:p w:rsidR="0037134A" w:rsidRPr="00B05CE0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 xml:space="preserve"> постановлением администрации</w:t>
      </w:r>
    </w:p>
    <w:p w:rsidR="0037134A" w:rsidRPr="00B05CE0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>МО Колтушское СП</w:t>
      </w:r>
    </w:p>
    <w:p w:rsidR="0037134A" w:rsidRPr="00B05CE0" w:rsidRDefault="007B4A1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о</w:t>
      </w:r>
      <w:r w:rsidR="0037134A" w:rsidRPr="00B05CE0">
        <w:rPr>
          <w:rFonts w:ascii="Times New Roman" w:eastAsia="Times New Roman" w:hAnsi="Times New Roman"/>
          <w:sz w:val="27"/>
          <w:szCs w:val="27"/>
        </w:rPr>
        <w:t>т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="00300E8F">
        <w:rPr>
          <w:rFonts w:ascii="Times New Roman" w:eastAsia="Times New Roman" w:hAnsi="Times New Roman"/>
          <w:sz w:val="27"/>
          <w:szCs w:val="27"/>
          <w:u w:val="single"/>
        </w:rPr>
        <w:t>267</w:t>
      </w:r>
      <w:r w:rsidR="000B2305" w:rsidRPr="00B05CE0">
        <w:rPr>
          <w:rFonts w:ascii="Times New Roman" w:eastAsia="Times New Roman" w:hAnsi="Times New Roman"/>
          <w:sz w:val="27"/>
          <w:szCs w:val="27"/>
        </w:rPr>
        <w:t xml:space="preserve">№ </w:t>
      </w:r>
      <w:r w:rsidR="00300E8F">
        <w:rPr>
          <w:rFonts w:ascii="Times New Roman" w:eastAsia="Times New Roman" w:hAnsi="Times New Roman"/>
          <w:sz w:val="27"/>
          <w:szCs w:val="27"/>
          <w:u w:val="single"/>
        </w:rPr>
        <w:t>12.05.2020</w:t>
      </w:r>
      <w:bookmarkStart w:id="1" w:name="_GoBack"/>
      <w:bookmarkEnd w:id="1"/>
    </w:p>
    <w:p w:rsidR="0037134A" w:rsidRPr="00B05CE0" w:rsidRDefault="00592D13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(Приложение</w:t>
      </w:r>
      <w:r w:rsidR="0037134A" w:rsidRPr="00B05CE0">
        <w:rPr>
          <w:rFonts w:ascii="Times New Roman" w:eastAsia="Times New Roman" w:hAnsi="Times New Roman"/>
          <w:sz w:val="27"/>
          <w:szCs w:val="27"/>
        </w:rPr>
        <w:t>)</w:t>
      </w:r>
    </w:p>
    <w:p w:rsidR="00B05CE0" w:rsidRPr="00872216" w:rsidRDefault="00B05CE0" w:rsidP="00B90A6A">
      <w:pPr>
        <w:tabs>
          <w:tab w:val="left" w:pos="6435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B90A6A" w:rsidRPr="00872216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  <w:sz w:val="26"/>
          <w:szCs w:val="26"/>
        </w:rPr>
      </w:pPr>
      <w:r w:rsidRPr="00872216">
        <w:rPr>
          <w:rFonts w:ascii="Times New Roman" w:eastAsia="Times New Roman" w:hAnsi="Times New Roman"/>
          <w:sz w:val="26"/>
          <w:szCs w:val="26"/>
        </w:rPr>
        <w:t xml:space="preserve">Состав Комиссии </w:t>
      </w:r>
    </w:p>
    <w:p w:rsidR="00B90A6A" w:rsidRPr="00872216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  <w:sz w:val="26"/>
          <w:szCs w:val="26"/>
        </w:rPr>
      </w:pPr>
      <w:r w:rsidRPr="00872216">
        <w:rPr>
          <w:rFonts w:ascii="Times New Roman" w:eastAsia="Times New Roman" w:hAnsi="Times New Roman"/>
          <w:sz w:val="26"/>
          <w:szCs w:val="26"/>
        </w:rPr>
        <w:t>по проверке готовности жилищного фонда, объектов социальной сферы</w:t>
      </w:r>
    </w:p>
    <w:p w:rsidR="00B90A6A" w:rsidRPr="00872216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  <w:sz w:val="26"/>
          <w:szCs w:val="26"/>
        </w:rPr>
      </w:pPr>
      <w:r w:rsidRPr="00872216">
        <w:rPr>
          <w:rFonts w:ascii="Times New Roman" w:eastAsia="Times New Roman" w:hAnsi="Times New Roman"/>
          <w:sz w:val="26"/>
          <w:szCs w:val="26"/>
        </w:rPr>
        <w:t>и инженерной инфраструктуры к устойчивому функционированию в осенне-зимний период.</w:t>
      </w:r>
    </w:p>
    <w:p w:rsidR="00B90A6A" w:rsidRDefault="00B90A6A" w:rsidP="0037134A">
      <w:pPr>
        <w:tabs>
          <w:tab w:val="left" w:pos="6435"/>
        </w:tabs>
        <w:jc w:val="right"/>
        <w:rPr>
          <w:rFonts w:ascii="Times New Roman" w:eastAsia="Times New Roman" w:hAnsi="Times New Roman"/>
        </w:rPr>
      </w:pPr>
    </w:p>
    <w:p w:rsidR="00B90A6A" w:rsidRDefault="00B90A6A" w:rsidP="0037134A">
      <w:pPr>
        <w:tabs>
          <w:tab w:val="left" w:pos="6435"/>
        </w:tabs>
        <w:jc w:val="right"/>
        <w:rPr>
          <w:rFonts w:ascii="Times New Roman" w:eastAsia="Times New Roman" w:hAnsi="Times New Roman"/>
        </w:rPr>
      </w:pPr>
    </w:p>
    <w:p w:rsidR="00B90A6A" w:rsidRPr="0037134A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0"/>
        <w:gridCol w:w="3733"/>
        <w:gridCol w:w="5312"/>
      </w:tblGrid>
      <w:tr w:rsidR="0037134A" w:rsidRPr="00872216" w:rsidTr="001052E3">
        <w:tc>
          <w:tcPr>
            <w:tcW w:w="540" w:type="dxa"/>
          </w:tcPr>
          <w:p w:rsidR="00B90A6A" w:rsidRPr="00872216" w:rsidRDefault="00B90A6A" w:rsidP="00B90A6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</w:p>
          <w:p w:rsidR="0037134A" w:rsidRPr="00872216" w:rsidRDefault="00B90A6A" w:rsidP="00B90A6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872216">
              <w:rPr>
                <w:rFonts w:ascii="Times New Roman" w:eastAsia="Times New Roman" w:hAnsi="Times New Roman"/>
              </w:rPr>
              <w:t>п</w:t>
            </w:r>
            <w:proofErr w:type="gramEnd"/>
            <w:r w:rsidRPr="00872216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733" w:type="dxa"/>
          </w:tcPr>
          <w:p w:rsidR="0037134A" w:rsidRPr="00872216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>ФИО</w:t>
            </w:r>
          </w:p>
        </w:tc>
        <w:tc>
          <w:tcPr>
            <w:tcW w:w="5312" w:type="dxa"/>
          </w:tcPr>
          <w:p w:rsidR="0037134A" w:rsidRPr="00872216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>Занимаемая должность</w:t>
            </w:r>
          </w:p>
        </w:tc>
      </w:tr>
      <w:tr w:rsidR="00B90A6A" w:rsidRPr="00872216" w:rsidTr="001052E3">
        <w:tc>
          <w:tcPr>
            <w:tcW w:w="9585" w:type="dxa"/>
            <w:gridSpan w:val="3"/>
          </w:tcPr>
          <w:p w:rsidR="00B90A6A" w:rsidRPr="00872216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</w:tr>
      <w:tr w:rsidR="0037134A" w:rsidRPr="00872216" w:rsidTr="001052E3">
        <w:tc>
          <w:tcPr>
            <w:tcW w:w="540" w:type="dxa"/>
          </w:tcPr>
          <w:p w:rsidR="0037134A" w:rsidRPr="00872216" w:rsidRDefault="00B90A6A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33" w:type="dxa"/>
          </w:tcPr>
          <w:p w:rsidR="0037134A" w:rsidRPr="00872216" w:rsidRDefault="001F5F60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>Зыбин А.Ю.</w:t>
            </w:r>
          </w:p>
        </w:tc>
        <w:tc>
          <w:tcPr>
            <w:tcW w:w="5312" w:type="dxa"/>
          </w:tcPr>
          <w:p w:rsidR="0037134A" w:rsidRPr="00872216" w:rsidRDefault="001F5F60" w:rsidP="001052E3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 xml:space="preserve">Заместитель главы администрации по жилищно-коммунальному хозяйству и безопасности </w:t>
            </w:r>
          </w:p>
        </w:tc>
      </w:tr>
      <w:tr w:rsidR="00B90A6A" w:rsidRPr="00872216" w:rsidTr="001052E3">
        <w:tc>
          <w:tcPr>
            <w:tcW w:w="9585" w:type="dxa"/>
            <w:gridSpan w:val="3"/>
          </w:tcPr>
          <w:p w:rsidR="00B90A6A" w:rsidRPr="00872216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>Члены комиссии:</w:t>
            </w:r>
          </w:p>
        </w:tc>
      </w:tr>
      <w:tr w:rsidR="0037134A" w:rsidRPr="00872216" w:rsidTr="001052E3">
        <w:tc>
          <w:tcPr>
            <w:tcW w:w="540" w:type="dxa"/>
          </w:tcPr>
          <w:p w:rsidR="0037134A" w:rsidRPr="00872216" w:rsidRDefault="001052E3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33" w:type="dxa"/>
          </w:tcPr>
          <w:p w:rsidR="0037134A" w:rsidRPr="00872216" w:rsidRDefault="004A4DF9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 xml:space="preserve">Мыслин С.С. </w:t>
            </w:r>
          </w:p>
        </w:tc>
        <w:tc>
          <w:tcPr>
            <w:tcW w:w="5312" w:type="dxa"/>
          </w:tcPr>
          <w:p w:rsidR="001F5F60" w:rsidRPr="00872216" w:rsidRDefault="00AD20BD" w:rsidP="001F5F60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 xml:space="preserve">Ведущий специалист по ЖКХ </w:t>
            </w:r>
          </w:p>
          <w:p w:rsidR="0037134A" w:rsidRPr="00872216" w:rsidRDefault="0037134A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134A" w:rsidRPr="00872216" w:rsidTr="001052E3">
        <w:tc>
          <w:tcPr>
            <w:tcW w:w="540" w:type="dxa"/>
          </w:tcPr>
          <w:p w:rsidR="0037134A" w:rsidRPr="00872216" w:rsidRDefault="001052E3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33" w:type="dxa"/>
          </w:tcPr>
          <w:p w:rsidR="0037134A" w:rsidRPr="00872216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>Анисимов И.С.</w:t>
            </w:r>
          </w:p>
        </w:tc>
        <w:tc>
          <w:tcPr>
            <w:tcW w:w="5312" w:type="dxa"/>
          </w:tcPr>
          <w:p w:rsidR="001F5F60" w:rsidRPr="00872216" w:rsidRDefault="001F5F60" w:rsidP="001F5F60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 xml:space="preserve">Ведущий специалист </w:t>
            </w:r>
            <w:r w:rsidR="00E07577" w:rsidRPr="00872216">
              <w:rPr>
                <w:rFonts w:ascii="Times New Roman" w:eastAsia="Times New Roman" w:hAnsi="Times New Roman"/>
              </w:rPr>
              <w:t xml:space="preserve">по ГО, ЧС и </w:t>
            </w:r>
            <w:r w:rsidR="00AD20BD" w:rsidRPr="00872216">
              <w:rPr>
                <w:rFonts w:ascii="Times New Roman" w:eastAsia="Times New Roman" w:hAnsi="Times New Roman"/>
              </w:rPr>
              <w:t xml:space="preserve">безопасности </w:t>
            </w:r>
          </w:p>
          <w:p w:rsidR="0037134A" w:rsidRPr="00872216" w:rsidRDefault="0037134A" w:rsidP="00E07577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20BD" w:rsidRPr="00872216" w:rsidTr="001052E3">
        <w:tc>
          <w:tcPr>
            <w:tcW w:w="540" w:type="dxa"/>
          </w:tcPr>
          <w:p w:rsidR="00AD20BD" w:rsidRPr="00872216" w:rsidRDefault="001052E3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33" w:type="dxa"/>
          </w:tcPr>
          <w:p w:rsidR="00AD20BD" w:rsidRPr="00872216" w:rsidRDefault="00872216" w:rsidP="001052E3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>По согласованию</w:t>
            </w:r>
          </w:p>
        </w:tc>
        <w:tc>
          <w:tcPr>
            <w:tcW w:w="5312" w:type="dxa"/>
          </w:tcPr>
          <w:p w:rsidR="00AD20BD" w:rsidRPr="00872216" w:rsidRDefault="008B2FE9" w:rsidP="008B2FE9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 xml:space="preserve">Инспектор </w:t>
            </w:r>
            <w:r w:rsidR="00437C4F" w:rsidRPr="00872216">
              <w:rPr>
                <w:rFonts w:ascii="Times New Roman" w:eastAsia="Times New Roman" w:hAnsi="Times New Roman"/>
              </w:rPr>
              <w:t xml:space="preserve">Кировского </w:t>
            </w:r>
            <w:proofErr w:type="spellStart"/>
            <w:r w:rsidR="00437C4F" w:rsidRPr="00872216">
              <w:rPr>
                <w:rFonts w:ascii="Times New Roman" w:eastAsia="Times New Roman" w:hAnsi="Times New Roman"/>
              </w:rPr>
              <w:t>ОЭнН</w:t>
            </w:r>
            <w:proofErr w:type="spellEnd"/>
            <w:r w:rsidR="00437C4F" w:rsidRPr="00872216">
              <w:rPr>
                <w:rFonts w:ascii="Times New Roman" w:eastAsia="Times New Roman" w:hAnsi="Times New Roman"/>
              </w:rPr>
              <w:t xml:space="preserve"> </w:t>
            </w:r>
            <w:r w:rsidR="00AD20BD" w:rsidRPr="00872216">
              <w:rPr>
                <w:rFonts w:ascii="Times New Roman" w:eastAsia="Times New Roman" w:hAnsi="Times New Roman"/>
              </w:rPr>
              <w:t xml:space="preserve">Северо-Западного Управления </w:t>
            </w:r>
            <w:proofErr w:type="spellStart"/>
            <w:r w:rsidR="00AD20BD" w:rsidRPr="00872216">
              <w:rPr>
                <w:rFonts w:ascii="Times New Roman" w:eastAsia="Times New Roman" w:hAnsi="Times New Roman"/>
              </w:rPr>
              <w:t>Ростехнадзора</w:t>
            </w:r>
            <w:proofErr w:type="spellEnd"/>
          </w:p>
        </w:tc>
      </w:tr>
      <w:tr w:rsidR="00AD20BD" w:rsidRPr="00872216" w:rsidTr="001052E3">
        <w:tc>
          <w:tcPr>
            <w:tcW w:w="540" w:type="dxa"/>
          </w:tcPr>
          <w:p w:rsidR="00AD20BD" w:rsidRPr="00872216" w:rsidRDefault="001052E3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33" w:type="dxa"/>
          </w:tcPr>
          <w:p w:rsidR="00AD20BD" w:rsidRPr="00872216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>По согласованию</w:t>
            </w:r>
          </w:p>
        </w:tc>
        <w:tc>
          <w:tcPr>
            <w:tcW w:w="5312" w:type="dxa"/>
          </w:tcPr>
          <w:p w:rsidR="00AD20BD" w:rsidRPr="00872216" w:rsidRDefault="00872216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>П</w:t>
            </w:r>
            <w:r w:rsidR="00AD20BD" w:rsidRPr="00872216">
              <w:rPr>
                <w:rFonts w:ascii="Times New Roman" w:eastAsia="Times New Roman" w:hAnsi="Times New Roman"/>
              </w:rPr>
              <w:t>редставитель Комитета государственного жилищного надзора и контроля Ленинградской области</w:t>
            </w:r>
          </w:p>
        </w:tc>
      </w:tr>
      <w:tr w:rsidR="00872216" w:rsidRPr="00872216" w:rsidTr="001052E3">
        <w:tc>
          <w:tcPr>
            <w:tcW w:w="540" w:type="dxa"/>
          </w:tcPr>
          <w:p w:rsidR="00872216" w:rsidRPr="00872216" w:rsidRDefault="00872216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733" w:type="dxa"/>
          </w:tcPr>
          <w:p w:rsidR="00872216" w:rsidRPr="00872216" w:rsidRDefault="00872216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>По согласованию</w:t>
            </w:r>
          </w:p>
        </w:tc>
        <w:tc>
          <w:tcPr>
            <w:tcW w:w="5312" w:type="dxa"/>
          </w:tcPr>
          <w:p w:rsidR="00872216" w:rsidRPr="00872216" w:rsidRDefault="00872216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872216">
              <w:rPr>
                <w:rFonts w:ascii="Times New Roman" w:eastAsia="Times New Roman" w:hAnsi="Times New Roman"/>
              </w:rPr>
              <w:t>Представитель филиала АО «Газпром газораспределение Ленинградская область» в г. Всеволожске</w:t>
            </w:r>
          </w:p>
        </w:tc>
      </w:tr>
    </w:tbl>
    <w:p w:rsidR="0037134A" w:rsidRPr="0037134A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</w:rPr>
      </w:pPr>
      <w:r w:rsidRPr="0037134A">
        <w:rPr>
          <w:rFonts w:ascii="Times New Roman" w:eastAsia="Times New Roman" w:hAnsi="Times New Roman"/>
        </w:rPr>
        <w:t xml:space="preserve"> </w:t>
      </w: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  <w:r w:rsidRPr="0037134A">
        <w:rPr>
          <w:rFonts w:ascii="Times New Roman" w:eastAsia="Times New Roman" w:hAnsi="Times New Roman"/>
        </w:rPr>
        <w:t xml:space="preserve"> </w:t>
      </w: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  <w:r w:rsidRPr="0037134A">
        <w:rPr>
          <w:rFonts w:ascii="Times New Roman" w:eastAsia="Times New Roman" w:hAnsi="Times New Roman"/>
        </w:rPr>
        <w:t xml:space="preserve"> </w:t>
      </w: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bookmarkEnd w:id="0"/>
    <w:p w:rsidR="00C83881" w:rsidRDefault="00C83881" w:rsidP="00C83881">
      <w:pPr>
        <w:rPr>
          <w:rFonts w:ascii="Times New Roman" w:eastAsia="Times New Roman" w:hAnsi="Times New Roman"/>
        </w:rPr>
      </w:pPr>
    </w:p>
    <w:sectPr w:rsidR="00C83881" w:rsidSect="00D07655">
      <w:footnotePr>
        <w:numFmt w:val="chicago"/>
        <w:numRestart w:val="eachPage"/>
      </w:footnotePr>
      <w:pgSz w:w="11909" w:h="16838"/>
      <w:pgMar w:top="851" w:right="1121" w:bottom="1026" w:left="119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38" w:rsidRDefault="00654738">
      <w:r>
        <w:separator/>
      </w:r>
    </w:p>
  </w:endnote>
  <w:endnote w:type="continuationSeparator" w:id="0">
    <w:p w:rsidR="00654738" w:rsidRDefault="0065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38" w:rsidRDefault="00654738">
      <w:r>
        <w:separator/>
      </w:r>
    </w:p>
  </w:footnote>
  <w:footnote w:type="continuationSeparator" w:id="0">
    <w:p w:rsidR="00654738" w:rsidRDefault="0065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2F"/>
    <w:multiLevelType w:val="hybridMultilevel"/>
    <w:tmpl w:val="0EFC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3CE5"/>
    <w:multiLevelType w:val="multilevel"/>
    <w:tmpl w:val="51E675E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5E6C"/>
    <w:multiLevelType w:val="multilevel"/>
    <w:tmpl w:val="2048B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04253"/>
    <w:multiLevelType w:val="multilevel"/>
    <w:tmpl w:val="AB50C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65B60"/>
    <w:multiLevelType w:val="multilevel"/>
    <w:tmpl w:val="60366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17666"/>
    <w:multiLevelType w:val="multilevel"/>
    <w:tmpl w:val="DFAE9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B22B6"/>
    <w:multiLevelType w:val="multilevel"/>
    <w:tmpl w:val="B17C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42287E"/>
    <w:multiLevelType w:val="multilevel"/>
    <w:tmpl w:val="5A84E48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1664C5"/>
    <w:multiLevelType w:val="hybridMultilevel"/>
    <w:tmpl w:val="4124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A2FCB"/>
    <w:multiLevelType w:val="multilevel"/>
    <w:tmpl w:val="947CD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7D2D95"/>
    <w:multiLevelType w:val="multilevel"/>
    <w:tmpl w:val="BD2A7D8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DA33A0"/>
    <w:multiLevelType w:val="multilevel"/>
    <w:tmpl w:val="DA9C3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CEC23D6"/>
    <w:multiLevelType w:val="multilevel"/>
    <w:tmpl w:val="23143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884D83"/>
    <w:multiLevelType w:val="multilevel"/>
    <w:tmpl w:val="AF54A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7E1504"/>
    <w:multiLevelType w:val="multilevel"/>
    <w:tmpl w:val="47BA01F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EF"/>
    <w:rsid w:val="00023684"/>
    <w:rsid w:val="0004693C"/>
    <w:rsid w:val="00072168"/>
    <w:rsid w:val="000B123A"/>
    <w:rsid w:val="000B2305"/>
    <w:rsid w:val="00103627"/>
    <w:rsid w:val="001052E3"/>
    <w:rsid w:val="00110233"/>
    <w:rsid w:val="001373F4"/>
    <w:rsid w:val="001B626D"/>
    <w:rsid w:val="001C4664"/>
    <w:rsid w:val="001E469F"/>
    <w:rsid w:val="001F5F60"/>
    <w:rsid w:val="002165E7"/>
    <w:rsid w:val="00224817"/>
    <w:rsid w:val="0024220E"/>
    <w:rsid w:val="00266825"/>
    <w:rsid w:val="00267FE0"/>
    <w:rsid w:val="002836D2"/>
    <w:rsid w:val="002C5C8B"/>
    <w:rsid w:val="002D6459"/>
    <w:rsid w:val="002D67C9"/>
    <w:rsid w:val="002F4D18"/>
    <w:rsid w:val="00300E8F"/>
    <w:rsid w:val="00322546"/>
    <w:rsid w:val="00336646"/>
    <w:rsid w:val="00351F37"/>
    <w:rsid w:val="0037134A"/>
    <w:rsid w:val="003829A0"/>
    <w:rsid w:val="00392A3F"/>
    <w:rsid w:val="003D46D3"/>
    <w:rsid w:val="003E1C56"/>
    <w:rsid w:val="003F289C"/>
    <w:rsid w:val="00401635"/>
    <w:rsid w:val="00427C8F"/>
    <w:rsid w:val="00432104"/>
    <w:rsid w:val="00437C4F"/>
    <w:rsid w:val="00440986"/>
    <w:rsid w:val="00470FD6"/>
    <w:rsid w:val="004A4DF9"/>
    <w:rsid w:val="004B486E"/>
    <w:rsid w:val="004D0748"/>
    <w:rsid w:val="004D1DF6"/>
    <w:rsid w:val="004E289A"/>
    <w:rsid w:val="0052277D"/>
    <w:rsid w:val="00592D13"/>
    <w:rsid w:val="005A7417"/>
    <w:rsid w:val="005B5B6E"/>
    <w:rsid w:val="005C3194"/>
    <w:rsid w:val="005E0705"/>
    <w:rsid w:val="005E786A"/>
    <w:rsid w:val="00616928"/>
    <w:rsid w:val="00621905"/>
    <w:rsid w:val="006368F3"/>
    <w:rsid w:val="0065230C"/>
    <w:rsid w:val="00654738"/>
    <w:rsid w:val="00677B82"/>
    <w:rsid w:val="006D6F83"/>
    <w:rsid w:val="0071408D"/>
    <w:rsid w:val="00734CE8"/>
    <w:rsid w:val="00767739"/>
    <w:rsid w:val="00771597"/>
    <w:rsid w:val="007763E3"/>
    <w:rsid w:val="007920CE"/>
    <w:rsid w:val="007A23DE"/>
    <w:rsid w:val="007B4A1A"/>
    <w:rsid w:val="007C34F6"/>
    <w:rsid w:val="007D047F"/>
    <w:rsid w:val="007D787F"/>
    <w:rsid w:val="00812751"/>
    <w:rsid w:val="008210CD"/>
    <w:rsid w:val="008354B5"/>
    <w:rsid w:val="00872216"/>
    <w:rsid w:val="008825D9"/>
    <w:rsid w:val="00885746"/>
    <w:rsid w:val="008B2FE9"/>
    <w:rsid w:val="008C36CC"/>
    <w:rsid w:val="008C60F1"/>
    <w:rsid w:val="008F63EC"/>
    <w:rsid w:val="0096799B"/>
    <w:rsid w:val="00976B7D"/>
    <w:rsid w:val="009847A6"/>
    <w:rsid w:val="009A52DF"/>
    <w:rsid w:val="009B00EF"/>
    <w:rsid w:val="009C1E4E"/>
    <w:rsid w:val="009D2E45"/>
    <w:rsid w:val="00A0524D"/>
    <w:rsid w:val="00A334B3"/>
    <w:rsid w:val="00A345DD"/>
    <w:rsid w:val="00A408EE"/>
    <w:rsid w:val="00A4470F"/>
    <w:rsid w:val="00A542CB"/>
    <w:rsid w:val="00A553FE"/>
    <w:rsid w:val="00A9475C"/>
    <w:rsid w:val="00AA0DD8"/>
    <w:rsid w:val="00AB2765"/>
    <w:rsid w:val="00AC562C"/>
    <w:rsid w:val="00AD20BD"/>
    <w:rsid w:val="00AD579E"/>
    <w:rsid w:val="00AE0C68"/>
    <w:rsid w:val="00B05CE0"/>
    <w:rsid w:val="00B15C39"/>
    <w:rsid w:val="00B15FB6"/>
    <w:rsid w:val="00B71728"/>
    <w:rsid w:val="00B85E4E"/>
    <w:rsid w:val="00B90A6A"/>
    <w:rsid w:val="00BA2FA7"/>
    <w:rsid w:val="00BB05CF"/>
    <w:rsid w:val="00BB46BB"/>
    <w:rsid w:val="00BC4CFF"/>
    <w:rsid w:val="00BF7F51"/>
    <w:rsid w:val="00C041DB"/>
    <w:rsid w:val="00C564E2"/>
    <w:rsid w:val="00C764C6"/>
    <w:rsid w:val="00C83881"/>
    <w:rsid w:val="00C918CB"/>
    <w:rsid w:val="00C96D6A"/>
    <w:rsid w:val="00CA60B6"/>
    <w:rsid w:val="00CE5396"/>
    <w:rsid w:val="00CF6F66"/>
    <w:rsid w:val="00D07655"/>
    <w:rsid w:val="00D100AD"/>
    <w:rsid w:val="00D30363"/>
    <w:rsid w:val="00D867CA"/>
    <w:rsid w:val="00DB4AE4"/>
    <w:rsid w:val="00DF2472"/>
    <w:rsid w:val="00E07577"/>
    <w:rsid w:val="00E9138D"/>
    <w:rsid w:val="00E967CA"/>
    <w:rsid w:val="00EB7F7E"/>
    <w:rsid w:val="00EC28E8"/>
    <w:rsid w:val="00ED4558"/>
    <w:rsid w:val="00EE3280"/>
    <w:rsid w:val="00F024DD"/>
    <w:rsid w:val="00F21224"/>
    <w:rsid w:val="00F25F36"/>
    <w:rsid w:val="00F35909"/>
    <w:rsid w:val="00F41D45"/>
    <w:rsid w:val="00F51B86"/>
    <w:rsid w:val="00F81916"/>
    <w:rsid w:val="00FA62EE"/>
    <w:rsid w:val="00FB7191"/>
    <w:rsid w:val="00FC433B"/>
    <w:rsid w:val="00FC552F"/>
    <w:rsid w:val="00FD4F33"/>
    <w:rsid w:val="00FD73FC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главление 1 Знак"/>
    <w:basedOn w:val="a0"/>
    <w:link w:val="1"/>
    <w:rsid w:val="00ED455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before="60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1">
    <w:name w:val="toc 1"/>
    <w:basedOn w:val="a"/>
    <w:link w:val="14"/>
    <w:autoRedefine/>
    <w:rsid w:val="00ED4558"/>
    <w:pPr>
      <w:numPr>
        <w:numId w:val="9"/>
      </w:numPr>
      <w:tabs>
        <w:tab w:val="left" w:leader="underscore" w:pos="3432"/>
        <w:tab w:val="left" w:pos="3442"/>
      </w:tabs>
      <w:spacing w:line="322" w:lineRule="exact"/>
      <w:ind w:left="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6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FB71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7191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100AD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00AD"/>
    <w:rPr>
      <w:color w:val="000000"/>
    </w:rPr>
  </w:style>
  <w:style w:type="paragraph" w:styleId="af3">
    <w:name w:val="List Paragraph"/>
    <w:basedOn w:val="a"/>
    <w:uiPriority w:val="34"/>
    <w:qFormat/>
    <w:rsid w:val="00ED4558"/>
    <w:pPr>
      <w:ind w:left="720"/>
      <w:contextualSpacing/>
    </w:pPr>
  </w:style>
  <w:style w:type="table" w:styleId="af4">
    <w:name w:val="Table Grid"/>
    <w:basedOn w:val="a1"/>
    <w:uiPriority w:val="39"/>
    <w:rsid w:val="0037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главление 1 Знак"/>
    <w:basedOn w:val="a0"/>
    <w:link w:val="1"/>
    <w:rsid w:val="00ED455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before="60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1">
    <w:name w:val="toc 1"/>
    <w:basedOn w:val="a"/>
    <w:link w:val="14"/>
    <w:autoRedefine/>
    <w:rsid w:val="00ED4558"/>
    <w:pPr>
      <w:numPr>
        <w:numId w:val="9"/>
      </w:numPr>
      <w:tabs>
        <w:tab w:val="left" w:leader="underscore" w:pos="3432"/>
        <w:tab w:val="left" w:pos="3442"/>
      </w:tabs>
      <w:spacing w:line="322" w:lineRule="exact"/>
      <w:ind w:left="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6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FB71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7191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100AD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00AD"/>
    <w:rPr>
      <w:color w:val="000000"/>
    </w:rPr>
  </w:style>
  <w:style w:type="paragraph" w:styleId="af3">
    <w:name w:val="List Paragraph"/>
    <w:basedOn w:val="a"/>
    <w:uiPriority w:val="34"/>
    <w:qFormat/>
    <w:rsid w:val="00ED4558"/>
    <w:pPr>
      <w:ind w:left="720"/>
      <w:contextualSpacing/>
    </w:pPr>
  </w:style>
  <w:style w:type="table" w:styleId="af4">
    <w:name w:val="Table Grid"/>
    <w:basedOn w:val="a1"/>
    <w:uiPriority w:val="39"/>
    <w:rsid w:val="0037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B2A8A-280C-42B8-B223-E55B3FE9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СТОЛОВСКОГО СЕЛЬСОВЕТА</vt:lpstr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СТОЛОВСКОГО СЕЛЬСОВЕТА</dc:title>
  <dc:creator>Nadya</dc:creator>
  <cp:lastModifiedBy>Zam</cp:lastModifiedBy>
  <cp:revision>2</cp:revision>
  <cp:lastPrinted>2017-09-21T11:13:00Z</cp:lastPrinted>
  <dcterms:created xsi:type="dcterms:W3CDTF">2020-05-12T13:46:00Z</dcterms:created>
  <dcterms:modified xsi:type="dcterms:W3CDTF">2020-05-12T13:46:00Z</dcterms:modified>
</cp:coreProperties>
</file>