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42" w:rsidRPr="004F4D42" w:rsidRDefault="004F4D42" w:rsidP="004F4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00B39" w:rsidRDefault="004F4D42" w:rsidP="004F4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>ДЛЯ НАСЕЛЕНИЯ О НЕОБХОДИМОСТИ СОБЛЮДЕНИЯ ПРАВИЛ ПРОТИВОПОЖАРНОГО РЕЖИМА В ВЕСЕННЕ-ЛЕТНИЙ ПОЖАРООПАСНЫЙ ПЕРИОД</w:t>
      </w:r>
    </w:p>
    <w:p w:rsidR="004F4D42" w:rsidRDefault="004F4D42" w:rsidP="004F4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71900" cy="2381211"/>
            <wp:effectExtent l="0" t="0" r="0" b="635"/>
            <wp:docPr id="1" name="Рисунок 1" descr="C:\Users\User\Desktop\Работа\ПАМЯТКИ\2020 год\памятка о весенне-летнем пожароопасном периоде\sads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о весенне-летнем пожароопасном периоде\sads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8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42" w:rsidRDefault="004F4D42" w:rsidP="004F4D42">
      <w:pPr>
        <w:rPr>
          <w:rFonts w:ascii="Times New Roman" w:hAnsi="Times New Roman" w:cs="Times New Roman"/>
          <w:sz w:val="28"/>
          <w:szCs w:val="28"/>
        </w:rPr>
      </w:pPr>
    </w:p>
    <w:p w:rsidR="004F4D42" w:rsidRDefault="004F4D42" w:rsidP="004F4D4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F4D42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4F4D42" w:rsidRPr="004F4D42" w:rsidRDefault="004F4D42" w:rsidP="004F4D42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Всеволожского района </w:t>
      </w:r>
      <w:r w:rsidRPr="004F4D42">
        <w:rPr>
          <w:rFonts w:ascii="Times New Roman" w:hAnsi="Times New Roman" w:cs="Times New Roman"/>
          <w:sz w:val="28"/>
          <w:szCs w:val="28"/>
        </w:rPr>
        <w:t>информирует вас о том, что, в соответствии с Правилами противопожарного режима в РФ,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запрещается:</w:t>
      </w:r>
    </w:p>
    <w:p w:rsidR="004F4D42" w:rsidRPr="004F4D42" w:rsidRDefault="004F4D42" w:rsidP="004F4D4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- разведение костров;</w:t>
      </w:r>
    </w:p>
    <w:p w:rsidR="004F4D42" w:rsidRPr="004F4D42" w:rsidRDefault="004F4D42" w:rsidP="004F4D4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- проведение пожароопасных работ;</w:t>
      </w:r>
    </w:p>
    <w:p w:rsidR="004F4D42" w:rsidRPr="004F4D42" w:rsidRDefault="004F4D42" w:rsidP="004F4D4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- сжигание мусора, выжигание сухой растительности;</w:t>
      </w:r>
    </w:p>
    <w:p w:rsidR="004F4D42" w:rsidRPr="004F4D42" w:rsidRDefault="004F4D42" w:rsidP="004F4D4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- топка печей, кухонных очагов и котельных установок.</w:t>
      </w:r>
    </w:p>
    <w:p w:rsidR="004F4D42" w:rsidRPr="004F4D42" w:rsidRDefault="004F4D42" w:rsidP="004F4D4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Не допускайте скоплений горючего мусора, сухих растительных остатков на территории садовых и приусадебных участков!</w:t>
      </w:r>
    </w:p>
    <w:p w:rsidR="004F4D42" w:rsidRPr="004F4D42" w:rsidRDefault="004F4D42" w:rsidP="004F4D4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Как действовать при лесном пожаре?</w:t>
      </w:r>
    </w:p>
    <w:p w:rsidR="004F4D42" w:rsidRPr="004F4D42" w:rsidRDefault="004F4D42" w:rsidP="004F4D4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Не забывайте, что пожар проще предотвратить, чем потом, рискуя жизнью, его тушить.</w:t>
      </w:r>
    </w:p>
    <w:p w:rsidR="004F4D42" w:rsidRPr="004F4D42" w:rsidRDefault="004F4D42" w:rsidP="004F4D42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Небольшой пожар можно остановить, сбивая пламя веником из зеленых ветвей, молодым деревцем, плотной тканью. Огонь надо сметать в сторону очага возгорания, небольшие языки пламени затаптывать ногами.</w:t>
      </w:r>
    </w:p>
    <w:p w:rsidR="004F4D42" w:rsidRPr="004F4D42" w:rsidRDefault="004F4D42" w:rsidP="004F4D4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4F4D42" w:rsidRDefault="004F4D42" w:rsidP="004F4D42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lastRenderedPageBreak/>
        <w:t>Уходите от пожара перпендикулярно направлению ветра и кромке пожара, по просекам, тропам, дорогам, полянам, берегам ручьев и рек. При сильном задымлении рот и нос прикройте мокрой ватно-марлевой повязкой, полотенцем, частью одежды.</w:t>
      </w:r>
    </w:p>
    <w:p w:rsidR="004F4D42" w:rsidRPr="004F4D42" w:rsidRDefault="004F4D42" w:rsidP="004F4D42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Основные меры пожарной безопасности на садовом участке.</w:t>
      </w:r>
    </w:p>
    <w:p w:rsidR="004F4D42" w:rsidRPr="004F4D42" w:rsidRDefault="004F4D42" w:rsidP="004F4D42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Имейте при себе исправный сотовый телефон (при сообщении о пожаре называйте название с/огородного массива, № улицы и участка, свою фамилию, имя и отчество).</w:t>
      </w:r>
    </w:p>
    <w:p w:rsidR="004F4D42" w:rsidRPr="004F4D42" w:rsidRDefault="004F4D42" w:rsidP="004F4D42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Не допускайте складирования сгораемого мусора у жилых и хозяйственных построек, сжигания его на территории участка. Складирование и сжигание мусора производите только в специально отведенных для этого местах.</w:t>
      </w:r>
    </w:p>
    <w:p w:rsidR="004F4D42" w:rsidRPr="004F4D42" w:rsidRDefault="004F4D42" w:rsidP="004F4D42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Имейте на территории участка и в доме в постоянной готовности первичные средства пожаротушения (огнетушители, песок, емкость с водой не менее 200 литров для целей пожаротушения).</w:t>
      </w:r>
    </w:p>
    <w:p w:rsidR="004F4D42" w:rsidRPr="004F4D42" w:rsidRDefault="004F4D42" w:rsidP="004F4D42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 xml:space="preserve">При эксплуатации печей в доме и бане соблюдайте правила пожарной безопасности, содержите печи в </w:t>
      </w:r>
      <w:proofErr w:type="spellStart"/>
      <w:r w:rsidRPr="004F4D42"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 w:rsidRPr="004F4D42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4F4D42" w:rsidRPr="004F4D42" w:rsidRDefault="004F4D42" w:rsidP="004F4D42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Не оставляйте печи и включенные электрические приборы без присмотра, следите за их исправностью.</w:t>
      </w:r>
    </w:p>
    <w:p w:rsidR="004F4D42" w:rsidRPr="004F4D42" w:rsidRDefault="004F4D42" w:rsidP="004F4D42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 xml:space="preserve">Своевременно проводите профилактическое обслуживание и замену электропроводки, следите за исправностью электрооборудования. Не допускайте соединения </w:t>
      </w:r>
      <w:proofErr w:type="spellStart"/>
      <w:r w:rsidRPr="004F4D42">
        <w:rPr>
          <w:rFonts w:ascii="Times New Roman" w:hAnsi="Times New Roman" w:cs="Times New Roman"/>
          <w:sz w:val="28"/>
          <w:szCs w:val="28"/>
        </w:rPr>
        <w:t>эл.проводов</w:t>
      </w:r>
      <w:proofErr w:type="spellEnd"/>
      <w:r w:rsidRPr="004F4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D42">
        <w:rPr>
          <w:rFonts w:ascii="Times New Roman" w:hAnsi="Times New Roman" w:cs="Times New Roman"/>
          <w:sz w:val="28"/>
          <w:szCs w:val="28"/>
        </w:rPr>
        <w:t>вскрутку</w:t>
      </w:r>
      <w:proofErr w:type="spellEnd"/>
      <w:r w:rsidRPr="004F4D42">
        <w:rPr>
          <w:rFonts w:ascii="Times New Roman" w:hAnsi="Times New Roman" w:cs="Times New Roman"/>
          <w:sz w:val="28"/>
          <w:szCs w:val="28"/>
        </w:rPr>
        <w:t xml:space="preserve"> и совместного применения </w:t>
      </w:r>
      <w:proofErr w:type="spellStart"/>
      <w:r w:rsidRPr="004F4D42">
        <w:rPr>
          <w:rFonts w:ascii="Times New Roman" w:hAnsi="Times New Roman" w:cs="Times New Roman"/>
          <w:sz w:val="28"/>
          <w:szCs w:val="28"/>
        </w:rPr>
        <w:t>эл.проводов</w:t>
      </w:r>
      <w:proofErr w:type="spellEnd"/>
      <w:r w:rsidRPr="004F4D42">
        <w:rPr>
          <w:rFonts w:ascii="Times New Roman" w:hAnsi="Times New Roman" w:cs="Times New Roman"/>
          <w:sz w:val="28"/>
          <w:szCs w:val="28"/>
        </w:rPr>
        <w:t xml:space="preserve"> различного сечения и маркировки в единой электрической сети.</w:t>
      </w:r>
    </w:p>
    <w:p w:rsidR="004F4D42" w:rsidRPr="004F4D42" w:rsidRDefault="004F4D42" w:rsidP="004F4D42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Дороги, проезды и подъезды держите свободными для проезда пожарной техники к месту возможного пожара.</w:t>
      </w:r>
    </w:p>
    <w:p w:rsidR="004F4D42" w:rsidRDefault="004F4D42" w:rsidP="004F4D42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42">
        <w:rPr>
          <w:rFonts w:ascii="Times New Roman" w:hAnsi="Times New Roman" w:cs="Times New Roman"/>
          <w:sz w:val="28"/>
          <w:szCs w:val="28"/>
        </w:rPr>
        <w:t>Не давайте детям пользоваться спичками.</w:t>
      </w:r>
    </w:p>
    <w:p w:rsidR="004F4D42" w:rsidRDefault="004F4D42" w:rsidP="004F4D42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4D42" w:rsidRPr="004F4D42" w:rsidRDefault="004F4D42" w:rsidP="004F4D42">
      <w:pPr>
        <w:pStyle w:val="a3"/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Всеволожского района УНД и ПР Главного управления МЧС </w:t>
      </w:r>
      <w:bookmarkStart w:id="0" w:name="_GoBack"/>
      <w:bookmarkEnd w:id="0"/>
      <w:r w:rsidRPr="004F4D42">
        <w:rPr>
          <w:rFonts w:ascii="Times New Roman" w:hAnsi="Times New Roman" w:cs="Times New Roman"/>
          <w:b/>
          <w:sz w:val="28"/>
          <w:szCs w:val="28"/>
        </w:rPr>
        <w:t>России по Ленинградской области напоминает:</w:t>
      </w:r>
    </w:p>
    <w:p w:rsidR="004F4D42" w:rsidRPr="004F4D42" w:rsidRDefault="004F4D42" w:rsidP="004F4D42">
      <w:pPr>
        <w:pStyle w:val="a3"/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42" w:rsidRPr="004F4D42" w:rsidRDefault="004F4D42" w:rsidP="004F4D42">
      <w:pPr>
        <w:pStyle w:val="a3"/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4F4D42" w:rsidRPr="004F4D42" w:rsidRDefault="004F4D42" w:rsidP="004F4D42">
      <w:pPr>
        <w:pStyle w:val="a3"/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номер "101", "112" </w:t>
      </w:r>
      <w:proofErr w:type="gramStart"/>
      <w:r w:rsidRPr="004F4D42">
        <w:rPr>
          <w:rFonts w:ascii="Times New Roman" w:hAnsi="Times New Roman" w:cs="Times New Roman"/>
          <w:b/>
          <w:sz w:val="28"/>
          <w:szCs w:val="28"/>
        </w:rPr>
        <w:t>или  8</w:t>
      </w:r>
      <w:proofErr w:type="gramEnd"/>
      <w:r w:rsidRPr="004F4D42">
        <w:rPr>
          <w:rFonts w:ascii="Times New Roman" w:hAnsi="Times New Roman" w:cs="Times New Roman"/>
          <w:b/>
          <w:sz w:val="28"/>
          <w:szCs w:val="28"/>
        </w:rPr>
        <w:t xml:space="preserve"> (813-70) 40-829</w:t>
      </w:r>
    </w:p>
    <w:sectPr w:rsidR="004F4D42" w:rsidRPr="004F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61242"/>
    <w:multiLevelType w:val="hybridMultilevel"/>
    <w:tmpl w:val="C100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92"/>
    <w:rsid w:val="00176192"/>
    <w:rsid w:val="004F4D42"/>
    <w:rsid w:val="00A00B39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2B64-C413-4FD7-A0D8-41B99AEC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2020-04-10T06:23:00Z</cp:lastPrinted>
  <dcterms:created xsi:type="dcterms:W3CDTF">2020-04-10T06:16:00Z</dcterms:created>
  <dcterms:modified xsi:type="dcterms:W3CDTF">2020-04-10T06:26:00Z</dcterms:modified>
</cp:coreProperties>
</file>