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DFE" w:rsidRDefault="00165558" w:rsidP="00252D0A">
      <w:pPr>
        <w:pStyle w:val="ConsPlusTitle"/>
        <w:widowControl/>
        <w:jc w:val="right"/>
        <w:rPr>
          <w:b w:val="0"/>
          <w:sz w:val="28"/>
          <w:szCs w:val="28"/>
        </w:rPr>
      </w:pPr>
      <w:r>
        <w:rPr>
          <w:b w:val="0"/>
          <w:sz w:val="28"/>
          <w:szCs w:val="28"/>
        </w:rPr>
        <w:t xml:space="preserve"> </w:t>
      </w:r>
    </w:p>
    <w:p w:rsidR="002F1DFE" w:rsidRPr="002F1DFE" w:rsidRDefault="002F1DFE" w:rsidP="002F1DFE">
      <w:pPr>
        <w:spacing w:after="0" w:line="240" w:lineRule="auto"/>
        <w:jc w:val="center"/>
        <w:rPr>
          <w:rFonts w:ascii="Times New Roman" w:eastAsia="Calibri" w:hAnsi="Times New Roman" w:cs="Times New Roman"/>
          <w:bCs/>
          <w:sz w:val="24"/>
          <w:szCs w:val="24"/>
          <w:lang w:eastAsia="ru-RU"/>
        </w:rPr>
      </w:pPr>
      <w:r w:rsidRPr="002F1DFE">
        <w:rPr>
          <w:rFonts w:ascii="Times New Roman" w:eastAsia="Times New Roman" w:hAnsi="Times New Roman" w:cs="Times New Roman"/>
          <w:color w:val="000000"/>
          <w:sz w:val="28"/>
          <w:szCs w:val="28"/>
          <w:lang w:eastAsia="zh-CN"/>
        </w:rPr>
        <w:t>РОССИЙСКАЯ ФЕДЕРАЦИЯ</w:t>
      </w:r>
    </w:p>
    <w:p w:rsidR="002F1DFE" w:rsidRPr="002F1DFE" w:rsidRDefault="002F1DFE" w:rsidP="002F1DFE">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2F1DFE">
        <w:rPr>
          <w:rFonts w:ascii="Times New Roman" w:eastAsia="Times New Roman" w:hAnsi="Times New Roman" w:cs="Times New Roman"/>
          <w:bCs/>
          <w:color w:val="000000"/>
          <w:sz w:val="28"/>
          <w:szCs w:val="28"/>
          <w:lang w:eastAsia="zh-CN"/>
        </w:rPr>
        <w:t>Муниципальное образование Колтушское сельское поселение</w:t>
      </w:r>
    </w:p>
    <w:p w:rsidR="002F1DFE" w:rsidRPr="002F1DFE" w:rsidRDefault="002F1DFE" w:rsidP="002F1DFE">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2F1DFE">
        <w:rPr>
          <w:rFonts w:ascii="Times New Roman" w:eastAsia="Times New Roman" w:hAnsi="Times New Roman" w:cs="Times New Roman"/>
          <w:color w:val="000000"/>
          <w:sz w:val="28"/>
          <w:szCs w:val="28"/>
          <w:lang w:eastAsia="zh-CN"/>
        </w:rPr>
        <w:t>Всеволожского муниципального района</w:t>
      </w:r>
    </w:p>
    <w:p w:rsidR="002F1DFE" w:rsidRPr="002F1DFE" w:rsidRDefault="002F1DFE" w:rsidP="002F1DFE">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16"/>
          <w:szCs w:val="16"/>
          <w:lang w:eastAsia="zh-CN"/>
        </w:rPr>
      </w:pPr>
      <w:r w:rsidRPr="002F1DFE">
        <w:rPr>
          <w:rFonts w:ascii="Times New Roman" w:eastAsia="Times New Roman" w:hAnsi="Times New Roman" w:cs="Times New Roman"/>
          <w:color w:val="000000"/>
          <w:sz w:val="28"/>
          <w:szCs w:val="28"/>
          <w:lang w:eastAsia="zh-CN"/>
        </w:rPr>
        <w:t>Ленинградской области</w:t>
      </w:r>
    </w:p>
    <w:p w:rsidR="002F1DFE" w:rsidRPr="002F1DFE" w:rsidRDefault="002F1DFE" w:rsidP="002F1DFE">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16"/>
          <w:szCs w:val="16"/>
          <w:lang w:eastAsia="zh-CN"/>
        </w:rPr>
      </w:pPr>
    </w:p>
    <w:p w:rsidR="002F1DFE" w:rsidRPr="002F1DFE" w:rsidRDefault="002F1DFE" w:rsidP="002F1DFE">
      <w:pPr>
        <w:widowControl w:val="0"/>
        <w:shd w:val="clear" w:color="auto" w:fill="FFFFFF"/>
        <w:suppressAutoHyphens/>
        <w:autoSpaceDE w:val="0"/>
        <w:spacing w:after="0" w:line="360" w:lineRule="auto"/>
        <w:ind w:right="-46"/>
        <w:jc w:val="center"/>
        <w:rPr>
          <w:rFonts w:ascii="Times New Roman" w:eastAsia="Times New Roman" w:hAnsi="Times New Roman" w:cs="Times New Roman"/>
          <w:b/>
          <w:color w:val="000000"/>
          <w:sz w:val="28"/>
          <w:szCs w:val="28"/>
          <w:lang w:eastAsia="zh-CN"/>
        </w:rPr>
      </w:pPr>
      <w:r w:rsidRPr="002F1DFE">
        <w:rPr>
          <w:rFonts w:ascii="Times New Roman" w:eastAsia="Times New Roman" w:hAnsi="Times New Roman" w:cs="Times New Roman"/>
          <w:b/>
          <w:color w:val="000000"/>
          <w:sz w:val="28"/>
          <w:szCs w:val="28"/>
          <w:lang w:eastAsia="zh-CN"/>
        </w:rPr>
        <w:t>АДМИНИСТРАЦИЯ</w:t>
      </w:r>
    </w:p>
    <w:p w:rsidR="002F1DFE" w:rsidRPr="002F1DFE" w:rsidRDefault="002F1DFE" w:rsidP="002F1DFE">
      <w:pPr>
        <w:widowControl w:val="0"/>
        <w:shd w:val="clear" w:color="auto" w:fill="FFFFFF"/>
        <w:suppressAutoHyphens/>
        <w:autoSpaceDE w:val="0"/>
        <w:spacing w:after="0" w:line="360" w:lineRule="auto"/>
        <w:ind w:right="-46"/>
        <w:jc w:val="center"/>
        <w:rPr>
          <w:rFonts w:ascii="Times New Roman" w:eastAsia="Times New Roman" w:hAnsi="Times New Roman" w:cs="Times New Roman"/>
          <w:color w:val="000000"/>
          <w:sz w:val="20"/>
          <w:szCs w:val="20"/>
          <w:lang w:eastAsia="zh-CN"/>
        </w:rPr>
      </w:pPr>
      <w:r w:rsidRPr="002F1DFE">
        <w:rPr>
          <w:rFonts w:ascii="Times New Roman" w:eastAsia="Times New Roman" w:hAnsi="Times New Roman" w:cs="Times New Roman"/>
          <w:b/>
          <w:color w:val="000000"/>
          <w:sz w:val="28"/>
          <w:szCs w:val="28"/>
          <w:lang w:eastAsia="zh-CN"/>
        </w:rPr>
        <w:t>ПОСТАНОВЛЕНИЕ</w:t>
      </w:r>
    </w:p>
    <w:p w:rsidR="002F1DFE" w:rsidRPr="002F1DFE" w:rsidRDefault="00E963B7" w:rsidP="002F1DFE">
      <w:pPr>
        <w:widowControl w:val="0"/>
        <w:shd w:val="clear" w:color="auto" w:fill="FFFFFF"/>
        <w:suppressAutoHyphens/>
        <w:autoSpaceDE w:val="0"/>
        <w:spacing w:after="0" w:line="240" w:lineRule="auto"/>
        <w:ind w:right="-46"/>
        <w:rPr>
          <w:rFonts w:ascii="Times New Roman" w:eastAsia="Times New Roman" w:hAnsi="Times New Roman" w:cs="Times New Roman"/>
          <w:color w:val="000000"/>
          <w:sz w:val="28"/>
          <w:szCs w:val="28"/>
          <w:lang w:eastAsia="zh-CN"/>
        </w:rPr>
      </w:pPr>
      <w:r w:rsidRPr="00E963B7">
        <w:rPr>
          <w:rFonts w:ascii="Times New Roman" w:eastAsia="Times New Roman" w:hAnsi="Times New Roman" w:cs="Times New Roman"/>
          <w:color w:val="000000"/>
          <w:sz w:val="28"/>
          <w:szCs w:val="28"/>
          <w:u w:val="single"/>
          <w:lang w:eastAsia="zh-CN"/>
        </w:rPr>
        <w:t>05.06.2019</w:t>
      </w:r>
      <w:r w:rsidR="002F1DFE" w:rsidRPr="002F1DFE">
        <w:rPr>
          <w:rFonts w:ascii="Times New Roman" w:eastAsia="Times New Roman" w:hAnsi="Times New Roman" w:cs="Times New Roman"/>
          <w:color w:val="000000"/>
          <w:sz w:val="20"/>
          <w:szCs w:val="20"/>
          <w:lang w:eastAsia="zh-CN"/>
        </w:rPr>
        <w:t xml:space="preserve"> </w:t>
      </w:r>
      <w:r w:rsidR="002F1DFE" w:rsidRPr="002F1DFE">
        <w:rPr>
          <w:rFonts w:ascii="Times New Roman" w:eastAsia="Times New Roman" w:hAnsi="Times New Roman" w:cs="Times New Roman"/>
          <w:color w:val="000000"/>
          <w:sz w:val="28"/>
          <w:szCs w:val="28"/>
          <w:lang w:eastAsia="zh-CN"/>
        </w:rPr>
        <w:t xml:space="preserve">№ </w:t>
      </w:r>
      <w:r>
        <w:rPr>
          <w:rFonts w:ascii="Times New Roman" w:eastAsia="Times New Roman" w:hAnsi="Times New Roman" w:cs="Times New Roman"/>
          <w:color w:val="000000"/>
          <w:sz w:val="28"/>
          <w:szCs w:val="28"/>
          <w:u w:val="single"/>
          <w:lang w:eastAsia="zh-CN"/>
        </w:rPr>
        <w:t>412</w:t>
      </w:r>
    </w:p>
    <w:p w:rsidR="002F1DFE" w:rsidRPr="002F1DFE" w:rsidRDefault="002F1DFE" w:rsidP="002F1DFE">
      <w:pPr>
        <w:widowControl w:val="0"/>
        <w:shd w:val="clear" w:color="auto" w:fill="FFFFFF"/>
        <w:suppressAutoHyphens/>
        <w:autoSpaceDE w:val="0"/>
        <w:spacing w:after="0" w:line="240" w:lineRule="auto"/>
        <w:ind w:right="-46"/>
        <w:rPr>
          <w:rFonts w:ascii="Times New Roman" w:eastAsia="Times New Roman" w:hAnsi="Times New Roman" w:cs="Times New Roman"/>
          <w:color w:val="000000"/>
          <w:sz w:val="20"/>
          <w:szCs w:val="20"/>
          <w:lang w:eastAsia="zh-CN"/>
        </w:rPr>
      </w:pPr>
      <w:r w:rsidRPr="002F1DFE">
        <w:rPr>
          <w:rFonts w:ascii="Times New Roman" w:eastAsia="Times New Roman" w:hAnsi="Times New Roman" w:cs="Times New Roman"/>
          <w:color w:val="000000"/>
          <w:sz w:val="20"/>
          <w:szCs w:val="20"/>
          <w:lang w:eastAsia="zh-CN"/>
        </w:rPr>
        <w:t>Дер.Колтуши</w:t>
      </w:r>
    </w:p>
    <w:p w:rsidR="002F1DFE" w:rsidRPr="002F1DFE" w:rsidRDefault="002F1DFE" w:rsidP="002F1DFE">
      <w:pPr>
        <w:autoSpaceDE w:val="0"/>
        <w:autoSpaceDN w:val="0"/>
        <w:adjustRightInd w:val="0"/>
        <w:spacing w:after="0" w:line="240" w:lineRule="auto"/>
        <w:rPr>
          <w:rFonts w:ascii="Times New Roman" w:eastAsia="Times New Roman" w:hAnsi="Times New Roman" w:cs="Times New Roman"/>
          <w:sz w:val="28"/>
          <w:szCs w:val="28"/>
          <w:lang w:eastAsia="ru-RU"/>
        </w:rPr>
      </w:pPr>
      <w:r w:rsidRPr="002F1DFE">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77C57ED5" wp14:editId="6E9FB45A">
                <wp:simplePos x="0" y="0"/>
                <wp:positionH relativeFrom="column">
                  <wp:posOffset>-14605</wp:posOffset>
                </wp:positionH>
                <wp:positionV relativeFrom="paragraph">
                  <wp:posOffset>177165</wp:posOffset>
                </wp:positionV>
                <wp:extent cx="4141470" cy="1095375"/>
                <wp:effectExtent l="0" t="0" r="11430" b="28575"/>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1470" cy="1095375"/>
                        </a:xfrm>
                        <a:prstGeom prst="rect">
                          <a:avLst/>
                        </a:prstGeom>
                        <a:solidFill>
                          <a:srgbClr val="FFFFFF"/>
                        </a:solidFill>
                        <a:ln w="9525">
                          <a:solidFill>
                            <a:srgbClr val="FFFFFF"/>
                          </a:solidFill>
                          <a:miter lim="800000"/>
                          <a:headEnd/>
                          <a:tailEnd/>
                        </a:ln>
                      </wps:spPr>
                      <wps:txbx>
                        <w:txbxContent>
                          <w:p w:rsidR="002F1DFE" w:rsidRDefault="002F1DFE" w:rsidP="002F1DFE">
                            <w:pPr>
                              <w:spacing w:after="0" w:line="240" w:lineRule="auto"/>
                              <w:jc w:val="both"/>
                              <w:rPr>
                                <w:rFonts w:ascii="Times New Roman" w:hAnsi="Times New Roman"/>
                                <w:sz w:val="28"/>
                                <w:szCs w:val="28"/>
                              </w:rPr>
                            </w:pPr>
                            <w:r>
                              <w:rPr>
                                <w:rFonts w:ascii="Times New Roman" w:hAnsi="Times New Roman"/>
                                <w:sz w:val="28"/>
                                <w:szCs w:val="28"/>
                              </w:rPr>
                              <w:t>Об утверждении Административного регламента</w:t>
                            </w:r>
                          </w:p>
                          <w:p w:rsidR="002F1DFE" w:rsidRDefault="002F1DFE" w:rsidP="00E65B7B">
                            <w:pPr>
                              <w:spacing w:after="0" w:line="240" w:lineRule="auto"/>
                              <w:jc w:val="both"/>
                              <w:rPr>
                                <w:rFonts w:ascii="Times New Roman" w:hAnsi="Times New Roman"/>
                                <w:sz w:val="28"/>
                                <w:szCs w:val="28"/>
                              </w:rPr>
                            </w:pPr>
                            <w:r>
                              <w:rPr>
                                <w:rFonts w:ascii="Times New Roman" w:hAnsi="Times New Roman"/>
                                <w:sz w:val="28"/>
                                <w:szCs w:val="28"/>
                              </w:rPr>
                              <w:t xml:space="preserve">по предоставлению муниципальной услуги </w:t>
                            </w:r>
                            <w:r w:rsidR="00E65B7B" w:rsidRPr="00E65B7B">
                              <w:rPr>
                                <w:rFonts w:ascii="Times New Roman" w:hAnsi="Times New Roman"/>
                                <w:sz w:val="28"/>
                                <w:szCs w:val="28"/>
                              </w:rPr>
                              <w:t>«Предварительное согласование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57ED5" id="Прямоугольник 2" o:spid="_x0000_s1026" style="position:absolute;margin-left:-1.15pt;margin-top:13.95pt;width:326.1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" strokecolor="white">
                <v:textbox>
                  <w:txbxContent>
                    <w:p w:rsidR="002F1DFE" w:rsidRDefault="002F1DFE" w:rsidP="002F1DFE">
                      <w:pPr>
                        <w:spacing w:after="0" w:line="240" w:lineRule="auto"/>
                        <w:jc w:val="both"/>
                        <w:rPr>
                          <w:rFonts w:ascii="Times New Roman" w:hAnsi="Times New Roman"/>
                          <w:sz w:val="28"/>
                          <w:szCs w:val="28"/>
                        </w:rPr>
                      </w:pPr>
                      <w:r>
                        <w:rPr>
                          <w:rFonts w:ascii="Times New Roman" w:hAnsi="Times New Roman"/>
                          <w:sz w:val="28"/>
                          <w:szCs w:val="28"/>
                        </w:rPr>
                        <w:t>Об утверждении Административного регламента</w:t>
                      </w:r>
                    </w:p>
                    <w:p w:rsidR="002F1DFE" w:rsidRDefault="002F1DFE" w:rsidP="00E65B7B">
                      <w:pPr>
                        <w:spacing w:after="0" w:line="240" w:lineRule="auto"/>
                        <w:jc w:val="both"/>
                        <w:rPr>
                          <w:rFonts w:ascii="Times New Roman" w:hAnsi="Times New Roman"/>
                          <w:sz w:val="28"/>
                          <w:szCs w:val="28"/>
                        </w:rPr>
                      </w:pPr>
                      <w:r>
                        <w:rPr>
                          <w:rFonts w:ascii="Times New Roman" w:hAnsi="Times New Roman"/>
                          <w:sz w:val="28"/>
                          <w:szCs w:val="28"/>
                        </w:rPr>
                        <w:t xml:space="preserve">по предоставлению муниципальной услуги </w:t>
                      </w:r>
                      <w:r w:rsidR="00E65B7B" w:rsidRPr="00E65B7B">
                        <w:rPr>
                          <w:rFonts w:ascii="Times New Roman" w:hAnsi="Times New Roman"/>
                          <w:sz w:val="28"/>
                          <w:szCs w:val="28"/>
                        </w:rPr>
                        <w:t>«Предварительное согласование предоставления земельного участка»</w:t>
                      </w:r>
                    </w:p>
                  </w:txbxContent>
                </v:textbox>
              </v:rect>
            </w:pict>
          </mc:Fallback>
        </mc:AlternateContent>
      </w:r>
    </w:p>
    <w:p w:rsidR="002F1DFE" w:rsidRPr="002F1DFE" w:rsidRDefault="002F1DFE" w:rsidP="002F1DFE">
      <w:pPr>
        <w:spacing w:after="0" w:line="240" w:lineRule="auto"/>
        <w:rPr>
          <w:rFonts w:ascii="Times New Roman" w:eastAsia="Times New Roman" w:hAnsi="Times New Roman" w:cs="Times New Roman"/>
          <w:sz w:val="28"/>
          <w:szCs w:val="28"/>
          <w:lang w:eastAsia="ru-RU"/>
        </w:rPr>
      </w:pPr>
    </w:p>
    <w:p w:rsidR="002F1DFE" w:rsidRPr="002F1DFE" w:rsidRDefault="002F1DFE" w:rsidP="002F1DFE">
      <w:pPr>
        <w:spacing w:after="0" w:line="240" w:lineRule="auto"/>
        <w:rPr>
          <w:rFonts w:ascii="Times New Roman" w:eastAsia="Times New Roman" w:hAnsi="Times New Roman" w:cs="Times New Roman"/>
          <w:sz w:val="28"/>
          <w:szCs w:val="28"/>
          <w:lang w:eastAsia="ru-RU"/>
        </w:rPr>
      </w:pPr>
    </w:p>
    <w:p w:rsidR="002F1DFE" w:rsidRPr="002F1DFE" w:rsidRDefault="002F1DFE" w:rsidP="002F1DFE">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2F1DFE">
        <w:rPr>
          <w:rFonts w:ascii="Times New Roman" w:eastAsia="Times New Roman" w:hAnsi="Times New Roman" w:cs="Times New Roman"/>
          <w:sz w:val="28"/>
          <w:szCs w:val="28"/>
          <w:lang w:eastAsia="ru-RU"/>
        </w:rPr>
        <w:t xml:space="preserve"> </w:t>
      </w:r>
      <w:r w:rsidRPr="002F1DFE">
        <w:rPr>
          <w:rFonts w:ascii="Times New Roman" w:eastAsia="Times New Roman" w:hAnsi="Times New Roman" w:cs="Times New Roman"/>
          <w:bCs/>
          <w:sz w:val="28"/>
          <w:szCs w:val="28"/>
          <w:lang w:eastAsia="ru-RU"/>
        </w:rPr>
        <w:t xml:space="preserve">      </w:t>
      </w:r>
    </w:p>
    <w:p w:rsidR="002F1DFE" w:rsidRPr="002F1DFE" w:rsidRDefault="002F1DFE" w:rsidP="002F1DFE">
      <w:pPr>
        <w:spacing w:after="0" w:line="240" w:lineRule="auto"/>
        <w:jc w:val="both"/>
        <w:rPr>
          <w:rFonts w:ascii="Times New Roman" w:eastAsia="Times New Roman" w:hAnsi="Times New Roman" w:cs="Times New Roman"/>
          <w:bCs/>
          <w:sz w:val="28"/>
          <w:szCs w:val="28"/>
          <w:lang w:eastAsia="ru-RU"/>
        </w:rPr>
      </w:pPr>
      <w:r w:rsidRPr="002F1DFE">
        <w:rPr>
          <w:rFonts w:ascii="Times New Roman" w:eastAsia="Times New Roman" w:hAnsi="Times New Roman" w:cs="Times New Roman"/>
          <w:bCs/>
          <w:sz w:val="28"/>
          <w:szCs w:val="28"/>
          <w:lang w:eastAsia="ru-RU"/>
        </w:rPr>
        <w:t xml:space="preserve">      </w:t>
      </w:r>
    </w:p>
    <w:p w:rsidR="002F1DFE" w:rsidRPr="002F1DFE" w:rsidRDefault="002F1DFE" w:rsidP="002F1DFE">
      <w:pPr>
        <w:spacing w:after="0" w:line="240" w:lineRule="auto"/>
        <w:jc w:val="both"/>
        <w:rPr>
          <w:rFonts w:ascii="Times New Roman" w:eastAsia="Times New Roman" w:hAnsi="Times New Roman" w:cs="Times New Roman"/>
          <w:bCs/>
          <w:sz w:val="28"/>
          <w:szCs w:val="28"/>
          <w:lang w:eastAsia="ru-RU"/>
        </w:rPr>
      </w:pPr>
    </w:p>
    <w:p w:rsidR="002F1DFE" w:rsidRPr="002F1DFE" w:rsidRDefault="002F1DFE" w:rsidP="002F1DFE">
      <w:pPr>
        <w:spacing w:after="0" w:line="240" w:lineRule="auto"/>
        <w:jc w:val="both"/>
        <w:rPr>
          <w:rFonts w:ascii="Times New Roman" w:eastAsia="Times New Roman" w:hAnsi="Times New Roman" w:cs="Times New Roman"/>
          <w:bCs/>
          <w:sz w:val="28"/>
          <w:szCs w:val="28"/>
          <w:lang w:eastAsia="ru-RU"/>
        </w:rPr>
      </w:pPr>
    </w:p>
    <w:p w:rsidR="002F1DFE" w:rsidRPr="002F1DFE" w:rsidRDefault="002F1DFE" w:rsidP="002F1DFE">
      <w:pPr>
        <w:spacing w:after="0" w:line="240" w:lineRule="auto"/>
        <w:jc w:val="both"/>
        <w:rPr>
          <w:rFonts w:ascii="Times New Roman" w:eastAsia="Times New Roman" w:hAnsi="Times New Roman" w:cs="Times New Roman"/>
          <w:bCs/>
          <w:sz w:val="28"/>
          <w:szCs w:val="28"/>
          <w:lang w:eastAsia="ru-RU"/>
        </w:rPr>
      </w:pPr>
      <w:r w:rsidRPr="002F1DFE">
        <w:rPr>
          <w:rFonts w:ascii="Times New Roman" w:eastAsia="Times New Roman" w:hAnsi="Times New Roman" w:cs="Times New Roman"/>
          <w:bCs/>
          <w:sz w:val="28"/>
          <w:szCs w:val="28"/>
          <w:lang w:eastAsia="ru-RU"/>
        </w:rPr>
        <w:t xml:space="preserve">           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w:t>
      </w:r>
      <w:r w:rsidR="00656946">
        <w:rPr>
          <w:rFonts w:ascii="Times New Roman" w:eastAsia="Times New Roman" w:hAnsi="Times New Roman" w:cs="Times New Roman"/>
          <w:bCs/>
          <w:sz w:val="28"/>
          <w:szCs w:val="28"/>
          <w:lang w:eastAsia="ru-RU"/>
        </w:rPr>
        <w:t>м</w:t>
      </w:r>
      <w:r w:rsidRPr="002F1DFE">
        <w:rPr>
          <w:rFonts w:ascii="Times New Roman" w:eastAsia="Times New Roman" w:hAnsi="Times New Roman" w:cs="Times New Roman"/>
          <w:bCs/>
          <w:sz w:val="28"/>
          <w:szCs w:val="28"/>
          <w:lang w:eastAsia="ru-RU"/>
        </w:rPr>
        <w:t xml:space="preserve"> Правительства Ленинградской области </w:t>
      </w:r>
    </w:p>
    <w:p w:rsidR="002F1DFE" w:rsidRPr="002F1DFE" w:rsidRDefault="002F1DFE" w:rsidP="002F1DFE">
      <w:pPr>
        <w:spacing w:after="0" w:line="240" w:lineRule="auto"/>
        <w:jc w:val="both"/>
        <w:rPr>
          <w:rFonts w:ascii="Times New Roman" w:eastAsia="Times New Roman" w:hAnsi="Times New Roman" w:cs="Times New Roman"/>
          <w:bCs/>
          <w:sz w:val="28"/>
          <w:szCs w:val="28"/>
          <w:lang w:eastAsia="ru-RU"/>
        </w:rPr>
      </w:pPr>
      <w:r w:rsidRPr="002F1DFE">
        <w:rPr>
          <w:rFonts w:ascii="Times New Roman" w:eastAsia="Times New Roman" w:hAnsi="Times New Roman" w:cs="Times New Roman"/>
          <w:bCs/>
          <w:sz w:val="28"/>
          <w:szCs w:val="28"/>
          <w:lang w:eastAsia="ru-RU"/>
        </w:rPr>
        <w:t>от 05.03.2011 г.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 260 и признании утратившими силу постановлений Правительства Ленинградской области от 25 августа 2008 года № 249, от 04декабря 2008 года №381 и пункта 5 постановления Правительства Ленинградской области от 11 декабря 2009 года № 367»</w:t>
      </w:r>
    </w:p>
    <w:p w:rsidR="002F1DFE" w:rsidRPr="002F1DFE" w:rsidRDefault="002F1DFE" w:rsidP="002F1DFE">
      <w:pPr>
        <w:spacing w:after="0" w:line="240" w:lineRule="auto"/>
        <w:rPr>
          <w:rFonts w:ascii="Times New Roman" w:eastAsia="Times New Roman" w:hAnsi="Times New Roman" w:cs="Times New Roman"/>
          <w:bCs/>
          <w:sz w:val="28"/>
          <w:szCs w:val="28"/>
          <w:lang w:eastAsia="ru-RU"/>
        </w:rPr>
      </w:pPr>
      <w:r w:rsidRPr="002F1DFE">
        <w:rPr>
          <w:rFonts w:ascii="Times New Roman" w:eastAsia="Times New Roman" w:hAnsi="Times New Roman" w:cs="Times New Roman"/>
          <w:bCs/>
          <w:sz w:val="28"/>
          <w:szCs w:val="28"/>
          <w:lang w:eastAsia="ru-RU"/>
        </w:rPr>
        <w:t xml:space="preserve">                                                  </w:t>
      </w:r>
    </w:p>
    <w:p w:rsidR="002F1DFE" w:rsidRPr="002F1DFE" w:rsidRDefault="002F1DFE" w:rsidP="002F1DFE">
      <w:pPr>
        <w:spacing w:after="0" w:line="240" w:lineRule="auto"/>
        <w:rPr>
          <w:rFonts w:ascii="Times New Roman" w:eastAsia="Times New Roman" w:hAnsi="Times New Roman" w:cs="Times New Roman"/>
          <w:bCs/>
          <w:sz w:val="28"/>
          <w:szCs w:val="28"/>
          <w:lang w:eastAsia="ru-RU"/>
        </w:rPr>
      </w:pPr>
      <w:r w:rsidRPr="002F1DFE">
        <w:rPr>
          <w:rFonts w:ascii="Times New Roman" w:eastAsia="Times New Roman" w:hAnsi="Times New Roman" w:cs="Times New Roman"/>
          <w:bCs/>
          <w:sz w:val="28"/>
          <w:szCs w:val="28"/>
          <w:lang w:eastAsia="ru-RU"/>
        </w:rPr>
        <w:t xml:space="preserve">   ПОСТАНОВЛЯЮ:</w:t>
      </w:r>
    </w:p>
    <w:p w:rsidR="002F1DFE" w:rsidRPr="002F1DFE" w:rsidRDefault="002F1DFE" w:rsidP="002F1DFE">
      <w:pPr>
        <w:spacing w:after="0" w:line="240" w:lineRule="auto"/>
        <w:rPr>
          <w:rFonts w:ascii="Times New Roman" w:eastAsia="Times New Roman" w:hAnsi="Times New Roman" w:cs="Times New Roman"/>
          <w:bCs/>
          <w:sz w:val="28"/>
          <w:szCs w:val="28"/>
          <w:lang w:eastAsia="ru-RU"/>
        </w:rPr>
      </w:pPr>
    </w:p>
    <w:p w:rsidR="002F1DFE" w:rsidRPr="002F1DFE" w:rsidRDefault="002F1DFE" w:rsidP="002F1DFE">
      <w:pPr>
        <w:numPr>
          <w:ilvl w:val="0"/>
          <w:numId w:val="6"/>
        </w:numPr>
        <w:spacing w:after="0" w:line="240" w:lineRule="auto"/>
        <w:ind w:left="0" w:firstLine="360"/>
        <w:jc w:val="both"/>
        <w:rPr>
          <w:rFonts w:ascii="Times New Roman" w:eastAsia="Times New Roman" w:hAnsi="Times New Roman" w:cs="Times New Roman"/>
          <w:bCs/>
          <w:sz w:val="28"/>
          <w:szCs w:val="28"/>
          <w:lang w:eastAsia="ru-RU"/>
        </w:rPr>
      </w:pPr>
      <w:r w:rsidRPr="002F1DFE">
        <w:rPr>
          <w:rFonts w:ascii="Times New Roman" w:eastAsia="Times New Roman" w:hAnsi="Times New Roman" w:cs="Times New Roman"/>
          <w:bCs/>
          <w:sz w:val="28"/>
          <w:szCs w:val="28"/>
          <w:lang w:eastAsia="ru-RU"/>
        </w:rPr>
        <w:t>Утвердить Административный регламент по пред</w:t>
      </w:r>
      <w:r w:rsidR="00E65B7B" w:rsidRPr="00E65B7B">
        <w:rPr>
          <w:rFonts w:ascii="Times New Roman" w:eastAsia="Times New Roman" w:hAnsi="Times New Roman" w:cs="Times New Roman"/>
          <w:bCs/>
          <w:sz w:val="28"/>
          <w:szCs w:val="28"/>
          <w:lang w:eastAsia="ru-RU"/>
        </w:rPr>
        <w:t xml:space="preserve">оставлению муниципальной услуги «Предварительное согласование предоставления земельного участка» </w:t>
      </w:r>
      <w:r w:rsidRPr="002F1DFE">
        <w:rPr>
          <w:rFonts w:ascii="Times New Roman" w:eastAsia="Times New Roman" w:hAnsi="Times New Roman" w:cs="Times New Roman"/>
          <w:bCs/>
          <w:sz w:val="28"/>
          <w:szCs w:val="28"/>
          <w:lang w:eastAsia="ru-RU"/>
        </w:rPr>
        <w:t>(Приложение к настоящему постановлению).</w:t>
      </w:r>
    </w:p>
    <w:p w:rsidR="000A187F" w:rsidRPr="000A187F" w:rsidRDefault="002F1DFE" w:rsidP="000A187F">
      <w:pPr>
        <w:spacing w:after="0" w:line="240" w:lineRule="auto"/>
        <w:jc w:val="both"/>
        <w:rPr>
          <w:rFonts w:ascii="Times New Roman" w:eastAsia="Times New Roman" w:hAnsi="Times New Roman" w:cs="Times New Roman"/>
          <w:bCs/>
          <w:sz w:val="28"/>
          <w:szCs w:val="28"/>
          <w:lang w:eastAsia="ru-RU"/>
        </w:rPr>
      </w:pPr>
      <w:r w:rsidRPr="002F1DFE">
        <w:rPr>
          <w:rFonts w:ascii="Times New Roman" w:eastAsia="Times New Roman" w:hAnsi="Times New Roman" w:cs="Times New Roman"/>
          <w:bCs/>
          <w:color w:val="FF0000"/>
          <w:sz w:val="28"/>
          <w:szCs w:val="28"/>
          <w:lang w:eastAsia="ru-RU"/>
        </w:rPr>
        <w:t xml:space="preserve">    </w:t>
      </w:r>
      <w:r w:rsidRPr="002F1DFE">
        <w:rPr>
          <w:rFonts w:ascii="Times New Roman" w:eastAsia="Times New Roman" w:hAnsi="Times New Roman" w:cs="Times New Roman"/>
          <w:bCs/>
          <w:sz w:val="28"/>
          <w:szCs w:val="28"/>
          <w:lang w:eastAsia="ru-RU"/>
        </w:rPr>
        <w:t xml:space="preserve">2. Признать утратившим силу постановление администрации муниципального образования Колтушское сельское поселение Всеволожского муниципального района Ленинградской области </w:t>
      </w:r>
      <w:r w:rsidR="000A187F" w:rsidRPr="000A187F">
        <w:rPr>
          <w:rFonts w:ascii="Times New Roman" w:eastAsia="Times New Roman" w:hAnsi="Times New Roman" w:cs="Times New Roman"/>
          <w:bCs/>
          <w:sz w:val="28"/>
          <w:szCs w:val="28"/>
          <w:lang w:eastAsia="ru-RU"/>
        </w:rPr>
        <w:t>№ 370 от 03.11.2017 года «Об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r w:rsidR="000A187F" w:rsidRPr="000A187F">
        <w:rPr>
          <w:rFonts w:ascii="Times New Roman" w:eastAsia="Times New Roman" w:hAnsi="Times New Roman" w:cs="Times New Roman"/>
          <w:bCs/>
          <w:sz w:val="28"/>
          <w:szCs w:val="28"/>
          <w:lang w:eastAsia="ru-RU"/>
        </w:rPr>
        <w:tab/>
        <w:t>.</w:t>
      </w:r>
    </w:p>
    <w:p w:rsidR="002F1DFE" w:rsidRPr="002F1DFE" w:rsidRDefault="002F1DFE" w:rsidP="002F1DFE">
      <w:pPr>
        <w:spacing w:after="0" w:line="240" w:lineRule="auto"/>
        <w:jc w:val="both"/>
        <w:rPr>
          <w:rFonts w:ascii="Times New Roman" w:eastAsia="Times New Roman" w:hAnsi="Times New Roman" w:cs="Times New Roman"/>
          <w:bCs/>
          <w:sz w:val="28"/>
          <w:szCs w:val="28"/>
          <w:lang w:eastAsia="ru-RU"/>
        </w:rPr>
      </w:pPr>
      <w:r w:rsidRPr="002F1DFE">
        <w:rPr>
          <w:rFonts w:ascii="Times New Roman" w:eastAsia="Times New Roman" w:hAnsi="Times New Roman" w:cs="Times New Roman"/>
          <w:bCs/>
          <w:sz w:val="28"/>
          <w:szCs w:val="28"/>
          <w:lang w:eastAsia="ru-RU"/>
        </w:rPr>
        <w:t xml:space="preserve">    3. Постановление вступает в силу после официального опубликования. </w:t>
      </w:r>
    </w:p>
    <w:p w:rsidR="002F1DFE" w:rsidRPr="002F1DFE" w:rsidRDefault="002F1DFE" w:rsidP="002F1DFE">
      <w:pPr>
        <w:spacing w:after="0" w:line="240" w:lineRule="auto"/>
        <w:jc w:val="both"/>
        <w:rPr>
          <w:rFonts w:ascii="Times New Roman" w:eastAsia="Times New Roman" w:hAnsi="Times New Roman" w:cs="Times New Roman"/>
          <w:bCs/>
          <w:sz w:val="28"/>
          <w:szCs w:val="28"/>
          <w:lang w:eastAsia="ru-RU"/>
        </w:rPr>
      </w:pPr>
      <w:r w:rsidRPr="002F1DFE">
        <w:rPr>
          <w:rFonts w:ascii="Times New Roman" w:eastAsia="Times New Roman" w:hAnsi="Times New Roman" w:cs="Times New Roman"/>
          <w:bCs/>
          <w:sz w:val="28"/>
          <w:szCs w:val="28"/>
          <w:lang w:eastAsia="ru-RU"/>
        </w:rPr>
        <w:lastRenderedPageBreak/>
        <w:t xml:space="preserve">    4.Опубликовать настоящее постановление в газете «Колтушский вестник» и разместить на официальном сайте МО Колтушское СП в сети Интернет по адресу: www.mo-koltushi.ru.</w:t>
      </w:r>
    </w:p>
    <w:p w:rsidR="002F1DFE" w:rsidRPr="002F1DFE" w:rsidRDefault="002F1DFE" w:rsidP="002F1DFE">
      <w:pPr>
        <w:spacing w:after="0" w:line="240" w:lineRule="auto"/>
        <w:jc w:val="both"/>
        <w:rPr>
          <w:rFonts w:ascii="Times New Roman" w:eastAsia="Times New Roman" w:hAnsi="Times New Roman" w:cs="Times New Roman"/>
          <w:bCs/>
          <w:sz w:val="28"/>
          <w:szCs w:val="28"/>
          <w:lang w:eastAsia="ru-RU"/>
        </w:rPr>
      </w:pPr>
      <w:r w:rsidRPr="002F1DFE">
        <w:rPr>
          <w:rFonts w:ascii="Times New Roman" w:eastAsia="Times New Roman" w:hAnsi="Times New Roman" w:cs="Times New Roman"/>
          <w:bCs/>
          <w:sz w:val="28"/>
          <w:szCs w:val="28"/>
          <w:lang w:eastAsia="ru-RU"/>
        </w:rPr>
        <w:t xml:space="preserve">    5.</w:t>
      </w:r>
      <w:r w:rsidRPr="002F1DFE">
        <w:rPr>
          <w:rFonts w:ascii="Times New Roman" w:eastAsia="Times New Roman" w:hAnsi="Times New Roman" w:cs="Times New Roman"/>
          <w:sz w:val="20"/>
          <w:szCs w:val="20"/>
          <w:lang w:eastAsia="ru-RU"/>
        </w:rPr>
        <w:t xml:space="preserve"> </w:t>
      </w:r>
      <w:r w:rsidRPr="002F1DFE">
        <w:rPr>
          <w:rFonts w:ascii="Times New Roman" w:eastAsia="Times New Roman" w:hAnsi="Times New Roman" w:cs="Times New Roman"/>
          <w:bCs/>
          <w:sz w:val="28"/>
          <w:szCs w:val="28"/>
          <w:lang w:eastAsia="ru-RU"/>
        </w:rPr>
        <w:t>Контроль за исполнением постановления оставляю за собой.</w:t>
      </w:r>
    </w:p>
    <w:p w:rsidR="002F1DFE" w:rsidRPr="002F1DFE" w:rsidRDefault="002F1DFE" w:rsidP="002F1DFE">
      <w:pPr>
        <w:spacing w:after="0" w:line="240" w:lineRule="auto"/>
        <w:jc w:val="both"/>
        <w:rPr>
          <w:rFonts w:ascii="Times New Roman" w:eastAsia="Times New Roman" w:hAnsi="Times New Roman" w:cs="Times New Roman"/>
          <w:bCs/>
          <w:sz w:val="28"/>
          <w:szCs w:val="28"/>
          <w:lang w:eastAsia="ru-RU"/>
        </w:rPr>
      </w:pPr>
    </w:p>
    <w:p w:rsidR="002F1DFE" w:rsidRPr="002F1DFE" w:rsidRDefault="002F1DFE" w:rsidP="002F1DFE">
      <w:pPr>
        <w:spacing w:after="0" w:line="240" w:lineRule="auto"/>
        <w:jc w:val="both"/>
        <w:rPr>
          <w:rFonts w:ascii="Times New Roman" w:eastAsia="Times New Roman" w:hAnsi="Times New Roman" w:cs="Times New Roman"/>
          <w:bCs/>
          <w:sz w:val="28"/>
          <w:szCs w:val="28"/>
          <w:lang w:eastAsia="ru-RU"/>
        </w:rPr>
      </w:pPr>
    </w:p>
    <w:p w:rsidR="00535328" w:rsidRDefault="00535328" w:rsidP="002F1DFE">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Исполняющий обязанности</w:t>
      </w:r>
    </w:p>
    <w:p w:rsidR="002F1DFE" w:rsidRPr="002F1DFE" w:rsidRDefault="00535328" w:rsidP="002F1DFE">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w:t>
      </w:r>
      <w:r w:rsidR="002F1DFE" w:rsidRPr="002F1DFE">
        <w:rPr>
          <w:rFonts w:ascii="Times New Roman" w:eastAsia="Times New Roman" w:hAnsi="Times New Roman" w:cs="Times New Roman"/>
          <w:bCs/>
          <w:sz w:val="28"/>
          <w:szCs w:val="28"/>
          <w:lang w:eastAsia="ru-RU"/>
        </w:rPr>
        <w:t>лав</w:t>
      </w:r>
      <w:r>
        <w:rPr>
          <w:rFonts w:ascii="Times New Roman" w:eastAsia="Times New Roman" w:hAnsi="Times New Roman" w:cs="Times New Roman"/>
          <w:bCs/>
          <w:sz w:val="28"/>
          <w:szCs w:val="28"/>
          <w:lang w:eastAsia="ru-RU"/>
        </w:rPr>
        <w:t>а</w:t>
      </w:r>
      <w:r w:rsidR="002F1DFE" w:rsidRPr="002F1DFE">
        <w:rPr>
          <w:rFonts w:ascii="Times New Roman" w:eastAsia="Times New Roman" w:hAnsi="Times New Roman" w:cs="Times New Roman"/>
          <w:bCs/>
          <w:sz w:val="28"/>
          <w:szCs w:val="28"/>
          <w:lang w:eastAsia="ru-RU"/>
        </w:rPr>
        <w:t xml:space="preserve"> администрации                                                            </w:t>
      </w:r>
      <w:r>
        <w:rPr>
          <w:rFonts w:ascii="Times New Roman" w:eastAsia="Times New Roman" w:hAnsi="Times New Roman" w:cs="Times New Roman"/>
          <w:bCs/>
          <w:sz w:val="28"/>
          <w:szCs w:val="28"/>
          <w:lang w:eastAsia="ru-RU"/>
        </w:rPr>
        <w:t xml:space="preserve">          </w:t>
      </w:r>
      <w:r w:rsidR="002F1DFE" w:rsidRPr="002F1DF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А.Ю.Зыбин</w:t>
      </w:r>
    </w:p>
    <w:p w:rsidR="002F1DFE" w:rsidRPr="002F1DFE" w:rsidRDefault="002F1DFE"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2F1DFE" w:rsidRPr="002F1DFE" w:rsidRDefault="002F1DFE"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2F1DFE" w:rsidRPr="002F1DFE" w:rsidRDefault="002F1DFE"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2F1DFE" w:rsidRPr="002F1DFE" w:rsidRDefault="002F1DFE"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2F1DFE" w:rsidRPr="002F1DFE" w:rsidRDefault="002F1DFE"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2F1DFE" w:rsidRPr="002F1DFE" w:rsidRDefault="002F1DFE"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2F1DFE" w:rsidRPr="002F1DFE" w:rsidRDefault="002F1DFE"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2F1DFE" w:rsidRPr="002F1DFE" w:rsidRDefault="002F1DFE"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2F1DFE" w:rsidRPr="002F1DFE" w:rsidRDefault="002F1DFE"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2F1DFE" w:rsidRPr="002F1DFE" w:rsidRDefault="002F1DFE"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2F1DFE" w:rsidRPr="002F1DFE" w:rsidRDefault="002F1DFE"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2F1DFE" w:rsidRPr="002F1DFE" w:rsidRDefault="002F1DFE"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2F1DFE" w:rsidRPr="002F1DFE" w:rsidRDefault="002F1DFE"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2F1DFE" w:rsidRPr="002F1DFE" w:rsidRDefault="002F1DFE"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2F1DFE" w:rsidRPr="002F1DFE" w:rsidRDefault="002F1DFE"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2F1DFE" w:rsidRPr="002F1DFE" w:rsidRDefault="002F1DFE"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2F1DFE" w:rsidRPr="002F1DFE" w:rsidRDefault="002F1DFE"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2F1DFE" w:rsidRPr="002F1DFE" w:rsidRDefault="002F1DFE"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2F1DFE" w:rsidRPr="002F1DFE" w:rsidRDefault="002F1DFE"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2F1DFE" w:rsidRPr="002F1DFE" w:rsidRDefault="002F1DFE"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2F1DFE" w:rsidRPr="002F1DFE" w:rsidRDefault="002F1DFE"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2F1DFE" w:rsidRPr="002F1DFE" w:rsidRDefault="002F1DFE"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2F1DFE" w:rsidRPr="002F1DFE" w:rsidRDefault="002F1DFE"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2F1DFE" w:rsidRPr="002F1DFE" w:rsidRDefault="002F1DFE"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2F1DFE" w:rsidRPr="002F1DFE" w:rsidRDefault="002F1DFE"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2F1DFE" w:rsidRPr="002F1DFE" w:rsidRDefault="002F1DFE"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2F1DFE" w:rsidRPr="002F1DFE" w:rsidRDefault="002F1DFE"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2F1DFE" w:rsidRPr="002F1DFE" w:rsidRDefault="002F1DFE"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2F1DFE" w:rsidRPr="002F1DFE" w:rsidRDefault="002F1DFE"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2F1DFE" w:rsidRPr="002F1DFE" w:rsidRDefault="002F1DFE"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2F1DFE" w:rsidRPr="002F1DFE" w:rsidRDefault="002F1DFE"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2F1DFE" w:rsidRPr="002F1DFE" w:rsidRDefault="002F1DFE"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2F1DFE" w:rsidRPr="002F1DFE" w:rsidRDefault="002F1DFE"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CD6ED0" w:rsidRDefault="00CD6ED0"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CD6ED0" w:rsidRDefault="00CD6ED0"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CD6ED0" w:rsidRDefault="00CD6ED0"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CD6ED0" w:rsidRDefault="00CD6ED0"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2F1DFE" w:rsidRPr="002F1DFE" w:rsidRDefault="002F1DFE"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2F1DFE">
        <w:rPr>
          <w:rFonts w:ascii="Times New Roman" w:eastAsia="Times New Roman" w:hAnsi="Times New Roman" w:cs="Times New Roman"/>
          <w:bCs/>
          <w:sz w:val="28"/>
          <w:szCs w:val="28"/>
          <w:lang w:eastAsia="ru-RU"/>
        </w:rPr>
        <w:lastRenderedPageBreak/>
        <w:t>Утвержден</w:t>
      </w:r>
    </w:p>
    <w:p w:rsidR="002F1DFE" w:rsidRPr="002F1DFE" w:rsidRDefault="002F1DFE"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2F1DFE">
        <w:rPr>
          <w:rFonts w:ascii="Times New Roman" w:eastAsia="Times New Roman" w:hAnsi="Times New Roman" w:cs="Times New Roman"/>
          <w:bCs/>
          <w:sz w:val="28"/>
          <w:szCs w:val="28"/>
          <w:lang w:eastAsia="ru-RU"/>
        </w:rPr>
        <w:t>постановлением администрации</w:t>
      </w:r>
    </w:p>
    <w:p w:rsidR="002F1DFE" w:rsidRPr="002F1DFE" w:rsidRDefault="002F1DFE"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2F1DFE">
        <w:rPr>
          <w:rFonts w:ascii="Times New Roman" w:eastAsia="Times New Roman" w:hAnsi="Times New Roman" w:cs="Times New Roman"/>
          <w:bCs/>
          <w:sz w:val="28"/>
          <w:szCs w:val="28"/>
          <w:lang w:eastAsia="ru-RU"/>
        </w:rPr>
        <w:t>МО Колтушское СП</w:t>
      </w:r>
    </w:p>
    <w:p w:rsidR="002F1DFE" w:rsidRDefault="00E963B7" w:rsidP="00251712">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2F1DFE" w:rsidRPr="002F1DFE">
        <w:rPr>
          <w:rFonts w:ascii="Times New Roman" w:eastAsia="Times New Roman" w:hAnsi="Times New Roman" w:cs="Times New Roman"/>
          <w:bCs/>
          <w:sz w:val="28"/>
          <w:szCs w:val="28"/>
          <w:lang w:eastAsia="ru-RU"/>
        </w:rPr>
        <w:t>т</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u w:val="single"/>
          <w:lang w:eastAsia="ru-RU"/>
        </w:rPr>
        <w:t>05.06.2019</w:t>
      </w:r>
      <w:r w:rsidR="002F1DFE" w:rsidRPr="002F1DFE">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u w:val="single"/>
          <w:lang w:eastAsia="ru-RU"/>
        </w:rPr>
        <w:t>412</w:t>
      </w:r>
      <w:bookmarkStart w:id="0" w:name="_GoBack"/>
      <w:bookmarkEnd w:id="0"/>
    </w:p>
    <w:p w:rsidR="00251712" w:rsidRDefault="00251712" w:rsidP="00251712">
      <w:pPr>
        <w:autoSpaceDE w:val="0"/>
        <w:autoSpaceDN w:val="0"/>
        <w:adjustRightInd w:val="0"/>
        <w:spacing w:after="0" w:line="240" w:lineRule="auto"/>
        <w:jc w:val="right"/>
        <w:rPr>
          <w:b/>
          <w:sz w:val="28"/>
          <w:szCs w:val="28"/>
        </w:rPr>
      </w:pPr>
      <w:r>
        <w:rPr>
          <w:rFonts w:ascii="Times New Roman" w:eastAsia="Times New Roman" w:hAnsi="Times New Roman" w:cs="Times New Roman"/>
          <w:bCs/>
          <w:sz w:val="28"/>
          <w:szCs w:val="28"/>
          <w:lang w:eastAsia="ru-RU"/>
        </w:rPr>
        <w:t>(Приложение)</w:t>
      </w:r>
    </w:p>
    <w:p w:rsidR="002F1DFE" w:rsidRDefault="002F1DFE" w:rsidP="00252D0A">
      <w:pPr>
        <w:pStyle w:val="ConsPlusTitle"/>
        <w:widowControl/>
        <w:jc w:val="right"/>
        <w:rPr>
          <w:b w:val="0"/>
          <w:sz w:val="28"/>
          <w:szCs w:val="28"/>
        </w:rPr>
      </w:pPr>
    </w:p>
    <w:p w:rsidR="002F1DFE" w:rsidRDefault="002F1DFE" w:rsidP="00252D0A">
      <w:pPr>
        <w:pStyle w:val="ConsPlusTitle"/>
        <w:widowControl/>
        <w:jc w:val="right"/>
        <w:rPr>
          <w:b w:val="0"/>
          <w:sz w:val="28"/>
          <w:szCs w:val="28"/>
        </w:rPr>
      </w:pPr>
    </w:p>
    <w:p w:rsidR="0090500C" w:rsidRDefault="0090500C"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0C0421" w:rsidRPr="00252D0A">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0C0421" w:rsidRPr="00252D0A">
        <w:rPr>
          <w:rFonts w:ascii="Times New Roman" w:eastAsia="Times New Roman" w:hAnsi="Times New Roman" w:cs="Times New Roman"/>
          <w:b/>
          <w:bCs/>
          <w:sz w:val="28"/>
          <w:szCs w:val="28"/>
          <w:lang w:eastAsia="ru-RU"/>
        </w:rPr>
        <w:t xml:space="preserve"> регламент</w:t>
      </w:r>
    </w:p>
    <w:p w:rsidR="000C0421" w:rsidRPr="00252D0A" w:rsidRDefault="000C0421" w:rsidP="000C0421">
      <w:pPr>
        <w:autoSpaceDE w:val="0"/>
        <w:autoSpaceDN w:val="0"/>
        <w:adjustRightInd w:val="0"/>
        <w:spacing w:after="0" w:line="240" w:lineRule="auto"/>
        <w:jc w:val="center"/>
        <w:rPr>
          <w:rFonts w:ascii="Times New Roman" w:eastAsia="Times New Roman" w:hAnsi="Times New Roman" w:cs="Times New Roman"/>
          <w:b/>
          <w:bCs/>
          <w:color w:val="FF0000"/>
          <w:sz w:val="28"/>
          <w:szCs w:val="28"/>
          <w:lang w:eastAsia="ru-RU"/>
        </w:rPr>
      </w:pPr>
      <w:r w:rsidRPr="00252D0A">
        <w:rPr>
          <w:rFonts w:ascii="Times New Roman" w:eastAsia="Times New Roman" w:hAnsi="Times New Roman" w:cs="Times New Roman"/>
          <w:b/>
          <w:bCs/>
          <w:sz w:val="28"/>
          <w:szCs w:val="28"/>
          <w:lang w:eastAsia="ru-RU"/>
        </w:rPr>
        <w:t xml:space="preserve"> по предоставлению муниципальной услуги </w:t>
      </w:r>
      <w:r w:rsidR="00B22418" w:rsidRPr="00252D0A">
        <w:rPr>
          <w:rFonts w:ascii="Times New Roman" w:eastAsia="Times New Roman" w:hAnsi="Times New Roman" w:cs="Times New Roman"/>
          <w:b/>
          <w:bCs/>
          <w:sz w:val="28"/>
          <w:szCs w:val="28"/>
          <w:lang w:eastAsia="ru-RU"/>
        </w:rPr>
        <w:t>«</w:t>
      </w:r>
      <w:r w:rsidRPr="00252D0A">
        <w:rPr>
          <w:rFonts w:ascii="Times New Roman" w:eastAsia="Times New Roman" w:hAnsi="Times New Roman" w:cs="Times New Roman"/>
          <w:b/>
          <w:bCs/>
          <w:sz w:val="28"/>
          <w:szCs w:val="28"/>
          <w:lang w:eastAsia="ru-RU"/>
        </w:rPr>
        <w:t>Предварительное согласование предоставления земельного участка</w:t>
      </w:r>
      <w:r w:rsidR="00B22418" w:rsidRPr="00252D0A">
        <w:rPr>
          <w:rFonts w:ascii="Times New Roman" w:eastAsia="Times New Roman" w:hAnsi="Times New Roman" w:cs="Times New Roman"/>
          <w:b/>
          <w:bCs/>
          <w:sz w:val="28"/>
          <w:szCs w:val="28"/>
          <w:lang w:eastAsia="ru-RU"/>
        </w:rPr>
        <w:t>»</w:t>
      </w:r>
    </w:p>
    <w:p w:rsidR="00B22418" w:rsidRPr="00BA0CC4" w:rsidRDefault="00B22418" w:rsidP="00B22418">
      <w:pPr>
        <w:autoSpaceDE w:val="0"/>
        <w:autoSpaceDN w:val="0"/>
        <w:adjustRightInd w:val="0"/>
        <w:spacing w:after="0" w:line="240" w:lineRule="auto"/>
        <w:ind w:firstLine="709"/>
        <w:jc w:val="center"/>
        <w:rPr>
          <w:rFonts w:ascii="Times New Roman" w:hAnsi="Times New Roman" w:cs="Times New Roman"/>
          <w:sz w:val="28"/>
          <w:szCs w:val="28"/>
        </w:rPr>
      </w:pPr>
      <w:r w:rsidRPr="00BA0CC4">
        <w:rPr>
          <w:rFonts w:ascii="Times New Roman" w:hAnsi="Times New Roman" w:cs="Times New Roman"/>
          <w:sz w:val="28"/>
          <w:szCs w:val="28"/>
        </w:rPr>
        <w:t xml:space="preserve">(Сокращенное наименование: «Предварительное согласование предоставления земельного участка») </w:t>
      </w:r>
    </w:p>
    <w:p w:rsidR="00B22418" w:rsidRPr="00B22418" w:rsidRDefault="00B22418" w:rsidP="00B22418">
      <w:pPr>
        <w:autoSpaceDE w:val="0"/>
        <w:autoSpaceDN w:val="0"/>
        <w:adjustRightInd w:val="0"/>
        <w:spacing w:after="0" w:line="240" w:lineRule="auto"/>
        <w:ind w:firstLine="709"/>
        <w:jc w:val="center"/>
        <w:rPr>
          <w:rFonts w:ascii="Times New Roman" w:eastAsia="Calibri" w:hAnsi="Times New Roman" w:cs="Times New Roman"/>
        </w:rPr>
      </w:pPr>
      <w:r w:rsidRPr="00BA0CC4">
        <w:rPr>
          <w:rFonts w:ascii="Times New Roman" w:hAnsi="Times New Roman" w:cs="Times New Roman"/>
          <w:sz w:val="28"/>
          <w:szCs w:val="28"/>
        </w:rPr>
        <w:t>(далее – административный регламент, муниципальная услуга)</w:t>
      </w:r>
    </w:p>
    <w:p w:rsidR="00A877B4" w:rsidRPr="00F11CF7" w:rsidRDefault="00A877B4">
      <w:pPr>
        <w:pStyle w:val="ConsPlusNormal"/>
        <w:ind w:firstLine="540"/>
        <w:jc w:val="both"/>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1.1. Административный регламент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w:t>
      </w:r>
      <w:r w:rsidR="00B22418">
        <w:rPr>
          <w:rFonts w:ascii="Times New Roman" w:hAnsi="Times New Roman" w:cs="Times New Roman"/>
          <w:sz w:val="28"/>
          <w:szCs w:val="28"/>
        </w:rPr>
        <w:t>«</w:t>
      </w:r>
      <w:r w:rsidRPr="00F11CF7">
        <w:rPr>
          <w:rFonts w:ascii="Times New Roman" w:hAnsi="Times New Roman" w:cs="Times New Roman"/>
          <w:sz w:val="28"/>
          <w:szCs w:val="28"/>
        </w:rPr>
        <w:t>Предварительное согласование пре</w:t>
      </w:r>
      <w:r w:rsidR="000C0421" w:rsidRPr="00F11CF7">
        <w:rPr>
          <w:rFonts w:ascii="Times New Roman" w:hAnsi="Times New Roman" w:cs="Times New Roman"/>
          <w:sz w:val="28"/>
          <w:szCs w:val="28"/>
        </w:rPr>
        <w:t>доставления земельного участка</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разработан в целях повышения качества исполнения и доступности предоставления </w:t>
      </w:r>
      <w:r w:rsidR="000C0421" w:rsidRPr="00F11CF7">
        <w:rPr>
          <w:rFonts w:ascii="Times New Roman" w:hAnsi="Times New Roman" w:cs="Times New Roman"/>
          <w:sz w:val="28"/>
          <w:szCs w:val="28"/>
        </w:rPr>
        <w:t>муниципальных услуг</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Административный регламент устанавливает порядок, стандарт и правовые основания получения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по предварительному согласованию предоставления земельного участка, состав, последовательность, сроки и особенности выполнения административных процедур, а также формы контроля за исполнением административного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1.2. Заявителями, имеющими право на получение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являются:</w:t>
      </w:r>
    </w:p>
    <w:p w:rsidR="00A877B4" w:rsidRPr="00F11CF7" w:rsidRDefault="00A877B4" w:rsidP="00B22418">
      <w:pPr>
        <w:pStyle w:val="ConsPlusNormal"/>
        <w:numPr>
          <w:ilvl w:val="0"/>
          <w:numId w:val="1"/>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физические лица;</w:t>
      </w:r>
    </w:p>
    <w:p w:rsidR="00A877B4" w:rsidRPr="00F11CF7" w:rsidRDefault="00A877B4" w:rsidP="00B22418">
      <w:pPr>
        <w:pStyle w:val="ConsPlusNormal"/>
        <w:numPr>
          <w:ilvl w:val="0"/>
          <w:numId w:val="1"/>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индивидуальные предприниматели;</w:t>
      </w:r>
    </w:p>
    <w:p w:rsidR="00A877B4" w:rsidRPr="00F11CF7" w:rsidRDefault="00A877B4" w:rsidP="00B22418">
      <w:pPr>
        <w:pStyle w:val="ConsPlusNormal"/>
        <w:numPr>
          <w:ilvl w:val="0"/>
          <w:numId w:val="1"/>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юридические лица.</w:t>
      </w:r>
    </w:p>
    <w:p w:rsidR="00A877B4"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F11CF7">
        <w:rPr>
          <w:rFonts w:ascii="Times New Roman" w:hAnsi="Times New Roman" w:cs="Times New Roman"/>
          <w:sz w:val="28"/>
          <w:szCs w:val="28"/>
        </w:rPr>
        <w:t xml:space="preserve">муниципальную </w:t>
      </w:r>
      <w:r w:rsidR="000C0421" w:rsidRPr="0068787B">
        <w:rPr>
          <w:rFonts w:ascii="Times New Roman" w:hAnsi="Times New Roman" w:cs="Times New Roman"/>
          <w:sz w:val="28"/>
          <w:szCs w:val="28"/>
        </w:rPr>
        <w:t>услугу</w:t>
      </w:r>
      <w:r w:rsidR="00B22418" w:rsidRPr="0068787B">
        <w:rPr>
          <w:rFonts w:ascii="Times New Roman" w:hAnsi="Times New Roman" w:cs="Times New Roman"/>
          <w:sz w:val="28"/>
          <w:szCs w:val="28"/>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F11CF7">
        <w:rPr>
          <w:rFonts w:ascii="Times New Roman" w:hAnsi="Times New Roman" w:cs="Times New Roman"/>
          <w:sz w:val="28"/>
          <w:szCs w:val="28"/>
        </w:rPr>
        <w:t>(далее - сведения информационного характера), размещается: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w:t>
      </w:r>
      <w:r w:rsidR="00C01B1F">
        <w:rPr>
          <w:rFonts w:ascii="Times New Roman" w:hAnsi="Times New Roman" w:cs="Times New Roman"/>
          <w:sz w:val="28"/>
          <w:szCs w:val="28"/>
        </w:rPr>
        <w:t xml:space="preserve"> и обязательными</w:t>
      </w:r>
      <w:r w:rsidRPr="00F11CF7">
        <w:rPr>
          <w:rFonts w:ascii="Times New Roman" w:hAnsi="Times New Roman" w:cs="Times New Roman"/>
          <w:sz w:val="28"/>
          <w:szCs w:val="28"/>
        </w:rPr>
        <w:t xml:space="preserve">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B22418">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A46626">
        <w:rPr>
          <w:rFonts w:ascii="Times New Roman" w:hAnsi="Times New Roman" w:cs="Times New Roman"/>
          <w:sz w:val="28"/>
          <w:szCs w:val="28"/>
        </w:rPr>
        <w:t>№</w:t>
      </w:r>
      <w:r w:rsidRPr="00F11CF7">
        <w:rPr>
          <w:rFonts w:ascii="Times New Roman" w:hAnsi="Times New Roman" w:cs="Times New Roman"/>
          <w:sz w:val="28"/>
          <w:szCs w:val="28"/>
        </w:rPr>
        <w:t>obl.ru, www.gosuslugi.ru.</w:t>
      </w:r>
    </w:p>
    <w:p w:rsidR="00A877B4" w:rsidRDefault="00A877B4">
      <w:pPr>
        <w:pStyle w:val="ConsPlusNormal"/>
        <w:ind w:firstLine="540"/>
        <w:jc w:val="both"/>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pPr>
        <w:pStyle w:val="ConsPlusNormal"/>
        <w:ind w:firstLine="540"/>
        <w:jc w:val="both"/>
        <w:rPr>
          <w:rFonts w:ascii="Times New Roman" w:hAnsi="Times New Roman" w:cs="Times New Roman"/>
          <w:sz w:val="28"/>
          <w:szCs w:val="28"/>
        </w:rPr>
      </w:pP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Предварительное согласование предоставления зе</w:t>
      </w:r>
      <w:r w:rsidR="000C0421" w:rsidRPr="00F11CF7">
        <w:rPr>
          <w:rFonts w:ascii="Times New Roman" w:hAnsi="Times New Roman" w:cs="Times New Roman"/>
          <w:sz w:val="28"/>
          <w:szCs w:val="28"/>
        </w:rPr>
        <w:t xml:space="preserve">мельного участка </w:t>
      </w:r>
      <w:r w:rsidRPr="00F11CF7">
        <w:rPr>
          <w:rFonts w:ascii="Times New Roman" w:hAnsi="Times New Roman" w:cs="Times New Roman"/>
          <w:sz w:val="28"/>
          <w:szCs w:val="28"/>
        </w:rPr>
        <w:t xml:space="preserve">(далее - </w:t>
      </w:r>
      <w:r w:rsidR="000C0421"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Предварительное согласование пр</w:t>
      </w:r>
      <w:r w:rsidR="000C0421" w:rsidRPr="00F11CF7">
        <w:rPr>
          <w:rFonts w:ascii="Times New Roman" w:hAnsi="Times New Roman" w:cs="Times New Roman"/>
          <w:sz w:val="28"/>
          <w:szCs w:val="28"/>
        </w:rPr>
        <w:t>едоставления земельного участка</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предоставляют:</w:t>
      </w:r>
    </w:p>
    <w:p w:rsidR="00A55236" w:rsidRPr="00F11CF7" w:rsidRDefault="00A55236" w:rsidP="00A552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F62C8F">
        <w:rPr>
          <w:rFonts w:ascii="Times New Roman" w:hAnsi="Times New Roman" w:cs="Times New Roman"/>
          <w:sz w:val="28"/>
          <w:szCs w:val="28"/>
        </w:rPr>
        <w:t xml:space="preserve">муниципального образования Колтушское сельское поселение Всеволожского муниципального района </w:t>
      </w:r>
      <w:r w:rsidRPr="00E60610">
        <w:rPr>
          <w:rFonts w:ascii="Times New Roman" w:hAnsi="Times New Roman" w:cs="Times New Roman"/>
          <w:sz w:val="28"/>
          <w:szCs w:val="28"/>
        </w:rPr>
        <w:t>Ленинградской области.</w:t>
      </w:r>
      <w:r w:rsidR="00713A8E">
        <w:rPr>
          <w:rFonts w:ascii="Times New Roman" w:hAnsi="Times New Roman" w:cs="Times New Roman"/>
          <w:sz w:val="28"/>
          <w:szCs w:val="28"/>
        </w:rPr>
        <w:t xml:space="preserve"> Должностным лицом, ответственным за предоставление муниципальной услуги, является ведущий специалист по землеустройству</w:t>
      </w:r>
      <w:r w:rsidR="00BE3034">
        <w:rPr>
          <w:rFonts w:ascii="Times New Roman" w:hAnsi="Times New Roman" w:cs="Times New Roman"/>
          <w:sz w:val="28"/>
          <w:szCs w:val="28"/>
        </w:rPr>
        <w:t xml:space="preserve"> Администрации</w:t>
      </w:r>
      <w:r w:rsidR="00713A8E">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предоставлении услуги участвуют:</w:t>
      </w:r>
    </w:p>
    <w:p w:rsidR="00A877B4" w:rsidRDefault="00A877B4" w:rsidP="000A6437">
      <w:pPr>
        <w:pStyle w:val="ConsPlusNormal"/>
        <w:ind w:firstLine="709"/>
        <w:jc w:val="both"/>
        <w:rPr>
          <w:rFonts w:ascii="Times New Roman" w:hAnsi="Times New Roman" w:cs="Times New Roman"/>
          <w:strike/>
          <w:sz w:val="28"/>
          <w:szCs w:val="28"/>
        </w:rPr>
      </w:pPr>
      <w:r w:rsidRPr="00F11CF7">
        <w:rPr>
          <w:rFonts w:ascii="Times New Roman" w:hAnsi="Times New Roman" w:cs="Times New Roman"/>
          <w:sz w:val="28"/>
          <w:szCs w:val="28"/>
        </w:rPr>
        <w:t xml:space="preserve">Государственное бюджетное учреждение Ленинградской области </w:t>
      </w:r>
      <w:r w:rsidR="00B22418">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B22418">
        <w:rPr>
          <w:rFonts w:ascii="Times New Roman" w:hAnsi="Times New Roman" w:cs="Times New Roman"/>
          <w:sz w:val="28"/>
          <w:szCs w:val="28"/>
        </w:rPr>
        <w:t>»</w:t>
      </w:r>
      <w:r w:rsidR="0068787B">
        <w:rPr>
          <w:rFonts w:ascii="Times New Roman" w:hAnsi="Times New Roman" w:cs="Times New Roman"/>
          <w:sz w:val="28"/>
          <w:szCs w:val="28"/>
        </w:rPr>
        <w:t>;</w:t>
      </w:r>
    </w:p>
    <w:p w:rsidR="000A6437" w:rsidRPr="0068787B" w:rsidRDefault="000A6437" w:rsidP="000A6437">
      <w:pPr>
        <w:pStyle w:val="ConsPlusNormal"/>
        <w:ind w:firstLine="709"/>
        <w:jc w:val="both"/>
        <w:rPr>
          <w:rFonts w:ascii="Times New Roman" w:hAnsi="Times New Roman" w:cs="Times New Roman"/>
          <w:sz w:val="28"/>
          <w:szCs w:val="28"/>
        </w:rPr>
      </w:pPr>
      <w:r w:rsidRPr="0068787B">
        <w:rPr>
          <w:rFonts w:ascii="Times New Roman" w:hAnsi="Times New Roman" w:cs="Times New Roman"/>
          <w:sz w:val="28"/>
          <w:szCs w:val="28"/>
        </w:rPr>
        <w:t>Управление федеральной налоговой службы по Ленинградской области;</w:t>
      </w:r>
    </w:p>
    <w:p w:rsidR="000A6437" w:rsidRPr="00F11CF7" w:rsidRDefault="000A6437" w:rsidP="000A6437">
      <w:pPr>
        <w:pStyle w:val="ConsPlusNormal"/>
        <w:ind w:firstLine="709"/>
        <w:jc w:val="both"/>
        <w:rPr>
          <w:rFonts w:ascii="Times New Roman" w:hAnsi="Times New Roman" w:cs="Times New Roman"/>
          <w:sz w:val="28"/>
          <w:szCs w:val="28"/>
        </w:rPr>
      </w:pPr>
      <w:r w:rsidRPr="0068787B">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Заявление на получение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 комплектом документов принимается: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rsidR="00A877B4" w:rsidRPr="00F11CF7" w:rsidRDefault="000C0421"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по телефону - в Администрацию, МФЦ.</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2.3. Результатом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является:</w:t>
      </w:r>
    </w:p>
    <w:p w:rsidR="00A877B4" w:rsidRPr="00997607" w:rsidRDefault="00A877B4" w:rsidP="00B22418">
      <w:pPr>
        <w:pStyle w:val="ConsPlusNormal"/>
        <w:numPr>
          <w:ilvl w:val="0"/>
          <w:numId w:val="2"/>
        </w:numPr>
        <w:tabs>
          <w:tab w:val="left" w:pos="1134"/>
        </w:tabs>
        <w:ind w:left="0" w:firstLine="709"/>
        <w:jc w:val="both"/>
        <w:rPr>
          <w:rFonts w:ascii="Times New Roman" w:hAnsi="Times New Roman" w:cs="Times New Roman"/>
          <w:sz w:val="28"/>
          <w:szCs w:val="28"/>
        </w:rPr>
      </w:pPr>
      <w:r w:rsidRPr="00997607">
        <w:rPr>
          <w:rFonts w:ascii="Times New Roman" w:hAnsi="Times New Roman" w:cs="Times New Roman"/>
          <w:sz w:val="28"/>
          <w:szCs w:val="28"/>
        </w:rPr>
        <w:t>решение о предварительном согласовании предоставления земельного участка</w:t>
      </w:r>
      <w:r w:rsidR="00BA0CC4" w:rsidRPr="00997607">
        <w:rPr>
          <w:rFonts w:ascii="Times New Roman" w:hAnsi="Times New Roman" w:cs="Times New Roman"/>
          <w:sz w:val="28"/>
          <w:szCs w:val="28"/>
        </w:rPr>
        <w:t xml:space="preserve"> (приложение №3 к регламенту)</w:t>
      </w:r>
      <w:r w:rsidRPr="00997607">
        <w:rPr>
          <w:rFonts w:ascii="Times New Roman" w:hAnsi="Times New Roman" w:cs="Times New Roman"/>
          <w:sz w:val="28"/>
          <w:szCs w:val="28"/>
        </w:rPr>
        <w:t>;</w:t>
      </w:r>
    </w:p>
    <w:p w:rsidR="00DE5166" w:rsidRPr="00997607" w:rsidRDefault="00DE5166" w:rsidP="00B22418">
      <w:pPr>
        <w:pStyle w:val="ConsPlusNormal"/>
        <w:numPr>
          <w:ilvl w:val="0"/>
          <w:numId w:val="2"/>
        </w:numPr>
        <w:tabs>
          <w:tab w:val="left" w:pos="1134"/>
        </w:tabs>
        <w:ind w:left="0" w:firstLine="709"/>
        <w:jc w:val="both"/>
        <w:rPr>
          <w:rFonts w:ascii="Times New Roman" w:hAnsi="Times New Roman" w:cs="Times New Roman"/>
          <w:sz w:val="28"/>
          <w:szCs w:val="28"/>
        </w:rPr>
      </w:pPr>
      <w:r w:rsidRPr="00997607">
        <w:rPr>
          <w:rFonts w:ascii="Times New Roman" w:hAnsi="Times New Roman" w:cs="Times New Roman"/>
          <w:sz w:val="28"/>
          <w:szCs w:val="28"/>
        </w:rPr>
        <w:t xml:space="preserve">уведомление </w:t>
      </w:r>
      <w:r w:rsidR="00BA0CC4" w:rsidRPr="00997607">
        <w:rPr>
          <w:rFonts w:ascii="Times New Roman" w:hAnsi="Times New Roman" w:cs="Times New Roman"/>
          <w:sz w:val="28"/>
          <w:szCs w:val="28"/>
        </w:rPr>
        <w:t>о возврате заявления о предварительном согласовании предоставления земельного участка (приложение №4 к регламенту);</w:t>
      </w:r>
    </w:p>
    <w:p w:rsidR="00A877B4" w:rsidRPr="00997607" w:rsidRDefault="00A877B4" w:rsidP="00B22418">
      <w:pPr>
        <w:pStyle w:val="ConsPlusNormal"/>
        <w:numPr>
          <w:ilvl w:val="0"/>
          <w:numId w:val="2"/>
        </w:numPr>
        <w:tabs>
          <w:tab w:val="left" w:pos="1134"/>
        </w:tabs>
        <w:ind w:left="0" w:firstLine="709"/>
        <w:jc w:val="both"/>
        <w:rPr>
          <w:rFonts w:ascii="Times New Roman" w:hAnsi="Times New Roman" w:cs="Times New Roman"/>
          <w:sz w:val="28"/>
          <w:szCs w:val="28"/>
        </w:rPr>
      </w:pPr>
      <w:r w:rsidRPr="00997607">
        <w:rPr>
          <w:rFonts w:ascii="Times New Roman" w:hAnsi="Times New Roman" w:cs="Times New Roman"/>
          <w:sz w:val="28"/>
          <w:szCs w:val="28"/>
        </w:rPr>
        <w:t xml:space="preserve">решение об отказе в предоставлении </w:t>
      </w:r>
      <w:r w:rsidR="000C0421" w:rsidRPr="00997607">
        <w:rPr>
          <w:rFonts w:ascii="Times New Roman" w:hAnsi="Times New Roman" w:cs="Times New Roman"/>
          <w:sz w:val="28"/>
          <w:szCs w:val="28"/>
        </w:rPr>
        <w:t>муниципальной услуги</w:t>
      </w:r>
      <w:r w:rsidR="00BA0CC4" w:rsidRPr="00997607">
        <w:rPr>
          <w:rFonts w:ascii="Times New Roman" w:hAnsi="Times New Roman" w:cs="Times New Roman"/>
          <w:sz w:val="28"/>
          <w:szCs w:val="28"/>
        </w:rPr>
        <w:t xml:space="preserve"> (приложение №5 к регламенту)</w:t>
      </w:r>
      <w:r w:rsidRPr="0099760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предоставляется: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составляет не более </w:t>
      </w:r>
      <w:r w:rsidR="009266A5" w:rsidRPr="0068787B">
        <w:rPr>
          <w:rFonts w:ascii="Times New Roman" w:hAnsi="Times New Roman" w:cs="Times New Roman"/>
          <w:sz w:val="28"/>
          <w:szCs w:val="28"/>
        </w:rPr>
        <w:t>25 (двадцати пяти)</w:t>
      </w:r>
      <w:r w:rsidRPr="00F11CF7">
        <w:rPr>
          <w:rFonts w:ascii="Times New Roman" w:hAnsi="Times New Roman" w:cs="Times New Roman"/>
          <w:sz w:val="28"/>
          <w:szCs w:val="28"/>
        </w:rPr>
        <w:t xml:space="preserve"> календарных дней со дня поступления заявления </w:t>
      </w:r>
      <w:r w:rsidR="00713649" w:rsidRPr="00F11CF7">
        <w:rPr>
          <w:rFonts w:ascii="Times New Roman" w:hAnsi="Times New Roman" w:cs="Times New Roman"/>
          <w:sz w:val="28"/>
          <w:szCs w:val="28"/>
        </w:rPr>
        <w:t xml:space="preserve">о предварительном согласовании предоставления земельного участка </w:t>
      </w:r>
      <w:r w:rsidRPr="00F11CF7">
        <w:rPr>
          <w:rFonts w:ascii="Times New Roman" w:hAnsi="Times New Roman" w:cs="Times New Roman"/>
          <w:sz w:val="28"/>
          <w:szCs w:val="28"/>
        </w:rPr>
        <w:t>в Администрацию.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2.4.1. В случае опубликования извещения о предоставлении земельного участка</w:t>
      </w:r>
      <w:r w:rsidR="007B787D" w:rsidRPr="00F11CF7">
        <w:rPr>
          <w:rFonts w:ascii="Times New Roman" w:hAnsi="Times New Roman" w:cs="Times New Roman"/>
          <w:sz w:val="28"/>
          <w:szCs w:val="28"/>
        </w:rPr>
        <w:t xml:space="preserve"> в соответствии с требованиями пункта 3.1.3.11 настоящ</w:t>
      </w:r>
      <w:r w:rsidR="006A2F81">
        <w:rPr>
          <w:rFonts w:ascii="Times New Roman" w:hAnsi="Times New Roman" w:cs="Times New Roman"/>
          <w:sz w:val="28"/>
          <w:szCs w:val="28"/>
        </w:rPr>
        <w:t>его административного регламента</w:t>
      </w:r>
      <w:r w:rsidR="007B787D" w:rsidRPr="00F11CF7">
        <w:rPr>
          <w:rFonts w:ascii="Times New Roman" w:hAnsi="Times New Roman" w:cs="Times New Roman"/>
          <w:sz w:val="28"/>
          <w:szCs w:val="28"/>
        </w:rPr>
        <w:t xml:space="preserve">, </w:t>
      </w:r>
      <w:r w:rsidRPr="00F11CF7">
        <w:rPr>
          <w:rFonts w:ascii="Times New Roman" w:hAnsi="Times New Roman" w:cs="Times New Roman"/>
          <w:sz w:val="28"/>
          <w:szCs w:val="28"/>
        </w:rPr>
        <w:t xml:space="preserve">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продлевается до окончания 30-дневного срока публикации.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F11CF7">
          <w:rPr>
            <w:rFonts w:ascii="Times New Roman" w:hAnsi="Times New Roman" w:cs="Times New Roman"/>
            <w:sz w:val="28"/>
            <w:szCs w:val="28"/>
          </w:rPr>
          <w:t>статьей 3.5</w:t>
        </w:r>
      </w:hyperlink>
      <w:r w:rsidRPr="00F11CF7">
        <w:rPr>
          <w:rFonts w:ascii="Times New Roman" w:hAnsi="Times New Roman" w:cs="Times New Roman"/>
          <w:sz w:val="28"/>
          <w:szCs w:val="28"/>
        </w:rPr>
        <w:t xml:space="preserve"> Федерального </w:t>
      </w:r>
      <w:r w:rsidR="000C0421" w:rsidRPr="00F11CF7">
        <w:rPr>
          <w:rFonts w:ascii="Times New Roman" w:hAnsi="Times New Roman" w:cs="Times New Roman"/>
          <w:sz w:val="28"/>
          <w:szCs w:val="28"/>
        </w:rPr>
        <w:t>закона от 25 октября 2001 года №</w:t>
      </w:r>
      <w:r w:rsidRPr="00F11CF7">
        <w:rPr>
          <w:rFonts w:ascii="Times New Roman" w:hAnsi="Times New Roman" w:cs="Times New Roman"/>
          <w:sz w:val="28"/>
          <w:szCs w:val="28"/>
        </w:rPr>
        <w:t xml:space="preserve"> 137-ФЗ </w:t>
      </w:r>
      <w:r w:rsidR="00B22418">
        <w:rPr>
          <w:rFonts w:ascii="Times New Roman" w:hAnsi="Times New Roman" w:cs="Times New Roman"/>
          <w:sz w:val="28"/>
          <w:szCs w:val="28"/>
        </w:rPr>
        <w:t>«</w:t>
      </w:r>
      <w:r w:rsidRPr="00F11CF7">
        <w:rPr>
          <w:rFonts w:ascii="Times New Roman" w:hAnsi="Times New Roman" w:cs="Times New Roman"/>
          <w:sz w:val="28"/>
          <w:szCs w:val="28"/>
        </w:rPr>
        <w:t>О введении в действие Земельного кодекса Российской Федерации</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срок </w:t>
      </w:r>
      <w:r w:rsidR="0021241B" w:rsidRPr="00F11CF7">
        <w:rPr>
          <w:rFonts w:ascii="Times New Roman" w:hAnsi="Times New Roman" w:cs="Times New Roman"/>
          <w:sz w:val="28"/>
          <w:szCs w:val="28"/>
        </w:rPr>
        <w:t xml:space="preserve">предоставления муниципальной услуги </w:t>
      </w:r>
      <w:r w:rsidRPr="00F11CF7">
        <w:rPr>
          <w:rFonts w:ascii="Times New Roman" w:hAnsi="Times New Roman" w:cs="Times New Roman"/>
          <w:sz w:val="28"/>
          <w:szCs w:val="28"/>
        </w:rPr>
        <w:t xml:space="preserve">может быть продлен не более чем до 45 (сорока пяти) </w:t>
      </w:r>
      <w:r w:rsidR="00A55236">
        <w:rPr>
          <w:rFonts w:ascii="Times New Roman" w:hAnsi="Times New Roman" w:cs="Times New Roman"/>
          <w:sz w:val="28"/>
          <w:szCs w:val="28"/>
        </w:rPr>
        <w:t xml:space="preserve">календарных </w:t>
      </w:r>
      <w:r w:rsidRPr="00F11CF7">
        <w:rPr>
          <w:rFonts w:ascii="Times New Roman" w:hAnsi="Times New Roman" w:cs="Times New Roman"/>
          <w:sz w:val="28"/>
          <w:szCs w:val="28"/>
        </w:rPr>
        <w:t>дней со дня поступления заявления о предварительном согласовании предоставления земельного участка.</w:t>
      </w:r>
    </w:p>
    <w:p w:rsidR="007C12E7" w:rsidRPr="00F11CF7" w:rsidRDefault="007C12E7"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2.4.3. Максимальный срок предоставления муниципальный услуги, с учетом </w:t>
      </w:r>
      <w:r w:rsidR="00713649" w:rsidRPr="00F11CF7">
        <w:rPr>
          <w:rFonts w:ascii="Times New Roman" w:hAnsi="Times New Roman" w:cs="Times New Roman"/>
          <w:sz w:val="28"/>
          <w:szCs w:val="28"/>
        </w:rPr>
        <w:t xml:space="preserve">выполнения </w:t>
      </w:r>
      <w:r w:rsidRPr="00F11CF7">
        <w:rPr>
          <w:rFonts w:ascii="Times New Roman" w:hAnsi="Times New Roman" w:cs="Times New Roman"/>
          <w:sz w:val="28"/>
          <w:szCs w:val="28"/>
        </w:rPr>
        <w:t>требований п</w:t>
      </w:r>
      <w:r w:rsidR="007B787D" w:rsidRPr="00F11CF7">
        <w:rPr>
          <w:rFonts w:ascii="Times New Roman" w:hAnsi="Times New Roman" w:cs="Times New Roman"/>
          <w:sz w:val="28"/>
          <w:szCs w:val="28"/>
        </w:rPr>
        <w:t xml:space="preserve">унктов </w:t>
      </w:r>
      <w:r w:rsidRPr="00F11CF7">
        <w:rPr>
          <w:rFonts w:ascii="Times New Roman" w:hAnsi="Times New Roman" w:cs="Times New Roman"/>
          <w:sz w:val="28"/>
          <w:szCs w:val="28"/>
        </w:rPr>
        <w:t>2.4.1</w:t>
      </w:r>
      <w:r w:rsidR="007B787D" w:rsidRPr="00F11CF7">
        <w:rPr>
          <w:rFonts w:ascii="Times New Roman" w:hAnsi="Times New Roman" w:cs="Times New Roman"/>
          <w:sz w:val="28"/>
          <w:szCs w:val="28"/>
        </w:rPr>
        <w:t xml:space="preserve"> и</w:t>
      </w:r>
      <w:r w:rsidRPr="00F11CF7">
        <w:rPr>
          <w:rFonts w:ascii="Times New Roman" w:hAnsi="Times New Roman" w:cs="Times New Roman"/>
          <w:sz w:val="28"/>
          <w:szCs w:val="28"/>
        </w:rPr>
        <w:t xml:space="preserve"> 2.4.2 настоящ</w:t>
      </w:r>
      <w:r w:rsidR="009C7C1A">
        <w:rPr>
          <w:rFonts w:ascii="Times New Roman" w:hAnsi="Times New Roman" w:cs="Times New Roman"/>
          <w:sz w:val="28"/>
          <w:szCs w:val="28"/>
        </w:rPr>
        <w:t>его административного регламента</w:t>
      </w:r>
      <w:r w:rsidRPr="00F11CF7">
        <w:rPr>
          <w:rFonts w:ascii="Times New Roman" w:hAnsi="Times New Roman" w:cs="Times New Roman"/>
          <w:sz w:val="28"/>
          <w:szCs w:val="28"/>
        </w:rPr>
        <w:t xml:space="preserve">, </w:t>
      </w:r>
      <w:r w:rsidR="007B787D" w:rsidRPr="00F11CF7">
        <w:rPr>
          <w:rFonts w:ascii="Times New Roman" w:hAnsi="Times New Roman" w:cs="Times New Roman"/>
          <w:sz w:val="28"/>
          <w:szCs w:val="28"/>
        </w:rPr>
        <w:t xml:space="preserve">составляет не </w:t>
      </w:r>
      <w:r w:rsidR="007B787D" w:rsidRPr="0068787B">
        <w:rPr>
          <w:rFonts w:ascii="Times New Roman" w:hAnsi="Times New Roman" w:cs="Times New Roman"/>
          <w:sz w:val="28"/>
          <w:szCs w:val="28"/>
        </w:rPr>
        <w:t>более</w:t>
      </w:r>
      <w:r w:rsidRPr="0068787B">
        <w:rPr>
          <w:rFonts w:ascii="Times New Roman" w:hAnsi="Times New Roman" w:cs="Times New Roman"/>
          <w:sz w:val="28"/>
          <w:szCs w:val="28"/>
        </w:rPr>
        <w:t xml:space="preserve"> </w:t>
      </w:r>
      <w:r w:rsidR="0068787B">
        <w:rPr>
          <w:rFonts w:ascii="Times New Roman" w:hAnsi="Times New Roman" w:cs="Times New Roman"/>
          <w:sz w:val="28"/>
          <w:szCs w:val="28"/>
        </w:rPr>
        <w:t xml:space="preserve"> 7</w:t>
      </w:r>
      <w:r w:rsidR="009266A5" w:rsidRPr="0068787B">
        <w:rPr>
          <w:rFonts w:ascii="Times New Roman" w:hAnsi="Times New Roman" w:cs="Times New Roman"/>
          <w:sz w:val="28"/>
          <w:szCs w:val="28"/>
        </w:rPr>
        <w:t>0 (семидесяти)</w:t>
      </w:r>
      <w:r w:rsidR="009266A5">
        <w:rPr>
          <w:rFonts w:ascii="Times New Roman" w:hAnsi="Times New Roman" w:cs="Times New Roman"/>
          <w:sz w:val="28"/>
          <w:szCs w:val="28"/>
        </w:rPr>
        <w:t xml:space="preserve"> </w:t>
      </w:r>
      <w:r w:rsidRPr="00F11CF7">
        <w:rPr>
          <w:rFonts w:ascii="Times New Roman" w:hAnsi="Times New Roman" w:cs="Times New Roman"/>
          <w:sz w:val="28"/>
          <w:szCs w:val="28"/>
        </w:rPr>
        <w:t>календарных дней со дня поступления заявления</w:t>
      </w:r>
      <w:r w:rsidR="00713649" w:rsidRPr="00F11CF7">
        <w:t xml:space="preserve"> </w:t>
      </w:r>
      <w:r w:rsidR="00713649" w:rsidRPr="00F11CF7">
        <w:rPr>
          <w:rFonts w:ascii="Times New Roman" w:hAnsi="Times New Roman" w:cs="Times New Roman"/>
          <w:sz w:val="28"/>
          <w:szCs w:val="28"/>
        </w:rPr>
        <w:t>о предварительном согласовании предоставления земельного участка</w:t>
      </w:r>
      <w:r w:rsidRPr="00F11CF7">
        <w:rPr>
          <w:rFonts w:ascii="Times New Roman" w:hAnsi="Times New Roman" w:cs="Times New Roman"/>
          <w:sz w:val="28"/>
          <w:szCs w:val="28"/>
        </w:rPr>
        <w:t xml:space="preserve"> в Администрацию.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2.5. Правовые основания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numPr>
          <w:ilvl w:val="0"/>
          <w:numId w:val="3"/>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Земельный </w:t>
      </w:r>
      <w:hyperlink r:id="rId9" w:history="1">
        <w:r w:rsidRPr="00F11CF7">
          <w:rPr>
            <w:rFonts w:ascii="Times New Roman" w:hAnsi="Times New Roman" w:cs="Times New Roman"/>
            <w:sz w:val="28"/>
            <w:szCs w:val="28"/>
          </w:rPr>
          <w:t>кодекс</w:t>
        </w:r>
      </w:hyperlink>
      <w:r w:rsidRPr="00F11CF7">
        <w:rPr>
          <w:rFonts w:ascii="Times New Roman" w:hAnsi="Times New Roman" w:cs="Times New Roman"/>
          <w:sz w:val="28"/>
          <w:szCs w:val="28"/>
        </w:rPr>
        <w:t xml:space="preserve"> Российской Федерации;</w:t>
      </w:r>
    </w:p>
    <w:p w:rsidR="00A877B4" w:rsidRPr="00F11CF7" w:rsidRDefault="00A877B4" w:rsidP="00B22418">
      <w:pPr>
        <w:pStyle w:val="ConsPlusNormal"/>
        <w:numPr>
          <w:ilvl w:val="0"/>
          <w:numId w:val="3"/>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Федеральный </w:t>
      </w:r>
      <w:hyperlink r:id="rId10" w:history="1">
        <w:r w:rsidRPr="00F11CF7">
          <w:rPr>
            <w:rFonts w:ascii="Times New Roman" w:hAnsi="Times New Roman" w:cs="Times New Roman"/>
            <w:sz w:val="28"/>
            <w:szCs w:val="28"/>
          </w:rPr>
          <w:t>закон</w:t>
        </w:r>
      </w:hyperlink>
      <w:r w:rsidR="000C0421" w:rsidRPr="00F11CF7">
        <w:rPr>
          <w:rFonts w:ascii="Times New Roman" w:hAnsi="Times New Roman" w:cs="Times New Roman"/>
          <w:sz w:val="28"/>
          <w:szCs w:val="28"/>
        </w:rPr>
        <w:t xml:space="preserve"> от 25.10.2001 №</w:t>
      </w:r>
      <w:r w:rsidRPr="00F11CF7">
        <w:rPr>
          <w:rFonts w:ascii="Times New Roman" w:hAnsi="Times New Roman" w:cs="Times New Roman"/>
          <w:sz w:val="28"/>
          <w:szCs w:val="28"/>
        </w:rPr>
        <w:t xml:space="preserve"> 137-ФЗ </w:t>
      </w:r>
      <w:r w:rsidR="00B22418">
        <w:rPr>
          <w:rFonts w:ascii="Times New Roman" w:hAnsi="Times New Roman" w:cs="Times New Roman"/>
          <w:sz w:val="28"/>
          <w:szCs w:val="28"/>
        </w:rPr>
        <w:t>«</w:t>
      </w:r>
      <w:r w:rsidRPr="00F11CF7">
        <w:rPr>
          <w:rFonts w:ascii="Times New Roman" w:hAnsi="Times New Roman" w:cs="Times New Roman"/>
          <w:sz w:val="28"/>
          <w:szCs w:val="28"/>
        </w:rPr>
        <w:t>О введении в действие Земельного кодекса Российской Федерации</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E963B7" w:rsidP="00B22418">
      <w:pPr>
        <w:pStyle w:val="ConsPlusNormal"/>
        <w:numPr>
          <w:ilvl w:val="0"/>
          <w:numId w:val="3"/>
        </w:numPr>
        <w:ind w:left="0" w:firstLine="709"/>
        <w:jc w:val="both"/>
        <w:rPr>
          <w:rFonts w:ascii="Times New Roman" w:hAnsi="Times New Roman" w:cs="Times New Roman"/>
          <w:sz w:val="28"/>
          <w:szCs w:val="28"/>
        </w:rPr>
      </w:pPr>
      <w:hyperlink r:id="rId11" w:history="1">
        <w:r w:rsidR="00A877B4" w:rsidRPr="00F11CF7">
          <w:rPr>
            <w:rFonts w:ascii="Times New Roman" w:hAnsi="Times New Roman" w:cs="Times New Roman"/>
            <w:sz w:val="28"/>
            <w:szCs w:val="28"/>
          </w:rPr>
          <w:t>Приказ</w:t>
        </w:r>
      </w:hyperlink>
      <w:r w:rsidR="00A877B4" w:rsidRPr="00F11CF7">
        <w:rPr>
          <w:rFonts w:ascii="Times New Roman" w:hAnsi="Times New Roman" w:cs="Times New Roman"/>
          <w:sz w:val="28"/>
          <w:szCs w:val="28"/>
        </w:rPr>
        <w:t xml:space="preserve"> Минэконо</w:t>
      </w:r>
      <w:r w:rsidR="000C0421" w:rsidRPr="00F11CF7">
        <w:rPr>
          <w:rFonts w:ascii="Times New Roman" w:hAnsi="Times New Roman" w:cs="Times New Roman"/>
          <w:sz w:val="28"/>
          <w:szCs w:val="28"/>
        </w:rPr>
        <w:t>мразвития России от 12.01.2015 №</w:t>
      </w:r>
      <w:r w:rsidR="00A877B4" w:rsidRPr="00F11CF7">
        <w:rPr>
          <w:rFonts w:ascii="Times New Roman" w:hAnsi="Times New Roman" w:cs="Times New Roman"/>
          <w:sz w:val="28"/>
          <w:szCs w:val="28"/>
        </w:rPr>
        <w:t xml:space="preserve"> 1 </w:t>
      </w:r>
      <w:r w:rsidR="00B22418">
        <w:rPr>
          <w:rFonts w:ascii="Times New Roman" w:hAnsi="Times New Roman" w:cs="Times New Roman"/>
          <w:sz w:val="28"/>
          <w:szCs w:val="28"/>
        </w:rPr>
        <w:t>«</w:t>
      </w:r>
      <w:r w:rsidR="00A877B4" w:rsidRPr="00F11CF7">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B22418">
        <w:rPr>
          <w:rFonts w:ascii="Times New Roman" w:hAnsi="Times New Roman" w:cs="Times New Roman"/>
          <w:sz w:val="28"/>
          <w:szCs w:val="28"/>
        </w:rPr>
        <w:t>»</w:t>
      </w:r>
      <w:r w:rsidR="00A877B4"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bookmarkStart w:id="1" w:name="P99"/>
      <w:bookmarkEnd w:id="1"/>
      <w:r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подлежащих представлению заявителем:</w:t>
      </w:r>
    </w:p>
    <w:p w:rsidR="00A877B4" w:rsidRPr="00F11CF7" w:rsidRDefault="00A877B4" w:rsidP="00B22418">
      <w:pPr>
        <w:pStyle w:val="ConsPlusNormal"/>
        <w:ind w:firstLine="709"/>
        <w:jc w:val="both"/>
        <w:rPr>
          <w:rFonts w:ascii="Times New Roman" w:hAnsi="Times New Roman" w:cs="Times New Roman"/>
          <w:sz w:val="28"/>
          <w:szCs w:val="28"/>
        </w:rPr>
      </w:pPr>
      <w:bookmarkStart w:id="2" w:name="P100"/>
      <w:bookmarkEnd w:id="2"/>
      <w:r w:rsidRPr="00F11CF7">
        <w:rPr>
          <w:rFonts w:ascii="Times New Roman" w:hAnsi="Times New Roman" w:cs="Times New Roman"/>
          <w:sz w:val="28"/>
          <w:szCs w:val="28"/>
        </w:rPr>
        <w:t xml:space="preserve">1) </w:t>
      </w:r>
      <w:hyperlink w:anchor="P439" w:history="1">
        <w:r w:rsidRPr="00F11CF7">
          <w:rPr>
            <w:rFonts w:ascii="Times New Roman" w:hAnsi="Times New Roman" w:cs="Times New Roman"/>
            <w:sz w:val="28"/>
            <w:szCs w:val="28"/>
          </w:rPr>
          <w:t>заявление</w:t>
        </w:r>
      </w:hyperlink>
      <w:r w:rsidRPr="00F11CF7">
        <w:rPr>
          <w:rFonts w:ascii="Times New Roman" w:hAnsi="Times New Roman" w:cs="Times New Roman"/>
          <w:sz w:val="28"/>
          <w:szCs w:val="28"/>
        </w:rPr>
        <w:t xml:space="preserve"> о предварительном согласовании предоставления земельного участка (оформляется по форме согласно приложению 1 к регламенту), в котором указываются: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F11CF7">
          <w:rPr>
            <w:rFonts w:ascii="Times New Roman" w:hAnsi="Times New Roman" w:cs="Times New Roman"/>
            <w:sz w:val="28"/>
            <w:szCs w:val="28"/>
          </w:rPr>
          <w:t>законом</w:t>
        </w:r>
      </w:hyperlink>
      <w:r w:rsidR="000C0421" w:rsidRPr="00F11CF7">
        <w:rPr>
          <w:rFonts w:ascii="Times New Roman" w:hAnsi="Times New Roman" w:cs="Times New Roman"/>
          <w:sz w:val="28"/>
          <w:szCs w:val="28"/>
        </w:rPr>
        <w:t xml:space="preserve"> от 13.07.2015 №</w:t>
      </w:r>
      <w:r w:rsidRPr="00F11CF7">
        <w:rPr>
          <w:rFonts w:ascii="Times New Roman" w:hAnsi="Times New Roman" w:cs="Times New Roman"/>
          <w:sz w:val="28"/>
          <w:szCs w:val="28"/>
        </w:rPr>
        <w:t xml:space="preserve"> 218-ФЗ </w:t>
      </w:r>
      <w:r w:rsidR="00B22418">
        <w:rPr>
          <w:rFonts w:ascii="Times New Roman" w:hAnsi="Times New Roman" w:cs="Times New Roman"/>
          <w:sz w:val="28"/>
          <w:szCs w:val="28"/>
        </w:rPr>
        <w:t>«</w:t>
      </w:r>
      <w:r w:rsidRPr="00F11CF7">
        <w:rPr>
          <w:rFonts w:ascii="Times New Roman" w:hAnsi="Times New Roman" w:cs="Times New Roman"/>
          <w:sz w:val="28"/>
          <w:szCs w:val="28"/>
        </w:rPr>
        <w:t>О государственной регистрации недвижимости</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3" w:history="1">
        <w:r w:rsidRPr="00F11CF7">
          <w:rPr>
            <w:rFonts w:ascii="Times New Roman" w:hAnsi="Times New Roman" w:cs="Times New Roman"/>
            <w:sz w:val="28"/>
            <w:szCs w:val="28"/>
          </w:rPr>
          <w:t>пунктом 2 статьи 39.3</w:t>
        </w:r>
      </w:hyperlink>
      <w:r w:rsidRPr="00F11CF7">
        <w:rPr>
          <w:rFonts w:ascii="Times New Roman" w:hAnsi="Times New Roman" w:cs="Times New Roman"/>
          <w:sz w:val="28"/>
          <w:szCs w:val="28"/>
        </w:rPr>
        <w:t xml:space="preserve">, </w:t>
      </w:r>
      <w:hyperlink r:id="rId14" w:history="1">
        <w:r w:rsidRPr="00F11CF7">
          <w:rPr>
            <w:rFonts w:ascii="Times New Roman" w:hAnsi="Times New Roman" w:cs="Times New Roman"/>
            <w:sz w:val="28"/>
            <w:szCs w:val="28"/>
          </w:rPr>
          <w:t>статьей 39.5</w:t>
        </w:r>
      </w:hyperlink>
      <w:r w:rsidRPr="00F11CF7">
        <w:rPr>
          <w:rFonts w:ascii="Times New Roman" w:hAnsi="Times New Roman" w:cs="Times New Roman"/>
          <w:sz w:val="28"/>
          <w:szCs w:val="28"/>
        </w:rPr>
        <w:t xml:space="preserve">, </w:t>
      </w:r>
      <w:hyperlink r:id="rId15" w:history="1">
        <w:r w:rsidRPr="00F11CF7">
          <w:rPr>
            <w:rFonts w:ascii="Times New Roman" w:hAnsi="Times New Roman" w:cs="Times New Roman"/>
            <w:sz w:val="28"/>
            <w:szCs w:val="28"/>
          </w:rPr>
          <w:t>пунктом 2 статьи 39.6</w:t>
        </w:r>
      </w:hyperlink>
      <w:r w:rsidRPr="00F11CF7">
        <w:rPr>
          <w:rFonts w:ascii="Times New Roman" w:hAnsi="Times New Roman" w:cs="Times New Roman"/>
          <w:sz w:val="28"/>
          <w:szCs w:val="28"/>
        </w:rPr>
        <w:t xml:space="preserve"> или </w:t>
      </w:r>
      <w:hyperlink r:id="rId16" w:history="1">
        <w:r w:rsidRPr="00F11CF7">
          <w:rPr>
            <w:rFonts w:ascii="Times New Roman" w:hAnsi="Times New Roman" w:cs="Times New Roman"/>
            <w:sz w:val="28"/>
            <w:szCs w:val="28"/>
          </w:rPr>
          <w:t>пунктом 2 статьи 39.10</w:t>
        </w:r>
      </w:hyperlink>
      <w:r w:rsidRPr="00F11CF7">
        <w:rPr>
          <w:rFonts w:ascii="Times New Roman" w:hAnsi="Times New Roman" w:cs="Times New Roman"/>
          <w:sz w:val="28"/>
          <w:szCs w:val="28"/>
        </w:rPr>
        <w:t xml:space="preserve"> Земельного кодекса Российской Федерации;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цель использования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почтовый адрес, адрес электронной почты, номер телефона для связи с заявителем или представителем заявителя;</w:t>
      </w:r>
    </w:p>
    <w:p w:rsidR="00A877B4" w:rsidRPr="00F11CF7" w:rsidRDefault="00A877B4" w:rsidP="00B22418">
      <w:pPr>
        <w:pStyle w:val="ConsPlusNormal"/>
        <w:ind w:firstLine="709"/>
        <w:jc w:val="both"/>
        <w:rPr>
          <w:rFonts w:ascii="Times New Roman" w:hAnsi="Times New Roman" w:cs="Times New Roman"/>
          <w:sz w:val="28"/>
          <w:szCs w:val="28"/>
        </w:rPr>
      </w:pPr>
      <w:bookmarkStart w:id="3" w:name="P112"/>
      <w:bookmarkEnd w:id="3"/>
      <w:r w:rsidRPr="00F11CF7">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846BE" w:rsidRDefault="00A877B4" w:rsidP="00B22418">
      <w:pPr>
        <w:pStyle w:val="ConsPlusNormal"/>
        <w:ind w:firstLine="709"/>
        <w:jc w:val="both"/>
        <w:rPr>
          <w:rFonts w:ascii="Times New Roman" w:hAnsi="Times New Roman" w:cs="Times New Roman"/>
          <w:sz w:val="28"/>
          <w:szCs w:val="28"/>
        </w:rPr>
      </w:pPr>
      <w:r w:rsidRPr="00975A33">
        <w:rPr>
          <w:rFonts w:ascii="Times New Roman" w:hAnsi="Times New Roman" w:cs="Times New Roman"/>
          <w:sz w:val="28"/>
          <w:szCs w:val="28"/>
        </w:rPr>
        <w:t xml:space="preserve">5) </w:t>
      </w:r>
      <w:r w:rsidR="008846BE" w:rsidRPr="00975A33">
        <w:rPr>
          <w:rFonts w:ascii="Times New Roman" w:hAnsi="Times New Roman" w:cs="Times New Roman"/>
          <w:sz w:val="28"/>
          <w:szCs w:val="28"/>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6)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846BE" w:rsidRDefault="00A877B4" w:rsidP="008846BE">
      <w:pPr>
        <w:autoSpaceDE w:val="0"/>
        <w:autoSpaceDN w:val="0"/>
        <w:adjustRightInd w:val="0"/>
        <w:spacing w:after="0" w:line="240" w:lineRule="auto"/>
        <w:ind w:firstLine="708"/>
        <w:jc w:val="both"/>
        <w:rPr>
          <w:rFonts w:ascii="Times New Roman" w:hAnsi="Times New Roman" w:cs="Times New Roman"/>
          <w:sz w:val="28"/>
          <w:szCs w:val="28"/>
        </w:rPr>
      </w:pPr>
      <w:bookmarkStart w:id="4" w:name="P118"/>
      <w:bookmarkEnd w:id="4"/>
      <w:r w:rsidRPr="00975A33">
        <w:rPr>
          <w:rFonts w:ascii="Times New Roman" w:hAnsi="Times New Roman" w:cs="Times New Roman"/>
          <w:sz w:val="28"/>
          <w:szCs w:val="28"/>
        </w:rPr>
        <w:t xml:space="preserve">8) </w:t>
      </w:r>
      <w:bookmarkStart w:id="5" w:name="P119"/>
      <w:bookmarkEnd w:id="5"/>
      <w:r w:rsidR="008846BE" w:rsidRPr="00975A33">
        <w:rPr>
          <w:rFonts w:ascii="Times New Roman" w:hAnsi="Times New Roman" w:cs="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954160" w:rsidP="00B224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Администрации </w:t>
      </w:r>
      <w:r w:rsidR="00A877B4" w:rsidRPr="00F11CF7">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запрашивает следующие документы (сведения):</w:t>
      </w:r>
    </w:p>
    <w:p w:rsidR="00A877B4" w:rsidRPr="00F11CF7" w:rsidRDefault="00A877B4" w:rsidP="00B22418">
      <w:pPr>
        <w:pStyle w:val="ConsPlusNormal"/>
        <w:numPr>
          <w:ilvl w:val="0"/>
          <w:numId w:val="4"/>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выписка из Единого государственного реестра юридических лиц (ЕГРЮЛ);</w:t>
      </w:r>
    </w:p>
    <w:p w:rsidR="00A877B4" w:rsidRPr="00F11CF7" w:rsidRDefault="00A877B4" w:rsidP="00B22418">
      <w:pPr>
        <w:pStyle w:val="ConsPlusNormal"/>
        <w:numPr>
          <w:ilvl w:val="0"/>
          <w:numId w:val="4"/>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A877B4" w:rsidRPr="00F11CF7" w:rsidRDefault="00A877B4" w:rsidP="00B22418">
      <w:pPr>
        <w:pStyle w:val="ConsPlusNormal"/>
        <w:numPr>
          <w:ilvl w:val="0"/>
          <w:numId w:val="4"/>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выписка из Единого государственного реестра недвижимости (ЕГРН).</w:t>
      </w:r>
    </w:p>
    <w:p w:rsidR="00A877B4"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7E3560" w:rsidRPr="00DF056C" w:rsidRDefault="007E3560" w:rsidP="007E3560">
      <w:pPr>
        <w:pStyle w:val="ConsPlusNormal"/>
        <w:ind w:firstLine="709"/>
        <w:jc w:val="both"/>
        <w:rPr>
          <w:rFonts w:ascii="Times New Roman" w:hAnsi="Times New Roman" w:cs="Times New Roman"/>
          <w:sz w:val="28"/>
          <w:szCs w:val="28"/>
        </w:rPr>
      </w:pPr>
      <w:r w:rsidRPr="00DF056C">
        <w:rPr>
          <w:rFonts w:ascii="Times New Roman" w:hAnsi="Times New Roman" w:cs="Times New Roman"/>
          <w:sz w:val="28"/>
          <w:szCs w:val="28"/>
        </w:rPr>
        <w:t>2.7.1. Органы, предоставляющие муниципальную услугу, не вправе требовать от заявителя:</w:t>
      </w:r>
    </w:p>
    <w:p w:rsidR="007E3560" w:rsidRPr="00DF056C" w:rsidRDefault="007E3560" w:rsidP="007E3560">
      <w:pPr>
        <w:pStyle w:val="ConsPlusNormal"/>
        <w:ind w:firstLine="709"/>
        <w:jc w:val="both"/>
        <w:rPr>
          <w:rFonts w:ascii="Times New Roman" w:hAnsi="Times New Roman" w:cs="Times New Roman"/>
          <w:sz w:val="28"/>
          <w:szCs w:val="28"/>
        </w:rPr>
      </w:pPr>
      <w:r w:rsidRPr="00DF056C">
        <w:rPr>
          <w:rFonts w:ascii="Times New Roman" w:hAnsi="Times New Roman" w:cs="Times New Roman"/>
          <w:sz w:val="28"/>
          <w:szCs w:val="28"/>
        </w:rPr>
        <w:t>1.</w:t>
      </w:r>
      <w:r w:rsidRPr="00DF056C">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E3560" w:rsidRPr="00DF056C" w:rsidRDefault="007E3560" w:rsidP="007E3560">
      <w:pPr>
        <w:pStyle w:val="ConsPlusNormal"/>
        <w:ind w:firstLine="709"/>
        <w:jc w:val="both"/>
        <w:rPr>
          <w:rFonts w:ascii="Times New Roman" w:hAnsi="Times New Roman" w:cs="Times New Roman"/>
          <w:sz w:val="28"/>
          <w:szCs w:val="28"/>
        </w:rPr>
      </w:pPr>
      <w:r w:rsidRPr="00DF056C">
        <w:rPr>
          <w:rFonts w:ascii="Times New Roman" w:hAnsi="Times New Roman" w:cs="Times New Roman"/>
          <w:sz w:val="28"/>
          <w:szCs w:val="28"/>
        </w:rPr>
        <w:t>2.</w:t>
      </w:r>
      <w:r w:rsidRPr="00DF056C">
        <w:rPr>
          <w:rFonts w:ascii="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w:t>
      </w:r>
      <w:r w:rsidR="0038551A" w:rsidRPr="00DF056C">
        <w:rPr>
          <w:rFonts w:ascii="Times New Roman" w:hAnsi="Times New Roman" w:cs="Times New Roman"/>
          <w:sz w:val="28"/>
          <w:szCs w:val="28"/>
        </w:rPr>
        <w:t>ую</w:t>
      </w:r>
      <w:r w:rsidRPr="00DF056C">
        <w:rPr>
          <w:rFonts w:ascii="Times New Roman" w:hAnsi="Times New Roman" w:cs="Times New Roman"/>
          <w:sz w:val="28"/>
          <w:szCs w:val="28"/>
        </w:rPr>
        <w:t xml:space="preserve"> услуг</w:t>
      </w:r>
      <w:r w:rsidR="0038551A" w:rsidRPr="00DF056C">
        <w:rPr>
          <w:rFonts w:ascii="Times New Roman" w:hAnsi="Times New Roman" w:cs="Times New Roman"/>
          <w:sz w:val="28"/>
          <w:szCs w:val="28"/>
        </w:rPr>
        <w:t>у</w:t>
      </w:r>
      <w:r w:rsidRPr="00DF056C">
        <w:rPr>
          <w:rFonts w:ascii="Times New Roman" w:hAnsi="Times New Roman" w:cs="Times New Roman"/>
          <w:sz w:val="28"/>
          <w:szCs w:val="28"/>
        </w:rPr>
        <w:t>, по собственной инициативе;</w:t>
      </w:r>
    </w:p>
    <w:p w:rsidR="007E3560" w:rsidRPr="00DF056C" w:rsidRDefault="007E3560" w:rsidP="007E3560">
      <w:pPr>
        <w:pStyle w:val="ConsPlusNormal"/>
        <w:ind w:firstLine="709"/>
        <w:jc w:val="both"/>
        <w:rPr>
          <w:rFonts w:ascii="Times New Roman" w:hAnsi="Times New Roman" w:cs="Times New Roman"/>
          <w:sz w:val="28"/>
          <w:szCs w:val="28"/>
        </w:rPr>
      </w:pPr>
      <w:r w:rsidRPr="00DF056C">
        <w:rPr>
          <w:rFonts w:ascii="Times New Roman" w:hAnsi="Times New Roman" w:cs="Times New Roman"/>
          <w:sz w:val="28"/>
          <w:szCs w:val="28"/>
        </w:rPr>
        <w:t>3.</w:t>
      </w:r>
      <w:r w:rsidRPr="00DF056C">
        <w:rPr>
          <w:rFonts w:ascii="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00E12C8D" w:rsidRPr="00DF056C">
        <w:rPr>
          <w:rFonts w:ascii="Times New Roman" w:hAnsi="Times New Roman" w:cs="Times New Roman"/>
          <w:sz w:val="28"/>
          <w:szCs w:val="28"/>
        </w:rPr>
        <w:t>)</w:t>
      </w:r>
      <w:r w:rsidRPr="00DF056C">
        <w:rPr>
          <w:rFonts w:ascii="Times New Roman" w:hAnsi="Times New Roman" w:cs="Times New Roman"/>
          <w:sz w:val="28"/>
          <w:szCs w:val="28"/>
        </w:rPr>
        <w:t>;</w:t>
      </w:r>
    </w:p>
    <w:p w:rsidR="007E3560" w:rsidRPr="00DF056C" w:rsidRDefault="007E3560" w:rsidP="007E3560">
      <w:pPr>
        <w:pStyle w:val="ConsPlusNormal"/>
        <w:ind w:firstLine="709"/>
        <w:jc w:val="both"/>
        <w:rPr>
          <w:rFonts w:ascii="Times New Roman" w:hAnsi="Times New Roman" w:cs="Times New Roman"/>
          <w:sz w:val="28"/>
          <w:szCs w:val="28"/>
        </w:rPr>
      </w:pPr>
      <w:r w:rsidRPr="00DF056C">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E3560" w:rsidRPr="00DF056C" w:rsidRDefault="007E3560" w:rsidP="007E3560">
      <w:pPr>
        <w:pStyle w:val="ConsPlusNormal"/>
        <w:ind w:firstLine="709"/>
        <w:jc w:val="both"/>
        <w:rPr>
          <w:rFonts w:ascii="Times New Roman" w:hAnsi="Times New Roman" w:cs="Times New Roman"/>
          <w:sz w:val="28"/>
          <w:szCs w:val="28"/>
        </w:rPr>
      </w:pPr>
      <w:r w:rsidRPr="00DF056C">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E3560" w:rsidRPr="00DF056C" w:rsidRDefault="007E3560" w:rsidP="007E3560">
      <w:pPr>
        <w:pStyle w:val="ConsPlusNormal"/>
        <w:ind w:firstLine="709"/>
        <w:jc w:val="both"/>
        <w:rPr>
          <w:rFonts w:ascii="Times New Roman" w:hAnsi="Times New Roman" w:cs="Times New Roman"/>
          <w:sz w:val="28"/>
          <w:szCs w:val="28"/>
        </w:rPr>
      </w:pPr>
      <w:r w:rsidRPr="00DF056C">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7E3560" w:rsidRPr="00DF056C" w:rsidRDefault="007E3560" w:rsidP="007E3560">
      <w:pPr>
        <w:pStyle w:val="ConsPlusNormal"/>
        <w:ind w:firstLine="709"/>
        <w:jc w:val="both"/>
        <w:rPr>
          <w:rFonts w:ascii="Times New Roman" w:hAnsi="Times New Roman" w:cs="Times New Roman"/>
          <w:sz w:val="28"/>
          <w:szCs w:val="28"/>
        </w:rPr>
      </w:pPr>
      <w:r w:rsidRPr="00DF056C">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E3560" w:rsidRPr="00F11CF7" w:rsidRDefault="007E3560" w:rsidP="007E3560">
      <w:pPr>
        <w:pStyle w:val="ConsPlusNormal"/>
        <w:ind w:firstLine="709"/>
        <w:jc w:val="both"/>
        <w:rPr>
          <w:rFonts w:ascii="Times New Roman" w:hAnsi="Times New Roman" w:cs="Times New Roman"/>
          <w:sz w:val="28"/>
          <w:szCs w:val="28"/>
        </w:rPr>
      </w:pPr>
      <w:r w:rsidRPr="00DF056C">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877B4" w:rsidRPr="00F11CF7" w:rsidRDefault="00A877B4" w:rsidP="00B22418">
      <w:pPr>
        <w:pStyle w:val="ConsPlusNormal"/>
        <w:ind w:firstLine="709"/>
        <w:jc w:val="both"/>
        <w:rPr>
          <w:rFonts w:ascii="Times New Roman" w:hAnsi="Times New Roman" w:cs="Times New Roman"/>
          <w:sz w:val="28"/>
          <w:szCs w:val="28"/>
        </w:rPr>
      </w:pPr>
      <w:bookmarkStart w:id="6" w:name="P125"/>
      <w:bookmarkEnd w:id="6"/>
      <w:r w:rsidRPr="00F11CF7">
        <w:rPr>
          <w:rFonts w:ascii="Times New Roman" w:hAnsi="Times New Roman" w:cs="Times New Roman"/>
          <w:sz w:val="28"/>
          <w:szCs w:val="28"/>
        </w:rPr>
        <w:t xml:space="preserve">2.8. Основания для приостановления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Pr="00F11CF7" w:rsidRDefault="00A877B4" w:rsidP="00B22418">
      <w:pPr>
        <w:pStyle w:val="ConsPlusNormal"/>
        <w:ind w:firstLine="709"/>
        <w:jc w:val="both"/>
        <w:rPr>
          <w:rFonts w:ascii="Times New Roman" w:hAnsi="Times New Roman" w:cs="Times New Roman"/>
          <w:sz w:val="28"/>
          <w:szCs w:val="28"/>
        </w:rPr>
      </w:pPr>
      <w:bookmarkStart w:id="7" w:name="P129"/>
      <w:bookmarkEnd w:id="7"/>
      <w:r w:rsidRPr="00F11CF7">
        <w:rPr>
          <w:rFonts w:ascii="Times New Roman" w:hAnsi="Times New Roman" w:cs="Times New Roman"/>
          <w:sz w:val="28"/>
          <w:szCs w:val="28"/>
        </w:rPr>
        <w:t xml:space="preserve">2.9.1. Заявление о предварительном согласовании предоставления земельного участка подлежит возврату заявителю в течение 10 (десяти) </w:t>
      </w:r>
      <w:r w:rsidR="00A55236">
        <w:rPr>
          <w:rFonts w:ascii="Times New Roman" w:hAnsi="Times New Roman" w:cs="Times New Roman"/>
          <w:sz w:val="28"/>
          <w:szCs w:val="28"/>
        </w:rPr>
        <w:t xml:space="preserve">календарных </w:t>
      </w:r>
      <w:r w:rsidRPr="00F11CF7">
        <w:rPr>
          <w:rFonts w:ascii="Times New Roman" w:hAnsi="Times New Roman" w:cs="Times New Roman"/>
          <w:sz w:val="28"/>
          <w:szCs w:val="28"/>
        </w:rPr>
        <w:t>дней со дня регистрации в Администрации по следующим основаниям: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заявление не соответствует требованиям </w:t>
      </w:r>
      <w:hyperlink w:anchor="P100" w:history="1">
        <w:r w:rsidRPr="00F11CF7">
          <w:rPr>
            <w:rFonts w:ascii="Times New Roman" w:hAnsi="Times New Roman" w:cs="Times New Roman"/>
            <w:sz w:val="28"/>
            <w:szCs w:val="28"/>
          </w:rPr>
          <w:t>подпункта 1 пункта 2.6</w:t>
        </w:r>
      </w:hyperlink>
      <w:r w:rsidRPr="00F11CF7">
        <w:rPr>
          <w:rFonts w:ascii="Times New Roman" w:hAnsi="Times New Roman" w:cs="Times New Roman"/>
          <w:sz w:val="28"/>
          <w:szCs w:val="28"/>
        </w:rPr>
        <w:t xml:space="preserve">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заявление подано в иной орган;</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к заявлению не приложены документы, предусмотренные </w:t>
      </w:r>
      <w:hyperlink w:anchor="P112" w:history="1">
        <w:r w:rsidRPr="00F11CF7">
          <w:rPr>
            <w:rFonts w:ascii="Times New Roman" w:hAnsi="Times New Roman" w:cs="Times New Roman"/>
            <w:sz w:val="28"/>
            <w:szCs w:val="28"/>
          </w:rPr>
          <w:t>подпунктами 2</w:t>
        </w:r>
      </w:hyperlink>
      <w:r w:rsidRPr="00F11CF7">
        <w:rPr>
          <w:rFonts w:ascii="Times New Roman" w:hAnsi="Times New Roman" w:cs="Times New Roman"/>
          <w:sz w:val="28"/>
          <w:szCs w:val="28"/>
        </w:rPr>
        <w:t xml:space="preserve"> - </w:t>
      </w:r>
      <w:hyperlink w:anchor="P118" w:history="1">
        <w:r w:rsidRPr="00F11CF7">
          <w:rPr>
            <w:rFonts w:ascii="Times New Roman" w:hAnsi="Times New Roman" w:cs="Times New Roman"/>
            <w:sz w:val="28"/>
            <w:szCs w:val="28"/>
          </w:rPr>
          <w:t>8 пункта 2.6</w:t>
        </w:r>
      </w:hyperlink>
      <w:r w:rsidRPr="00F11CF7">
        <w:rPr>
          <w:rFonts w:ascii="Times New Roman" w:hAnsi="Times New Roman" w:cs="Times New Roman"/>
          <w:sz w:val="28"/>
          <w:szCs w:val="28"/>
        </w:rPr>
        <w:t xml:space="preserve">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2.9.2. В случае возврата заявления о предварительном согласовании предоставления земельного участка заявителю должны быть указаны причины возврата.</w:t>
      </w:r>
    </w:p>
    <w:p w:rsidR="00A877B4" w:rsidRPr="00F11CF7" w:rsidRDefault="00A877B4" w:rsidP="00B22418">
      <w:pPr>
        <w:pStyle w:val="ConsPlusNormal"/>
        <w:ind w:firstLine="709"/>
        <w:jc w:val="both"/>
        <w:rPr>
          <w:rFonts w:ascii="Times New Roman" w:hAnsi="Times New Roman" w:cs="Times New Roman"/>
          <w:sz w:val="28"/>
          <w:szCs w:val="28"/>
        </w:rPr>
      </w:pPr>
      <w:bookmarkStart w:id="8" w:name="P134"/>
      <w:bookmarkEnd w:id="8"/>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68787B" w:rsidRPr="00727F95" w:rsidRDefault="0068787B" w:rsidP="0068787B">
      <w:pPr>
        <w:autoSpaceDE w:val="0"/>
        <w:autoSpaceDN w:val="0"/>
        <w:adjustRightInd w:val="0"/>
        <w:spacing w:after="0" w:line="240" w:lineRule="auto"/>
        <w:ind w:firstLine="540"/>
        <w:jc w:val="both"/>
        <w:rPr>
          <w:rFonts w:ascii="Times New Roman" w:hAnsi="Times New Roman" w:cs="Times New Roman"/>
          <w:sz w:val="28"/>
          <w:szCs w:val="28"/>
        </w:rPr>
      </w:pPr>
      <w:r w:rsidRPr="00727F95">
        <w:rPr>
          <w:rFonts w:ascii="Times New Roman" w:hAnsi="Times New Roman" w:cs="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Pr="00727F95">
          <w:rPr>
            <w:rFonts w:ascii="Times New Roman" w:hAnsi="Times New Roman" w:cs="Times New Roman"/>
            <w:sz w:val="28"/>
            <w:szCs w:val="28"/>
          </w:rPr>
          <w:t>пункте 16 статьи 11.10</w:t>
        </w:r>
      </w:hyperlink>
      <w:r w:rsidRPr="00727F95">
        <w:rPr>
          <w:rFonts w:ascii="Times New Roman" w:hAnsi="Times New Roman" w:cs="Times New Roman"/>
          <w:sz w:val="28"/>
          <w:szCs w:val="28"/>
        </w:rPr>
        <w:t xml:space="preserve"> Земельного кодекса Российской Федерации;</w:t>
      </w:r>
    </w:p>
    <w:p w:rsidR="0068787B" w:rsidRPr="00727F95" w:rsidRDefault="0068787B" w:rsidP="0068787B">
      <w:pPr>
        <w:autoSpaceDE w:val="0"/>
        <w:autoSpaceDN w:val="0"/>
        <w:adjustRightInd w:val="0"/>
        <w:spacing w:after="0" w:line="240" w:lineRule="auto"/>
        <w:ind w:firstLine="540"/>
        <w:jc w:val="both"/>
        <w:rPr>
          <w:rFonts w:ascii="Times New Roman" w:hAnsi="Times New Roman" w:cs="Times New Roman"/>
          <w:sz w:val="28"/>
          <w:szCs w:val="28"/>
        </w:rPr>
      </w:pPr>
      <w:r w:rsidRPr="00727F95">
        <w:rPr>
          <w:rFonts w:ascii="Times New Roman" w:hAnsi="Times New Roman" w:cs="Times New Roman"/>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18" w:history="1">
        <w:r w:rsidRPr="00727F95">
          <w:rPr>
            <w:rFonts w:ascii="Times New Roman" w:hAnsi="Times New Roman" w:cs="Times New Roman"/>
            <w:sz w:val="28"/>
            <w:szCs w:val="28"/>
          </w:rPr>
          <w:t>подпунктах 1</w:t>
        </w:r>
      </w:hyperlink>
      <w:r w:rsidRPr="00727F95">
        <w:rPr>
          <w:rFonts w:ascii="Times New Roman" w:hAnsi="Times New Roman" w:cs="Times New Roman"/>
          <w:sz w:val="28"/>
          <w:szCs w:val="28"/>
        </w:rPr>
        <w:t xml:space="preserve"> - </w:t>
      </w:r>
      <w:hyperlink r:id="rId19" w:history="1">
        <w:r w:rsidRPr="00727F95">
          <w:rPr>
            <w:rFonts w:ascii="Times New Roman" w:hAnsi="Times New Roman" w:cs="Times New Roman"/>
            <w:sz w:val="28"/>
            <w:szCs w:val="28"/>
          </w:rPr>
          <w:t>13</w:t>
        </w:r>
      </w:hyperlink>
      <w:r w:rsidRPr="00727F95">
        <w:rPr>
          <w:rFonts w:ascii="Times New Roman" w:hAnsi="Times New Roman" w:cs="Times New Roman"/>
          <w:sz w:val="28"/>
          <w:szCs w:val="28"/>
        </w:rPr>
        <w:t xml:space="preserve">, </w:t>
      </w:r>
      <w:hyperlink r:id="rId20" w:history="1">
        <w:r w:rsidRPr="00727F95">
          <w:rPr>
            <w:rFonts w:ascii="Times New Roman" w:hAnsi="Times New Roman" w:cs="Times New Roman"/>
            <w:sz w:val="28"/>
            <w:szCs w:val="28"/>
          </w:rPr>
          <w:t>14.1</w:t>
        </w:r>
      </w:hyperlink>
      <w:r w:rsidRPr="00727F95">
        <w:rPr>
          <w:rFonts w:ascii="Times New Roman" w:hAnsi="Times New Roman" w:cs="Times New Roman"/>
          <w:sz w:val="28"/>
          <w:szCs w:val="28"/>
        </w:rPr>
        <w:t xml:space="preserve"> - </w:t>
      </w:r>
      <w:hyperlink r:id="rId21" w:history="1">
        <w:r w:rsidRPr="00727F95">
          <w:rPr>
            <w:rFonts w:ascii="Times New Roman" w:hAnsi="Times New Roman" w:cs="Times New Roman"/>
            <w:sz w:val="28"/>
            <w:szCs w:val="28"/>
          </w:rPr>
          <w:t>19</w:t>
        </w:r>
      </w:hyperlink>
      <w:r w:rsidRPr="00727F95">
        <w:rPr>
          <w:rFonts w:ascii="Times New Roman" w:hAnsi="Times New Roman" w:cs="Times New Roman"/>
          <w:sz w:val="28"/>
          <w:szCs w:val="28"/>
        </w:rPr>
        <w:t xml:space="preserve">, </w:t>
      </w:r>
      <w:hyperlink r:id="rId22" w:history="1">
        <w:r w:rsidRPr="00727F95">
          <w:rPr>
            <w:rFonts w:ascii="Times New Roman" w:hAnsi="Times New Roman" w:cs="Times New Roman"/>
            <w:sz w:val="28"/>
            <w:szCs w:val="28"/>
          </w:rPr>
          <w:t>22</w:t>
        </w:r>
      </w:hyperlink>
      <w:r w:rsidRPr="00727F95">
        <w:rPr>
          <w:rFonts w:ascii="Times New Roman" w:hAnsi="Times New Roman" w:cs="Times New Roman"/>
          <w:sz w:val="28"/>
          <w:szCs w:val="28"/>
        </w:rPr>
        <w:t xml:space="preserve"> и </w:t>
      </w:r>
      <w:hyperlink r:id="rId23" w:history="1">
        <w:r w:rsidRPr="00727F95">
          <w:rPr>
            <w:rFonts w:ascii="Times New Roman" w:hAnsi="Times New Roman" w:cs="Times New Roman"/>
            <w:sz w:val="28"/>
            <w:szCs w:val="28"/>
          </w:rPr>
          <w:t>23 статьи 39.16</w:t>
        </w:r>
      </w:hyperlink>
      <w:r w:rsidRPr="00727F95">
        <w:rPr>
          <w:rFonts w:ascii="Times New Roman" w:hAnsi="Times New Roman" w:cs="Times New Roman"/>
          <w:sz w:val="28"/>
          <w:szCs w:val="28"/>
        </w:rPr>
        <w:t xml:space="preserve"> Земельного кодекса Российской Федерации;</w:t>
      </w:r>
    </w:p>
    <w:p w:rsidR="0068787B" w:rsidRPr="0068787B" w:rsidRDefault="0068787B" w:rsidP="0068787B">
      <w:pPr>
        <w:autoSpaceDE w:val="0"/>
        <w:autoSpaceDN w:val="0"/>
        <w:adjustRightInd w:val="0"/>
        <w:spacing w:after="0" w:line="240" w:lineRule="auto"/>
        <w:ind w:firstLine="540"/>
        <w:jc w:val="both"/>
        <w:rPr>
          <w:rFonts w:ascii="Times New Roman" w:hAnsi="Times New Roman" w:cs="Times New Roman"/>
          <w:sz w:val="28"/>
          <w:szCs w:val="28"/>
        </w:rPr>
      </w:pPr>
      <w:r w:rsidRPr="00727F95">
        <w:rPr>
          <w:rFonts w:ascii="Times New Roman" w:hAnsi="Times New Roman" w:cs="Times New Roman"/>
          <w:sz w:val="28"/>
          <w:szCs w:val="28"/>
        </w:rPr>
        <w:t xml:space="preserve">3)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4" w:history="1">
        <w:r w:rsidRPr="00727F95">
          <w:rPr>
            <w:rFonts w:ascii="Times New Roman" w:hAnsi="Times New Roman" w:cs="Times New Roman"/>
            <w:sz w:val="28"/>
            <w:szCs w:val="28"/>
          </w:rPr>
          <w:t>подпунктах 1</w:t>
        </w:r>
      </w:hyperlink>
      <w:r w:rsidRPr="00727F95">
        <w:rPr>
          <w:rFonts w:ascii="Times New Roman" w:hAnsi="Times New Roman" w:cs="Times New Roman"/>
          <w:sz w:val="28"/>
          <w:szCs w:val="28"/>
        </w:rPr>
        <w:t xml:space="preserve"> - </w:t>
      </w:r>
      <w:hyperlink r:id="rId25" w:history="1">
        <w:r w:rsidRPr="00727F95">
          <w:rPr>
            <w:rFonts w:ascii="Times New Roman" w:hAnsi="Times New Roman" w:cs="Times New Roman"/>
            <w:sz w:val="28"/>
            <w:szCs w:val="28"/>
          </w:rPr>
          <w:t>23 статьи 39.16</w:t>
        </w:r>
      </w:hyperlink>
      <w:r w:rsidRPr="00727F95">
        <w:rPr>
          <w:rFonts w:ascii="Times New Roman" w:hAnsi="Times New Roman" w:cs="Times New Roman"/>
          <w:sz w:val="28"/>
          <w:szCs w:val="28"/>
        </w:rPr>
        <w:t xml:space="preserve"> Земельного кодекса Российской Федерации.</w:t>
      </w:r>
    </w:p>
    <w:p w:rsidR="00A877B4" w:rsidRPr="00F11CF7" w:rsidRDefault="00A877B4" w:rsidP="00B22418">
      <w:pPr>
        <w:pStyle w:val="ConsPlusNormal"/>
        <w:ind w:firstLine="709"/>
        <w:jc w:val="both"/>
        <w:rPr>
          <w:rFonts w:ascii="Times New Roman" w:hAnsi="Times New Roman" w:cs="Times New Roman"/>
          <w:sz w:val="28"/>
          <w:szCs w:val="28"/>
        </w:rPr>
      </w:pPr>
      <w:r w:rsidRPr="002E5FF5">
        <w:rPr>
          <w:rFonts w:ascii="Times New Roman" w:hAnsi="Times New Roman" w:cs="Times New Roman"/>
          <w:sz w:val="28"/>
          <w:szCs w:val="28"/>
        </w:rPr>
        <w:t xml:space="preserve">2.11. </w:t>
      </w:r>
      <w:r w:rsidR="000C0421" w:rsidRPr="002E5FF5">
        <w:rPr>
          <w:rFonts w:ascii="Times New Roman" w:hAnsi="Times New Roman" w:cs="Times New Roman"/>
          <w:sz w:val="28"/>
          <w:szCs w:val="28"/>
        </w:rPr>
        <w:t xml:space="preserve">Муниципальная услуга </w:t>
      </w:r>
      <w:r w:rsidRPr="002E5FF5">
        <w:rPr>
          <w:rFonts w:ascii="Times New Roman" w:hAnsi="Times New Roman" w:cs="Times New Roman"/>
          <w:sz w:val="28"/>
          <w:szCs w:val="28"/>
        </w:rPr>
        <w:t>предоставляется бесплатно.</w:t>
      </w:r>
    </w:p>
    <w:p w:rsidR="00A877B4"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составляет не более 15 минут.</w:t>
      </w:r>
    </w:p>
    <w:p w:rsidR="00A55236" w:rsidRPr="0068787B" w:rsidRDefault="00A877B4" w:rsidP="00A55236">
      <w:pPr>
        <w:spacing w:after="0" w:line="240" w:lineRule="auto"/>
        <w:ind w:firstLine="709"/>
        <w:jc w:val="both"/>
        <w:rPr>
          <w:rFonts w:ascii="Times New Roman" w:hAnsi="Times New Roman" w:cs="Times New Roman"/>
          <w:sz w:val="28"/>
          <w:szCs w:val="28"/>
        </w:rPr>
      </w:pPr>
      <w:r w:rsidRPr="0068787B">
        <w:rPr>
          <w:rFonts w:ascii="Times New Roman" w:hAnsi="Times New Roman" w:cs="Times New Roman"/>
          <w:sz w:val="28"/>
          <w:szCs w:val="28"/>
        </w:rPr>
        <w:t xml:space="preserve">2.13. </w:t>
      </w:r>
      <w:bookmarkStart w:id="9" w:name="P200"/>
      <w:bookmarkEnd w:id="9"/>
      <w:r w:rsidR="00A55236" w:rsidRPr="0068787B">
        <w:rPr>
          <w:rFonts w:ascii="Times New Roman" w:hAnsi="Times New Roman" w:cs="Times New Roman"/>
          <w:sz w:val="28"/>
          <w:szCs w:val="28"/>
        </w:rPr>
        <w:t>Срок регистрации заявления о предоставлении муниципальной услуги составляет в Администрации:</w:t>
      </w:r>
    </w:p>
    <w:p w:rsidR="00A55236" w:rsidRPr="0068787B" w:rsidRDefault="00A55236" w:rsidP="00A55236">
      <w:pPr>
        <w:spacing w:after="0" w:line="240" w:lineRule="auto"/>
        <w:ind w:firstLine="709"/>
        <w:jc w:val="both"/>
        <w:rPr>
          <w:rFonts w:ascii="Times New Roman" w:hAnsi="Times New Roman" w:cs="Times New Roman"/>
          <w:sz w:val="28"/>
          <w:szCs w:val="28"/>
        </w:rPr>
      </w:pPr>
      <w:r w:rsidRPr="0068787B">
        <w:rPr>
          <w:rFonts w:ascii="Times New Roman" w:hAnsi="Times New Roman" w:cs="Times New Roman"/>
          <w:sz w:val="28"/>
          <w:szCs w:val="28"/>
        </w:rPr>
        <w:t>при личном обращении заявителя - в день поступления заявления в Администрацию;</w:t>
      </w:r>
    </w:p>
    <w:p w:rsidR="00A55236" w:rsidRPr="0068787B" w:rsidRDefault="00A55236" w:rsidP="00A55236">
      <w:pPr>
        <w:spacing w:after="0" w:line="240" w:lineRule="auto"/>
        <w:ind w:firstLine="709"/>
        <w:jc w:val="both"/>
        <w:rPr>
          <w:rFonts w:ascii="Times New Roman" w:hAnsi="Times New Roman" w:cs="Times New Roman"/>
          <w:sz w:val="28"/>
          <w:szCs w:val="28"/>
        </w:rPr>
      </w:pPr>
      <w:r w:rsidRPr="0068787B">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A55236" w:rsidRPr="0068787B" w:rsidRDefault="00A55236" w:rsidP="00A55236">
      <w:pPr>
        <w:spacing w:after="0" w:line="240" w:lineRule="auto"/>
        <w:ind w:firstLine="709"/>
        <w:jc w:val="both"/>
        <w:rPr>
          <w:rFonts w:ascii="Times New Roman" w:hAnsi="Times New Roman" w:cs="Times New Roman"/>
          <w:sz w:val="28"/>
          <w:szCs w:val="28"/>
        </w:rPr>
      </w:pPr>
      <w:r w:rsidRPr="0068787B">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A55236" w:rsidRPr="00586FEC" w:rsidRDefault="00A55236" w:rsidP="00A55236">
      <w:pPr>
        <w:spacing w:after="0" w:line="240" w:lineRule="auto"/>
        <w:ind w:firstLine="709"/>
        <w:jc w:val="both"/>
        <w:rPr>
          <w:rFonts w:ascii="Times New Roman" w:hAnsi="Times New Roman" w:cs="Times New Roman"/>
          <w:sz w:val="28"/>
          <w:szCs w:val="28"/>
        </w:rPr>
      </w:pPr>
      <w:r w:rsidRPr="0068787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F11CF7" w:rsidRDefault="00A877B4" w:rsidP="00A5523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 Требования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заявлений.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перечень получателей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реквизиты нормативных правовых актов, содержащих нормы, регулирующие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их отдельные положения, в том числе настоящего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образцы заполнения заявления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основания отказа в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6) перечень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7) информацию о порядке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w:t>
      </w:r>
      <w:hyperlink w:anchor="P548" w:history="1">
        <w:r w:rsidRPr="00F11CF7">
          <w:rPr>
            <w:rFonts w:ascii="Times New Roman" w:hAnsi="Times New Roman" w:cs="Times New Roman"/>
            <w:sz w:val="28"/>
            <w:szCs w:val="28"/>
          </w:rPr>
          <w:t>блок-схема</w:t>
        </w:r>
      </w:hyperlink>
      <w:r w:rsidRPr="00F11CF7">
        <w:rPr>
          <w:rFonts w:ascii="Times New Roman" w:hAnsi="Times New Roman" w:cs="Times New Roman"/>
          <w:sz w:val="28"/>
          <w:szCs w:val="28"/>
        </w:rPr>
        <w:t xml:space="preserve"> согласно Приложению 2 к регламенту);</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почтовый адрес и адрес электронной почты для приема заявлений.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sidR="00AA3C58">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Иные требования, в том числе учитывающие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МФЦ и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электронной форме.</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посредством МФЦ осуществляется в подразделениях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вступившего в силу соглашения о взаимодействии между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и Администрацией.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в иных МФЦ осуществляется при наличии вступившего в силу соглашения о взаимодействии между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и иным МФЦ.</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pPr>
        <w:pStyle w:val="ConsPlusNormal"/>
        <w:ind w:firstLine="540"/>
        <w:jc w:val="both"/>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3. Состав, последовательность и сроки выполнения</w:t>
      </w:r>
    </w:p>
    <w:p w:rsidR="00A877B4" w:rsidRPr="00F11CF7" w:rsidRDefault="00A877B4">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требования к порядку их</w:t>
      </w:r>
    </w:p>
    <w:p w:rsidR="00A877B4" w:rsidRPr="00F11CF7" w:rsidRDefault="00A877B4">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t>выполнения, в том числе особенности выполнения</w:t>
      </w:r>
    </w:p>
    <w:p w:rsidR="00A877B4" w:rsidRPr="00F11CF7" w:rsidRDefault="00A877B4">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в электронной форме, а также</w:t>
      </w:r>
    </w:p>
    <w:p w:rsidR="00A877B4" w:rsidRPr="00F11CF7" w:rsidRDefault="00A877B4">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t>особенности выполнения административных процедур</w:t>
      </w:r>
    </w:p>
    <w:p w:rsidR="00A877B4" w:rsidRPr="00F11CF7" w:rsidRDefault="00A877B4">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t>в многофункциональных центрах</w:t>
      </w:r>
    </w:p>
    <w:p w:rsidR="00A877B4" w:rsidRPr="00F11CF7" w:rsidRDefault="00A877B4">
      <w:pPr>
        <w:pStyle w:val="ConsPlusNormal"/>
        <w:ind w:firstLine="540"/>
        <w:jc w:val="both"/>
        <w:rPr>
          <w:rFonts w:ascii="Times New Roman" w:hAnsi="Times New Roman" w:cs="Times New Roman"/>
          <w:sz w:val="28"/>
          <w:szCs w:val="28"/>
        </w:rPr>
      </w:pP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Прием и регистрация заявления 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не более </w:t>
      </w:r>
      <w:r w:rsidR="00A512EE" w:rsidRPr="007E3560">
        <w:rPr>
          <w:rFonts w:ascii="Times New Roman" w:hAnsi="Times New Roman" w:cs="Times New Roman"/>
          <w:sz w:val="28"/>
          <w:szCs w:val="28"/>
        </w:rPr>
        <w:t>1 календарного дня.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Рассмотрение документов 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не более </w:t>
      </w:r>
      <w:r w:rsidR="00A512EE" w:rsidRPr="007E3560">
        <w:rPr>
          <w:rFonts w:ascii="Times New Roman" w:hAnsi="Times New Roman" w:cs="Times New Roman"/>
          <w:sz w:val="28"/>
          <w:szCs w:val="28"/>
        </w:rPr>
        <w:t>23</w:t>
      </w:r>
      <w:r w:rsidR="00A512EE">
        <w:rPr>
          <w:rFonts w:ascii="Times New Roman" w:hAnsi="Times New Roman" w:cs="Times New Roman"/>
          <w:sz w:val="28"/>
          <w:szCs w:val="28"/>
        </w:rPr>
        <w:t xml:space="preserve"> </w:t>
      </w:r>
      <w:r w:rsidRPr="00F11CF7">
        <w:rPr>
          <w:rFonts w:ascii="Times New Roman" w:hAnsi="Times New Roman" w:cs="Times New Roman"/>
          <w:sz w:val="28"/>
          <w:szCs w:val="28"/>
        </w:rPr>
        <w:t>календарных дней.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F11CF7">
          <w:rPr>
            <w:rFonts w:ascii="Times New Roman" w:hAnsi="Times New Roman" w:cs="Times New Roman"/>
            <w:sz w:val="28"/>
            <w:szCs w:val="28"/>
          </w:rPr>
          <w:t>статьей 3.5</w:t>
        </w:r>
      </w:hyperlink>
      <w:r w:rsidRPr="00F11CF7">
        <w:rPr>
          <w:rFonts w:ascii="Times New Roman" w:hAnsi="Times New Roman" w:cs="Times New Roman"/>
          <w:sz w:val="28"/>
          <w:szCs w:val="28"/>
        </w:rPr>
        <w:t xml:space="preserve"> Федерального закона от 25 октября 2001 года </w:t>
      </w:r>
      <w:r w:rsidR="00B22418">
        <w:rPr>
          <w:rFonts w:ascii="Times New Roman" w:hAnsi="Times New Roman" w:cs="Times New Roman"/>
          <w:sz w:val="28"/>
          <w:szCs w:val="28"/>
        </w:rPr>
        <w:br/>
      </w:r>
      <w:r w:rsidR="00A512EE">
        <w:rPr>
          <w:rFonts w:ascii="Times New Roman" w:hAnsi="Times New Roman" w:cs="Times New Roman"/>
          <w:sz w:val="28"/>
          <w:szCs w:val="28"/>
        </w:rPr>
        <w:t>№</w:t>
      </w:r>
      <w:r w:rsidRPr="00F11CF7">
        <w:rPr>
          <w:rFonts w:ascii="Times New Roman" w:hAnsi="Times New Roman" w:cs="Times New Roman"/>
          <w:sz w:val="28"/>
          <w:szCs w:val="28"/>
        </w:rPr>
        <w:t xml:space="preserve"> 137-ФЗ </w:t>
      </w:r>
      <w:r w:rsidR="00B22418">
        <w:rPr>
          <w:rFonts w:ascii="Times New Roman" w:hAnsi="Times New Roman" w:cs="Times New Roman"/>
          <w:sz w:val="28"/>
          <w:szCs w:val="28"/>
        </w:rPr>
        <w:t>«</w:t>
      </w:r>
      <w:r w:rsidRPr="00F11CF7">
        <w:rPr>
          <w:rFonts w:ascii="Times New Roman" w:hAnsi="Times New Roman" w:cs="Times New Roman"/>
          <w:sz w:val="28"/>
          <w:szCs w:val="28"/>
        </w:rPr>
        <w:t>О введении в действие Земельного кодекса Российской Федерации</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срок </w:t>
      </w:r>
      <w:r w:rsidR="002E786B" w:rsidRPr="00F11CF7">
        <w:rPr>
          <w:rFonts w:ascii="Times New Roman" w:hAnsi="Times New Roman" w:cs="Times New Roman"/>
          <w:sz w:val="28"/>
          <w:szCs w:val="28"/>
        </w:rPr>
        <w:t xml:space="preserve">выполнения административной процедуры </w:t>
      </w:r>
      <w:r w:rsidRPr="00F11CF7">
        <w:rPr>
          <w:rFonts w:ascii="Times New Roman" w:hAnsi="Times New Roman" w:cs="Times New Roman"/>
          <w:sz w:val="28"/>
          <w:szCs w:val="28"/>
        </w:rPr>
        <w:t xml:space="preserve">может быть продлен не более чем до </w:t>
      </w:r>
      <w:r w:rsidR="00FD4351" w:rsidRPr="007E3560">
        <w:rPr>
          <w:rFonts w:ascii="Times New Roman" w:hAnsi="Times New Roman" w:cs="Times New Roman"/>
          <w:sz w:val="28"/>
          <w:szCs w:val="28"/>
        </w:rPr>
        <w:t>43 (сорока трех)</w:t>
      </w:r>
      <w:r w:rsidR="00FD4351">
        <w:rPr>
          <w:rFonts w:ascii="Times New Roman" w:hAnsi="Times New Roman" w:cs="Times New Roman"/>
          <w:sz w:val="28"/>
          <w:szCs w:val="28"/>
        </w:rPr>
        <w:t xml:space="preserve"> </w:t>
      </w:r>
      <w:r w:rsidR="00A55236">
        <w:rPr>
          <w:rFonts w:ascii="Times New Roman" w:hAnsi="Times New Roman" w:cs="Times New Roman"/>
          <w:sz w:val="28"/>
          <w:szCs w:val="28"/>
        </w:rPr>
        <w:t xml:space="preserve">календарных </w:t>
      </w:r>
      <w:r w:rsidRPr="00F11CF7">
        <w:rPr>
          <w:rFonts w:ascii="Times New Roman" w:hAnsi="Times New Roman" w:cs="Times New Roman"/>
          <w:sz w:val="28"/>
          <w:szCs w:val="28"/>
        </w:rPr>
        <w:t>дней со дня поступления заявления о предварительном согласовании предоставления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Выдача результата предоставления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не более </w:t>
      </w:r>
      <w:r w:rsidR="00FD4351" w:rsidRPr="007E3560">
        <w:rPr>
          <w:rFonts w:ascii="Times New Roman" w:hAnsi="Times New Roman" w:cs="Times New Roman"/>
          <w:sz w:val="28"/>
          <w:szCs w:val="28"/>
        </w:rPr>
        <w:t>1 календарного дня.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Последовательность административных действий (процедур) по предоставлению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отражена в </w:t>
      </w:r>
      <w:hyperlink w:anchor="P548" w:history="1">
        <w:r w:rsidRPr="00F11CF7">
          <w:rPr>
            <w:rFonts w:ascii="Times New Roman" w:hAnsi="Times New Roman" w:cs="Times New Roman"/>
            <w:sz w:val="28"/>
            <w:szCs w:val="28"/>
          </w:rPr>
          <w:t>блок-схеме</w:t>
        </w:r>
      </w:hyperlink>
      <w:r w:rsidRPr="00F11CF7">
        <w:rPr>
          <w:rFonts w:ascii="Times New Roman" w:hAnsi="Times New Roman" w:cs="Times New Roman"/>
          <w:sz w:val="28"/>
          <w:szCs w:val="28"/>
        </w:rPr>
        <w:t xml:space="preserve">, представленной в Приложении </w:t>
      </w:r>
      <w:r w:rsidR="00A46626">
        <w:rPr>
          <w:rFonts w:ascii="Times New Roman" w:hAnsi="Times New Roman" w:cs="Times New Roman"/>
          <w:sz w:val="28"/>
          <w:szCs w:val="28"/>
        </w:rPr>
        <w:t>№</w:t>
      </w:r>
      <w:r w:rsidRPr="00F11CF7">
        <w:rPr>
          <w:rFonts w:ascii="Times New Roman" w:hAnsi="Times New Roman" w:cs="Times New Roman"/>
          <w:sz w:val="28"/>
          <w:szCs w:val="28"/>
        </w:rPr>
        <w:t xml:space="preserve"> 2 к настоящему </w:t>
      </w:r>
      <w:r w:rsidR="004A66D3">
        <w:rPr>
          <w:rFonts w:ascii="Times New Roman" w:hAnsi="Times New Roman" w:cs="Times New Roman"/>
          <w:sz w:val="28"/>
          <w:szCs w:val="28"/>
        </w:rPr>
        <w:t>а</w:t>
      </w:r>
      <w:r w:rsidRPr="00F11CF7">
        <w:rPr>
          <w:rFonts w:ascii="Times New Roman" w:hAnsi="Times New Roman" w:cs="Times New Roman"/>
          <w:sz w:val="28"/>
          <w:szCs w:val="28"/>
        </w:rPr>
        <w:t>дминистративному регламенту.</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пакета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w:t>
      </w:r>
      <w:r w:rsidR="007E3560">
        <w:rPr>
          <w:rFonts w:ascii="Times New Roman" w:hAnsi="Times New Roman" w:cs="Times New Roman"/>
          <w:sz w:val="28"/>
          <w:szCs w:val="28"/>
        </w:rPr>
        <w:t xml:space="preserve"> </w:t>
      </w:r>
      <w:r w:rsidR="007E3560" w:rsidRPr="007E3560">
        <w:rPr>
          <w:rFonts w:ascii="Times New Roman" w:hAnsi="Times New Roman" w:cs="Times New Roman"/>
          <w:sz w:val="28"/>
          <w:szCs w:val="28"/>
        </w:rPr>
        <w:t xml:space="preserve">1 </w:t>
      </w:r>
      <w:r w:rsidR="00A55236" w:rsidRPr="007E3560">
        <w:rPr>
          <w:rFonts w:ascii="Times New Roman" w:hAnsi="Times New Roman" w:cs="Times New Roman"/>
          <w:sz w:val="28"/>
          <w:szCs w:val="28"/>
        </w:rPr>
        <w:t xml:space="preserve">календарного </w:t>
      </w:r>
      <w:r w:rsidR="00FD4351" w:rsidRPr="007E3560">
        <w:rPr>
          <w:rFonts w:ascii="Times New Roman" w:hAnsi="Times New Roman" w:cs="Times New Roman"/>
          <w:sz w:val="28"/>
          <w:szCs w:val="28"/>
        </w:rPr>
        <w:t>дня.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3.1.2.4. Результат выполнения административной процедуры: регистрация заявления 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и прилагаемого к нему пакета документов.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 Основание для начала административной процедуры: поступление заявления и прилагаемого к нему пакета документов должностному лицу, ответственному за формирование проекта решения.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3.1.3.3. 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3.1.3.3.1.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Pr="00F11CF7">
          <w:rPr>
            <w:rFonts w:ascii="Times New Roman" w:hAnsi="Times New Roman" w:cs="Times New Roman"/>
            <w:sz w:val="28"/>
            <w:szCs w:val="28"/>
          </w:rPr>
          <w:t>статьей 3.5</w:t>
        </w:r>
      </w:hyperlink>
      <w:r w:rsidRPr="00F11CF7">
        <w:rPr>
          <w:rFonts w:ascii="Times New Roman" w:hAnsi="Times New Roman" w:cs="Times New Roman"/>
          <w:sz w:val="28"/>
          <w:szCs w:val="28"/>
        </w:rPr>
        <w:t xml:space="preserve"> Федерального закона от 25 октября 2001 года </w:t>
      </w:r>
      <w:r w:rsidR="00A46626">
        <w:rPr>
          <w:rFonts w:ascii="Times New Roman" w:hAnsi="Times New Roman" w:cs="Times New Roman"/>
          <w:sz w:val="28"/>
          <w:szCs w:val="28"/>
        </w:rPr>
        <w:t>№</w:t>
      </w:r>
      <w:r w:rsidRPr="00F11CF7">
        <w:rPr>
          <w:rFonts w:ascii="Times New Roman" w:hAnsi="Times New Roman" w:cs="Times New Roman"/>
          <w:sz w:val="28"/>
          <w:szCs w:val="28"/>
        </w:rPr>
        <w:t xml:space="preserve"> 137-ФЗ </w:t>
      </w:r>
      <w:r w:rsidR="00B22418">
        <w:rPr>
          <w:rFonts w:ascii="Times New Roman" w:hAnsi="Times New Roman" w:cs="Times New Roman"/>
          <w:sz w:val="28"/>
          <w:szCs w:val="28"/>
        </w:rPr>
        <w:t>«</w:t>
      </w:r>
      <w:r w:rsidRPr="00F11CF7">
        <w:rPr>
          <w:rFonts w:ascii="Times New Roman" w:hAnsi="Times New Roman" w:cs="Times New Roman"/>
          <w:sz w:val="28"/>
          <w:szCs w:val="28"/>
        </w:rPr>
        <w:t>О введении в действие Земельного кодекса Российской Федерации</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срок выполнения административной процедуры может быть продлен не более чем </w:t>
      </w:r>
      <w:r w:rsidRPr="007E3560">
        <w:rPr>
          <w:rFonts w:ascii="Times New Roman" w:hAnsi="Times New Roman" w:cs="Times New Roman"/>
          <w:sz w:val="28"/>
          <w:szCs w:val="28"/>
        </w:rPr>
        <w:t xml:space="preserve">до  </w:t>
      </w:r>
      <w:r w:rsidR="00FD4351" w:rsidRPr="007E3560">
        <w:rPr>
          <w:rFonts w:ascii="Times New Roman" w:hAnsi="Times New Roman" w:cs="Times New Roman"/>
          <w:sz w:val="28"/>
          <w:szCs w:val="28"/>
        </w:rPr>
        <w:t>43 (сорока трех)</w:t>
      </w:r>
      <w:r w:rsidR="00A55236" w:rsidRPr="007E3560">
        <w:rPr>
          <w:rFonts w:ascii="Times New Roman" w:hAnsi="Times New Roman" w:cs="Times New Roman"/>
          <w:sz w:val="28"/>
          <w:szCs w:val="28"/>
        </w:rPr>
        <w:t xml:space="preserve"> календарных</w:t>
      </w:r>
      <w:r w:rsidR="00FD4351">
        <w:rPr>
          <w:rFonts w:ascii="Times New Roman" w:hAnsi="Times New Roman" w:cs="Times New Roman"/>
          <w:sz w:val="28"/>
          <w:szCs w:val="28"/>
        </w:rPr>
        <w:t xml:space="preserve"> </w:t>
      </w:r>
      <w:r w:rsidRPr="00F11CF7">
        <w:rPr>
          <w:rFonts w:ascii="Times New Roman" w:hAnsi="Times New Roman" w:cs="Times New Roman"/>
          <w:sz w:val="28"/>
          <w:szCs w:val="28"/>
        </w:rPr>
        <w:t>дней со дня регистрации заявления в Администрации.</w:t>
      </w:r>
      <w:r w:rsidR="002E786B" w:rsidRPr="00F11CF7">
        <w:t xml:space="preserve"> </w:t>
      </w:r>
      <w:r w:rsidR="002E786B" w:rsidRPr="00F11CF7">
        <w:rPr>
          <w:rFonts w:ascii="Times New Roman" w:hAnsi="Times New Roman" w:cs="Times New Roman"/>
          <w:sz w:val="28"/>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3.1.3.4. Лицом, ответственным за выполнение административной процедуры, является специалист Администрации, отвечающий за рассмотрение и подготовку проекта решения.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3.1.3.5. При условии соответствия поступившего заявления и прилагаемых к нему документов </w:t>
      </w:r>
      <w:hyperlink w:anchor="P99" w:history="1">
        <w:r w:rsidRPr="00F11CF7">
          <w:rPr>
            <w:rFonts w:ascii="Times New Roman" w:hAnsi="Times New Roman" w:cs="Times New Roman"/>
            <w:sz w:val="28"/>
            <w:szCs w:val="28"/>
          </w:rPr>
          <w:t>пункту 2.6</w:t>
        </w:r>
      </w:hyperlink>
      <w:r w:rsidRPr="00F11CF7">
        <w:rPr>
          <w:rFonts w:ascii="Times New Roman" w:hAnsi="Times New Roman" w:cs="Times New Roman"/>
          <w:sz w:val="28"/>
          <w:szCs w:val="28"/>
        </w:rPr>
        <w:t xml:space="preserve"> настоящего регламента специалист не позднее 3 (трех) дней, следующих за днем регистрации пакета документов, запрашивает в случае непредставления заявителем документы, предусмотренные </w:t>
      </w:r>
      <w:hyperlink w:anchor="P119" w:history="1">
        <w:r w:rsidRPr="00F11CF7">
          <w:rPr>
            <w:rFonts w:ascii="Times New Roman" w:hAnsi="Times New Roman" w:cs="Times New Roman"/>
            <w:sz w:val="28"/>
            <w:szCs w:val="28"/>
          </w:rPr>
          <w:t>пунктом 2.7</w:t>
        </w:r>
      </w:hyperlink>
      <w:r w:rsidRPr="00F11CF7">
        <w:rPr>
          <w:rFonts w:ascii="Times New Roman" w:hAnsi="Times New Roman" w:cs="Times New Roman"/>
          <w:sz w:val="28"/>
          <w:szCs w:val="28"/>
        </w:rPr>
        <w:t xml:space="preserve"> настоящего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3.1.3.6. В случае установления специалистом оснований, перечисленных в </w:t>
      </w:r>
      <w:hyperlink w:anchor="P125" w:history="1">
        <w:r w:rsidRPr="00F11CF7">
          <w:rPr>
            <w:rFonts w:ascii="Times New Roman" w:hAnsi="Times New Roman" w:cs="Times New Roman"/>
            <w:sz w:val="28"/>
            <w:szCs w:val="28"/>
          </w:rPr>
          <w:t>пункте 2.8</w:t>
        </w:r>
      </w:hyperlink>
      <w:r w:rsidRPr="00F11CF7">
        <w:rPr>
          <w:rFonts w:ascii="Times New Roman" w:hAnsi="Times New Roman" w:cs="Times New Roman"/>
          <w:sz w:val="28"/>
          <w:szCs w:val="28"/>
        </w:rPr>
        <w:t xml:space="preserve"> настоящего регламента, принимается решение о приостановлении срока рассмотрения поданного заявления с уведомлением заявителя.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3.1.3.7. 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3.1.3.8. 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3.1.3.9. 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3.1.3.10. В случае установления специалистом оснований, перечисленных в </w:t>
      </w:r>
      <w:hyperlink w:anchor="P129" w:history="1">
        <w:r w:rsidRPr="00F11CF7">
          <w:rPr>
            <w:rFonts w:ascii="Times New Roman" w:hAnsi="Times New Roman" w:cs="Times New Roman"/>
            <w:sz w:val="28"/>
            <w:szCs w:val="28"/>
          </w:rPr>
          <w:t>пункте 2.9.1</w:t>
        </w:r>
      </w:hyperlink>
      <w:r w:rsidRPr="00F11CF7">
        <w:rPr>
          <w:rFonts w:ascii="Times New Roman" w:hAnsi="Times New Roman" w:cs="Times New Roman"/>
          <w:sz w:val="28"/>
          <w:szCs w:val="28"/>
        </w:rPr>
        <w:t xml:space="preserve"> настоящего регламента, заявление о предварительном согласовании предоставления земельного участка подлежит возврату заявителю в течение 10 (десяти) дней со дня регистрации заявления в Администрации с указанием причины возврата.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3.1.3.11. В случае поступления согласно </w:t>
      </w:r>
      <w:hyperlink r:id="rId28" w:history="1">
        <w:r w:rsidRPr="00F11CF7">
          <w:rPr>
            <w:rFonts w:ascii="Times New Roman" w:hAnsi="Times New Roman" w:cs="Times New Roman"/>
            <w:sz w:val="28"/>
            <w:szCs w:val="28"/>
          </w:rPr>
          <w:t>ст. 39.18</w:t>
        </w:r>
      </w:hyperlink>
      <w:r w:rsidRPr="00F11CF7">
        <w:rPr>
          <w:rFonts w:ascii="Times New Roman" w:hAnsi="Times New Roman" w:cs="Times New Roman"/>
          <w:sz w:val="28"/>
          <w:szCs w:val="28"/>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w:t>
      </w:r>
      <w:r w:rsidR="00B22418">
        <w:rPr>
          <w:rFonts w:ascii="Times New Roman" w:hAnsi="Times New Roman" w:cs="Times New Roman"/>
          <w:sz w:val="28"/>
          <w:szCs w:val="28"/>
        </w:rPr>
        <w:t>«</w:t>
      </w:r>
      <w:r w:rsidRPr="00F11CF7">
        <w:rPr>
          <w:rFonts w:ascii="Times New Roman" w:hAnsi="Times New Roman" w:cs="Times New Roman"/>
          <w:sz w:val="28"/>
          <w:szCs w:val="28"/>
        </w:rPr>
        <w:t>Интернет</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3.1.3.12. В извещении указываются: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информация о возможности предоставления земельного участка с указанием целей этого предоставления;</w:t>
      </w:r>
    </w:p>
    <w:p w:rsidR="00A877B4" w:rsidRPr="00F11CF7" w:rsidRDefault="00A877B4" w:rsidP="00B22418">
      <w:pPr>
        <w:pStyle w:val="ConsPlusNormal"/>
        <w:ind w:firstLine="709"/>
        <w:jc w:val="both"/>
        <w:rPr>
          <w:rFonts w:ascii="Times New Roman" w:hAnsi="Times New Roman" w:cs="Times New Roman"/>
          <w:sz w:val="28"/>
          <w:szCs w:val="28"/>
        </w:rPr>
      </w:pPr>
      <w:bookmarkStart w:id="10" w:name="P282"/>
      <w:bookmarkEnd w:id="10"/>
      <w:r w:rsidRPr="00F11CF7">
        <w:rPr>
          <w:rFonts w:ascii="Times New Roman" w:hAnsi="Times New Roman" w:cs="Times New Roman"/>
          <w:sz w:val="28"/>
          <w:szCs w:val="28"/>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адрес и способ подачи заявлений, указанных в </w:t>
      </w:r>
      <w:hyperlink w:anchor="P282" w:history="1">
        <w:r w:rsidRPr="00F11CF7">
          <w:rPr>
            <w:rFonts w:ascii="Times New Roman" w:hAnsi="Times New Roman" w:cs="Times New Roman"/>
            <w:sz w:val="28"/>
            <w:szCs w:val="28"/>
          </w:rPr>
          <w:t>подпункте 2</w:t>
        </w:r>
      </w:hyperlink>
      <w:r w:rsidRPr="00F11CF7">
        <w:rPr>
          <w:rFonts w:ascii="Times New Roman" w:hAnsi="Times New Roman" w:cs="Times New Roman"/>
          <w:sz w:val="28"/>
          <w:szCs w:val="28"/>
        </w:rPr>
        <w:t xml:space="preserve"> настоящего пункта;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дата окончания приема заявлений, указанных в </w:t>
      </w:r>
      <w:hyperlink w:anchor="P282" w:history="1">
        <w:r w:rsidRPr="00F11CF7">
          <w:rPr>
            <w:rFonts w:ascii="Times New Roman" w:hAnsi="Times New Roman" w:cs="Times New Roman"/>
            <w:sz w:val="28"/>
            <w:szCs w:val="28"/>
          </w:rPr>
          <w:t>подпункте 2</w:t>
        </w:r>
      </w:hyperlink>
      <w:r w:rsidRPr="00F11CF7">
        <w:rPr>
          <w:rFonts w:ascii="Times New Roman" w:hAnsi="Times New Roman" w:cs="Times New Roman"/>
          <w:sz w:val="28"/>
          <w:szCs w:val="28"/>
        </w:rPr>
        <w:t xml:space="preserve"> настоящего пункта;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адрес или иное описание местоположения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B22418">
        <w:rPr>
          <w:rFonts w:ascii="Times New Roman" w:hAnsi="Times New Roman" w:cs="Times New Roman"/>
          <w:sz w:val="28"/>
          <w:szCs w:val="28"/>
        </w:rPr>
        <w:t>«</w:t>
      </w:r>
      <w:r w:rsidRPr="00F11CF7">
        <w:rPr>
          <w:rFonts w:ascii="Times New Roman" w:hAnsi="Times New Roman" w:cs="Times New Roman"/>
          <w:sz w:val="28"/>
          <w:szCs w:val="28"/>
        </w:rPr>
        <w:t>Интернет</w:t>
      </w:r>
      <w:r w:rsidR="00B22418">
        <w:rPr>
          <w:rFonts w:ascii="Times New Roman" w:hAnsi="Times New Roman" w:cs="Times New Roman"/>
          <w:sz w:val="28"/>
          <w:szCs w:val="28"/>
        </w:rPr>
        <w:t>»</w:t>
      </w:r>
      <w:r w:rsidRPr="00F11CF7">
        <w:rPr>
          <w:rFonts w:ascii="Times New Roman" w:hAnsi="Times New Roman" w:cs="Times New Roman"/>
          <w:sz w:val="28"/>
          <w:szCs w:val="28"/>
        </w:rPr>
        <w:t>, на котором размещен утвержденный проект;</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3.1.3.13.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3.1.3.14.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w:t>
      </w:r>
      <w:r w:rsidR="00B22418">
        <w:rPr>
          <w:rFonts w:ascii="Times New Roman" w:hAnsi="Times New Roman" w:cs="Times New Roman"/>
          <w:sz w:val="28"/>
          <w:szCs w:val="28"/>
        </w:rPr>
        <w:t>«</w:t>
      </w:r>
      <w:r w:rsidRPr="00F11CF7">
        <w:rPr>
          <w:rFonts w:ascii="Times New Roman" w:hAnsi="Times New Roman" w:cs="Times New Roman"/>
          <w:sz w:val="28"/>
          <w:szCs w:val="28"/>
        </w:rPr>
        <w:t>Интернет</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3.1.3.16.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направляет документы для организации и проведения аукциона;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готовит решение об отказе заявителю в предварительном согласовании предоставления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3.1.3.17. По результатам рассмотрения заявления о предварительном согласовании предоставления земельного участка и прилагаемых документов специалист:</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подготавливает и регистрирует в Администрации для направления заявителю уведомление о возврате заявления о предварительном согласовании предоставления земельного участка по основаниям, перечисленным в </w:t>
      </w:r>
      <w:hyperlink w:anchor="P129" w:history="1">
        <w:r w:rsidRPr="00F11CF7">
          <w:rPr>
            <w:rFonts w:ascii="Times New Roman" w:hAnsi="Times New Roman" w:cs="Times New Roman"/>
            <w:sz w:val="28"/>
            <w:szCs w:val="28"/>
          </w:rPr>
          <w:t>пункте 2.9.1</w:t>
        </w:r>
      </w:hyperlink>
      <w:r w:rsidRPr="00F11CF7">
        <w:rPr>
          <w:rFonts w:ascii="Times New Roman" w:hAnsi="Times New Roman" w:cs="Times New Roman"/>
          <w:sz w:val="28"/>
          <w:szCs w:val="28"/>
        </w:rPr>
        <w:t xml:space="preserve"> настоящего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подписывает у главы Администрации</w:t>
      </w:r>
      <w:r w:rsidR="00DC5847">
        <w:rPr>
          <w:rFonts w:ascii="Times New Roman" w:hAnsi="Times New Roman" w:cs="Times New Roman"/>
          <w:sz w:val="28"/>
          <w:szCs w:val="28"/>
        </w:rPr>
        <w:t xml:space="preserve"> </w:t>
      </w:r>
      <w:r w:rsidRPr="00F11CF7">
        <w:rPr>
          <w:rFonts w:ascii="Times New Roman" w:hAnsi="Times New Roman" w:cs="Times New Roman"/>
          <w:sz w:val="28"/>
          <w:szCs w:val="28"/>
        </w:rPr>
        <w:t xml:space="preserve">постановление, об отказе в предоставлении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при наличии оснований для отказа в соответствии с </w:t>
      </w:r>
      <w:hyperlink w:anchor="P134" w:history="1">
        <w:r w:rsidRPr="00F11CF7">
          <w:rPr>
            <w:rFonts w:ascii="Times New Roman" w:hAnsi="Times New Roman" w:cs="Times New Roman"/>
            <w:sz w:val="28"/>
            <w:szCs w:val="28"/>
          </w:rPr>
          <w:t>пунктом 2.10</w:t>
        </w:r>
      </w:hyperlink>
      <w:r w:rsidRPr="00F11CF7">
        <w:rPr>
          <w:rFonts w:ascii="Times New Roman" w:hAnsi="Times New Roman" w:cs="Times New Roman"/>
          <w:sz w:val="28"/>
          <w:szCs w:val="28"/>
        </w:rPr>
        <w:t xml:space="preserve"> настоящего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подписывает у главы Администрации </w:t>
      </w:r>
      <w:r w:rsidR="00DC5847">
        <w:rPr>
          <w:rFonts w:ascii="Times New Roman" w:hAnsi="Times New Roman" w:cs="Times New Roman"/>
          <w:sz w:val="28"/>
          <w:szCs w:val="28"/>
        </w:rPr>
        <w:t>постановление</w:t>
      </w:r>
      <w:r w:rsidRPr="00F11CF7">
        <w:rPr>
          <w:rFonts w:ascii="Times New Roman" w:hAnsi="Times New Roman" w:cs="Times New Roman"/>
          <w:sz w:val="28"/>
          <w:szCs w:val="28"/>
        </w:rPr>
        <w:t xml:space="preserve"> о предварительном согласовании предоставления земельного участка (с приложением к </w:t>
      </w:r>
      <w:r w:rsidR="00E56E34">
        <w:rPr>
          <w:rFonts w:ascii="Times New Roman" w:hAnsi="Times New Roman" w:cs="Times New Roman"/>
          <w:sz w:val="28"/>
          <w:szCs w:val="28"/>
        </w:rPr>
        <w:t xml:space="preserve">постановлению </w:t>
      </w:r>
      <w:r w:rsidRPr="00F11CF7">
        <w:rPr>
          <w:rFonts w:ascii="Times New Roman" w:hAnsi="Times New Roman" w:cs="Times New Roman"/>
          <w:sz w:val="28"/>
          <w:szCs w:val="28"/>
        </w:rPr>
        <w:t>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3.1.3.18. Результат выполнения административной процедуры:</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подписанное решение об отказе в предоставлении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подписанное решение о предварительном согласовании предоставления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3.1.4.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3.1.4.1. Основание для начала административной процедуры: подписание соответствующего документа, являющегося результатом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3.1.4.2.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способом, указанным в заявлении, в </w:t>
      </w:r>
      <w:r w:rsidR="00E02E8E">
        <w:rPr>
          <w:rFonts w:ascii="Times New Roman" w:hAnsi="Times New Roman" w:cs="Times New Roman"/>
          <w:sz w:val="28"/>
          <w:szCs w:val="28"/>
        </w:rPr>
        <w:t xml:space="preserve">течение </w:t>
      </w:r>
      <w:r w:rsidR="00E02E8E" w:rsidRPr="00DE5166">
        <w:rPr>
          <w:rFonts w:ascii="Times New Roman" w:hAnsi="Times New Roman" w:cs="Times New Roman"/>
          <w:sz w:val="28"/>
          <w:szCs w:val="28"/>
        </w:rPr>
        <w:t>1 календарного дня.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3.1.4.3. Лицо, ответственное за выполнение административной процедуры: уполномоченный работник Администрации.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3.1.4.4. Результат выполнения административной процедуры: направление результата предоставления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способом, указанным в заявлении.</w:t>
      </w:r>
    </w:p>
    <w:p w:rsidR="00A877B4" w:rsidRPr="00252D0A" w:rsidRDefault="00A877B4" w:rsidP="00B22418">
      <w:pPr>
        <w:pStyle w:val="ConsPlusNormal"/>
        <w:ind w:firstLine="709"/>
        <w:jc w:val="both"/>
        <w:rPr>
          <w:rFonts w:ascii="Times New Roman" w:hAnsi="Times New Roman" w:cs="Times New Roman"/>
          <w:sz w:val="28"/>
          <w:szCs w:val="28"/>
        </w:rPr>
      </w:pPr>
      <w:r w:rsidRPr="00252D0A">
        <w:rPr>
          <w:rFonts w:ascii="Times New Roman" w:hAnsi="Times New Roman" w:cs="Times New Roman"/>
          <w:sz w:val="28"/>
          <w:szCs w:val="28"/>
        </w:rPr>
        <w:t>3.2. Особенности выполнения административных процедур в электронной форме</w:t>
      </w:r>
      <w:r w:rsidR="00252D0A" w:rsidRPr="00252D0A">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 ЕПГУ и ПГУ ЛО осуществляется в соответствии с Федеральным </w:t>
      </w:r>
      <w:hyperlink r:id="rId29"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w:t>
      </w:r>
      <w:r w:rsidR="00A46626">
        <w:rPr>
          <w:rFonts w:ascii="Times New Roman" w:hAnsi="Times New Roman" w:cs="Times New Roman"/>
          <w:sz w:val="28"/>
          <w:szCs w:val="28"/>
        </w:rPr>
        <w:t>№</w:t>
      </w:r>
      <w:r w:rsidRPr="00F11CF7">
        <w:rPr>
          <w:rFonts w:ascii="Times New Roman" w:hAnsi="Times New Roman" w:cs="Times New Roman"/>
          <w:sz w:val="28"/>
          <w:szCs w:val="28"/>
        </w:rPr>
        <w:t xml:space="preserve"> 210-ФЗ </w:t>
      </w:r>
      <w:r w:rsidR="00B22418">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30"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w:t>
      </w:r>
      <w:r w:rsidR="00A46626">
        <w:rPr>
          <w:rFonts w:ascii="Times New Roman" w:hAnsi="Times New Roman" w:cs="Times New Roman"/>
          <w:sz w:val="28"/>
          <w:szCs w:val="28"/>
        </w:rPr>
        <w:t>№</w:t>
      </w:r>
      <w:r w:rsidRPr="00F11CF7">
        <w:rPr>
          <w:rFonts w:ascii="Times New Roman" w:hAnsi="Times New Roman" w:cs="Times New Roman"/>
          <w:sz w:val="28"/>
          <w:szCs w:val="28"/>
        </w:rPr>
        <w:t xml:space="preserve"> 149-ФЗ </w:t>
      </w:r>
      <w:r w:rsidR="00B22418">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31"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w:t>
      </w:r>
      <w:r w:rsidR="00A46626">
        <w:rPr>
          <w:rFonts w:ascii="Times New Roman" w:hAnsi="Times New Roman" w:cs="Times New Roman"/>
          <w:sz w:val="28"/>
          <w:szCs w:val="28"/>
        </w:rPr>
        <w:t>№</w:t>
      </w:r>
      <w:r w:rsidRPr="00F11CF7">
        <w:rPr>
          <w:rFonts w:ascii="Times New Roman" w:hAnsi="Times New Roman" w:cs="Times New Roman"/>
          <w:sz w:val="28"/>
          <w:szCs w:val="28"/>
        </w:rPr>
        <w:t xml:space="preserve"> 634 </w:t>
      </w:r>
      <w:r w:rsidR="00B22418">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3.2.2.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3.2.3. </w:t>
      </w:r>
      <w:r w:rsidR="00DD7DDC"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может быть получена через ПГУ ЛО либо через ЕПГУ следующими способами: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3.2.4.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A877B4" w:rsidRPr="00F11CF7" w:rsidRDefault="00A877B4" w:rsidP="00B22418">
      <w:pPr>
        <w:pStyle w:val="ConsPlusNormal"/>
        <w:ind w:firstLine="709"/>
        <w:jc w:val="both"/>
        <w:rPr>
          <w:rFonts w:ascii="Times New Roman" w:hAnsi="Times New Roman" w:cs="Times New Roman"/>
          <w:sz w:val="28"/>
          <w:szCs w:val="28"/>
        </w:rPr>
      </w:pPr>
      <w:bookmarkStart w:id="11" w:name="P318"/>
      <w:bookmarkEnd w:id="11"/>
      <w:r w:rsidRPr="00F11CF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личном кабинете на ЕПГУ или на ПГУ ЛО заполнить в электронном виде заявление на оказание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w:t>
      </w:r>
      <w:r w:rsidR="00A55236">
        <w:rPr>
          <w:rFonts w:ascii="Times New Roman" w:hAnsi="Times New Roman" w:cs="Times New Roman"/>
          <w:sz w:val="28"/>
          <w:szCs w:val="28"/>
        </w:rPr>
        <w:t>е</w:t>
      </w:r>
      <w:r w:rsidRPr="00F11CF7">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B22418">
        <w:rPr>
          <w:rFonts w:ascii="Times New Roman" w:hAnsi="Times New Roman" w:cs="Times New Roman"/>
          <w:sz w:val="28"/>
          <w:szCs w:val="28"/>
        </w:rPr>
        <w:t>«</w:t>
      </w:r>
      <w:r w:rsidRPr="00F11CF7">
        <w:rPr>
          <w:rFonts w:ascii="Times New Roman" w:hAnsi="Times New Roman" w:cs="Times New Roman"/>
          <w:sz w:val="28"/>
          <w:szCs w:val="28"/>
        </w:rPr>
        <w:t>Межвед ЛО</w:t>
      </w:r>
      <w:r w:rsidR="00B22418">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3.2.7. При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(отказе в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заполняет предусмотренные в АИС </w:t>
      </w:r>
      <w:r w:rsidR="00B22418">
        <w:rPr>
          <w:rFonts w:ascii="Times New Roman" w:hAnsi="Times New Roman" w:cs="Times New Roman"/>
          <w:sz w:val="28"/>
          <w:szCs w:val="28"/>
        </w:rPr>
        <w:t>«</w:t>
      </w:r>
      <w:r w:rsidRPr="00F11CF7">
        <w:rPr>
          <w:rFonts w:ascii="Times New Roman" w:hAnsi="Times New Roman" w:cs="Times New Roman"/>
          <w:sz w:val="28"/>
          <w:szCs w:val="28"/>
        </w:rPr>
        <w:t>Межвед ЛО</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B22418">
        <w:rPr>
          <w:rFonts w:ascii="Times New Roman" w:hAnsi="Times New Roman" w:cs="Times New Roman"/>
          <w:sz w:val="28"/>
          <w:szCs w:val="28"/>
        </w:rPr>
        <w:t>«</w:t>
      </w:r>
      <w:r w:rsidRPr="00F11CF7">
        <w:rPr>
          <w:rFonts w:ascii="Times New Roman" w:hAnsi="Times New Roman" w:cs="Times New Roman"/>
          <w:sz w:val="28"/>
          <w:szCs w:val="28"/>
        </w:rPr>
        <w:t>Межвед ЛО</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3.2.8.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через АИС </w:t>
      </w:r>
      <w:r w:rsidR="00B22418">
        <w:rPr>
          <w:rFonts w:ascii="Times New Roman" w:hAnsi="Times New Roman" w:cs="Times New Roman"/>
          <w:sz w:val="28"/>
          <w:szCs w:val="28"/>
        </w:rPr>
        <w:t>«</w:t>
      </w:r>
      <w:r w:rsidRPr="00F11CF7">
        <w:rPr>
          <w:rFonts w:ascii="Times New Roman" w:hAnsi="Times New Roman" w:cs="Times New Roman"/>
          <w:sz w:val="28"/>
          <w:szCs w:val="28"/>
        </w:rPr>
        <w:t>Межвед ЛО</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B22418">
        <w:rPr>
          <w:rFonts w:ascii="Times New Roman" w:hAnsi="Times New Roman" w:cs="Times New Roman"/>
          <w:sz w:val="28"/>
          <w:szCs w:val="28"/>
        </w:rPr>
        <w:t>«</w:t>
      </w:r>
      <w:r w:rsidRPr="00F11CF7">
        <w:rPr>
          <w:rFonts w:ascii="Times New Roman" w:hAnsi="Times New Roman" w:cs="Times New Roman"/>
          <w:sz w:val="28"/>
          <w:szCs w:val="28"/>
        </w:rPr>
        <w:t>Межвед ЛО</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B22418">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sidR="00B22418">
        <w:rPr>
          <w:rFonts w:ascii="Times New Roman" w:hAnsi="Times New Roman" w:cs="Times New Roman"/>
          <w:sz w:val="28"/>
          <w:szCs w:val="28"/>
        </w:rPr>
        <w:t>»</w:t>
      </w:r>
      <w:r w:rsidRPr="00F11CF7">
        <w:rPr>
          <w:rFonts w:ascii="Times New Roman" w:hAnsi="Times New Roman" w:cs="Times New Roman"/>
          <w:sz w:val="28"/>
          <w:szCs w:val="28"/>
        </w:rPr>
        <w:t>.</w:t>
      </w:r>
      <w:r w:rsidR="003F1A7F">
        <w:rPr>
          <w:rFonts w:ascii="Times New Roman" w:hAnsi="Times New Roman" w:cs="Times New Roman"/>
          <w:sz w:val="28"/>
          <w:szCs w:val="28"/>
        </w:rPr>
        <w:t xml:space="preserve"> </w:t>
      </w:r>
      <w:r w:rsidR="003F1A7F" w:rsidRPr="00DE5166">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B22418">
        <w:rPr>
          <w:rFonts w:ascii="Times New Roman" w:hAnsi="Times New Roman" w:cs="Times New Roman"/>
          <w:sz w:val="28"/>
          <w:szCs w:val="28"/>
        </w:rPr>
        <w:t>«</w:t>
      </w:r>
      <w:r w:rsidRPr="00F11CF7">
        <w:rPr>
          <w:rFonts w:ascii="Times New Roman" w:hAnsi="Times New Roman" w:cs="Times New Roman"/>
          <w:sz w:val="28"/>
          <w:szCs w:val="28"/>
        </w:rPr>
        <w:t>Межвед ЛО</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B22418">
        <w:rPr>
          <w:rFonts w:ascii="Times New Roman" w:hAnsi="Times New Roman" w:cs="Times New Roman"/>
          <w:sz w:val="28"/>
          <w:szCs w:val="28"/>
        </w:rPr>
        <w:t>«</w:t>
      </w:r>
      <w:r w:rsidRPr="00F11CF7">
        <w:rPr>
          <w:rFonts w:ascii="Times New Roman" w:hAnsi="Times New Roman" w:cs="Times New Roman"/>
          <w:sz w:val="28"/>
          <w:szCs w:val="28"/>
        </w:rPr>
        <w:t>Межвед ЛО</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B22418">
        <w:rPr>
          <w:rFonts w:ascii="Times New Roman" w:hAnsi="Times New Roman" w:cs="Times New Roman"/>
          <w:sz w:val="28"/>
          <w:szCs w:val="28"/>
        </w:rPr>
        <w:t>«</w:t>
      </w:r>
      <w:r w:rsidRPr="00F11CF7">
        <w:rPr>
          <w:rFonts w:ascii="Times New Roman" w:hAnsi="Times New Roman" w:cs="Times New Roman"/>
          <w:sz w:val="28"/>
          <w:szCs w:val="28"/>
        </w:rPr>
        <w:t>Межвед ЛО</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B22418">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заполняет предусмотренные в АИС </w:t>
      </w:r>
      <w:r w:rsidR="00B22418">
        <w:rPr>
          <w:rFonts w:ascii="Times New Roman" w:hAnsi="Times New Roman" w:cs="Times New Roman"/>
          <w:sz w:val="28"/>
          <w:szCs w:val="28"/>
        </w:rPr>
        <w:t>«</w:t>
      </w:r>
      <w:r w:rsidRPr="00F11CF7">
        <w:rPr>
          <w:rFonts w:ascii="Times New Roman" w:hAnsi="Times New Roman" w:cs="Times New Roman"/>
          <w:sz w:val="28"/>
          <w:szCs w:val="28"/>
        </w:rPr>
        <w:t>Межвед ЛО</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B22418">
        <w:rPr>
          <w:rFonts w:ascii="Times New Roman" w:hAnsi="Times New Roman" w:cs="Times New Roman"/>
          <w:sz w:val="28"/>
          <w:szCs w:val="28"/>
        </w:rPr>
        <w:t>«</w:t>
      </w:r>
      <w:r w:rsidRPr="00F11CF7">
        <w:rPr>
          <w:rFonts w:ascii="Times New Roman" w:hAnsi="Times New Roman" w:cs="Times New Roman"/>
          <w:sz w:val="28"/>
          <w:szCs w:val="28"/>
        </w:rPr>
        <w:t>Межвед ЛО</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регистрации приема документов на ПГУ ЛО или ЕПГУ.</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w:t>
      </w:r>
      <w:r w:rsidR="005708F1">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 xml:space="preserve">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w:t>
      </w:r>
      <w:r w:rsidR="005708F1">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Администрацией.</w:t>
      </w:r>
    </w:p>
    <w:p w:rsidR="00A877B4" w:rsidRPr="00252D0A" w:rsidRDefault="00A877B4" w:rsidP="00B22418">
      <w:pPr>
        <w:pStyle w:val="ConsPlusNormal"/>
        <w:ind w:firstLine="709"/>
        <w:jc w:val="both"/>
        <w:rPr>
          <w:rFonts w:ascii="Times New Roman" w:hAnsi="Times New Roman" w:cs="Times New Roman"/>
          <w:sz w:val="28"/>
          <w:szCs w:val="28"/>
        </w:rPr>
      </w:pPr>
      <w:r w:rsidRPr="00252D0A">
        <w:rPr>
          <w:rFonts w:ascii="Times New Roman" w:hAnsi="Times New Roman" w:cs="Times New Roman"/>
          <w:sz w:val="28"/>
          <w:szCs w:val="28"/>
        </w:rPr>
        <w:t>3.3. Особенности выполнения административных процедур в многофункциональных центрах (при наличии соглашения)</w:t>
      </w:r>
      <w:r w:rsidR="00252D0A">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выполняет следующие действия: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 определяет предмет обращения;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проводит проверку правильности заполнения обращения;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г) проводит проверку укомплектованности пакета документов;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F11CF7">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услугой;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е) заверяет электронное дело своей электронной подписью (далее - ЭП);</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ж) направляет пакет документов в Администрацию: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3.3.2. Срок регистрации заявления о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филиале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составляет 1 (один) рабочий день.</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3.3.3. При указании заявителем места получения ответа (результата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на бумажном носителе - в срок не более </w:t>
      </w:r>
      <w:r w:rsidR="003F1A7F" w:rsidRPr="00DE5166">
        <w:rPr>
          <w:rFonts w:ascii="Times New Roman" w:hAnsi="Times New Roman" w:cs="Times New Roman"/>
          <w:sz w:val="28"/>
          <w:szCs w:val="28"/>
        </w:rPr>
        <w:t>1 рабочего дня</w:t>
      </w:r>
      <w:r w:rsidR="003F1A7F">
        <w:rPr>
          <w:rFonts w:ascii="Times New Roman" w:hAnsi="Times New Roman" w:cs="Times New Roman"/>
          <w:sz w:val="28"/>
          <w:szCs w:val="28"/>
        </w:rPr>
        <w:t xml:space="preserve"> </w:t>
      </w:r>
      <w:r w:rsidRPr="00F11CF7">
        <w:rPr>
          <w:rFonts w:ascii="Times New Roman" w:hAnsi="Times New Roman" w:cs="Times New Roman"/>
          <w:sz w:val="28"/>
          <w:szCs w:val="28"/>
        </w:rPr>
        <w:t xml:space="preserve">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877B4" w:rsidRPr="00F11CF7" w:rsidRDefault="00A877B4" w:rsidP="00B22418">
      <w:pPr>
        <w:pStyle w:val="ConsPlusNormal"/>
        <w:ind w:firstLine="709"/>
        <w:jc w:val="both"/>
        <w:rPr>
          <w:rFonts w:ascii="Times New Roman" w:hAnsi="Times New Roman" w:cs="Times New Roman"/>
          <w:sz w:val="28"/>
          <w:szCs w:val="28"/>
        </w:rPr>
      </w:pPr>
    </w:p>
    <w:p w:rsidR="00A877B4" w:rsidRPr="000D6031" w:rsidRDefault="00A877B4" w:rsidP="00252D0A">
      <w:pPr>
        <w:pStyle w:val="ConsPlusNormal"/>
        <w:jc w:val="center"/>
        <w:outlineLvl w:val="1"/>
        <w:rPr>
          <w:rFonts w:ascii="Times New Roman" w:hAnsi="Times New Roman" w:cs="Times New Roman"/>
          <w:b/>
          <w:sz w:val="28"/>
          <w:szCs w:val="28"/>
        </w:rPr>
      </w:pPr>
      <w:r w:rsidRPr="000D6031">
        <w:rPr>
          <w:rFonts w:ascii="Times New Roman" w:hAnsi="Times New Roman" w:cs="Times New Roman"/>
          <w:b/>
          <w:sz w:val="28"/>
          <w:szCs w:val="28"/>
        </w:rPr>
        <w:t>4. Формы контроля за исполнением</w:t>
      </w:r>
      <w:r w:rsidR="00252D0A">
        <w:rPr>
          <w:rFonts w:ascii="Times New Roman" w:hAnsi="Times New Roman" w:cs="Times New Roman"/>
          <w:b/>
          <w:sz w:val="28"/>
          <w:szCs w:val="28"/>
        </w:rPr>
        <w:t xml:space="preserve"> </w:t>
      </w:r>
      <w:r w:rsidRPr="000D6031">
        <w:rPr>
          <w:rFonts w:ascii="Times New Roman" w:hAnsi="Times New Roman" w:cs="Times New Roman"/>
          <w:b/>
          <w:sz w:val="28"/>
          <w:szCs w:val="28"/>
        </w:rPr>
        <w:t>административного регламента</w:t>
      </w:r>
    </w:p>
    <w:p w:rsidR="00A877B4" w:rsidRPr="00F11CF7" w:rsidRDefault="00A877B4">
      <w:pPr>
        <w:pStyle w:val="ConsPlusNormal"/>
        <w:ind w:firstLine="540"/>
        <w:jc w:val="both"/>
        <w:rPr>
          <w:rFonts w:ascii="Times New Roman" w:hAnsi="Times New Roman" w:cs="Times New Roman"/>
          <w:sz w:val="28"/>
          <w:szCs w:val="28"/>
        </w:rPr>
      </w:pPr>
    </w:p>
    <w:p w:rsidR="00A877B4" w:rsidRPr="00F11CF7" w:rsidRDefault="00A877B4"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A563C4">
        <w:rPr>
          <w:rFonts w:ascii="Times New Roman" w:hAnsi="Times New Roman" w:cs="Times New Roman"/>
          <w:sz w:val="28"/>
          <w:szCs w:val="28"/>
        </w:rPr>
        <w:t xml:space="preserve">главой Администрации </w:t>
      </w:r>
      <w:r w:rsidRPr="00F11CF7">
        <w:rPr>
          <w:rFonts w:ascii="Times New Roman" w:hAnsi="Times New Roman" w:cs="Times New Roman"/>
          <w:sz w:val="28"/>
          <w:szCs w:val="28"/>
        </w:rPr>
        <w:t xml:space="preserve">(заместителем </w:t>
      </w:r>
      <w:r w:rsidR="00A563C4">
        <w:rPr>
          <w:rFonts w:ascii="Times New Roman" w:hAnsi="Times New Roman" w:cs="Times New Roman"/>
          <w:sz w:val="28"/>
          <w:szCs w:val="28"/>
        </w:rPr>
        <w:t xml:space="preserve">главы </w:t>
      </w:r>
      <w:r w:rsidRPr="00F11CF7">
        <w:rPr>
          <w:rFonts w:ascii="Times New Roman" w:hAnsi="Times New Roman" w:cs="Times New Roman"/>
          <w:sz w:val="28"/>
          <w:szCs w:val="28"/>
        </w:rPr>
        <w:t>Администрации</w:t>
      </w:r>
      <w:r w:rsidR="00A563C4">
        <w:rPr>
          <w:rFonts w:ascii="Times New Roman" w:hAnsi="Times New Roman" w:cs="Times New Roman"/>
          <w:sz w:val="28"/>
          <w:szCs w:val="28"/>
        </w:rPr>
        <w:t>)</w:t>
      </w:r>
      <w:r w:rsidRPr="00F11CF7">
        <w:rPr>
          <w:rFonts w:ascii="Times New Roman" w:hAnsi="Times New Roman" w:cs="Times New Roman"/>
          <w:sz w:val="28"/>
          <w:szCs w:val="28"/>
        </w:rPr>
        <w:t xml:space="preserve"> проверок исполнения положений настоящего</w:t>
      </w:r>
      <w:r w:rsidR="00A563C4">
        <w:rPr>
          <w:rFonts w:ascii="Times New Roman" w:hAnsi="Times New Roman" w:cs="Times New Roman"/>
          <w:sz w:val="28"/>
          <w:szCs w:val="28"/>
        </w:rPr>
        <w:t xml:space="preserve"> административного </w:t>
      </w:r>
      <w:r w:rsidRPr="00F11CF7">
        <w:rPr>
          <w:rFonts w:ascii="Times New Roman" w:hAnsi="Times New Roman" w:cs="Times New Roman"/>
          <w:sz w:val="28"/>
          <w:szCs w:val="28"/>
        </w:rPr>
        <w:t>регламента, иных нормативных правовых актов.</w:t>
      </w:r>
    </w:p>
    <w:p w:rsidR="00A877B4" w:rsidRPr="00F11CF7" w:rsidRDefault="00A877B4"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утвержденным </w:t>
      </w:r>
      <w:r w:rsidR="001254FD">
        <w:rPr>
          <w:rFonts w:ascii="Times New Roman" w:hAnsi="Times New Roman" w:cs="Times New Roman"/>
          <w:sz w:val="28"/>
          <w:szCs w:val="28"/>
        </w:rPr>
        <w:t xml:space="preserve">главой </w:t>
      </w:r>
      <w:r w:rsidRPr="00F11CF7">
        <w:rPr>
          <w:rFonts w:ascii="Times New Roman" w:hAnsi="Times New Roman" w:cs="Times New Roman"/>
          <w:sz w:val="28"/>
          <w:szCs w:val="28"/>
        </w:rPr>
        <w:t>Администрации.</w:t>
      </w:r>
    </w:p>
    <w:p w:rsidR="00A877B4" w:rsidRPr="00F11CF7" w:rsidRDefault="00A877B4"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w:t>
      </w:r>
      <w:r w:rsidR="00D67E86">
        <w:rPr>
          <w:rFonts w:ascii="Times New Roman" w:hAnsi="Times New Roman" w:cs="Times New Roman"/>
          <w:sz w:val="28"/>
          <w:szCs w:val="28"/>
        </w:rPr>
        <w:t xml:space="preserve">распоряжение </w:t>
      </w:r>
      <w:r w:rsidRPr="00F11CF7">
        <w:rPr>
          <w:rFonts w:ascii="Times New Roman" w:hAnsi="Times New Roman" w:cs="Times New Roman"/>
          <w:sz w:val="28"/>
          <w:szCs w:val="28"/>
        </w:rPr>
        <w:t xml:space="preserve">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F11CF7" w:rsidRDefault="00A877B4"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6F44DB" w:rsidP="00A466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w:t>
      </w:r>
      <w:r w:rsidR="00A877B4" w:rsidRPr="00F11CF7">
        <w:rPr>
          <w:rFonts w:ascii="Times New Roman" w:hAnsi="Times New Roman" w:cs="Times New Roman"/>
          <w:sz w:val="28"/>
          <w:szCs w:val="28"/>
        </w:rPr>
        <w:t xml:space="preserve">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w:t>
      </w:r>
    </w:p>
    <w:p w:rsidR="00A877B4" w:rsidRPr="00F11CF7" w:rsidRDefault="006F44DB" w:rsidP="00A466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Работ</w:t>
      </w:r>
      <w:r w:rsidR="00A877B4" w:rsidRPr="00F11CF7">
        <w:rPr>
          <w:rFonts w:ascii="Times New Roman" w:hAnsi="Times New Roman" w:cs="Times New Roman"/>
          <w:sz w:val="28"/>
          <w:szCs w:val="28"/>
        </w:rPr>
        <w:t xml:space="preserve">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несут ответственность:</w:t>
      </w:r>
    </w:p>
    <w:p w:rsidR="00A877B4" w:rsidRPr="00F11CF7" w:rsidRDefault="00A877B4"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F11CF7" w:rsidRDefault="00A877B4">
      <w:pPr>
        <w:pStyle w:val="ConsPlusNormal"/>
        <w:ind w:firstLine="540"/>
        <w:jc w:val="both"/>
        <w:rPr>
          <w:rFonts w:ascii="Times New Roman" w:hAnsi="Times New Roman" w:cs="Times New Roman"/>
          <w:sz w:val="28"/>
          <w:szCs w:val="28"/>
        </w:rPr>
      </w:pPr>
    </w:p>
    <w:p w:rsidR="00F11CF7" w:rsidRPr="000D6031" w:rsidRDefault="00F11CF7" w:rsidP="00F11CF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0D6031">
        <w:rPr>
          <w:rFonts w:ascii="Times New Roman" w:eastAsia="Calibri" w:hAnsi="Times New Roman" w:cs="Times New Roman"/>
          <w:b/>
          <w:sz w:val="28"/>
          <w:szCs w:val="28"/>
        </w:rPr>
        <w:t>5. Досудебный (внесудебный) порядок обжалования решений</w:t>
      </w:r>
    </w:p>
    <w:p w:rsidR="00F11CF7" w:rsidRPr="000D6031" w:rsidRDefault="00F11CF7" w:rsidP="00F11CF7">
      <w:pPr>
        <w:autoSpaceDE w:val="0"/>
        <w:autoSpaceDN w:val="0"/>
        <w:adjustRightInd w:val="0"/>
        <w:spacing w:after="0" w:line="240" w:lineRule="auto"/>
        <w:jc w:val="center"/>
        <w:rPr>
          <w:rFonts w:ascii="Times New Roman" w:eastAsia="Calibri" w:hAnsi="Times New Roman" w:cs="Times New Roman"/>
          <w:b/>
          <w:sz w:val="28"/>
          <w:szCs w:val="28"/>
        </w:rPr>
      </w:pPr>
      <w:r w:rsidRPr="000D6031">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E5166" w:rsidRDefault="00F11CF7" w:rsidP="00F11CF7">
      <w:pPr>
        <w:autoSpaceDE w:val="0"/>
        <w:autoSpaceDN w:val="0"/>
        <w:adjustRightInd w:val="0"/>
        <w:spacing w:after="0" w:line="240" w:lineRule="auto"/>
        <w:jc w:val="center"/>
        <w:rPr>
          <w:rFonts w:ascii="Times New Roman" w:eastAsia="Calibri" w:hAnsi="Times New Roman" w:cs="Times New Roman"/>
          <w:sz w:val="28"/>
          <w:szCs w:val="28"/>
        </w:rPr>
      </w:pPr>
    </w:p>
    <w:p w:rsidR="00F11CF7" w:rsidRPr="00DE5166" w:rsidRDefault="00F11CF7" w:rsidP="00A46626">
      <w:pPr>
        <w:autoSpaceDN w:val="0"/>
        <w:spacing w:after="0" w:line="240" w:lineRule="auto"/>
        <w:ind w:firstLine="709"/>
        <w:jc w:val="both"/>
        <w:rPr>
          <w:rFonts w:ascii="Times New Roman" w:eastAsia="Calibri" w:hAnsi="Times New Roman" w:cs="Times New Roman"/>
          <w:sz w:val="28"/>
          <w:szCs w:val="28"/>
        </w:rPr>
      </w:pPr>
      <w:r w:rsidRPr="00DE5166">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E5166" w:rsidRDefault="00F11CF7" w:rsidP="00A46626">
      <w:pPr>
        <w:pStyle w:val="a8"/>
        <w:spacing w:after="0" w:line="240" w:lineRule="auto"/>
        <w:ind w:left="0" w:firstLine="709"/>
        <w:jc w:val="both"/>
        <w:rPr>
          <w:rFonts w:ascii="Times New Roman" w:hAnsi="Times New Roman" w:cs="Times New Roman"/>
          <w:sz w:val="28"/>
          <w:szCs w:val="28"/>
        </w:rPr>
      </w:pPr>
      <w:r w:rsidRPr="00DE5166">
        <w:rPr>
          <w:rFonts w:ascii="Times New Roman" w:eastAsia="Calibri" w:hAnsi="Times New Roman" w:cs="Times New Roman"/>
          <w:sz w:val="28"/>
          <w:szCs w:val="28"/>
        </w:rPr>
        <w:t xml:space="preserve">5.2. </w:t>
      </w:r>
      <w:r w:rsidRPr="00DE5166">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11CF7" w:rsidRPr="00DE5166" w:rsidRDefault="00F11CF7" w:rsidP="00A46626">
      <w:pPr>
        <w:autoSpaceDN w:val="0"/>
        <w:spacing w:after="0" w:line="240" w:lineRule="auto"/>
        <w:ind w:firstLine="709"/>
        <w:jc w:val="both"/>
        <w:rPr>
          <w:rFonts w:ascii="Times New Roman" w:eastAsia="Calibri" w:hAnsi="Times New Roman" w:cs="Times New Roman"/>
          <w:sz w:val="28"/>
          <w:szCs w:val="28"/>
        </w:rPr>
      </w:pPr>
      <w:r w:rsidRPr="00DE5166">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DE5166" w:rsidRDefault="00F11CF7" w:rsidP="00A46626">
      <w:pPr>
        <w:autoSpaceDN w:val="0"/>
        <w:spacing w:after="0" w:line="240" w:lineRule="auto"/>
        <w:ind w:firstLine="709"/>
        <w:jc w:val="both"/>
        <w:rPr>
          <w:rFonts w:ascii="Times New Roman" w:eastAsia="Calibri" w:hAnsi="Times New Roman" w:cs="Times New Roman"/>
          <w:sz w:val="28"/>
          <w:szCs w:val="28"/>
        </w:rPr>
      </w:pPr>
      <w:r w:rsidRPr="00DE5166">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DE5166" w:rsidRDefault="00F11CF7" w:rsidP="00A46626">
      <w:pPr>
        <w:autoSpaceDN w:val="0"/>
        <w:spacing w:after="0" w:line="240" w:lineRule="auto"/>
        <w:ind w:firstLine="709"/>
        <w:jc w:val="both"/>
        <w:rPr>
          <w:rFonts w:ascii="Times New Roman" w:eastAsia="Calibri" w:hAnsi="Times New Roman" w:cs="Times New Roman"/>
          <w:sz w:val="28"/>
          <w:szCs w:val="28"/>
        </w:rPr>
      </w:pPr>
      <w:r w:rsidRPr="00DE5166">
        <w:rPr>
          <w:rFonts w:ascii="Times New Roman" w:eastAsia="Calibri" w:hAnsi="Times New Roman" w:cs="Times New Roman"/>
          <w:sz w:val="28"/>
          <w:szCs w:val="28"/>
        </w:rPr>
        <w:t xml:space="preserve">3) </w:t>
      </w:r>
      <w:r w:rsidRPr="00DE5166">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DE5166">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F11CF7" w:rsidRPr="00DE5166" w:rsidRDefault="00F11CF7" w:rsidP="00A46626">
      <w:pPr>
        <w:autoSpaceDN w:val="0"/>
        <w:spacing w:after="0" w:line="240" w:lineRule="auto"/>
        <w:ind w:firstLine="709"/>
        <w:jc w:val="both"/>
        <w:rPr>
          <w:rFonts w:ascii="Times New Roman" w:eastAsia="Calibri" w:hAnsi="Times New Roman" w:cs="Times New Roman"/>
          <w:sz w:val="28"/>
          <w:szCs w:val="28"/>
        </w:rPr>
      </w:pPr>
      <w:r w:rsidRPr="00DE5166">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DE5166" w:rsidRDefault="00F11CF7" w:rsidP="00A46626">
      <w:pPr>
        <w:autoSpaceDN w:val="0"/>
        <w:spacing w:after="0" w:line="240" w:lineRule="auto"/>
        <w:ind w:firstLine="709"/>
        <w:jc w:val="both"/>
        <w:rPr>
          <w:rFonts w:ascii="Times New Roman" w:eastAsia="Calibri" w:hAnsi="Times New Roman" w:cs="Times New Roman"/>
          <w:sz w:val="28"/>
          <w:szCs w:val="28"/>
        </w:rPr>
      </w:pPr>
      <w:r w:rsidRPr="00DE5166">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DE5166" w:rsidRDefault="00F11CF7" w:rsidP="00A46626">
      <w:pPr>
        <w:autoSpaceDN w:val="0"/>
        <w:spacing w:after="0" w:line="240" w:lineRule="auto"/>
        <w:ind w:firstLine="709"/>
        <w:jc w:val="both"/>
        <w:rPr>
          <w:rFonts w:ascii="Times New Roman" w:eastAsia="Calibri" w:hAnsi="Times New Roman" w:cs="Times New Roman"/>
          <w:sz w:val="28"/>
          <w:szCs w:val="28"/>
        </w:rPr>
      </w:pPr>
      <w:r w:rsidRPr="00DE5166">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DE5166" w:rsidRDefault="00F11CF7" w:rsidP="00A46626">
      <w:pPr>
        <w:autoSpaceDN w:val="0"/>
        <w:spacing w:after="0" w:line="240" w:lineRule="auto"/>
        <w:ind w:firstLine="709"/>
        <w:jc w:val="both"/>
        <w:rPr>
          <w:rFonts w:ascii="Times New Roman" w:eastAsia="Calibri" w:hAnsi="Times New Roman" w:cs="Times New Roman"/>
          <w:sz w:val="28"/>
          <w:szCs w:val="28"/>
        </w:rPr>
      </w:pPr>
      <w:r w:rsidRPr="00DE5166">
        <w:rPr>
          <w:rFonts w:ascii="Times New Roman" w:eastAsia="Calibri" w:hAnsi="Times New Roman" w:cs="Times New Roman"/>
          <w:sz w:val="28"/>
          <w:szCs w:val="28"/>
        </w:rPr>
        <w:t xml:space="preserve">7) </w:t>
      </w:r>
      <w:r w:rsidRPr="00DE5166">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DE5166">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F11CF7" w:rsidRPr="00DE5166" w:rsidRDefault="00F11CF7" w:rsidP="00A46626">
      <w:pPr>
        <w:autoSpaceDN w:val="0"/>
        <w:spacing w:after="0" w:line="240" w:lineRule="auto"/>
        <w:ind w:firstLine="709"/>
        <w:jc w:val="both"/>
        <w:rPr>
          <w:rFonts w:ascii="Times New Roman" w:eastAsia="Calibri" w:hAnsi="Times New Roman" w:cs="Times New Roman"/>
          <w:sz w:val="28"/>
          <w:szCs w:val="28"/>
        </w:rPr>
      </w:pPr>
      <w:r w:rsidRPr="00DE5166">
        <w:rPr>
          <w:rFonts w:ascii="Times New Roman" w:eastAsia="Calibri" w:hAnsi="Times New Roman" w:cs="Times New Roman"/>
          <w:sz w:val="28"/>
          <w:szCs w:val="28"/>
        </w:rPr>
        <w:t xml:space="preserve">8) нарушение срока или порядка выдачи документов по результатам предоставления </w:t>
      </w:r>
      <w:r w:rsidR="00C56373">
        <w:rPr>
          <w:rFonts w:ascii="Times New Roman" w:eastAsia="Calibri" w:hAnsi="Times New Roman" w:cs="Times New Roman"/>
          <w:sz w:val="28"/>
          <w:szCs w:val="28"/>
        </w:rPr>
        <w:t xml:space="preserve">муниципальной </w:t>
      </w:r>
      <w:r w:rsidRPr="00DE5166">
        <w:rPr>
          <w:rFonts w:ascii="Times New Roman" w:eastAsia="Calibri" w:hAnsi="Times New Roman" w:cs="Times New Roman"/>
          <w:sz w:val="28"/>
          <w:szCs w:val="28"/>
        </w:rPr>
        <w:t>услуги;</w:t>
      </w:r>
    </w:p>
    <w:p w:rsidR="00F11CF7" w:rsidRPr="00DE5166" w:rsidRDefault="00F11CF7" w:rsidP="00A46626">
      <w:pPr>
        <w:autoSpaceDN w:val="0"/>
        <w:spacing w:after="0" w:line="240" w:lineRule="auto"/>
        <w:ind w:firstLine="709"/>
        <w:jc w:val="both"/>
        <w:rPr>
          <w:rFonts w:ascii="Times New Roman" w:eastAsia="Calibri" w:hAnsi="Times New Roman" w:cs="Times New Roman"/>
          <w:sz w:val="28"/>
          <w:szCs w:val="28"/>
        </w:rPr>
      </w:pPr>
      <w:r w:rsidRPr="00DE5166">
        <w:rPr>
          <w:rFonts w:ascii="Times New Roman" w:eastAsia="Calibri" w:hAnsi="Times New Roman" w:cs="Times New Roman"/>
          <w:sz w:val="28"/>
          <w:szCs w:val="28"/>
        </w:rPr>
        <w:t xml:space="preserve">9) приостановление предоставления </w:t>
      </w:r>
      <w:r w:rsidR="009B7F18">
        <w:rPr>
          <w:rFonts w:ascii="Times New Roman" w:eastAsia="Calibri" w:hAnsi="Times New Roman" w:cs="Times New Roman"/>
          <w:sz w:val="28"/>
          <w:szCs w:val="28"/>
        </w:rPr>
        <w:t xml:space="preserve">муниципальной </w:t>
      </w:r>
      <w:r w:rsidRPr="00DE5166">
        <w:rPr>
          <w:rFonts w:ascii="Times New Roman" w:eastAsia="Calibri" w:hAnsi="Times New Roman" w:cs="Times New Roman"/>
          <w:sz w:val="28"/>
          <w:szCs w:val="28"/>
        </w:rPr>
        <w:t>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DE5166">
        <w:rPr>
          <w:rFonts w:ascii="Times New Roman" w:eastAsia="Calibri" w:hAnsi="Times New Roman" w:cs="Times New Roman"/>
          <w:iCs/>
          <w:sz w:val="28"/>
          <w:szCs w:val="28"/>
        </w:rPr>
        <w:t xml:space="preserve"> от 27.07.2010 № 210-ФЗ</w:t>
      </w:r>
      <w:r w:rsidRPr="00DE5166">
        <w:rPr>
          <w:rFonts w:ascii="Times New Roman" w:eastAsia="Calibri" w:hAnsi="Times New Roman" w:cs="Times New Roman"/>
          <w:sz w:val="28"/>
          <w:szCs w:val="28"/>
        </w:rPr>
        <w:t>;</w:t>
      </w:r>
    </w:p>
    <w:p w:rsidR="00F11CF7" w:rsidRPr="00DE5166" w:rsidRDefault="00F11CF7" w:rsidP="00A46626">
      <w:pPr>
        <w:pStyle w:val="a8"/>
        <w:spacing w:after="0" w:line="240" w:lineRule="auto"/>
        <w:ind w:left="0" w:firstLine="709"/>
        <w:jc w:val="both"/>
        <w:rPr>
          <w:rFonts w:ascii="Times New Roman" w:hAnsi="Times New Roman" w:cs="Times New Roman"/>
          <w:sz w:val="28"/>
          <w:szCs w:val="28"/>
        </w:rPr>
      </w:pPr>
      <w:r w:rsidRPr="00DE5166">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E5166">
        <w:rPr>
          <w:rFonts w:ascii="Times New Roman" w:hAnsi="Times New Roman" w:cs="Times New Roman"/>
          <w:sz w:val="28"/>
          <w:szCs w:val="28"/>
        </w:rPr>
        <w:t>муниципаль</w:t>
      </w:r>
      <w:r w:rsidRPr="00DE5166">
        <w:rPr>
          <w:rFonts w:ascii="Times New Roman" w:hAnsi="Times New Roman" w:cs="Times New Roman"/>
          <w:sz w:val="28"/>
          <w:szCs w:val="28"/>
        </w:rPr>
        <w:t xml:space="preserve">ной услуги, либо в предоставлении </w:t>
      </w:r>
      <w:r w:rsidR="003E0B43" w:rsidRPr="00DE5166">
        <w:rPr>
          <w:rFonts w:ascii="Times New Roman" w:hAnsi="Times New Roman" w:cs="Times New Roman"/>
          <w:sz w:val="28"/>
          <w:szCs w:val="28"/>
        </w:rPr>
        <w:t>муниципаль</w:t>
      </w:r>
      <w:r w:rsidRPr="00DE5166">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E5166">
        <w:rPr>
          <w:rFonts w:ascii="Times New Roman" w:hAnsi="Times New Roman" w:cs="Times New Roman"/>
          <w:sz w:val="28"/>
          <w:szCs w:val="28"/>
        </w:rPr>
        <w:t>муниципаль</w:t>
      </w:r>
      <w:r w:rsidRPr="00DE5166">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
    <w:p w:rsidR="00F11CF7" w:rsidRPr="00C835FA" w:rsidRDefault="00F11CF7" w:rsidP="00A46626">
      <w:pPr>
        <w:pStyle w:val="a8"/>
        <w:spacing w:after="0" w:line="240" w:lineRule="auto"/>
        <w:ind w:left="0" w:firstLine="709"/>
        <w:jc w:val="both"/>
        <w:rPr>
          <w:rFonts w:ascii="Times New Roman" w:hAnsi="Times New Roman" w:cs="Times New Roman"/>
          <w:strike/>
          <w:sz w:val="28"/>
          <w:szCs w:val="28"/>
        </w:rPr>
      </w:pPr>
      <w:r w:rsidRPr="00DE5166">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E5166">
        <w:rPr>
          <w:rFonts w:ascii="Times New Roman" w:hAnsi="Times New Roman" w:cs="Times New Roman"/>
          <w:sz w:val="28"/>
          <w:szCs w:val="28"/>
        </w:rPr>
        <w:t>муниципаль</w:t>
      </w:r>
      <w:r w:rsidRPr="00DE5166">
        <w:rPr>
          <w:rFonts w:ascii="Times New Roman" w:hAnsi="Times New Roman" w:cs="Times New Roman"/>
          <w:sz w:val="28"/>
          <w:szCs w:val="28"/>
        </w:rPr>
        <w:t xml:space="preserve">ную услугу, ГБУ ЛО </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МФЦ</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МФЦ</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 xml:space="preserve"> (далее - учредитель ГБУ ЛО </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МФЦ</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E5166">
        <w:rPr>
          <w:rFonts w:ascii="Times New Roman" w:hAnsi="Times New Roman" w:cs="Times New Roman"/>
          <w:sz w:val="28"/>
          <w:szCs w:val="28"/>
        </w:rPr>
        <w:t>муниципаль</w:t>
      </w:r>
      <w:r w:rsidRPr="00DE5166">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E5166">
        <w:rPr>
          <w:rFonts w:ascii="Times New Roman" w:hAnsi="Times New Roman" w:cs="Times New Roman"/>
          <w:sz w:val="28"/>
          <w:szCs w:val="28"/>
        </w:rPr>
        <w:t>муниципаль</w:t>
      </w:r>
      <w:r w:rsidRPr="00DE5166">
        <w:rPr>
          <w:rFonts w:ascii="Times New Roman" w:hAnsi="Times New Roman" w:cs="Times New Roman"/>
          <w:sz w:val="28"/>
          <w:szCs w:val="28"/>
        </w:rPr>
        <w:t xml:space="preserve">ную услугу. Жалобы на решения и действия (бездействие) работника ГБУ ЛО </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МФЦ</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МФЦ</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 xml:space="preserve"> подаются учредителю ГБУ ЛО </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МФЦ</w:t>
      </w:r>
      <w:r w:rsidR="00B22418" w:rsidRPr="00DE5166">
        <w:rPr>
          <w:rFonts w:ascii="Times New Roman" w:hAnsi="Times New Roman" w:cs="Times New Roman"/>
          <w:sz w:val="28"/>
          <w:szCs w:val="28"/>
        </w:rPr>
        <w:t>»</w:t>
      </w:r>
      <w:r w:rsidR="00F01973">
        <w:rPr>
          <w:rFonts w:ascii="Times New Roman" w:hAnsi="Times New Roman" w:cs="Times New Roman"/>
          <w:sz w:val="28"/>
          <w:szCs w:val="28"/>
        </w:rPr>
        <w:t xml:space="preserve"> или должностному лицу.</w:t>
      </w:r>
    </w:p>
    <w:p w:rsidR="00F11CF7" w:rsidRPr="00DE5166" w:rsidRDefault="00F11CF7" w:rsidP="00A46626">
      <w:pPr>
        <w:pStyle w:val="a8"/>
        <w:spacing w:after="0" w:line="240" w:lineRule="auto"/>
        <w:ind w:left="0" w:firstLine="709"/>
        <w:jc w:val="both"/>
        <w:rPr>
          <w:rFonts w:ascii="Times New Roman" w:hAnsi="Times New Roman" w:cs="Times New Roman"/>
          <w:sz w:val="28"/>
          <w:szCs w:val="28"/>
        </w:rPr>
      </w:pPr>
      <w:r w:rsidRPr="00DE5166">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E5166">
        <w:rPr>
          <w:rFonts w:ascii="Times New Roman" w:hAnsi="Times New Roman" w:cs="Times New Roman"/>
          <w:sz w:val="28"/>
          <w:szCs w:val="28"/>
        </w:rPr>
        <w:t>муниципаль</w:t>
      </w:r>
      <w:r w:rsidRPr="00DE5166">
        <w:rPr>
          <w:rFonts w:ascii="Times New Roman" w:hAnsi="Times New Roman" w:cs="Times New Roman"/>
          <w:sz w:val="28"/>
          <w:szCs w:val="28"/>
        </w:rPr>
        <w:t xml:space="preserve">ную услугу, должностного лица органа, предоставляющего </w:t>
      </w:r>
      <w:r w:rsidR="00794664" w:rsidRPr="00DE5166">
        <w:rPr>
          <w:rFonts w:ascii="Times New Roman" w:hAnsi="Times New Roman" w:cs="Times New Roman"/>
          <w:sz w:val="28"/>
          <w:szCs w:val="28"/>
        </w:rPr>
        <w:t>муниципаль</w:t>
      </w:r>
      <w:r w:rsidRPr="00DE5166">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E5166">
        <w:rPr>
          <w:rFonts w:ascii="Times New Roman" w:hAnsi="Times New Roman" w:cs="Times New Roman"/>
          <w:sz w:val="28"/>
          <w:szCs w:val="28"/>
        </w:rPr>
        <w:t>муниципаль</w:t>
      </w:r>
      <w:r w:rsidRPr="00DE5166">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Интернет</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 xml:space="preserve">, официального сайта органа, предоставляющего </w:t>
      </w:r>
      <w:r w:rsidR="00794664" w:rsidRPr="00DE5166">
        <w:rPr>
          <w:rFonts w:ascii="Times New Roman" w:hAnsi="Times New Roman" w:cs="Times New Roman"/>
          <w:sz w:val="28"/>
          <w:szCs w:val="28"/>
        </w:rPr>
        <w:t>муниципаль</w:t>
      </w:r>
      <w:r w:rsidRPr="00DE5166">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Интернет</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DE5166" w:rsidRDefault="00F11CF7" w:rsidP="00A46626">
      <w:pPr>
        <w:autoSpaceDN w:val="0"/>
        <w:spacing w:after="0" w:line="240" w:lineRule="auto"/>
        <w:ind w:firstLine="709"/>
        <w:jc w:val="both"/>
        <w:rPr>
          <w:rFonts w:ascii="Times New Roman" w:eastAsia="Calibri" w:hAnsi="Times New Roman" w:cs="Times New Roman"/>
          <w:sz w:val="28"/>
          <w:szCs w:val="28"/>
        </w:rPr>
      </w:pPr>
      <w:r w:rsidRPr="00DE5166">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2" w:history="1">
        <w:r w:rsidRPr="00DE5166">
          <w:rPr>
            <w:rFonts w:ascii="Times New Roman" w:eastAsia="Calibri" w:hAnsi="Times New Roman" w:cs="Times New Roman"/>
            <w:sz w:val="28"/>
            <w:szCs w:val="28"/>
          </w:rPr>
          <w:t>ч. 5 ст. 11.2</w:t>
        </w:r>
      </w:hyperlink>
      <w:r w:rsidRPr="00DE5166">
        <w:rPr>
          <w:rFonts w:ascii="Times New Roman" w:eastAsia="Calibri" w:hAnsi="Times New Roman" w:cs="Times New Roman"/>
          <w:sz w:val="28"/>
          <w:szCs w:val="28"/>
        </w:rPr>
        <w:t xml:space="preserve"> Федерального закона от 27.07.2010 № 210-ФЗ.</w:t>
      </w:r>
    </w:p>
    <w:p w:rsidR="00F11CF7" w:rsidRPr="00DE5166" w:rsidRDefault="00F11CF7" w:rsidP="00A46626">
      <w:pPr>
        <w:autoSpaceDN w:val="0"/>
        <w:spacing w:after="0" w:line="240" w:lineRule="auto"/>
        <w:ind w:firstLine="709"/>
        <w:jc w:val="both"/>
        <w:rPr>
          <w:rFonts w:ascii="Times New Roman" w:eastAsia="Calibri" w:hAnsi="Times New Roman" w:cs="Times New Roman"/>
          <w:sz w:val="28"/>
          <w:szCs w:val="28"/>
        </w:rPr>
      </w:pPr>
      <w:r w:rsidRPr="00DE5166">
        <w:rPr>
          <w:rFonts w:ascii="Times New Roman" w:eastAsia="Calibri" w:hAnsi="Times New Roman" w:cs="Times New Roman"/>
          <w:sz w:val="28"/>
          <w:szCs w:val="28"/>
        </w:rPr>
        <w:t>В письменной жалобе в обязательном порядке указываются:</w:t>
      </w:r>
    </w:p>
    <w:p w:rsidR="00F11CF7" w:rsidRPr="00DE5166" w:rsidRDefault="00F11CF7" w:rsidP="00A46626">
      <w:pPr>
        <w:pStyle w:val="a8"/>
        <w:spacing w:after="0" w:line="240" w:lineRule="auto"/>
        <w:ind w:left="0" w:firstLine="709"/>
        <w:jc w:val="both"/>
        <w:rPr>
          <w:rFonts w:ascii="Times New Roman" w:hAnsi="Times New Roman" w:cs="Times New Roman"/>
          <w:sz w:val="28"/>
          <w:szCs w:val="28"/>
        </w:rPr>
      </w:pPr>
      <w:r w:rsidRPr="00DE5166">
        <w:rPr>
          <w:rFonts w:ascii="Times New Roman" w:hAnsi="Times New Roman" w:cs="Times New Roman"/>
          <w:sz w:val="28"/>
          <w:szCs w:val="28"/>
        </w:rPr>
        <w:t xml:space="preserve">- наименование органа, предоставляющего </w:t>
      </w:r>
      <w:r w:rsidR="00794664" w:rsidRPr="00DE5166">
        <w:rPr>
          <w:rFonts w:ascii="Times New Roman" w:hAnsi="Times New Roman" w:cs="Times New Roman"/>
          <w:sz w:val="28"/>
          <w:szCs w:val="28"/>
        </w:rPr>
        <w:t>муниципаль</w:t>
      </w:r>
      <w:r w:rsidRPr="00DE5166">
        <w:rPr>
          <w:rFonts w:ascii="Times New Roman" w:hAnsi="Times New Roman" w:cs="Times New Roman"/>
          <w:sz w:val="28"/>
          <w:szCs w:val="28"/>
        </w:rPr>
        <w:t xml:space="preserve">ную услугу, должностного лица органа, предоставляющего </w:t>
      </w:r>
      <w:r w:rsidR="00794664" w:rsidRPr="00DE5166">
        <w:rPr>
          <w:rFonts w:ascii="Times New Roman" w:hAnsi="Times New Roman" w:cs="Times New Roman"/>
          <w:sz w:val="28"/>
          <w:szCs w:val="28"/>
        </w:rPr>
        <w:t>муниципаль</w:t>
      </w:r>
      <w:r w:rsidRPr="00DE5166">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МФЦ</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DE5166" w:rsidRDefault="00F11CF7" w:rsidP="00A46626">
      <w:pPr>
        <w:pStyle w:val="a8"/>
        <w:spacing w:after="0" w:line="240" w:lineRule="auto"/>
        <w:ind w:left="0" w:firstLine="709"/>
        <w:jc w:val="both"/>
        <w:rPr>
          <w:rFonts w:ascii="Times New Roman" w:hAnsi="Times New Roman" w:cs="Times New Roman"/>
          <w:sz w:val="28"/>
          <w:szCs w:val="28"/>
        </w:rPr>
      </w:pPr>
      <w:r w:rsidRPr="00DE5166">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DE5166" w:rsidRDefault="00F11CF7" w:rsidP="00A46626">
      <w:pPr>
        <w:pStyle w:val="a8"/>
        <w:spacing w:after="0" w:line="240" w:lineRule="auto"/>
        <w:ind w:left="0" w:firstLine="709"/>
        <w:jc w:val="both"/>
        <w:rPr>
          <w:rFonts w:ascii="Times New Roman" w:hAnsi="Times New Roman" w:cs="Times New Roman"/>
          <w:sz w:val="28"/>
          <w:szCs w:val="28"/>
        </w:rPr>
      </w:pPr>
      <w:r w:rsidRPr="00DE5166">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E5166">
        <w:rPr>
          <w:rFonts w:ascii="Times New Roman" w:hAnsi="Times New Roman" w:cs="Times New Roman"/>
          <w:sz w:val="28"/>
          <w:szCs w:val="28"/>
        </w:rPr>
        <w:t>муниципаль</w:t>
      </w:r>
      <w:r w:rsidRPr="00DE5166">
        <w:rPr>
          <w:rFonts w:ascii="Times New Roman" w:hAnsi="Times New Roman" w:cs="Times New Roman"/>
          <w:sz w:val="28"/>
          <w:szCs w:val="28"/>
        </w:rPr>
        <w:t xml:space="preserve">ную услугу, должностного лица органа, предоставляющего </w:t>
      </w:r>
      <w:r w:rsidR="00794664" w:rsidRPr="00DE5166">
        <w:rPr>
          <w:rFonts w:ascii="Times New Roman" w:hAnsi="Times New Roman" w:cs="Times New Roman"/>
          <w:sz w:val="28"/>
          <w:szCs w:val="28"/>
        </w:rPr>
        <w:t>муниципаль</w:t>
      </w:r>
      <w:r w:rsidRPr="00DE5166">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МФЦ</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 его работника;</w:t>
      </w:r>
    </w:p>
    <w:p w:rsidR="00F11CF7" w:rsidRPr="00DE5166" w:rsidRDefault="00F11CF7" w:rsidP="00A46626">
      <w:pPr>
        <w:pStyle w:val="a8"/>
        <w:spacing w:after="0" w:line="240" w:lineRule="auto"/>
        <w:ind w:left="0" w:firstLine="709"/>
        <w:jc w:val="both"/>
        <w:rPr>
          <w:rFonts w:ascii="Times New Roman" w:hAnsi="Times New Roman" w:cs="Times New Roman"/>
          <w:sz w:val="28"/>
          <w:szCs w:val="28"/>
        </w:rPr>
      </w:pPr>
      <w:r w:rsidRPr="00DE5166">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E5166">
        <w:rPr>
          <w:rFonts w:ascii="Times New Roman" w:hAnsi="Times New Roman" w:cs="Times New Roman"/>
          <w:sz w:val="28"/>
          <w:szCs w:val="28"/>
        </w:rPr>
        <w:t>муниципаль</w:t>
      </w:r>
      <w:r w:rsidRPr="00DE5166">
        <w:rPr>
          <w:rFonts w:ascii="Times New Roman" w:hAnsi="Times New Roman" w:cs="Times New Roman"/>
          <w:sz w:val="28"/>
          <w:szCs w:val="28"/>
        </w:rPr>
        <w:t xml:space="preserve">ную услугу, должностного лица органа, предоставляющего </w:t>
      </w:r>
      <w:r w:rsidR="00794664" w:rsidRPr="00DE5166">
        <w:rPr>
          <w:rFonts w:ascii="Times New Roman" w:hAnsi="Times New Roman" w:cs="Times New Roman"/>
          <w:sz w:val="28"/>
          <w:szCs w:val="28"/>
        </w:rPr>
        <w:t>муниципаль</w:t>
      </w:r>
      <w:r w:rsidRPr="00DE5166">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МФЦ</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DE5166" w:rsidRDefault="00F11CF7" w:rsidP="00A46626">
      <w:pPr>
        <w:autoSpaceDN w:val="0"/>
        <w:spacing w:after="0" w:line="240" w:lineRule="auto"/>
        <w:ind w:firstLine="709"/>
        <w:jc w:val="both"/>
        <w:rPr>
          <w:rFonts w:ascii="Times New Roman" w:eastAsia="Calibri" w:hAnsi="Times New Roman" w:cs="Times New Roman"/>
          <w:sz w:val="28"/>
          <w:szCs w:val="28"/>
        </w:rPr>
      </w:pPr>
      <w:r w:rsidRPr="00DE5166">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3" w:history="1">
        <w:r w:rsidRPr="00DE5166">
          <w:rPr>
            <w:rFonts w:ascii="Times New Roman" w:eastAsia="Calibri" w:hAnsi="Times New Roman" w:cs="Times New Roman"/>
            <w:sz w:val="28"/>
            <w:szCs w:val="28"/>
          </w:rPr>
          <w:t>ст. 11.1</w:t>
        </w:r>
      </w:hyperlink>
      <w:r w:rsidRPr="00DE5166">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E5166" w:rsidRDefault="00F11CF7" w:rsidP="00A46626">
      <w:pPr>
        <w:pStyle w:val="a8"/>
        <w:spacing w:after="0" w:line="240" w:lineRule="auto"/>
        <w:ind w:left="0" w:firstLine="709"/>
        <w:jc w:val="both"/>
        <w:rPr>
          <w:rFonts w:ascii="Times New Roman" w:hAnsi="Times New Roman" w:cs="Times New Roman"/>
          <w:sz w:val="28"/>
          <w:szCs w:val="28"/>
        </w:rPr>
      </w:pPr>
      <w:r w:rsidRPr="00DE5166">
        <w:rPr>
          <w:rFonts w:ascii="Times New Roman" w:hAnsi="Times New Roman" w:cs="Times New Roman"/>
          <w:sz w:val="28"/>
          <w:szCs w:val="28"/>
        </w:rPr>
        <w:t xml:space="preserve">5.6. Жалоба, поступившая в орган, предоставляющий </w:t>
      </w:r>
      <w:r w:rsidR="00794664" w:rsidRPr="00DE5166">
        <w:rPr>
          <w:rFonts w:ascii="Times New Roman" w:hAnsi="Times New Roman" w:cs="Times New Roman"/>
          <w:sz w:val="28"/>
          <w:szCs w:val="28"/>
        </w:rPr>
        <w:t>муниципаль</w:t>
      </w:r>
      <w:r w:rsidRPr="00DE5166">
        <w:rPr>
          <w:rFonts w:ascii="Times New Roman" w:hAnsi="Times New Roman" w:cs="Times New Roman"/>
          <w:sz w:val="28"/>
          <w:szCs w:val="28"/>
        </w:rPr>
        <w:t xml:space="preserve">ную услугу, ГБУ ЛО </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МФЦ</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 xml:space="preserve">, учредителю ГБУ ЛО </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МФЦ</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E5166">
        <w:rPr>
          <w:rFonts w:ascii="Times New Roman" w:hAnsi="Times New Roman" w:cs="Times New Roman"/>
          <w:sz w:val="28"/>
          <w:szCs w:val="28"/>
        </w:rPr>
        <w:t>муниципаль</w:t>
      </w:r>
      <w:r w:rsidRPr="00DE5166">
        <w:rPr>
          <w:rFonts w:ascii="Times New Roman" w:hAnsi="Times New Roman" w:cs="Times New Roman"/>
          <w:sz w:val="28"/>
          <w:szCs w:val="28"/>
        </w:rPr>
        <w:t xml:space="preserve">ную услугу, ГБУ ЛО </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МФЦ</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DE5166" w:rsidRDefault="00F11CF7" w:rsidP="00A46626">
      <w:pPr>
        <w:autoSpaceDN w:val="0"/>
        <w:spacing w:after="0" w:line="240" w:lineRule="auto"/>
        <w:ind w:firstLine="709"/>
        <w:jc w:val="both"/>
        <w:rPr>
          <w:rFonts w:ascii="Times New Roman" w:eastAsia="Calibri" w:hAnsi="Times New Roman" w:cs="Times New Roman"/>
          <w:sz w:val="28"/>
          <w:szCs w:val="28"/>
        </w:rPr>
      </w:pPr>
      <w:r w:rsidRPr="00DE5166">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F11CF7" w:rsidRPr="00DE5166" w:rsidRDefault="00F11CF7" w:rsidP="00A46626">
      <w:pPr>
        <w:autoSpaceDN w:val="0"/>
        <w:spacing w:after="0" w:line="240" w:lineRule="auto"/>
        <w:ind w:firstLine="709"/>
        <w:jc w:val="both"/>
        <w:rPr>
          <w:rFonts w:ascii="Times New Roman" w:eastAsia="Calibri" w:hAnsi="Times New Roman" w:cs="Times New Roman"/>
          <w:sz w:val="28"/>
          <w:szCs w:val="28"/>
        </w:rPr>
      </w:pPr>
      <w:r w:rsidRPr="00DE5166">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DE5166">
        <w:rPr>
          <w:rFonts w:ascii="Times New Roman" w:eastAsia="Calibri" w:hAnsi="Times New Roman" w:cs="Times New Roman"/>
          <w:sz w:val="28"/>
          <w:szCs w:val="28"/>
        </w:rPr>
        <w:t>муниципаль</w:t>
      </w:r>
      <w:r w:rsidRPr="00DE5166">
        <w:rPr>
          <w:rFonts w:ascii="Times New Roman" w:eastAsia="Calibri"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DE5166" w:rsidRDefault="00F11CF7" w:rsidP="00A46626">
      <w:pPr>
        <w:autoSpaceDN w:val="0"/>
        <w:spacing w:after="0" w:line="240" w:lineRule="auto"/>
        <w:ind w:firstLine="709"/>
        <w:jc w:val="both"/>
        <w:rPr>
          <w:rFonts w:ascii="Times New Roman" w:eastAsia="Calibri" w:hAnsi="Times New Roman" w:cs="Times New Roman"/>
          <w:sz w:val="28"/>
          <w:szCs w:val="28"/>
        </w:rPr>
      </w:pPr>
      <w:r w:rsidRPr="00DE5166">
        <w:rPr>
          <w:rFonts w:ascii="Times New Roman" w:eastAsia="Calibri" w:hAnsi="Times New Roman" w:cs="Times New Roman"/>
          <w:sz w:val="28"/>
          <w:szCs w:val="28"/>
        </w:rPr>
        <w:t>2) в удовлетворении жалобы отказывается.</w:t>
      </w:r>
    </w:p>
    <w:p w:rsidR="00F11CF7" w:rsidRPr="00DE5166" w:rsidRDefault="00F11CF7" w:rsidP="00A46626">
      <w:pPr>
        <w:autoSpaceDN w:val="0"/>
        <w:spacing w:after="0" w:line="240" w:lineRule="auto"/>
        <w:ind w:firstLine="709"/>
        <w:jc w:val="both"/>
        <w:rPr>
          <w:rFonts w:ascii="Times New Roman" w:eastAsia="Calibri" w:hAnsi="Times New Roman" w:cs="Times New Roman"/>
          <w:sz w:val="28"/>
          <w:szCs w:val="28"/>
        </w:rPr>
      </w:pPr>
      <w:r w:rsidRPr="00DE5166">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DE5166" w:rsidRDefault="00F11CF7" w:rsidP="00A46626">
      <w:pPr>
        <w:autoSpaceDN w:val="0"/>
        <w:spacing w:after="0" w:line="240" w:lineRule="auto"/>
        <w:ind w:firstLine="709"/>
        <w:jc w:val="both"/>
        <w:rPr>
          <w:rFonts w:ascii="Times New Roman" w:eastAsia="Calibri" w:hAnsi="Times New Roman" w:cs="Times New Roman"/>
          <w:sz w:val="28"/>
          <w:szCs w:val="28"/>
        </w:rPr>
      </w:pPr>
      <w:r w:rsidRPr="00DE5166">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DE5166">
        <w:rPr>
          <w:rFonts w:ascii="Times New Roman" w:eastAsia="Calibri" w:hAnsi="Times New Roman" w:cs="Times New Roman"/>
          <w:sz w:val="28"/>
          <w:szCs w:val="28"/>
        </w:rPr>
        <w:t>муниципаль</w:t>
      </w:r>
      <w:r w:rsidRPr="00DE5166">
        <w:rPr>
          <w:rFonts w:ascii="Times New Roman" w:eastAsia="Calibri"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DE5166">
        <w:rPr>
          <w:rFonts w:ascii="Times New Roman" w:eastAsia="Calibri" w:hAnsi="Times New Roman" w:cs="Times New Roman"/>
          <w:sz w:val="28"/>
          <w:szCs w:val="28"/>
        </w:rPr>
        <w:t>муниципаль</w:t>
      </w:r>
      <w:r w:rsidRPr="00DE5166">
        <w:rPr>
          <w:rFonts w:ascii="Times New Roman" w:eastAsia="Calibri"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DE5166">
        <w:rPr>
          <w:rFonts w:ascii="Times New Roman" w:eastAsia="Calibri" w:hAnsi="Times New Roman" w:cs="Times New Roman"/>
          <w:sz w:val="28"/>
          <w:szCs w:val="28"/>
        </w:rPr>
        <w:t>муниципаль</w:t>
      </w:r>
      <w:r w:rsidRPr="00DE5166">
        <w:rPr>
          <w:rFonts w:ascii="Times New Roman" w:eastAsia="Calibri" w:hAnsi="Times New Roman" w:cs="Times New Roman"/>
          <w:sz w:val="28"/>
          <w:szCs w:val="28"/>
        </w:rPr>
        <w:t>ной услуги.</w:t>
      </w:r>
    </w:p>
    <w:p w:rsidR="00F11CF7" w:rsidRPr="00DE5166" w:rsidRDefault="00F11CF7" w:rsidP="00A46626">
      <w:pPr>
        <w:autoSpaceDN w:val="0"/>
        <w:spacing w:after="0" w:line="240" w:lineRule="auto"/>
        <w:ind w:firstLine="709"/>
        <w:jc w:val="both"/>
        <w:rPr>
          <w:rFonts w:ascii="Times New Roman" w:eastAsia="Calibri" w:hAnsi="Times New Roman" w:cs="Times New Roman"/>
          <w:sz w:val="28"/>
          <w:szCs w:val="28"/>
        </w:rPr>
      </w:pPr>
      <w:r w:rsidRPr="00DE5166">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2C586A" w:rsidRDefault="00F11CF7" w:rsidP="00A46626">
      <w:pPr>
        <w:autoSpaceDN w:val="0"/>
        <w:spacing w:after="0" w:line="240" w:lineRule="auto"/>
        <w:ind w:firstLine="709"/>
        <w:jc w:val="both"/>
        <w:rPr>
          <w:rFonts w:ascii="Times New Roman" w:eastAsia="Calibri" w:hAnsi="Times New Roman" w:cs="Times New Roman"/>
          <w:sz w:val="28"/>
          <w:szCs w:val="28"/>
        </w:rPr>
      </w:pPr>
      <w:r w:rsidRPr="00DE5166">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46626" w:rsidRDefault="00A46626">
      <w:pPr>
        <w:pStyle w:val="ConsPlusNormal"/>
        <w:ind w:firstLine="540"/>
        <w:jc w:val="both"/>
        <w:sectPr w:rsidR="00A46626" w:rsidSect="00E65B7B">
          <w:pgSz w:w="11906" w:h="16838"/>
          <w:pgMar w:top="1134" w:right="707" w:bottom="1134" w:left="1418" w:header="708" w:footer="708" w:gutter="0"/>
          <w:cols w:space="708"/>
          <w:docGrid w:linePitch="360"/>
        </w:sectPr>
      </w:pPr>
    </w:p>
    <w:p w:rsidR="00A877B4" w:rsidRPr="000A6437" w:rsidRDefault="00A877B4">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Приложение 1</w:t>
      </w:r>
    </w:p>
    <w:p w:rsidR="00A877B4" w:rsidRPr="000A6437" w:rsidRDefault="00A877B4">
      <w:pPr>
        <w:pStyle w:val="ConsPlusNormal"/>
        <w:jc w:val="right"/>
        <w:rPr>
          <w:rFonts w:ascii="Times New Roman" w:hAnsi="Times New Roman" w:cs="Times New Roman"/>
          <w:sz w:val="24"/>
          <w:szCs w:val="24"/>
        </w:rPr>
      </w:pPr>
      <w:r w:rsidRPr="000A6437">
        <w:rPr>
          <w:rFonts w:ascii="Times New Roman" w:hAnsi="Times New Roman" w:cs="Times New Roman"/>
          <w:sz w:val="24"/>
          <w:szCs w:val="24"/>
        </w:rPr>
        <w:t xml:space="preserve">к </w:t>
      </w:r>
      <w:r w:rsidR="004F598A">
        <w:rPr>
          <w:rFonts w:ascii="Times New Roman" w:hAnsi="Times New Roman" w:cs="Times New Roman"/>
          <w:sz w:val="24"/>
          <w:szCs w:val="24"/>
        </w:rPr>
        <w:t>а</w:t>
      </w:r>
      <w:r w:rsidRPr="000A6437">
        <w:rPr>
          <w:rFonts w:ascii="Times New Roman" w:hAnsi="Times New Roman" w:cs="Times New Roman"/>
          <w:sz w:val="24"/>
          <w:szCs w:val="24"/>
        </w:rPr>
        <w:t>дминистративному регламенту</w:t>
      </w:r>
    </w:p>
    <w:p w:rsidR="00A877B4" w:rsidRPr="00F11CF7" w:rsidRDefault="00A877B4">
      <w:pPr>
        <w:pStyle w:val="ConsPlusNormal"/>
        <w:ind w:firstLine="540"/>
        <w:jc w:val="both"/>
      </w:pPr>
    </w:p>
    <w:p w:rsidR="00A877B4" w:rsidRPr="00F11CF7" w:rsidRDefault="00A877B4">
      <w:pPr>
        <w:pStyle w:val="ConsPlusNonformat"/>
        <w:jc w:val="both"/>
      </w:pPr>
      <w:r w:rsidRPr="00F11CF7">
        <w:t xml:space="preserve">                                           В ______________________________</w:t>
      </w:r>
    </w:p>
    <w:p w:rsidR="00A877B4" w:rsidRPr="00F11CF7" w:rsidRDefault="00A877B4">
      <w:pPr>
        <w:pStyle w:val="ConsPlusNonformat"/>
        <w:jc w:val="both"/>
      </w:pPr>
      <w:r w:rsidRPr="00F11CF7">
        <w:t xml:space="preserve">                                           ________________________________</w:t>
      </w:r>
    </w:p>
    <w:p w:rsidR="00A877B4" w:rsidRPr="00F11CF7" w:rsidRDefault="00A877B4">
      <w:pPr>
        <w:pStyle w:val="ConsPlusNonformat"/>
        <w:jc w:val="both"/>
      </w:pPr>
      <w:r w:rsidRPr="00F11CF7">
        <w:t xml:space="preserve">                                           ________________________________</w:t>
      </w:r>
    </w:p>
    <w:p w:rsidR="00A877B4" w:rsidRPr="00F11CF7" w:rsidRDefault="00A877B4">
      <w:pPr>
        <w:pStyle w:val="ConsPlusNonformat"/>
        <w:jc w:val="both"/>
      </w:pPr>
    </w:p>
    <w:p w:rsidR="00A877B4" w:rsidRPr="00F11CF7" w:rsidRDefault="00A877B4">
      <w:pPr>
        <w:pStyle w:val="ConsPlusNonformat"/>
        <w:jc w:val="both"/>
      </w:pPr>
      <w:r w:rsidRPr="00F11CF7">
        <w:t xml:space="preserve">                                           от _____________________________</w:t>
      </w:r>
    </w:p>
    <w:p w:rsidR="00A877B4" w:rsidRPr="00F11CF7" w:rsidRDefault="00A877B4">
      <w:pPr>
        <w:pStyle w:val="ConsPlusNonformat"/>
        <w:jc w:val="both"/>
      </w:pPr>
      <w:r w:rsidRPr="00F11CF7">
        <w:t xml:space="preserve">                                           ________________________________</w:t>
      </w:r>
    </w:p>
    <w:p w:rsidR="00A877B4" w:rsidRPr="00F11CF7" w:rsidRDefault="00A877B4">
      <w:pPr>
        <w:pStyle w:val="ConsPlusNonformat"/>
        <w:jc w:val="both"/>
      </w:pPr>
      <w:r w:rsidRPr="00F11CF7">
        <w:t xml:space="preserve">                                           ________________________________</w:t>
      </w:r>
    </w:p>
    <w:p w:rsidR="00A877B4" w:rsidRPr="00F11CF7" w:rsidRDefault="00A877B4">
      <w:pPr>
        <w:pStyle w:val="ConsPlusNonformat"/>
        <w:jc w:val="both"/>
      </w:pPr>
    </w:p>
    <w:p w:rsidR="00A877B4" w:rsidRPr="00F11CF7" w:rsidRDefault="00A877B4">
      <w:pPr>
        <w:pStyle w:val="ConsPlusNonformat"/>
        <w:jc w:val="both"/>
      </w:pPr>
      <w:bookmarkStart w:id="12" w:name="P439"/>
      <w:bookmarkEnd w:id="12"/>
      <w:r w:rsidRPr="00F11CF7">
        <w:t xml:space="preserve">                                 Заявление</w:t>
      </w:r>
    </w:p>
    <w:p w:rsidR="00A877B4" w:rsidRPr="00F11CF7" w:rsidRDefault="00A877B4">
      <w:pPr>
        <w:pStyle w:val="ConsPlusNonformat"/>
        <w:jc w:val="both"/>
      </w:pPr>
      <w:r w:rsidRPr="00F11CF7">
        <w:t xml:space="preserve">               о предварительном согласовании предоставления</w:t>
      </w:r>
    </w:p>
    <w:p w:rsidR="00A877B4" w:rsidRPr="00F11CF7" w:rsidRDefault="00A877B4">
      <w:pPr>
        <w:pStyle w:val="ConsPlusNonformat"/>
        <w:jc w:val="both"/>
      </w:pPr>
      <w:r w:rsidRPr="00F11CF7">
        <w:t xml:space="preserve">                            земельного участка</w:t>
      </w:r>
    </w:p>
    <w:p w:rsidR="00A877B4" w:rsidRPr="00F11CF7" w:rsidRDefault="00A877B4">
      <w:pPr>
        <w:pStyle w:val="ConsPlusNonformat"/>
        <w:jc w:val="both"/>
      </w:pPr>
    </w:p>
    <w:p w:rsidR="00A877B4" w:rsidRPr="00F11CF7" w:rsidRDefault="00A877B4">
      <w:pPr>
        <w:pStyle w:val="ConsPlusNonformat"/>
        <w:jc w:val="both"/>
      </w:pPr>
      <w:r w:rsidRPr="00F11CF7">
        <w:t>Заявитель: ________________________________________________________________</w:t>
      </w:r>
    </w:p>
    <w:p w:rsidR="00A877B4" w:rsidRPr="00F11CF7" w:rsidRDefault="00A877B4">
      <w:pPr>
        <w:pStyle w:val="ConsPlusNonformat"/>
        <w:jc w:val="both"/>
      </w:pPr>
      <w:r w:rsidRPr="00F11CF7">
        <w:t>Для физических лиц:</w:t>
      </w:r>
    </w:p>
    <w:p w:rsidR="00A877B4" w:rsidRPr="00F11CF7" w:rsidRDefault="00A877B4">
      <w:pPr>
        <w:pStyle w:val="ConsPlusNonformat"/>
        <w:jc w:val="both"/>
      </w:pPr>
      <w:r w:rsidRPr="00F11CF7">
        <w:t>адрес регистрации _________________________________________________________</w:t>
      </w:r>
    </w:p>
    <w:p w:rsidR="00A877B4" w:rsidRPr="00F11CF7" w:rsidRDefault="00A877B4">
      <w:pPr>
        <w:pStyle w:val="ConsPlusNonformat"/>
        <w:jc w:val="both"/>
      </w:pPr>
      <w:r w:rsidRPr="00F11CF7">
        <w:t>преимущественного</w:t>
      </w:r>
    </w:p>
    <w:p w:rsidR="00A877B4" w:rsidRPr="00F11CF7" w:rsidRDefault="00A877B4">
      <w:pPr>
        <w:pStyle w:val="ConsPlusNonformat"/>
        <w:jc w:val="both"/>
      </w:pPr>
      <w:r w:rsidRPr="00F11CF7">
        <w:t>пребывания        _________________________________________________________</w:t>
      </w:r>
    </w:p>
    <w:p w:rsidR="00A877B4" w:rsidRPr="00F11CF7" w:rsidRDefault="00A877B4">
      <w:pPr>
        <w:pStyle w:val="ConsPlusNonformat"/>
        <w:jc w:val="both"/>
      </w:pPr>
      <w:r w:rsidRPr="00F11CF7">
        <w:t>адрес электронной _________________________________________________________</w:t>
      </w:r>
    </w:p>
    <w:p w:rsidR="00A877B4" w:rsidRPr="00F11CF7" w:rsidRDefault="00A877B4">
      <w:pPr>
        <w:pStyle w:val="ConsPlusNonformat"/>
        <w:jc w:val="both"/>
      </w:pPr>
      <w:r w:rsidRPr="00F11CF7">
        <w:t>почты (если имеется):</w:t>
      </w:r>
    </w:p>
    <w:p w:rsidR="00A877B4" w:rsidRPr="00F11CF7" w:rsidRDefault="00A877B4">
      <w:pPr>
        <w:pStyle w:val="ConsPlusNonformat"/>
        <w:jc w:val="both"/>
      </w:pPr>
      <w:r w:rsidRPr="00F11CF7">
        <w:t>Реквизиты документа, ______ серия, _________ номер удостоверяющего личность</w:t>
      </w:r>
    </w:p>
    <w:p w:rsidR="00A877B4" w:rsidRPr="00F11CF7" w:rsidRDefault="00A877B4">
      <w:pPr>
        <w:pStyle w:val="ConsPlusNonformat"/>
        <w:jc w:val="both"/>
      </w:pPr>
      <w:r w:rsidRPr="00F11CF7">
        <w:t>заявителя:        _________________________________________________________</w:t>
      </w:r>
    </w:p>
    <w:p w:rsidR="00A877B4" w:rsidRPr="00F11CF7" w:rsidRDefault="00A877B4">
      <w:pPr>
        <w:pStyle w:val="ConsPlusNonformat"/>
        <w:jc w:val="both"/>
      </w:pPr>
      <w:r w:rsidRPr="00F11CF7">
        <w:t>(паспорт) дата выдачи ______ кем выдан __________ код подразделения _______</w:t>
      </w:r>
    </w:p>
    <w:p w:rsidR="00A877B4" w:rsidRPr="00F11CF7" w:rsidRDefault="00A877B4">
      <w:pPr>
        <w:pStyle w:val="ConsPlusNonformat"/>
        <w:jc w:val="both"/>
      </w:pPr>
      <w:r w:rsidRPr="00F11CF7">
        <w:t>Телефон ____________________</w:t>
      </w:r>
    </w:p>
    <w:p w:rsidR="00A877B4" w:rsidRPr="00F11CF7" w:rsidRDefault="00A877B4">
      <w:pPr>
        <w:pStyle w:val="ConsPlusNonformat"/>
        <w:jc w:val="both"/>
      </w:pPr>
      <w:r w:rsidRPr="00F11CF7">
        <w:t>Для юридических лиц:</w:t>
      </w:r>
    </w:p>
    <w:p w:rsidR="00A877B4" w:rsidRPr="00F11CF7" w:rsidRDefault="00A877B4">
      <w:pPr>
        <w:pStyle w:val="ConsPlusNonformat"/>
        <w:jc w:val="both"/>
      </w:pPr>
      <w:r w:rsidRPr="00F11CF7">
        <w:t>Место нахождения заявителя: ___________________________________</w:t>
      </w:r>
    </w:p>
    <w:p w:rsidR="00A877B4" w:rsidRPr="00F11CF7" w:rsidRDefault="00A877B4">
      <w:pPr>
        <w:pStyle w:val="ConsPlusNonformat"/>
        <w:jc w:val="both"/>
      </w:pPr>
      <w:r w:rsidRPr="00F11CF7">
        <w:t>Государственный регистрационный номер записи о государственной  регистрации</w:t>
      </w:r>
    </w:p>
    <w:p w:rsidR="00A877B4" w:rsidRPr="00F11CF7" w:rsidRDefault="00A877B4">
      <w:pPr>
        <w:pStyle w:val="ConsPlusNonformat"/>
        <w:jc w:val="both"/>
      </w:pPr>
      <w:r w:rsidRPr="00F11CF7">
        <w:t>юридического лица в ЕГРЮЛ, в ЕГРИП: _______________________________________</w:t>
      </w:r>
    </w:p>
    <w:p w:rsidR="00A877B4" w:rsidRPr="00F11CF7" w:rsidRDefault="00A877B4">
      <w:pPr>
        <w:pStyle w:val="ConsPlusNonformat"/>
        <w:jc w:val="both"/>
      </w:pPr>
      <w:r w:rsidRPr="00F11CF7">
        <w:t>Почтовый адрес и(или) адрес</w:t>
      </w:r>
    </w:p>
    <w:p w:rsidR="00A877B4" w:rsidRPr="00F11CF7" w:rsidRDefault="00A877B4">
      <w:pPr>
        <w:pStyle w:val="ConsPlusNonformat"/>
        <w:jc w:val="both"/>
      </w:pPr>
      <w:r w:rsidRPr="00F11CF7">
        <w:t>электронной почты _________________________________________________________</w:t>
      </w:r>
    </w:p>
    <w:p w:rsidR="00A877B4" w:rsidRPr="00F11CF7" w:rsidRDefault="00A877B4">
      <w:pPr>
        <w:pStyle w:val="ConsPlusNonformat"/>
        <w:jc w:val="both"/>
      </w:pPr>
      <w:r w:rsidRPr="00F11CF7">
        <w:t>Телефон _____________________</w:t>
      </w:r>
    </w:p>
    <w:p w:rsidR="00A877B4" w:rsidRPr="00F11CF7" w:rsidRDefault="00A877B4">
      <w:pPr>
        <w:pStyle w:val="ConsPlusNonformat"/>
        <w:jc w:val="both"/>
      </w:pPr>
    </w:p>
    <w:p w:rsidR="00A877B4" w:rsidRPr="00F11CF7" w:rsidRDefault="00A877B4">
      <w:pPr>
        <w:pStyle w:val="ConsPlusNonformat"/>
        <w:jc w:val="both"/>
      </w:pPr>
      <w:r w:rsidRPr="00F11CF7">
        <w:t xml:space="preserve">    Прошу предварительно согласовать предоставление земельного участка</w:t>
      </w:r>
    </w:p>
    <w:p w:rsidR="00A877B4" w:rsidRPr="00F11CF7"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422"/>
      </w:tblGrid>
      <w:tr w:rsidR="00F11CF7" w:rsidRPr="00F11CF7">
        <w:tc>
          <w:tcPr>
            <w:tcW w:w="4649" w:type="dxa"/>
          </w:tcPr>
          <w:p w:rsidR="00A877B4" w:rsidRPr="00F11CF7" w:rsidRDefault="00A877B4">
            <w:pPr>
              <w:pStyle w:val="ConsPlusNormal"/>
            </w:pPr>
            <w:r w:rsidRPr="00F11CF7">
              <w:t>Вид права - аренда - указать срок аренды; - собственность</w:t>
            </w:r>
          </w:p>
        </w:tc>
        <w:tc>
          <w:tcPr>
            <w:tcW w:w="4422" w:type="dxa"/>
          </w:tcPr>
          <w:p w:rsidR="00A877B4" w:rsidRPr="00F11CF7" w:rsidRDefault="00A877B4">
            <w:pPr>
              <w:pStyle w:val="ConsPlusNormal"/>
              <w:jc w:val="both"/>
            </w:pPr>
          </w:p>
        </w:tc>
      </w:tr>
      <w:tr w:rsidR="00F11CF7" w:rsidRPr="00F11CF7">
        <w:tc>
          <w:tcPr>
            <w:tcW w:w="4649" w:type="dxa"/>
          </w:tcPr>
          <w:p w:rsidR="00A877B4" w:rsidRPr="00F11CF7" w:rsidRDefault="00A877B4">
            <w:pPr>
              <w:pStyle w:val="ConsPlusNormal"/>
            </w:pPr>
            <w:r w:rsidRPr="00F11CF7">
              <w:t>Цель использования земельного участка:</w:t>
            </w:r>
          </w:p>
        </w:tc>
        <w:tc>
          <w:tcPr>
            <w:tcW w:w="4422" w:type="dxa"/>
          </w:tcPr>
          <w:p w:rsidR="00A877B4" w:rsidRPr="00F11CF7" w:rsidRDefault="00A877B4">
            <w:pPr>
              <w:pStyle w:val="ConsPlusNormal"/>
              <w:jc w:val="both"/>
            </w:pPr>
          </w:p>
        </w:tc>
      </w:tr>
      <w:tr w:rsidR="00F11CF7" w:rsidRPr="00F11CF7">
        <w:tc>
          <w:tcPr>
            <w:tcW w:w="4649" w:type="dxa"/>
          </w:tcPr>
          <w:p w:rsidR="00A877B4" w:rsidRPr="00F11CF7" w:rsidRDefault="00A877B4">
            <w:pPr>
              <w:pStyle w:val="ConsPlusNormal"/>
            </w:pPr>
            <w:r w:rsidRPr="00F11CF7">
              <w:t>Основание предоставления земельного участка: (</w:t>
            </w:r>
            <w:hyperlink r:id="rId34" w:history="1">
              <w:r w:rsidRPr="00F11CF7">
                <w:t>п. 2 ст. 39.3</w:t>
              </w:r>
            </w:hyperlink>
            <w:r w:rsidRPr="00F11CF7">
              <w:t xml:space="preserve">; </w:t>
            </w:r>
            <w:hyperlink r:id="rId35" w:history="1">
              <w:r w:rsidRPr="00F11CF7">
                <w:t>ст. 39.5</w:t>
              </w:r>
            </w:hyperlink>
            <w:r w:rsidRPr="00F11CF7">
              <w:t xml:space="preserve">; </w:t>
            </w:r>
            <w:hyperlink r:id="rId36" w:history="1">
              <w:r w:rsidRPr="00F11CF7">
                <w:t>п. 2 ст. 39.6</w:t>
              </w:r>
            </w:hyperlink>
            <w:r w:rsidRPr="00F11CF7">
              <w:t xml:space="preserve">; </w:t>
            </w:r>
            <w:hyperlink r:id="rId37" w:history="1">
              <w:r w:rsidRPr="00F11CF7">
                <w:t>п. 2 ст. 39.10</w:t>
              </w:r>
            </w:hyperlink>
            <w:r w:rsidRPr="00F11CF7">
              <w:t xml:space="preserve"> Земельного кодекса РФ)</w:t>
            </w:r>
          </w:p>
        </w:tc>
        <w:tc>
          <w:tcPr>
            <w:tcW w:w="4422" w:type="dxa"/>
          </w:tcPr>
          <w:p w:rsidR="00A877B4" w:rsidRPr="00F11CF7" w:rsidRDefault="00A877B4">
            <w:pPr>
              <w:pStyle w:val="ConsPlusNormal"/>
              <w:jc w:val="both"/>
            </w:pPr>
          </w:p>
        </w:tc>
      </w:tr>
      <w:tr w:rsidR="00F11CF7" w:rsidRPr="00F11CF7">
        <w:tc>
          <w:tcPr>
            <w:tcW w:w="4649" w:type="dxa"/>
          </w:tcPr>
          <w:p w:rsidR="00A877B4" w:rsidRPr="00F11CF7" w:rsidRDefault="00A877B4">
            <w:pPr>
              <w:pStyle w:val="ConsPlusNormal"/>
            </w:pPr>
            <w:r w:rsidRPr="00F11CF7">
              <w:t xml:space="preserve">Кадастровый номер земельного участка: (если границы подлежат уточнению в соответствии с </w:t>
            </w:r>
            <w:hyperlink r:id="rId38" w:history="1">
              <w:r w:rsidRPr="00F11CF7">
                <w:t>ФЗ</w:t>
              </w:r>
            </w:hyperlink>
            <w:r w:rsidRPr="00F11CF7">
              <w:t xml:space="preserve"> </w:t>
            </w:r>
            <w:r w:rsidR="00B22418">
              <w:t>«</w:t>
            </w:r>
            <w:r w:rsidRPr="00F11CF7">
              <w:t>О государственной регистрации недвижимости</w:t>
            </w:r>
            <w:r w:rsidR="00B22418">
              <w:t>»</w:t>
            </w:r>
            <w:r w:rsidRPr="00F11CF7">
              <w:t>)</w:t>
            </w:r>
          </w:p>
        </w:tc>
        <w:tc>
          <w:tcPr>
            <w:tcW w:w="4422" w:type="dxa"/>
          </w:tcPr>
          <w:p w:rsidR="00A877B4" w:rsidRPr="00F11CF7" w:rsidRDefault="00A877B4">
            <w:pPr>
              <w:pStyle w:val="ConsPlusNormal"/>
              <w:jc w:val="both"/>
            </w:pPr>
          </w:p>
        </w:tc>
      </w:tr>
      <w:tr w:rsidR="00F11CF7" w:rsidRPr="00F11CF7">
        <w:tc>
          <w:tcPr>
            <w:tcW w:w="4649" w:type="dxa"/>
          </w:tcPr>
          <w:p w:rsidR="00A877B4" w:rsidRPr="00F11CF7" w:rsidRDefault="00A877B4">
            <w:pPr>
              <w:pStyle w:val="ConsPlusNormal"/>
            </w:pPr>
            <w:r w:rsidRPr="00F11CF7">
              <w:t>Кадастровый(е) номер (номера) земельного участка: (из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4422" w:type="dxa"/>
          </w:tcPr>
          <w:p w:rsidR="00A877B4" w:rsidRPr="00F11CF7" w:rsidRDefault="00A877B4">
            <w:pPr>
              <w:pStyle w:val="ConsPlusNormal"/>
              <w:jc w:val="both"/>
            </w:pPr>
          </w:p>
        </w:tc>
      </w:tr>
      <w:tr w:rsidR="00F11CF7" w:rsidRPr="00F11CF7">
        <w:tc>
          <w:tcPr>
            <w:tcW w:w="4649" w:type="dxa"/>
          </w:tcPr>
          <w:p w:rsidR="00A877B4" w:rsidRPr="00F11CF7" w:rsidRDefault="00A877B4">
            <w:pPr>
              <w:pStyle w:val="ConsPlusNormal"/>
            </w:pPr>
            <w:r w:rsidRPr="00F11CF7">
              <w:t>Реквизиты решения об утверждении проекта межевания территории: (если образование земельного участка предусмотрено проектом)</w:t>
            </w:r>
          </w:p>
        </w:tc>
        <w:tc>
          <w:tcPr>
            <w:tcW w:w="4422" w:type="dxa"/>
          </w:tcPr>
          <w:p w:rsidR="00A877B4" w:rsidRPr="00F11CF7" w:rsidRDefault="00A877B4">
            <w:pPr>
              <w:pStyle w:val="ConsPlusNormal"/>
              <w:jc w:val="both"/>
            </w:pPr>
          </w:p>
        </w:tc>
      </w:tr>
      <w:tr w:rsidR="00F11CF7" w:rsidRPr="00F11CF7">
        <w:tc>
          <w:tcPr>
            <w:tcW w:w="4649" w:type="dxa"/>
          </w:tcPr>
          <w:p w:rsidR="00A877B4" w:rsidRPr="00F11CF7" w:rsidRDefault="00A877B4">
            <w:pPr>
              <w:pStyle w:val="ConsPlusNormal"/>
            </w:pPr>
            <w:r w:rsidRPr="00F11CF7">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4422" w:type="dxa"/>
          </w:tcPr>
          <w:p w:rsidR="00A877B4" w:rsidRPr="00F11CF7" w:rsidRDefault="00A877B4">
            <w:pPr>
              <w:pStyle w:val="ConsPlusNormal"/>
              <w:jc w:val="both"/>
            </w:pPr>
          </w:p>
        </w:tc>
      </w:tr>
      <w:tr w:rsidR="00A877B4" w:rsidRPr="00F11CF7">
        <w:tc>
          <w:tcPr>
            <w:tcW w:w="4649" w:type="dxa"/>
          </w:tcPr>
          <w:p w:rsidR="00A877B4" w:rsidRPr="00F11CF7" w:rsidRDefault="00A877B4">
            <w:pPr>
              <w:pStyle w:val="ConsPlusNormal"/>
            </w:pPr>
            <w:r w:rsidRPr="00F11CF7">
              <w:t>Реквизиты решения об изъятии земельного участка для госуд. или муниципальных нужд: (если участок предоставляется взамен изымаемого)</w:t>
            </w:r>
          </w:p>
        </w:tc>
        <w:tc>
          <w:tcPr>
            <w:tcW w:w="4422" w:type="dxa"/>
          </w:tcPr>
          <w:p w:rsidR="00A877B4" w:rsidRPr="00F11CF7" w:rsidRDefault="00A877B4">
            <w:pPr>
              <w:pStyle w:val="ConsPlusNormal"/>
              <w:jc w:val="both"/>
            </w:pPr>
          </w:p>
        </w:tc>
      </w:tr>
    </w:tbl>
    <w:p w:rsidR="00A877B4" w:rsidRPr="00F11CF7" w:rsidRDefault="00A877B4">
      <w:pPr>
        <w:pStyle w:val="ConsPlusNormal"/>
        <w:ind w:firstLine="540"/>
        <w:jc w:val="both"/>
      </w:pPr>
    </w:p>
    <w:p w:rsidR="00A877B4" w:rsidRPr="00F11CF7" w:rsidRDefault="00A877B4">
      <w:pPr>
        <w:pStyle w:val="ConsPlusNonformat"/>
        <w:jc w:val="both"/>
      </w:pPr>
      <w:r w:rsidRPr="00F11CF7">
        <w:t>С   утверждением  иного  варианта  схемы  расположения  земельного  участка</w:t>
      </w:r>
    </w:p>
    <w:p w:rsidR="00A877B4" w:rsidRPr="00F11CF7" w:rsidRDefault="00A877B4">
      <w:pPr>
        <w:pStyle w:val="ConsPlusNonformat"/>
        <w:jc w:val="both"/>
      </w:pPr>
      <w:r w:rsidRPr="00F11CF7">
        <w:t>согласен.</w:t>
      </w:r>
    </w:p>
    <w:p w:rsidR="00A877B4" w:rsidRPr="00F11CF7" w:rsidRDefault="00A877B4">
      <w:pPr>
        <w:pStyle w:val="ConsPlusNonformat"/>
        <w:jc w:val="both"/>
      </w:pPr>
    </w:p>
    <w:p w:rsidR="00A877B4" w:rsidRPr="00F11CF7" w:rsidRDefault="00A877B4">
      <w:pPr>
        <w:pStyle w:val="ConsPlusNonformat"/>
        <w:jc w:val="both"/>
      </w:pPr>
      <w:r w:rsidRPr="00F11CF7">
        <w:t xml:space="preserve">    Результат рассмотрения заявления прошу:</w:t>
      </w:r>
    </w:p>
    <w:p w:rsidR="00A877B4" w:rsidRPr="00F11CF7" w:rsidRDefault="00A877B4">
      <w:pPr>
        <w:pStyle w:val="ConsPlusNonformat"/>
        <w:jc w:val="both"/>
      </w:pPr>
      <w:r w:rsidRPr="00F11CF7">
        <w:t xml:space="preserve">    ┌────┐</w:t>
      </w:r>
    </w:p>
    <w:p w:rsidR="00A877B4" w:rsidRPr="00F11CF7" w:rsidRDefault="00A877B4">
      <w:pPr>
        <w:pStyle w:val="ConsPlusNonformat"/>
        <w:jc w:val="both"/>
      </w:pPr>
      <w:r w:rsidRPr="00F11CF7">
        <w:t xml:space="preserve">    │    │ выдать на руки в Администрации</w:t>
      </w:r>
    </w:p>
    <w:p w:rsidR="00A877B4" w:rsidRPr="00F11CF7" w:rsidRDefault="00A877B4">
      <w:pPr>
        <w:pStyle w:val="ConsPlusNonformat"/>
        <w:jc w:val="both"/>
      </w:pPr>
      <w:r w:rsidRPr="00F11CF7">
        <w:t xml:space="preserve">    ├────┤</w:t>
      </w:r>
    </w:p>
    <w:p w:rsidR="00A877B4" w:rsidRPr="00F11CF7" w:rsidRDefault="00A877B4">
      <w:pPr>
        <w:pStyle w:val="ConsPlusNonformat"/>
        <w:jc w:val="both"/>
      </w:pPr>
      <w:r w:rsidRPr="00F11CF7">
        <w:t xml:space="preserve">    │    │ выдать на руки в МФЦ</w:t>
      </w:r>
      <w:r w:rsidR="00DE5166">
        <w:t>, расположенном по адресу:_________________</w:t>
      </w:r>
    </w:p>
    <w:p w:rsidR="00A877B4" w:rsidRPr="00F11CF7" w:rsidRDefault="00A877B4">
      <w:pPr>
        <w:pStyle w:val="ConsPlusNonformat"/>
        <w:jc w:val="both"/>
      </w:pPr>
      <w:r w:rsidRPr="00F11CF7">
        <w:t xml:space="preserve">    ├────┤</w:t>
      </w:r>
    </w:p>
    <w:p w:rsidR="00A877B4" w:rsidRPr="00F11CF7" w:rsidRDefault="00A877B4">
      <w:pPr>
        <w:pStyle w:val="ConsPlusNonformat"/>
        <w:jc w:val="both"/>
      </w:pPr>
      <w:r w:rsidRPr="00F11CF7">
        <w:t xml:space="preserve">    │    │ направить по почте</w:t>
      </w:r>
    </w:p>
    <w:p w:rsidR="00A877B4" w:rsidRPr="00F11CF7" w:rsidRDefault="00A877B4">
      <w:pPr>
        <w:pStyle w:val="ConsPlusNonformat"/>
        <w:jc w:val="both"/>
      </w:pPr>
      <w:r w:rsidRPr="00F11CF7">
        <w:t xml:space="preserve">    ├────┤</w:t>
      </w:r>
    </w:p>
    <w:p w:rsidR="00A877B4" w:rsidRPr="00F11CF7" w:rsidRDefault="00A877B4">
      <w:pPr>
        <w:pStyle w:val="ConsPlusNonformat"/>
        <w:jc w:val="both"/>
      </w:pPr>
      <w:r w:rsidRPr="00F11CF7">
        <w:t xml:space="preserve">    │    │ направить в электронной форме в личный кабинет на ПГУ ЛО/ЕПГУ</w:t>
      </w:r>
    </w:p>
    <w:p w:rsidR="00A877B4" w:rsidRPr="00F11CF7" w:rsidRDefault="00A877B4">
      <w:pPr>
        <w:pStyle w:val="ConsPlusNonformat"/>
        <w:jc w:val="both"/>
      </w:pPr>
      <w:r w:rsidRPr="00F11CF7">
        <w:t xml:space="preserve">    └────┘</w:t>
      </w:r>
    </w:p>
    <w:p w:rsidR="00A877B4" w:rsidRPr="00F11CF7" w:rsidRDefault="00A877B4">
      <w:pPr>
        <w:pStyle w:val="ConsPlusNonformat"/>
        <w:jc w:val="both"/>
      </w:pPr>
    </w:p>
    <w:p w:rsidR="00A877B4" w:rsidRPr="00F11CF7" w:rsidRDefault="00A877B4">
      <w:pPr>
        <w:pStyle w:val="ConsPlusNonformat"/>
        <w:jc w:val="both"/>
      </w:pPr>
      <w:r w:rsidRPr="00F11CF7">
        <w:t xml:space="preserve">    Приложение:</w:t>
      </w:r>
    </w:p>
    <w:p w:rsidR="00A877B4" w:rsidRPr="00F11CF7" w:rsidRDefault="00A877B4">
      <w:pPr>
        <w:pStyle w:val="ConsPlusNonformat"/>
        <w:jc w:val="both"/>
      </w:pPr>
      <w:r w:rsidRPr="00F11CF7">
        <w:t xml:space="preserve">    1.</w:t>
      </w:r>
    </w:p>
    <w:p w:rsidR="00A877B4" w:rsidRPr="00F11CF7" w:rsidRDefault="00A877B4">
      <w:pPr>
        <w:pStyle w:val="ConsPlusNonformat"/>
        <w:jc w:val="both"/>
      </w:pPr>
    </w:p>
    <w:p w:rsidR="00A877B4" w:rsidRPr="00F11CF7" w:rsidRDefault="00A877B4">
      <w:pPr>
        <w:pStyle w:val="ConsPlusNonformat"/>
        <w:jc w:val="both"/>
      </w:pPr>
      <w:r w:rsidRPr="00F11CF7">
        <w:t>______________________________ _________________ __________________________</w:t>
      </w:r>
    </w:p>
    <w:p w:rsidR="00A877B4" w:rsidRPr="00F11CF7" w:rsidRDefault="00A877B4">
      <w:pPr>
        <w:pStyle w:val="ConsPlusNonformat"/>
        <w:jc w:val="both"/>
      </w:pPr>
      <w:r w:rsidRPr="00F11CF7">
        <w:t xml:space="preserve">   (наименование должности)         (подпись)              (ФИО)</w:t>
      </w:r>
    </w:p>
    <w:p w:rsidR="00A877B4" w:rsidRPr="00F11CF7" w:rsidRDefault="00A877B4">
      <w:pPr>
        <w:pStyle w:val="ConsPlusNormal"/>
        <w:ind w:firstLine="540"/>
        <w:jc w:val="both"/>
      </w:pPr>
    </w:p>
    <w:p w:rsidR="00A877B4" w:rsidRPr="00F11CF7" w:rsidRDefault="00A877B4">
      <w:pPr>
        <w:pStyle w:val="ConsPlusNonformat"/>
        <w:jc w:val="both"/>
      </w:pPr>
      <w:r w:rsidRPr="00F11CF7">
        <w:t xml:space="preserve">                 Согласие на обработку персональных данных</w:t>
      </w:r>
    </w:p>
    <w:p w:rsidR="00A877B4" w:rsidRPr="00F11CF7" w:rsidRDefault="00A877B4">
      <w:pPr>
        <w:pStyle w:val="ConsPlusNonformat"/>
        <w:jc w:val="both"/>
      </w:pPr>
    </w:p>
    <w:p w:rsidR="00A877B4" w:rsidRPr="00F11CF7" w:rsidRDefault="00A877B4">
      <w:pPr>
        <w:pStyle w:val="ConsPlusNonformat"/>
        <w:jc w:val="both"/>
      </w:pPr>
      <w:r w:rsidRPr="00F11CF7">
        <w:t>Я, _______________________________________________________________________,</w:t>
      </w:r>
    </w:p>
    <w:p w:rsidR="00A877B4" w:rsidRPr="00F11CF7" w:rsidRDefault="00A877B4">
      <w:pPr>
        <w:pStyle w:val="ConsPlusNonformat"/>
        <w:jc w:val="both"/>
      </w:pPr>
      <w:r w:rsidRPr="00F11CF7">
        <w:t xml:space="preserve">           (фамилия, имя, отчество субъекта персональных данных)</w:t>
      </w:r>
    </w:p>
    <w:p w:rsidR="00A877B4" w:rsidRPr="00F11CF7" w:rsidRDefault="00A877B4">
      <w:pPr>
        <w:pStyle w:val="ConsPlusNonformat"/>
        <w:jc w:val="both"/>
      </w:pPr>
      <w:r w:rsidRPr="00F11CF7">
        <w:t xml:space="preserve">в  соответствии  с </w:t>
      </w:r>
      <w:hyperlink r:id="rId39" w:history="1">
        <w:r w:rsidRPr="00F11CF7">
          <w:t>п. 4 ст. 9</w:t>
        </w:r>
      </w:hyperlink>
      <w:r w:rsidRPr="00F11CF7">
        <w:t xml:space="preserve"> Федерального закона  от  27.07.2006  </w:t>
      </w:r>
      <w:r w:rsidR="00A46626">
        <w:t>№</w:t>
      </w:r>
      <w:r w:rsidRPr="00F11CF7">
        <w:t xml:space="preserve"> 152-ФЗ</w:t>
      </w:r>
    </w:p>
    <w:p w:rsidR="00A877B4" w:rsidRPr="00F11CF7" w:rsidRDefault="00B22418">
      <w:pPr>
        <w:pStyle w:val="ConsPlusNonformat"/>
        <w:jc w:val="both"/>
      </w:pPr>
      <w:r>
        <w:t>«</w:t>
      </w:r>
      <w:r w:rsidR="00A877B4" w:rsidRPr="00F11CF7">
        <w:t>О персональных данных</w:t>
      </w:r>
      <w:r>
        <w:t>»</w:t>
      </w:r>
      <w:r w:rsidR="00A877B4" w:rsidRPr="00F11CF7">
        <w:t>, зарегистрирован(а) по адресу: ___________________,</w:t>
      </w:r>
    </w:p>
    <w:p w:rsidR="00A877B4" w:rsidRPr="00F11CF7" w:rsidRDefault="00A877B4">
      <w:pPr>
        <w:pStyle w:val="ConsPlusNonformat"/>
        <w:jc w:val="both"/>
      </w:pPr>
      <w:r w:rsidRPr="00F11CF7">
        <w:t>документ, удостоверяющий личность: _______________________________________,</w:t>
      </w:r>
    </w:p>
    <w:p w:rsidR="00A877B4" w:rsidRPr="00F11CF7" w:rsidRDefault="00A877B4">
      <w:pPr>
        <w:pStyle w:val="ConsPlusNonformat"/>
        <w:jc w:val="both"/>
      </w:pPr>
      <w:r w:rsidRPr="00F11CF7">
        <w:t xml:space="preserve">                                (наименование документа, </w:t>
      </w:r>
      <w:r w:rsidR="00A46626">
        <w:t>№</w:t>
      </w:r>
      <w:r w:rsidRPr="00F11CF7">
        <w:t>, сведения о дате</w:t>
      </w:r>
    </w:p>
    <w:p w:rsidR="00A877B4" w:rsidRPr="00F11CF7" w:rsidRDefault="00A877B4">
      <w:pPr>
        <w:pStyle w:val="ConsPlusNonformat"/>
        <w:jc w:val="both"/>
      </w:pPr>
      <w:r w:rsidRPr="00F11CF7">
        <w:t xml:space="preserve">                                   выдачи документа и выдавшем его органе)</w:t>
      </w:r>
    </w:p>
    <w:p w:rsidR="00A877B4" w:rsidRPr="00F11CF7" w:rsidRDefault="00A877B4">
      <w:pPr>
        <w:pStyle w:val="ConsPlusNonformat"/>
        <w:jc w:val="both"/>
      </w:pPr>
      <w:r w:rsidRPr="00F11CF7">
        <w:t>(Вариант: ________________________________________________________________,</w:t>
      </w:r>
    </w:p>
    <w:p w:rsidR="00A877B4" w:rsidRPr="00F11CF7" w:rsidRDefault="00A877B4">
      <w:pPr>
        <w:pStyle w:val="ConsPlusNonformat"/>
        <w:jc w:val="both"/>
      </w:pPr>
      <w:r w:rsidRPr="00F11CF7">
        <w:t xml:space="preserve">        (фамилия, имя, отчество представителя субъекта персональных данных)</w:t>
      </w:r>
    </w:p>
    <w:p w:rsidR="00A877B4" w:rsidRPr="00F11CF7" w:rsidRDefault="00A877B4">
      <w:pPr>
        <w:pStyle w:val="ConsPlusNonformat"/>
        <w:jc w:val="both"/>
      </w:pPr>
      <w:r w:rsidRPr="00F11CF7">
        <w:t>зарегистрирован ______ по адресу: ________________________________________,</w:t>
      </w:r>
    </w:p>
    <w:p w:rsidR="00A877B4" w:rsidRPr="00F11CF7" w:rsidRDefault="00A877B4">
      <w:pPr>
        <w:pStyle w:val="ConsPlusNonformat"/>
        <w:jc w:val="both"/>
      </w:pPr>
      <w:r w:rsidRPr="00F11CF7">
        <w:t>документ, удостоверяющий личность: _______________________________________,</w:t>
      </w:r>
    </w:p>
    <w:p w:rsidR="00A877B4" w:rsidRPr="00F11CF7" w:rsidRDefault="00A877B4">
      <w:pPr>
        <w:pStyle w:val="ConsPlusNonformat"/>
        <w:jc w:val="both"/>
      </w:pPr>
      <w:r w:rsidRPr="00F11CF7">
        <w:t xml:space="preserve">                               (наименование документа, </w:t>
      </w:r>
      <w:r w:rsidR="00A46626">
        <w:t>№</w:t>
      </w:r>
      <w:r w:rsidRPr="00F11CF7">
        <w:t>, сведения о дате</w:t>
      </w:r>
    </w:p>
    <w:p w:rsidR="00A877B4" w:rsidRPr="00F11CF7" w:rsidRDefault="00A877B4">
      <w:pPr>
        <w:pStyle w:val="ConsPlusNonformat"/>
        <w:jc w:val="both"/>
      </w:pPr>
      <w:r w:rsidRPr="00F11CF7">
        <w:t xml:space="preserve">                                  выдачи документа и выдавшем его органе)</w:t>
      </w:r>
    </w:p>
    <w:p w:rsidR="00A877B4" w:rsidRPr="00F11CF7" w:rsidRDefault="00A877B4">
      <w:pPr>
        <w:pStyle w:val="ConsPlusNonformat"/>
        <w:jc w:val="both"/>
      </w:pPr>
      <w:r w:rsidRPr="00F11CF7">
        <w:t xml:space="preserve">Доверенность от </w:t>
      </w:r>
      <w:r w:rsidR="00B22418">
        <w:t>«</w:t>
      </w:r>
      <w:r w:rsidRPr="00F11CF7">
        <w:t>__</w:t>
      </w:r>
      <w:r w:rsidR="00B22418">
        <w:t>»</w:t>
      </w:r>
      <w:r w:rsidRPr="00F11CF7">
        <w:t xml:space="preserve"> ______ _____ г. </w:t>
      </w:r>
      <w:r w:rsidR="00A46626">
        <w:t>№</w:t>
      </w:r>
      <w:r w:rsidRPr="00F11CF7">
        <w:t xml:space="preserve"> ____ (или реквизиты иного документа,</w:t>
      </w:r>
    </w:p>
    <w:p w:rsidR="00A877B4" w:rsidRPr="00F11CF7" w:rsidRDefault="00A877B4">
      <w:pPr>
        <w:pStyle w:val="ConsPlusNonformat"/>
        <w:jc w:val="both"/>
      </w:pPr>
      <w:r w:rsidRPr="00F11CF7">
        <w:t>подтверждающего полномочия представителя))</w:t>
      </w:r>
    </w:p>
    <w:p w:rsidR="00A877B4" w:rsidRPr="00F11CF7" w:rsidRDefault="00A877B4">
      <w:pPr>
        <w:pStyle w:val="ConsPlusNonformat"/>
        <w:jc w:val="both"/>
      </w:pPr>
      <w:r w:rsidRPr="00F11CF7">
        <w:t>в целях ___________________________________________________________________</w:t>
      </w:r>
    </w:p>
    <w:p w:rsidR="00A877B4" w:rsidRPr="00F11CF7" w:rsidRDefault="00A877B4">
      <w:pPr>
        <w:pStyle w:val="ConsPlusNonformat"/>
        <w:jc w:val="both"/>
      </w:pPr>
      <w:r w:rsidRPr="00F11CF7">
        <w:t xml:space="preserve">                        (указать цель обработки данных)</w:t>
      </w:r>
    </w:p>
    <w:p w:rsidR="00A877B4" w:rsidRPr="00F11CF7" w:rsidRDefault="00A877B4">
      <w:pPr>
        <w:pStyle w:val="ConsPlusNonformat"/>
        <w:jc w:val="both"/>
      </w:pPr>
      <w:r w:rsidRPr="00F11CF7">
        <w:t>даю согласие _____________________________________________________________,</w:t>
      </w:r>
    </w:p>
    <w:p w:rsidR="00A877B4" w:rsidRPr="00F11CF7" w:rsidRDefault="00A877B4">
      <w:pPr>
        <w:pStyle w:val="ConsPlusNonformat"/>
        <w:jc w:val="both"/>
      </w:pPr>
      <w:r w:rsidRPr="00F11CF7">
        <w:t xml:space="preserve">              (указать наименование лица, получающего согласие субъекта</w:t>
      </w:r>
    </w:p>
    <w:p w:rsidR="00A877B4" w:rsidRPr="00F11CF7" w:rsidRDefault="00A877B4">
      <w:pPr>
        <w:pStyle w:val="ConsPlusNonformat"/>
        <w:jc w:val="both"/>
      </w:pPr>
      <w:r w:rsidRPr="00F11CF7">
        <w:t xml:space="preserve">                                   персональных данных)</w:t>
      </w:r>
    </w:p>
    <w:p w:rsidR="00A877B4" w:rsidRPr="00F11CF7" w:rsidRDefault="00A877B4">
      <w:pPr>
        <w:pStyle w:val="ConsPlusNonformat"/>
        <w:jc w:val="both"/>
      </w:pPr>
      <w:r w:rsidRPr="00F11CF7">
        <w:t>находящемуся по адресу: ____________________________________,</w:t>
      </w:r>
    </w:p>
    <w:p w:rsidR="00A877B4" w:rsidRPr="00F11CF7" w:rsidRDefault="00A877B4">
      <w:pPr>
        <w:pStyle w:val="ConsPlusNonformat"/>
        <w:jc w:val="both"/>
      </w:pPr>
      <w:r w:rsidRPr="00F11CF7">
        <w:t>на обработку моих персональных данных, а именно: _________________________,</w:t>
      </w:r>
    </w:p>
    <w:p w:rsidR="00A877B4" w:rsidRPr="00F11CF7" w:rsidRDefault="00A877B4">
      <w:pPr>
        <w:pStyle w:val="ConsPlusNonformat"/>
        <w:jc w:val="both"/>
      </w:pPr>
      <w:r w:rsidRPr="00F11CF7">
        <w:t>(указать перечень персональных данных, на обработку которых дается согласие</w:t>
      </w:r>
    </w:p>
    <w:p w:rsidR="00A877B4" w:rsidRPr="00F11CF7" w:rsidRDefault="00A877B4">
      <w:pPr>
        <w:pStyle w:val="ConsPlusNonformat"/>
        <w:jc w:val="both"/>
      </w:pPr>
      <w:r w:rsidRPr="00F11CF7">
        <w:t>субъекта   персональных   данных),  то   есть   на   совершение   действий,</w:t>
      </w:r>
    </w:p>
    <w:p w:rsidR="00A877B4" w:rsidRPr="00F11CF7" w:rsidRDefault="00A877B4">
      <w:pPr>
        <w:pStyle w:val="ConsPlusNonformat"/>
        <w:jc w:val="both"/>
      </w:pPr>
      <w:r w:rsidRPr="00F11CF7">
        <w:t xml:space="preserve">предусмотренных  </w:t>
      </w:r>
      <w:hyperlink r:id="rId40" w:history="1">
        <w:r w:rsidRPr="00F11CF7">
          <w:t>п.  3  ст. 3</w:t>
        </w:r>
      </w:hyperlink>
      <w:r w:rsidRPr="00F11CF7">
        <w:t xml:space="preserve"> Федерального закона от 27.07.2006 </w:t>
      </w:r>
      <w:r w:rsidR="00A46626">
        <w:t>№</w:t>
      </w:r>
      <w:r w:rsidRPr="00F11CF7">
        <w:t xml:space="preserve"> 152-ФЗ </w:t>
      </w:r>
      <w:r w:rsidR="00B22418">
        <w:t>«</w:t>
      </w:r>
      <w:r w:rsidRPr="00F11CF7">
        <w:t>О</w:t>
      </w:r>
    </w:p>
    <w:p w:rsidR="00A877B4" w:rsidRPr="00F11CF7" w:rsidRDefault="00A877B4">
      <w:pPr>
        <w:pStyle w:val="ConsPlusNonformat"/>
        <w:jc w:val="both"/>
      </w:pPr>
      <w:r w:rsidRPr="00F11CF7">
        <w:t>персональных данных</w:t>
      </w:r>
      <w:r w:rsidR="00B22418">
        <w:t>»</w:t>
      </w:r>
      <w:r w:rsidRPr="00F11CF7">
        <w:t>.</w:t>
      </w:r>
    </w:p>
    <w:p w:rsidR="00A877B4" w:rsidRPr="00F11CF7" w:rsidRDefault="00A877B4">
      <w:pPr>
        <w:pStyle w:val="ConsPlusNonformat"/>
        <w:jc w:val="both"/>
      </w:pPr>
      <w:r w:rsidRPr="00F11CF7">
        <w:t xml:space="preserve">    Настоящее  согласие  действует  со  дня  его подписания до дня отзыва в</w:t>
      </w:r>
    </w:p>
    <w:p w:rsidR="00A877B4" w:rsidRPr="00F11CF7" w:rsidRDefault="00A877B4">
      <w:pPr>
        <w:pStyle w:val="ConsPlusNonformat"/>
        <w:jc w:val="both"/>
      </w:pPr>
      <w:r w:rsidRPr="00F11CF7">
        <w:t>письменной форме.</w:t>
      </w:r>
    </w:p>
    <w:p w:rsidR="00A877B4" w:rsidRPr="00F11CF7" w:rsidRDefault="00A877B4">
      <w:pPr>
        <w:pStyle w:val="ConsPlusNonformat"/>
        <w:jc w:val="both"/>
      </w:pPr>
    </w:p>
    <w:p w:rsidR="00A877B4" w:rsidRPr="00F11CF7" w:rsidRDefault="00A877B4">
      <w:pPr>
        <w:pStyle w:val="ConsPlusNonformat"/>
        <w:jc w:val="both"/>
      </w:pPr>
      <w:r w:rsidRPr="00F11CF7">
        <w:t xml:space="preserve">    </w:t>
      </w:r>
      <w:r w:rsidR="00B22418">
        <w:t>«</w:t>
      </w:r>
      <w:r w:rsidRPr="00F11CF7">
        <w:t>__</w:t>
      </w:r>
      <w:r w:rsidR="00B22418">
        <w:t>»</w:t>
      </w:r>
      <w:r w:rsidRPr="00F11CF7">
        <w:t xml:space="preserve"> ______________ ____ г.</w:t>
      </w:r>
    </w:p>
    <w:p w:rsidR="00A877B4" w:rsidRPr="00F11CF7" w:rsidRDefault="00A877B4">
      <w:pPr>
        <w:pStyle w:val="ConsPlusNonformat"/>
        <w:jc w:val="both"/>
      </w:pPr>
    </w:p>
    <w:p w:rsidR="00A877B4" w:rsidRPr="00F11CF7" w:rsidRDefault="00A877B4">
      <w:pPr>
        <w:pStyle w:val="ConsPlusNonformat"/>
        <w:jc w:val="both"/>
      </w:pPr>
      <w:r w:rsidRPr="00F11CF7">
        <w:t>Субъект персональных данных:</w:t>
      </w:r>
    </w:p>
    <w:p w:rsidR="00A877B4" w:rsidRPr="00F11CF7" w:rsidRDefault="00A877B4">
      <w:pPr>
        <w:pStyle w:val="ConsPlusNonformat"/>
        <w:jc w:val="both"/>
      </w:pPr>
    </w:p>
    <w:p w:rsidR="00A877B4" w:rsidRPr="00F11CF7" w:rsidRDefault="00A877B4">
      <w:pPr>
        <w:pStyle w:val="ConsPlusNonformat"/>
        <w:jc w:val="both"/>
      </w:pPr>
      <w:r w:rsidRPr="00F11CF7">
        <w:t>_______________/____________________</w:t>
      </w:r>
    </w:p>
    <w:p w:rsidR="00A877B4" w:rsidRPr="00F11CF7" w:rsidRDefault="00A877B4">
      <w:pPr>
        <w:pStyle w:val="ConsPlusNonformat"/>
        <w:jc w:val="both"/>
      </w:pPr>
      <w:r w:rsidRPr="00F11CF7">
        <w:t xml:space="preserve">   (подпись)         (Ф.И.О.)</w:t>
      </w:r>
    </w:p>
    <w:p w:rsidR="00A877B4" w:rsidRPr="00F11CF7" w:rsidRDefault="00A877B4">
      <w:pPr>
        <w:pStyle w:val="ConsPlusNormal"/>
        <w:ind w:firstLine="540"/>
        <w:jc w:val="both"/>
      </w:pPr>
    </w:p>
    <w:p w:rsidR="00A877B4" w:rsidRPr="00F11CF7" w:rsidRDefault="00A877B4">
      <w:pPr>
        <w:pStyle w:val="ConsPlusNormal"/>
        <w:ind w:firstLine="540"/>
        <w:jc w:val="both"/>
      </w:pPr>
    </w:p>
    <w:p w:rsidR="00A877B4" w:rsidRPr="00F11CF7" w:rsidRDefault="00A877B4">
      <w:pPr>
        <w:pStyle w:val="ConsPlusNormal"/>
        <w:ind w:firstLine="540"/>
        <w:jc w:val="both"/>
      </w:pPr>
    </w:p>
    <w:p w:rsidR="00A877B4" w:rsidRPr="00F11CF7" w:rsidRDefault="00A877B4">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A877B4" w:rsidRPr="00F11CF7" w:rsidRDefault="00A877B4">
      <w:pPr>
        <w:pStyle w:val="ConsPlusNormal"/>
        <w:ind w:firstLine="540"/>
        <w:jc w:val="both"/>
      </w:pPr>
    </w:p>
    <w:p w:rsidR="004F598A" w:rsidRDefault="004F598A">
      <w:pPr>
        <w:pStyle w:val="ConsPlusNormal"/>
        <w:jc w:val="right"/>
        <w:outlineLvl w:val="1"/>
        <w:rPr>
          <w:rFonts w:ascii="Times New Roman" w:hAnsi="Times New Roman" w:cs="Times New Roman"/>
          <w:sz w:val="24"/>
          <w:szCs w:val="24"/>
        </w:rPr>
      </w:pPr>
    </w:p>
    <w:p w:rsidR="004F598A" w:rsidRDefault="004F598A">
      <w:pPr>
        <w:pStyle w:val="ConsPlusNormal"/>
        <w:jc w:val="right"/>
        <w:outlineLvl w:val="1"/>
        <w:rPr>
          <w:rFonts w:ascii="Times New Roman" w:hAnsi="Times New Roman" w:cs="Times New Roman"/>
          <w:sz w:val="24"/>
          <w:szCs w:val="24"/>
        </w:rPr>
      </w:pPr>
    </w:p>
    <w:p w:rsidR="00A877B4" w:rsidRPr="000A6437" w:rsidRDefault="00A877B4">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Приложение 2</w:t>
      </w:r>
    </w:p>
    <w:p w:rsidR="00A877B4" w:rsidRPr="000A6437" w:rsidRDefault="00A877B4" w:rsidP="000A6437">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 xml:space="preserve">к </w:t>
      </w:r>
      <w:r w:rsidR="004F598A">
        <w:rPr>
          <w:rFonts w:ascii="Times New Roman" w:hAnsi="Times New Roman" w:cs="Times New Roman"/>
          <w:sz w:val="24"/>
          <w:szCs w:val="24"/>
        </w:rPr>
        <w:t>а</w:t>
      </w:r>
      <w:r w:rsidRPr="000A6437">
        <w:rPr>
          <w:rFonts w:ascii="Times New Roman" w:hAnsi="Times New Roman" w:cs="Times New Roman"/>
          <w:sz w:val="24"/>
          <w:szCs w:val="24"/>
        </w:rPr>
        <w:t>дминистративному регламенту</w:t>
      </w:r>
    </w:p>
    <w:p w:rsidR="00A877B4" w:rsidRDefault="00A877B4">
      <w:pPr>
        <w:pStyle w:val="ConsPlusNormal"/>
        <w:ind w:firstLine="540"/>
        <w:jc w:val="both"/>
        <w:rPr>
          <w:rFonts w:ascii="Times New Roman" w:hAnsi="Times New Roman" w:cs="Times New Roman"/>
          <w:sz w:val="24"/>
          <w:szCs w:val="24"/>
        </w:rPr>
      </w:pPr>
    </w:p>
    <w:p w:rsidR="004F598A" w:rsidRPr="00F11CF7" w:rsidRDefault="004F598A">
      <w:pPr>
        <w:pStyle w:val="ConsPlusNormal"/>
        <w:ind w:firstLine="540"/>
        <w:jc w:val="both"/>
      </w:pPr>
    </w:p>
    <w:p w:rsidR="00A877B4" w:rsidRPr="00F11CF7" w:rsidRDefault="00A877B4">
      <w:pPr>
        <w:pStyle w:val="ConsPlusNormal"/>
        <w:jc w:val="center"/>
      </w:pPr>
      <w:bookmarkStart w:id="13" w:name="P548"/>
      <w:bookmarkEnd w:id="13"/>
      <w:r w:rsidRPr="00F11CF7">
        <w:t>БЛОК-СХЕМА</w:t>
      </w:r>
    </w:p>
    <w:p w:rsidR="00A877B4" w:rsidRPr="00F11CF7" w:rsidRDefault="00A877B4">
      <w:pPr>
        <w:pStyle w:val="ConsPlusNormal"/>
        <w:jc w:val="center"/>
      </w:pPr>
    </w:p>
    <w:p w:rsidR="00A877B4" w:rsidRPr="00F11CF7" w:rsidRDefault="007244E7">
      <w:pPr>
        <w:pStyle w:val="ConsPlusNormal"/>
      </w:pPr>
      <w:r w:rsidRPr="00F11CF7">
        <w:rPr>
          <w:rFonts w:ascii="Arial" w:hAnsi="Arial" w:cs="Arial"/>
          <w:noProof/>
          <w:sz w:val="18"/>
          <w:szCs w:val="18"/>
        </w:rPr>
        <mc:AlternateContent>
          <mc:Choice Requires="wpc">
            <w:drawing>
              <wp:inline distT="0" distB="0" distL="0" distR="0" wp14:anchorId="5F5B7A26" wp14:editId="5369E9EE">
                <wp:extent cx="6300470" cy="7130127"/>
                <wp:effectExtent l="0" t="0" r="24130" b="13970"/>
                <wp:docPr id="51" name="Полотно 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chemeClr val="accent1"/>
                          </a:solidFill>
                          <a:prstDash val="solid"/>
                          <a:miter lim="800000"/>
                          <a:headEnd type="none" w="med" len="med"/>
                          <a:tailEnd type="none" w="med" len="med"/>
                        </a:ln>
                      </wpc:whole>
                      <wps:wsp>
                        <wps:cNvPr id="3" name="AutoShape 301"/>
                        <wps:cNvSpPr>
                          <a:spLocks noChangeArrowheads="1"/>
                        </wps:cNvSpPr>
                        <wps:spPr bwMode="auto">
                          <a:xfrm>
                            <a:off x="2553227" y="3104757"/>
                            <a:ext cx="1609028" cy="1610118"/>
                          </a:xfrm>
                          <a:prstGeom prst="flowChartProcess">
                            <a:avLst/>
                          </a:prstGeom>
                          <a:solidFill>
                            <a:srgbClr val="FFFFFF"/>
                          </a:solidFill>
                          <a:ln w="9525">
                            <a:solidFill>
                              <a:srgbClr val="000000"/>
                            </a:solidFill>
                            <a:miter lim="800000"/>
                            <a:headEnd/>
                            <a:tailEnd/>
                          </a:ln>
                        </wps:spPr>
                        <wps:txbx>
                          <w:txbxContent>
                            <w:p w:rsidR="008846BE" w:rsidRDefault="008846BE" w:rsidP="00757814">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2. Рассмотрение заявления</w:t>
                              </w:r>
                              <w:r>
                                <w:rPr>
                                  <w:rFonts w:asciiTheme="minorHAnsi" w:eastAsiaTheme="minorHAnsi" w:hAnsiTheme="minorHAnsi" w:cstheme="minorBidi"/>
                                  <w:sz w:val="22"/>
                                  <w:szCs w:val="22"/>
                                  <w:lang w:eastAsia="en-US"/>
                                </w:rPr>
                                <w:t xml:space="preserve"> - </w:t>
                              </w:r>
                            </w:p>
                            <w:p w:rsidR="008846BE" w:rsidRPr="00A46626" w:rsidRDefault="008846BE" w:rsidP="00757814">
                              <w:pPr>
                                <w:pStyle w:val="a7"/>
                                <w:spacing w:before="0" w:beforeAutospacing="0" w:after="0" w:afterAutospacing="0"/>
                                <w:jc w:val="center"/>
                                <w:rPr>
                                  <w:rFonts w:asciiTheme="minorHAnsi" w:eastAsiaTheme="minorHAnsi" w:hAnsiTheme="minorHAnsi" w:cstheme="minorBidi"/>
                                  <w:sz w:val="22"/>
                                  <w:szCs w:val="22"/>
                                  <w:lang w:eastAsia="en-US"/>
                                </w:rPr>
                              </w:pPr>
                              <w:r w:rsidRPr="00DE5166">
                                <w:rPr>
                                  <w:rFonts w:asciiTheme="minorHAnsi" w:eastAsiaTheme="minorHAnsi" w:hAnsiTheme="minorHAnsi" w:cstheme="minorBidi"/>
                                  <w:sz w:val="22"/>
                                  <w:szCs w:val="22"/>
                                  <w:lang w:eastAsia="en-US"/>
                                </w:rPr>
                                <w:t>23 календарных дня</w:t>
                              </w:r>
                              <w:r w:rsidRPr="00A46626">
                                <w:rPr>
                                  <w:rFonts w:asciiTheme="minorHAnsi" w:eastAsiaTheme="minorHAnsi" w:hAnsiTheme="minorHAnsi" w:cstheme="minorBidi"/>
                                  <w:sz w:val="22"/>
                                  <w:szCs w:val="22"/>
                                  <w:lang w:eastAsia="en-US"/>
                                </w:rPr>
                                <w:t xml:space="preserve"> </w:t>
                              </w:r>
                            </w:p>
                            <w:p w:rsidR="008846BE" w:rsidRPr="00A46626" w:rsidRDefault="008846BE" w:rsidP="00757814">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(при наличии оснований по п.  2.4.1 и (или) 2.4.2. - продление срока административной процедуры с извещением заявителя)</w:t>
                              </w:r>
                            </w:p>
                          </w:txbxContent>
                        </wps:txbx>
                        <wps:bodyPr rot="0" vert="horz" wrap="square" lIns="61722" tIns="30861" rIns="61722" bIns="30861" anchor="t" anchorCtr="0" upright="1">
                          <a:noAutofit/>
                        </wps:bodyPr>
                      </wps:wsp>
                      <wps:wsp>
                        <wps:cNvPr id="4" name="AutoShape 302"/>
                        <wps:cNvSpPr>
                          <a:spLocks noChangeArrowheads="1"/>
                        </wps:cNvSpPr>
                        <wps:spPr bwMode="auto">
                          <a:xfrm>
                            <a:off x="104775" y="4441956"/>
                            <a:ext cx="1920413" cy="793631"/>
                          </a:xfrm>
                          <a:prstGeom prst="rect">
                            <a:avLst/>
                          </a:prstGeom>
                          <a:solidFill>
                            <a:srgbClr val="FFFFFF"/>
                          </a:solidFill>
                          <a:ln w="9525">
                            <a:solidFill>
                              <a:srgbClr val="000000"/>
                            </a:solidFill>
                            <a:miter lim="800000"/>
                            <a:headEnd/>
                            <a:tailEnd/>
                          </a:ln>
                        </wps:spPr>
                        <wps:txbx>
                          <w:txbxContent>
                            <w:p w:rsidR="008846BE" w:rsidRPr="00A46626" w:rsidRDefault="008846BE" w:rsidP="00A46626">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 xml:space="preserve">Имеются основания, перечисленные в </w:t>
                              </w:r>
                              <w:r>
                                <w:rPr>
                                  <w:rFonts w:asciiTheme="minorHAnsi" w:eastAsiaTheme="minorHAnsi" w:hAnsiTheme="minorHAnsi" w:cstheme="minorBidi"/>
                                  <w:sz w:val="20"/>
                                  <w:szCs w:val="20"/>
                                  <w:lang w:eastAsia="en-US"/>
                                </w:rPr>
                                <w:t xml:space="preserve"> </w:t>
                              </w:r>
                            </w:p>
                            <w:p w:rsidR="008846BE" w:rsidRPr="00041C27" w:rsidRDefault="008846BE" w:rsidP="000A6437">
                              <w:pPr>
                                <w:ind w:right="-40"/>
                                <w:jc w:val="center"/>
                                <w:rPr>
                                  <w:sz w:val="14"/>
                                  <w:szCs w:val="20"/>
                                </w:rPr>
                              </w:pPr>
                              <w:r w:rsidRPr="008431ED">
                                <w:rPr>
                                  <w:color w:val="000000"/>
                                  <w:sz w:val="20"/>
                                  <w:szCs w:val="20"/>
                                </w:rPr>
                                <w:t>п. 2.10 Адм</w:t>
                              </w:r>
                              <w:r>
                                <w:rPr>
                                  <w:color w:val="000000"/>
                                  <w:sz w:val="20"/>
                                  <w:szCs w:val="20"/>
                                </w:rPr>
                                <w:t>. р</w:t>
                              </w:r>
                              <w:r w:rsidRPr="008431ED">
                                <w:rPr>
                                  <w:sz w:val="20"/>
                                  <w:szCs w:val="20"/>
                                </w:rPr>
                                <w:t>егламента</w:t>
                              </w:r>
                            </w:p>
                          </w:txbxContent>
                        </wps:txbx>
                        <wps:bodyPr rot="0" vert="horz" wrap="square" lIns="61722" tIns="30861" rIns="61722" bIns="30861" anchor="t" anchorCtr="0" upright="1">
                          <a:noAutofit/>
                        </wps:bodyPr>
                      </wps:wsp>
                      <wps:wsp>
                        <wps:cNvPr id="5" name="AutoShape 304"/>
                        <wps:cNvSpPr>
                          <a:spLocks noChangeArrowheads="1"/>
                        </wps:cNvSpPr>
                        <wps:spPr bwMode="auto">
                          <a:xfrm flipV="1">
                            <a:off x="329490" y="84306"/>
                            <a:ext cx="4622023" cy="468460"/>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8846BE" w:rsidRPr="008431ED" w:rsidRDefault="008846BE" w:rsidP="007244E7">
                              <w:pPr>
                                <w:jc w:val="center"/>
                              </w:pPr>
                              <w:r w:rsidRPr="008431ED">
                                <w:t>Заявление о предварительном согласовании предоставления земельного участка</w:t>
                              </w:r>
                            </w:p>
                          </w:txbxContent>
                        </wps:txbx>
                        <wps:bodyPr rot="0" vert="horz" wrap="square" lIns="61722" tIns="30861" rIns="61722" bIns="30861" anchor="t" anchorCtr="0" upright="1">
                          <a:noAutofit/>
                        </wps:bodyPr>
                      </wps:wsp>
                      <wps:wsp>
                        <wps:cNvPr id="6" name="Rectangle 306"/>
                        <wps:cNvSpPr>
                          <a:spLocks noChangeArrowheads="1"/>
                        </wps:cNvSpPr>
                        <wps:spPr bwMode="auto">
                          <a:xfrm>
                            <a:off x="199977" y="2294346"/>
                            <a:ext cx="1962198" cy="776379"/>
                          </a:xfrm>
                          <a:prstGeom prst="rect">
                            <a:avLst/>
                          </a:prstGeom>
                          <a:solidFill>
                            <a:srgbClr val="FFFFFF"/>
                          </a:solidFill>
                          <a:ln w="9525">
                            <a:solidFill>
                              <a:srgbClr val="000000"/>
                            </a:solidFill>
                            <a:miter lim="800000"/>
                            <a:headEnd/>
                            <a:tailEnd/>
                          </a:ln>
                        </wps:spPr>
                        <wps:txbx>
                          <w:txbxContent>
                            <w:p w:rsidR="008846BE" w:rsidRPr="008431ED" w:rsidRDefault="008846BE" w:rsidP="007244E7">
                              <w:pPr>
                                <w:jc w:val="center"/>
                                <w:rPr>
                                  <w:sz w:val="20"/>
                                  <w:szCs w:val="20"/>
                                </w:rPr>
                              </w:pPr>
                              <w:r>
                                <w:rPr>
                                  <w:sz w:val="20"/>
                                  <w:szCs w:val="20"/>
                                </w:rPr>
                                <w:t>В</w:t>
                              </w:r>
                              <w:r w:rsidRPr="008431ED">
                                <w:rPr>
                                  <w:sz w:val="20"/>
                                  <w:szCs w:val="20"/>
                                </w:rPr>
                                <w:t xml:space="preserve">озврат в течение 10 </w:t>
                              </w:r>
                              <w:r>
                                <w:rPr>
                                  <w:sz w:val="20"/>
                                  <w:szCs w:val="20"/>
                                </w:rPr>
                                <w:t xml:space="preserve">календарных </w:t>
                              </w:r>
                              <w:r w:rsidRPr="008431ED">
                                <w:rPr>
                                  <w:sz w:val="20"/>
                                  <w:szCs w:val="20"/>
                                </w:rPr>
                                <w:t xml:space="preserve">дней со дня регистрации заявления и прилагаемых к нему документов заявителю  </w:t>
                              </w:r>
                            </w:p>
                          </w:txbxContent>
                        </wps:txbx>
                        <wps:bodyPr rot="0" vert="horz" wrap="square" lIns="61722" tIns="30861" rIns="61722" bIns="30861" anchor="t" anchorCtr="0" upright="1">
                          <a:noAutofit/>
                        </wps:bodyPr>
                      </wps:wsp>
                      <wps:wsp>
                        <wps:cNvPr id="8" name="AutoShape 307"/>
                        <wps:cNvSpPr>
                          <a:spLocks noChangeArrowheads="1"/>
                        </wps:cNvSpPr>
                        <wps:spPr bwMode="auto">
                          <a:xfrm>
                            <a:off x="2465855" y="5010159"/>
                            <a:ext cx="1587244" cy="750498"/>
                          </a:xfrm>
                          <a:prstGeom prst="rect">
                            <a:avLst/>
                          </a:prstGeom>
                          <a:solidFill>
                            <a:srgbClr val="FFFFFF"/>
                          </a:solidFill>
                          <a:ln w="9525">
                            <a:solidFill>
                              <a:srgbClr val="000000"/>
                            </a:solidFill>
                            <a:miter lim="800000"/>
                            <a:headEnd/>
                            <a:tailEnd/>
                          </a:ln>
                        </wps:spPr>
                        <wps:txbx>
                          <w:txbxContent>
                            <w:p w:rsidR="008846BE" w:rsidRDefault="008846BE" w:rsidP="007244E7">
                              <w:pPr>
                                <w:jc w:val="center"/>
                              </w:pPr>
                              <w:r w:rsidRPr="0055447E">
                                <w:rPr>
                                  <w:sz w:val="18"/>
                                  <w:szCs w:val="18"/>
                                </w:rPr>
                                <w:t>Решение о предварительном согласовании предоставления</w:t>
                              </w:r>
                              <w:r>
                                <w:t xml:space="preserve"> </w:t>
                              </w:r>
                              <w:r w:rsidRPr="0055447E">
                                <w:rPr>
                                  <w:sz w:val="18"/>
                                  <w:szCs w:val="18"/>
                                </w:rPr>
                                <w:t>земельного участка</w:t>
                              </w:r>
                            </w:p>
                          </w:txbxContent>
                        </wps:txbx>
                        <wps:bodyPr rot="0" vert="horz" wrap="square" lIns="61722" tIns="30861" rIns="61722" bIns="30861" anchor="t" anchorCtr="0" upright="1">
                          <a:noAutofit/>
                        </wps:bodyPr>
                      </wps:wsp>
                      <wps:wsp>
                        <wps:cNvPr id="9" name="AutoShape 309"/>
                        <wps:cNvSpPr>
                          <a:spLocks noChangeArrowheads="1"/>
                        </wps:cNvSpPr>
                        <wps:spPr bwMode="auto">
                          <a:xfrm>
                            <a:off x="394316" y="5943600"/>
                            <a:ext cx="1632714" cy="638354"/>
                          </a:xfrm>
                          <a:prstGeom prst="rect">
                            <a:avLst/>
                          </a:prstGeom>
                          <a:solidFill>
                            <a:srgbClr val="FFFFFF"/>
                          </a:solidFill>
                          <a:ln w="9525">
                            <a:solidFill>
                              <a:srgbClr val="000000"/>
                            </a:solidFill>
                            <a:miter lim="800000"/>
                            <a:headEnd/>
                            <a:tailEnd/>
                          </a:ln>
                        </wps:spPr>
                        <wps:txbx>
                          <w:txbxContent>
                            <w:p w:rsidR="008846BE" w:rsidRPr="00A46626" w:rsidRDefault="008846BE" w:rsidP="00A46626">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Решение об отказе в предоставлении муниципальной услуги</w:t>
                              </w:r>
                            </w:p>
                          </w:txbxContent>
                        </wps:txbx>
                        <wps:bodyPr rot="0" vert="horz" wrap="square" lIns="61722" tIns="30861" rIns="61722" bIns="30861" anchor="t" anchorCtr="0" upright="1">
                          <a:noAutofit/>
                        </wps:bodyPr>
                      </wps:wsp>
                      <wps:wsp>
                        <wps:cNvPr id="12" name="Rectangle 318"/>
                        <wps:cNvSpPr>
                          <a:spLocks noChangeArrowheads="1"/>
                        </wps:cNvSpPr>
                        <wps:spPr bwMode="auto">
                          <a:xfrm>
                            <a:off x="1757235" y="4606506"/>
                            <a:ext cx="143021" cy="2950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3" name="Поле 13"/>
                        <wps:cNvSpPr txBox="1"/>
                        <wps:spPr>
                          <a:xfrm>
                            <a:off x="2694600" y="2402119"/>
                            <a:ext cx="1680210" cy="543560"/>
                          </a:xfrm>
                          <a:prstGeom prst="rect">
                            <a:avLst/>
                          </a:prstGeom>
                          <a:solidFill>
                            <a:sysClr val="window" lastClr="FFFFFF"/>
                          </a:solidFill>
                          <a:ln w="6350">
                            <a:solidFill>
                              <a:prstClr val="black"/>
                            </a:solidFill>
                          </a:ln>
                          <a:effectLst/>
                        </wps:spPr>
                        <wps:txbx>
                          <w:txbxContent>
                            <w:p w:rsidR="008846BE" w:rsidRPr="00A46626" w:rsidRDefault="008846BE" w:rsidP="00A46626">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 xml:space="preserve">1.Регистрация заявления </w:t>
                              </w:r>
                            </w:p>
                            <w:p w:rsidR="008846BE" w:rsidRPr="00A46626" w:rsidRDefault="008846BE" w:rsidP="00A46626">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 xml:space="preserve">- </w:t>
                              </w:r>
                              <w:r w:rsidRPr="00DE5166">
                                <w:rPr>
                                  <w:rFonts w:asciiTheme="minorHAnsi" w:eastAsiaTheme="minorHAnsi" w:hAnsiTheme="minorHAnsi" w:cstheme="minorBidi"/>
                                  <w:sz w:val="22"/>
                                  <w:szCs w:val="22"/>
                                  <w:lang w:eastAsia="en-US"/>
                                </w:rPr>
                                <w:t>1 календарный день</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4" name="Прямая со стрелкой 14"/>
                        <wps:cNvCnPr/>
                        <wps:spPr>
                          <a:xfrm flipH="1">
                            <a:off x="5806602" y="2026643"/>
                            <a:ext cx="1" cy="379914"/>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5" name="Прямая со стрелкой 15"/>
                        <wps:cNvCnPr/>
                        <wps:spPr>
                          <a:xfrm>
                            <a:off x="1210583" y="5286375"/>
                            <a:ext cx="0" cy="656647"/>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6" name="Прямая со стрелкой 16"/>
                        <wps:cNvCnPr/>
                        <wps:spPr>
                          <a:xfrm>
                            <a:off x="3419475" y="5819492"/>
                            <a:ext cx="0" cy="331474"/>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7" name="Прямая со стрелкой 17"/>
                        <wps:cNvCnPr/>
                        <wps:spPr>
                          <a:xfrm flipH="1">
                            <a:off x="1900113" y="3609631"/>
                            <a:ext cx="604613" cy="1"/>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8" name="Прямая со стрелкой 18"/>
                        <wps:cNvCnPr/>
                        <wps:spPr>
                          <a:xfrm flipV="1">
                            <a:off x="4162256" y="2082253"/>
                            <a:ext cx="1341976" cy="101448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9" name="Прямая со стрелкой 19"/>
                        <wps:cNvCnPr/>
                        <wps:spPr>
                          <a:xfrm>
                            <a:off x="6164013" y="3363525"/>
                            <a:ext cx="0" cy="187245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0" name="Прямая со стрелкой 20"/>
                        <wps:cNvCnPr/>
                        <wps:spPr>
                          <a:xfrm flipH="1">
                            <a:off x="2105112" y="5886450"/>
                            <a:ext cx="2069673" cy="142003"/>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1" name="Прямая со стрелкой 21"/>
                        <wps:cNvCnPr/>
                        <wps:spPr>
                          <a:xfrm>
                            <a:off x="3331310" y="4714417"/>
                            <a:ext cx="0" cy="295733"/>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2" name="Прямая со стрелкой 22"/>
                        <wps:cNvCnPr/>
                        <wps:spPr>
                          <a:xfrm flipH="1" flipV="1">
                            <a:off x="4162256" y="3354941"/>
                            <a:ext cx="324019" cy="310853"/>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3" name="Прямая со стрелкой 23"/>
                        <wps:cNvCnPr/>
                        <wps:spPr>
                          <a:xfrm>
                            <a:off x="5806147" y="3355268"/>
                            <a:ext cx="0" cy="29370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5" name="Прямая со стрелкой 25"/>
                        <wps:cNvCnPr/>
                        <wps:spPr>
                          <a:xfrm>
                            <a:off x="2025188" y="6258104"/>
                            <a:ext cx="403687"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6" name="Прямая со стрелкой 26"/>
                        <wps:cNvCnPr/>
                        <wps:spPr>
                          <a:xfrm flipV="1">
                            <a:off x="1147142" y="3096884"/>
                            <a:ext cx="0" cy="258384"/>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7" name="Прямая со стрелкой 27"/>
                        <wps:cNvCnPr/>
                        <wps:spPr>
                          <a:xfrm>
                            <a:off x="819088" y="560717"/>
                            <a:ext cx="0" cy="934708"/>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32" name="Прямая со стрелкой 32"/>
                        <wps:cNvCnPr/>
                        <wps:spPr>
                          <a:xfrm>
                            <a:off x="1743002" y="1302145"/>
                            <a:ext cx="0" cy="264786"/>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0" name="Прямая со стрелкой 40"/>
                        <wps:cNvCnPr/>
                        <wps:spPr>
                          <a:xfrm>
                            <a:off x="3492098" y="2172730"/>
                            <a:ext cx="1" cy="233944"/>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1" name="Прямая со стрелкой 41"/>
                        <wps:cNvCnPr/>
                        <wps:spPr>
                          <a:xfrm flipH="1">
                            <a:off x="1304925" y="4012140"/>
                            <a:ext cx="1199801" cy="378671"/>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2" name="Прямая со стрелкой 42"/>
                        <wps:cNvCnPr/>
                        <wps:spPr>
                          <a:xfrm>
                            <a:off x="1757295" y="550833"/>
                            <a:ext cx="192" cy="258792"/>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3" name="Прямая со стрелкой 43"/>
                        <wps:cNvCnPr/>
                        <wps:spPr>
                          <a:xfrm>
                            <a:off x="3331310" y="585041"/>
                            <a:ext cx="0" cy="253159"/>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4" name="Прямая со стрелкой 44"/>
                        <wps:cNvCnPr/>
                        <wps:spPr>
                          <a:xfrm>
                            <a:off x="4554405" y="560717"/>
                            <a:ext cx="0" cy="253159"/>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8" name="Прямая со стрелкой 48"/>
                        <wps:cNvCnPr/>
                        <wps:spPr>
                          <a:xfrm>
                            <a:off x="3328252" y="1330121"/>
                            <a:ext cx="0" cy="23681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9" name="Прямая со стрелкой 49"/>
                        <wps:cNvCnPr/>
                        <wps:spPr>
                          <a:xfrm flipH="1">
                            <a:off x="4268765" y="1330138"/>
                            <a:ext cx="1" cy="236794"/>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50" name="Прямая со стрелкой 50"/>
                        <wps:cNvCnPr/>
                        <wps:spPr>
                          <a:xfrm flipH="1">
                            <a:off x="3491736" y="2950234"/>
                            <a:ext cx="23" cy="14665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33" name="Надпись 2"/>
                        <wps:cNvSpPr txBox="1">
                          <a:spLocks noChangeArrowheads="1"/>
                        </wps:cNvSpPr>
                        <wps:spPr bwMode="auto">
                          <a:xfrm>
                            <a:off x="1083945" y="801222"/>
                            <a:ext cx="1344930" cy="454660"/>
                          </a:xfrm>
                          <a:prstGeom prst="rect">
                            <a:avLst/>
                          </a:prstGeom>
                          <a:solidFill>
                            <a:srgbClr val="FFFFFF"/>
                          </a:solidFill>
                          <a:ln w="9525">
                            <a:solidFill>
                              <a:srgbClr val="000000"/>
                            </a:solidFill>
                            <a:miter lim="800000"/>
                            <a:headEnd/>
                            <a:tailEnd/>
                          </a:ln>
                        </wps:spPr>
                        <wps:txbx>
                          <w:txbxContent>
                            <w:p w:rsidR="008846BE" w:rsidRPr="00A46626" w:rsidRDefault="008846BE" w:rsidP="007244E7">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По почте в Администрацию</w:t>
                              </w:r>
                            </w:p>
                          </w:txbxContent>
                        </wps:txbx>
                        <wps:bodyPr rot="0" vert="horz" wrap="square" lIns="91440" tIns="45720" rIns="91440" bIns="45720" anchor="t" anchorCtr="0">
                          <a:noAutofit/>
                        </wps:bodyPr>
                      </wps:wsp>
                      <wps:wsp>
                        <wps:cNvPr id="34" name="Надпись 2"/>
                        <wps:cNvSpPr txBox="1">
                          <a:spLocks noChangeArrowheads="1"/>
                        </wps:cNvSpPr>
                        <wps:spPr bwMode="auto">
                          <a:xfrm>
                            <a:off x="2694600" y="847453"/>
                            <a:ext cx="1168400" cy="454660"/>
                          </a:xfrm>
                          <a:prstGeom prst="rect">
                            <a:avLst/>
                          </a:prstGeom>
                          <a:solidFill>
                            <a:srgbClr val="FFFFFF"/>
                          </a:solidFill>
                          <a:ln w="9525">
                            <a:solidFill>
                              <a:srgbClr val="000000"/>
                            </a:solidFill>
                            <a:miter lim="800000"/>
                            <a:headEnd/>
                            <a:tailEnd/>
                          </a:ln>
                        </wps:spPr>
                        <wps:txbx>
                          <w:txbxContent>
                            <w:p w:rsidR="008846BE" w:rsidRPr="00A46626" w:rsidRDefault="008846BE" w:rsidP="007244E7">
                              <w:pPr>
                                <w:pStyle w:val="a7"/>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ПГУ ЛО/ </w:t>
                              </w:r>
                              <w:r w:rsidRPr="00A46626">
                                <w:rPr>
                                  <w:rFonts w:asciiTheme="minorHAnsi" w:eastAsiaTheme="minorHAnsi" w:hAnsiTheme="minorHAnsi" w:cstheme="minorBidi"/>
                                  <w:sz w:val="22"/>
                                  <w:szCs w:val="22"/>
                                  <w:lang w:eastAsia="en-US"/>
                                </w:rPr>
                                <w:t>ЕПГУ</w:t>
                              </w:r>
                            </w:p>
                          </w:txbxContent>
                        </wps:txbx>
                        <wps:bodyPr rot="0" vert="horz" wrap="square" lIns="91440" tIns="45720" rIns="91440" bIns="45720" anchor="t" anchorCtr="0">
                          <a:noAutofit/>
                        </wps:bodyPr>
                      </wps:wsp>
                      <wps:wsp>
                        <wps:cNvPr id="35" name="Надпись 2"/>
                        <wps:cNvSpPr txBox="1">
                          <a:spLocks noChangeArrowheads="1"/>
                        </wps:cNvSpPr>
                        <wps:spPr bwMode="auto">
                          <a:xfrm>
                            <a:off x="4075725" y="847421"/>
                            <a:ext cx="1168400" cy="454660"/>
                          </a:xfrm>
                          <a:prstGeom prst="rect">
                            <a:avLst/>
                          </a:prstGeom>
                          <a:solidFill>
                            <a:srgbClr val="FFFFFF"/>
                          </a:solidFill>
                          <a:ln w="9525">
                            <a:solidFill>
                              <a:srgbClr val="000000"/>
                            </a:solidFill>
                            <a:miter lim="800000"/>
                            <a:headEnd/>
                            <a:tailEnd/>
                          </a:ln>
                        </wps:spPr>
                        <wps:txbx>
                          <w:txbxContent>
                            <w:p w:rsidR="008846BE" w:rsidRPr="00A46626" w:rsidRDefault="008846BE" w:rsidP="0021241B">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МФЦ</w:t>
                              </w:r>
                            </w:p>
                          </w:txbxContent>
                        </wps:txbx>
                        <wps:bodyPr rot="0" vert="horz" wrap="square" lIns="91440" tIns="45720" rIns="91440" bIns="45720" anchor="t" anchorCtr="0">
                          <a:noAutofit/>
                        </wps:bodyPr>
                      </wps:wsp>
                      <wps:wsp>
                        <wps:cNvPr id="36" name="Надпись 2"/>
                        <wps:cNvSpPr txBox="1">
                          <a:spLocks noChangeArrowheads="1"/>
                        </wps:cNvSpPr>
                        <wps:spPr bwMode="auto">
                          <a:xfrm>
                            <a:off x="541950" y="1556279"/>
                            <a:ext cx="3850530" cy="585470"/>
                          </a:xfrm>
                          <a:prstGeom prst="rect">
                            <a:avLst/>
                          </a:prstGeom>
                          <a:solidFill>
                            <a:srgbClr val="FFFFFF"/>
                          </a:solidFill>
                          <a:ln w="9525">
                            <a:solidFill>
                              <a:srgbClr val="000000"/>
                            </a:solidFill>
                            <a:miter lim="800000"/>
                            <a:headEnd/>
                            <a:tailEnd/>
                          </a:ln>
                        </wps:spPr>
                        <wps:txbx>
                          <w:txbxContent>
                            <w:p w:rsidR="008846BE" w:rsidRPr="00A46626" w:rsidRDefault="008846BE" w:rsidP="007049E8">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Администрация</w:t>
                              </w:r>
                            </w:p>
                          </w:txbxContent>
                        </wps:txbx>
                        <wps:bodyPr rot="0" vert="horz" wrap="square" lIns="91440" tIns="45720" rIns="91440" bIns="45720" anchor="t" anchorCtr="0">
                          <a:noAutofit/>
                        </wps:bodyPr>
                      </wps:wsp>
                      <wps:wsp>
                        <wps:cNvPr id="37" name="Надпись 2"/>
                        <wps:cNvSpPr txBox="1">
                          <a:spLocks noChangeArrowheads="1"/>
                        </wps:cNvSpPr>
                        <wps:spPr bwMode="auto">
                          <a:xfrm>
                            <a:off x="180000" y="3451293"/>
                            <a:ext cx="1632585" cy="701607"/>
                          </a:xfrm>
                          <a:prstGeom prst="rect">
                            <a:avLst/>
                          </a:prstGeom>
                          <a:solidFill>
                            <a:srgbClr val="FFFFFF"/>
                          </a:solidFill>
                          <a:ln w="9525">
                            <a:solidFill>
                              <a:srgbClr val="000000"/>
                            </a:solidFill>
                            <a:miter lim="800000"/>
                            <a:headEnd/>
                            <a:tailEnd/>
                          </a:ln>
                        </wps:spPr>
                        <wps:txbx>
                          <w:txbxContent>
                            <w:p w:rsidR="008846BE" w:rsidRPr="00A46626" w:rsidRDefault="008846BE" w:rsidP="007049E8">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Имеются основания, перечисленные в п. 2.9.1 Административного регламента</w:t>
                              </w:r>
                            </w:p>
                          </w:txbxContent>
                        </wps:txbx>
                        <wps:bodyPr rot="0" vert="horz" wrap="square" lIns="91440" tIns="45720" rIns="91440" bIns="45720" anchor="t" anchorCtr="0">
                          <a:noAutofit/>
                        </wps:bodyPr>
                      </wps:wsp>
                      <wps:wsp>
                        <wps:cNvPr id="38" name="Надпись 2"/>
                        <wps:cNvSpPr txBox="1">
                          <a:spLocks noChangeArrowheads="1"/>
                        </wps:cNvSpPr>
                        <wps:spPr bwMode="auto">
                          <a:xfrm>
                            <a:off x="4752000" y="2476499"/>
                            <a:ext cx="1535430" cy="974289"/>
                          </a:xfrm>
                          <a:prstGeom prst="rect">
                            <a:avLst/>
                          </a:prstGeom>
                          <a:solidFill>
                            <a:srgbClr val="FFFFFF"/>
                          </a:solidFill>
                          <a:ln w="9525">
                            <a:solidFill>
                              <a:srgbClr val="000000"/>
                            </a:solidFill>
                            <a:miter lim="800000"/>
                            <a:headEnd/>
                            <a:tailEnd/>
                          </a:ln>
                        </wps:spPr>
                        <wps:txbx>
                          <w:txbxContent>
                            <w:p w:rsidR="008846BE" w:rsidRPr="000A6437" w:rsidRDefault="008846BE" w:rsidP="007049E8">
                              <w:pPr>
                                <w:pStyle w:val="a7"/>
                                <w:tabs>
                                  <w:tab w:val="left" w:pos="3686"/>
                                </w:tabs>
                                <w:spacing w:before="0" w:beforeAutospacing="0" w:after="0" w:afterAutospacing="0"/>
                                <w:jc w:val="center"/>
                                <w:rPr>
                                  <w:rFonts w:asciiTheme="minorHAnsi" w:eastAsiaTheme="minorHAnsi" w:hAnsiTheme="minorHAnsi" w:cstheme="minorBidi"/>
                                  <w:sz w:val="18"/>
                                  <w:szCs w:val="18"/>
                                  <w:lang w:eastAsia="en-US"/>
                                </w:rPr>
                              </w:pPr>
                              <w:r w:rsidRPr="000A6437">
                                <w:rPr>
                                  <w:rFonts w:asciiTheme="minorHAnsi" w:eastAsiaTheme="minorHAnsi" w:hAnsiTheme="minorHAnsi" w:cstheme="minorBidi"/>
                                  <w:sz w:val="18"/>
                                  <w:szCs w:val="18"/>
                                  <w:lang w:eastAsia="en-US"/>
                                </w:rPr>
                                <w:t>Решение о приостановлении рассмотрения заявления и прилагаемых к нему документов с уведомлением заявителя</w:t>
                              </w:r>
                            </w:p>
                          </w:txbxContent>
                        </wps:txbx>
                        <wps:bodyPr rot="0" vert="horz" wrap="square" lIns="91440" tIns="45720" rIns="91440" bIns="45720" anchor="t" anchorCtr="0">
                          <a:noAutofit/>
                        </wps:bodyPr>
                      </wps:wsp>
                      <wps:wsp>
                        <wps:cNvPr id="39" name="Надпись 2"/>
                        <wps:cNvSpPr txBox="1">
                          <a:spLocks noChangeArrowheads="1"/>
                        </wps:cNvSpPr>
                        <wps:spPr bwMode="auto">
                          <a:xfrm>
                            <a:off x="4597060" y="1556288"/>
                            <a:ext cx="1690370" cy="534670"/>
                          </a:xfrm>
                          <a:prstGeom prst="rect">
                            <a:avLst/>
                          </a:prstGeom>
                          <a:solidFill>
                            <a:srgbClr val="FFFFFF"/>
                          </a:solidFill>
                          <a:ln w="9525">
                            <a:solidFill>
                              <a:srgbClr val="000000"/>
                            </a:solidFill>
                            <a:miter lim="800000"/>
                            <a:headEnd/>
                            <a:tailEnd/>
                          </a:ln>
                        </wps:spPr>
                        <wps:txbx>
                          <w:txbxContent>
                            <w:p w:rsidR="008846BE" w:rsidRPr="00A46626" w:rsidRDefault="008846BE" w:rsidP="00A46626">
                              <w:pPr>
                                <w:pStyle w:val="a7"/>
                                <w:spacing w:before="0" w:beforeAutospacing="0" w:after="0" w:afterAutospacing="0"/>
                                <w:ind w:left="144"/>
                                <w:jc w:val="center"/>
                                <w:rPr>
                                  <w:sz w:val="18"/>
                                  <w:szCs w:val="18"/>
                                </w:rPr>
                              </w:pPr>
                              <w:r w:rsidRPr="00A46626">
                                <w:rPr>
                                  <w:rFonts w:asciiTheme="minorHAnsi" w:eastAsiaTheme="minorHAnsi" w:hAnsiTheme="minorHAnsi" w:cstheme="minorBidi"/>
                                  <w:sz w:val="18"/>
                                  <w:szCs w:val="18"/>
                                  <w:lang w:eastAsia="en-US"/>
                                </w:rPr>
                                <w:t>Имеются основания, перечисленные в п. 2.8 Адм.регламента</w:t>
                              </w:r>
                            </w:p>
                          </w:txbxContent>
                        </wps:txbx>
                        <wps:bodyPr rot="0" vert="horz" wrap="square" lIns="91440" tIns="45720" rIns="91440" bIns="45720" anchor="t" anchorCtr="0">
                          <a:noAutofit/>
                        </wps:bodyPr>
                      </wps:wsp>
                      <wps:wsp>
                        <wps:cNvPr id="45" name="Надпись 2"/>
                        <wps:cNvSpPr txBox="1">
                          <a:spLocks noChangeArrowheads="1"/>
                        </wps:cNvSpPr>
                        <wps:spPr bwMode="auto">
                          <a:xfrm>
                            <a:off x="4561067" y="3665794"/>
                            <a:ext cx="1509395" cy="1235494"/>
                          </a:xfrm>
                          <a:prstGeom prst="rect">
                            <a:avLst/>
                          </a:prstGeom>
                          <a:solidFill>
                            <a:srgbClr val="FFFFFF"/>
                          </a:solidFill>
                          <a:ln w="9525">
                            <a:solidFill>
                              <a:srgbClr val="000000"/>
                            </a:solidFill>
                            <a:miter lim="800000"/>
                            <a:headEnd/>
                            <a:tailEnd/>
                          </a:ln>
                        </wps:spPr>
                        <wps:txbx>
                          <w:txbxContent>
                            <w:p w:rsidR="008846BE" w:rsidRPr="000A6437" w:rsidRDefault="008846BE" w:rsidP="007049E8">
                              <w:pPr>
                                <w:pStyle w:val="a7"/>
                                <w:spacing w:before="0" w:beforeAutospacing="0" w:after="0" w:afterAutospacing="0"/>
                                <w:jc w:val="center"/>
                                <w:rPr>
                                  <w:rFonts w:asciiTheme="minorHAnsi" w:eastAsiaTheme="minorHAnsi" w:hAnsiTheme="minorHAnsi" w:cstheme="minorBidi"/>
                                  <w:sz w:val="20"/>
                                  <w:szCs w:val="20"/>
                                  <w:lang w:eastAsia="en-US"/>
                                </w:rPr>
                              </w:pPr>
                              <w:r w:rsidRPr="000A6437">
                                <w:rPr>
                                  <w:rFonts w:asciiTheme="minorHAnsi" w:eastAsiaTheme="minorHAnsi" w:hAnsiTheme="minorHAnsi" w:cstheme="minorBidi"/>
                                  <w:sz w:val="20"/>
                                  <w:szCs w:val="20"/>
                                  <w:lang w:eastAsia="en-US"/>
                                </w:rPr>
                                <w:t>Решение об отказе в утверждении ранее направленной или представленной другим лицом схемы расположения земельного участка</w:t>
                              </w:r>
                            </w:p>
                          </w:txbxContent>
                        </wps:txbx>
                        <wps:bodyPr rot="0" vert="horz" wrap="square" lIns="91440" tIns="45720" rIns="91440" bIns="45720" anchor="t" anchorCtr="0">
                          <a:noAutofit/>
                        </wps:bodyPr>
                      </wps:wsp>
                      <wps:wsp>
                        <wps:cNvPr id="46" name="Надпись 2"/>
                        <wps:cNvSpPr txBox="1">
                          <a:spLocks noChangeArrowheads="1"/>
                        </wps:cNvSpPr>
                        <wps:spPr bwMode="auto">
                          <a:xfrm>
                            <a:off x="4174785" y="5382755"/>
                            <a:ext cx="2112645" cy="698500"/>
                          </a:xfrm>
                          <a:prstGeom prst="rect">
                            <a:avLst/>
                          </a:prstGeom>
                          <a:solidFill>
                            <a:srgbClr val="FFFFFF"/>
                          </a:solidFill>
                          <a:ln w="9525">
                            <a:solidFill>
                              <a:srgbClr val="000000"/>
                            </a:solidFill>
                            <a:miter lim="800000"/>
                            <a:headEnd/>
                            <a:tailEnd/>
                          </a:ln>
                        </wps:spPr>
                        <wps:txbx>
                          <w:txbxContent>
                            <w:p w:rsidR="008846BE" w:rsidRPr="00A46626" w:rsidRDefault="008846BE" w:rsidP="00A46626">
                              <w:pPr>
                                <w:pStyle w:val="a7"/>
                                <w:spacing w:before="0" w:beforeAutospacing="0" w:after="0" w:afterAutospacing="0"/>
                                <w:jc w:val="center"/>
                                <w:rPr>
                                  <w:rFonts w:asciiTheme="minorHAnsi" w:eastAsiaTheme="minorHAnsi" w:hAnsiTheme="minorHAnsi" w:cstheme="minorBidi"/>
                                  <w:sz w:val="18"/>
                                  <w:szCs w:val="18"/>
                                  <w:lang w:eastAsia="en-US"/>
                                </w:rPr>
                              </w:pPr>
                              <w:r w:rsidRPr="00A46626">
                                <w:rPr>
                                  <w:rFonts w:asciiTheme="minorHAnsi" w:eastAsiaTheme="minorHAnsi" w:hAnsiTheme="minorHAnsi" w:cstheme="minorBidi"/>
                                  <w:sz w:val="18"/>
                                  <w:szCs w:val="18"/>
                                  <w:lang w:eastAsia="en-US"/>
                                </w:rPr>
                                <w:t xml:space="preserve">Решение об утверждении ранее направленной или представленной другим лицом схемы расположения земельного участка </w:t>
                              </w:r>
                            </w:p>
                          </w:txbxContent>
                        </wps:txbx>
                        <wps:bodyPr rot="0" vert="horz" wrap="square" lIns="91440" tIns="45720" rIns="91440" bIns="45720" anchor="t" anchorCtr="0">
                          <a:noAutofit/>
                        </wps:bodyPr>
                      </wps:wsp>
                      <wps:wsp>
                        <wps:cNvPr id="47" name="Надпись 2"/>
                        <wps:cNvSpPr txBox="1">
                          <a:spLocks noChangeArrowheads="1"/>
                        </wps:cNvSpPr>
                        <wps:spPr bwMode="auto">
                          <a:xfrm>
                            <a:off x="2504726" y="6151577"/>
                            <a:ext cx="3782704" cy="534674"/>
                          </a:xfrm>
                          <a:prstGeom prst="rect">
                            <a:avLst/>
                          </a:prstGeom>
                          <a:solidFill>
                            <a:srgbClr val="FFFFFF"/>
                          </a:solidFill>
                          <a:ln w="9525">
                            <a:solidFill>
                              <a:srgbClr val="000000"/>
                            </a:solidFill>
                            <a:miter lim="800000"/>
                            <a:headEnd/>
                            <a:tailEnd/>
                          </a:ln>
                        </wps:spPr>
                        <wps:txbx>
                          <w:txbxContent>
                            <w:p w:rsidR="008846BE" w:rsidRPr="00A46626" w:rsidRDefault="008846BE" w:rsidP="00A46626">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 xml:space="preserve">3. Выдача результата предоставления муниципальной услуги – 1 </w:t>
                              </w:r>
                              <w:r>
                                <w:rPr>
                                  <w:rFonts w:asciiTheme="minorHAnsi" w:eastAsiaTheme="minorHAnsi" w:hAnsiTheme="minorHAnsi" w:cstheme="minorBidi"/>
                                  <w:sz w:val="22"/>
                                  <w:szCs w:val="22"/>
                                  <w:lang w:eastAsia="en-US"/>
                                </w:rPr>
                                <w:t xml:space="preserve">календарный </w:t>
                              </w:r>
                              <w:r w:rsidRPr="00A46626">
                                <w:rPr>
                                  <w:rFonts w:asciiTheme="minorHAnsi" w:eastAsiaTheme="minorHAnsi" w:hAnsiTheme="minorHAnsi" w:cstheme="minorBidi"/>
                                  <w:sz w:val="22"/>
                                  <w:szCs w:val="22"/>
                                  <w:lang w:eastAsia="en-US"/>
                                </w:rPr>
                                <w:t>день</w:t>
                              </w:r>
                            </w:p>
                          </w:txbxContent>
                        </wps:txbx>
                        <wps:bodyPr rot="0" vert="horz" wrap="square" lIns="91440" tIns="45720" rIns="91440" bIns="45720" anchor="t" anchorCtr="0">
                          <a:noAutofit/>
                        </wps:bodyPr>
                      </wps:wsp>
                    </wpc:wpc>
                  </a:graphicData>
                </a:graphic>
              </wp:inline>
            </w:drawing>
          </mc:Choice>
          <mc:Fallback>
            <w:pict>
              <v:group w14:anchorId="5F5B7A26" id="Полотно 51" o:spid="_x0000_s1027" editas="canvas" style="width:496.1pt;height:561.45pt;mso-position-horizontal-relative:char;mso-position-vertical-relative:line" coordsize="63004,71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3004;height:71297;visibility:visible;mso-wrap-style:square" stroked="t" strokecolor="#4f81bd [3204]">
                  <v:fill o:detectmouseclick="t"/>
                  <v:path o:connecttype="none"/>
                </v:shape>
                <v:shapetype id="_x0000_t109" coordsize="21600,21600" o:spt="109" path="m,l,21600r21600,l21600,xe">
                  <v:stroke joinstyle="miter"/>
                  <v:path gradientshapeok="t" o:connecttype="rect"/>
                </v:shapetype>
                <v:shape id="AutoShape 301" o:spid="_x0000_s1029" type="#_x0000_t109" style="position:absolute;left:25532;top:31047;width:16090;height:16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">
                  <v:textbox inset="4.86pt,2.43pt,4.86pt,2.43pt">
                    <w:txbxContent>
                      <w:p w:rsidR="008846BE" w:rsidRDefault="008846BE" w:rsidP="00757814">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2. Рассмотрение заявления</w:t>
                        </w:r>
                        <w:r>
                          <w:rPr>
                            <w:rFonts w:asciiTheme="minorHAnsi" w:eastAsiaTheme="minorHAnsi" w:hAnsiTheme="minorHAnsi" w:cstheme="minorBidi"/>
                            <w:sz w:val="22"/>
                            <w:szCs w:val="22"/>
                            <w:lang w:eastAsia="en-US"/>
                          </w:rPr>
                          <w:t xml:space="preserve"> - </w:t>
                        </w:r>
                      </w:p>
                      <w:p w:rsidR="008846BE" w:rsidRPr="00A46626" w:rsidRDefault="008846BE" w:rsidP="00757814">
                        <w:pPr>
                          <w:pStyle w:val="a7"/>
                          <w:spacing w:before="0" w:beforeAutospacing="0" w:after="0" w:afterAutospacing="0"/>
                          <w:jc w:val="center"/>
                          <w:rPr>
                            <w:rFonts w:asciiTheme="minorHAnsi" w:eastAsiaTheme="minorHAnsi" w:hAnsiTheme="minorHAnsi" w:cstheme="minorBidi"/>
                            <w:sz w:val="22"/>
                            <w:szCs w:val="22"/>
                            <w:lang w:eastAsia="en-US"/>
                          </w:rPr>
                        </w:pPr>
                        <w:r w:rsidRPr="00DE5166">
                          <w:rPr>
                            <w:rFonts w:asciiTheme="minorHAnsi" w:eastAsiaTheme="minorHAnsi" w:hAnsiTheme="minorHAnsi" w:cstheme="minorBidi"/>
                            <w:sz w:val="22"/>
                            <w:szCs w:val="22"/>
                            <w:lang w:eastAsia="en-US"/>
                          </w:rPr>
                          <w:t>23 календарных дня</w:t>
                        </w:r>
                        <w:r w:rsidRPr="00A46626">
                          <w:rPr>
                            <w:rFonts w:asciiTheme="minorHAnsi" w:eastAsiaTheme="minorHAnsi" w:hAnsiTheme="minorHAnsi" w:cstheme="minorBidi"/>
                            <w:sz w:val="22"/>
                            <w:szCs w:val="22"/>
                            <w:lang w:eastAsia="en-US"/>
                          </w:rPr>
                          <w:t xml:space="preserve"> </w:t>
                        </w:r>
                      </w:p>
                      <w:p w:rsidR="008846BE" w:rsidRPr="00A46626" w:rsidRDefault="008846BE" w:rsidP="00757814">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(при наличии оснований по п.  2.4.1 и (или) 2.4.2. - продление срока административной процедуры с извещением заявителя)</w:t>
                        </w:r>
                      </w:p>
                    </w:txbxContent>
                  </v:textbox>
                </v:shape>
                <v:rect id="AutoShape 302" o:spid="_x0000_s1030" style="position:absolute;left:1047;top:44419;width:19204;height:7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">
                  <v:textbox inset="4.86pt,2.43pt,4.86pt,2.43pt">
                    <w:txbxContent>
                      <w:p w:rsidR="008846BE" w:rsidRPr="00A46626" w:rsidRDefault="008846BE" w:rsidP="00A46626">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 xml:space="preserve">Имеются основания, перечисленные в </w:t>
                        </w:r>
                        <w:r>
                          <w:rPr>
                            <w:rFonts w:asciiTheme="minorHAnsi" w:eastAsiaTheme="minorHAnsi" w:hAnsiTheme="minorHAnsi" w:cstheme="minorBidi"/>
                            <w:sz w:val="20"/>
                            <w:szCs w:val="20"/>
                            <w:lang w:eastAsia="en-US"/>
                          </w:rPr>
                          <w:t xml:space="preserve"> </w:t>
                        </w:r>
                      </w:p>
                      <w:p w:rsidR="008846BE" w:rsidRPr="00041C27" w:rsidRDefault="008846BE" w:rsidP="000A6437">
                        <w:pPr>
                          <w:ind w:right="-40"/>
                          <w:jc w:val="center"/>
                          <w:rPr>
                            <w:sz w:val="14"/>
                            <w:szCs w:val="20"/>
                          </w:rPr>
                        </w:pPr>
                        <w:r w:rsidRPr="008431ED">
                          <w:rPr>
                            <w:color w:val="000000"/>
                            <w:sz w:val="20"/>
                            <w:szCs w:val="20"/>
                          </w:rPr>
                          <w:t>п. 2.10 Адм</w:t>
                        </w:r>
                        <w:r>
                          <w:rPr>
                            <w:color w:val="000000"/>
                            <w:sz w:val="20"/>
                            <w:szCs w:val="20"/>
                          </w:rPr>
                          <w:t>. р</w:t>
                        </w:r>
                        <w:r w:rsidRPr="008431ED">
                          <w:rPr>
                            <w:sz w:val="20"/>
                            <w:szCs w:val="20"/>
                          </w:rPr>
                          <w:t>егламента</w:t>
                        </w:r>
                      </w:p>
                    </w:txbxContent>
                  </v:textbox>
                </v:rect>
                <v:rect id="AutoShape 304" o:spid="_x0000_s1031" style="position:absolute;left:3294;top:843;width:46221;height:468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" fillcolor="window" strokecolor="windowText" strokeweight=".25pt">
                  <v:textbox inset="4.86pt,2.43pt,4.86pt,2.43pt">
                    <w:txbxContent>
                      <w:p w:rsidR="008846BE" w:rsidRPr="008431ED" w:rsidRDefault="008846BE" w:rsidP="007244E7">
                        <w:pPr>
                          <w:jc w:val="center"/>
                        </w:pPr>
                        <w:r w:rsidRPr="008431ED">
                          <w:t>Заявление о предварительном согласовании предоставления земельного участка</w:t>
                        </w:r>
                      </w:p>
                    </w:txbxContent>
                  </v:textbox>
                </v:rect>
                <v:rect id="Rectangle 306" o:spid="_x0000_s1032" style="position:absolute;left:1999;top:22943;width:19622;height:7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">
                  <v:textbox inset="4.86pt,2.43pt,4.86pt,2.43pt">
                    <w:txbxContent>
                      <w:p w:rsidR="008846BE" w:rsidRPr="008431ED" w:rsidRDefault="008846BE" w:rsidP="007244E7">
                        <w:pPr>
                          <w:jc w:val="center"/>
                          <w:rPr>
                            <w:sz w:val="20"/>
                            <w:szCs w:val="20"/>
                          </w:rPr>
                        </w:pPr>
                        <w:r>
                          <w:rPr>
                            <w:sz w:val="20"/>
                            <w:szCs w:val="20"/>
                          </w:rPr>
                          <w:t>В</w:t>
                        </w:r>
                        <w:r w:rsidRPr="008431ED">
                          <w:rPr>
                            <w:sz w:val="20"/>
                            <w:szCs w:val="20"/>
                          </w:rPr>
                          <w:t xml:space="preserve">озврат в течение 10 </w:t>
                        </w:r>
                        <w:r>
                          <w:rPr>
                            <w:sz w:val="20"/>
                            <w:szCs w:val="20"/>
                          </w:rPr>
                          <w:t xml:space="preserve">календарных </w:t>
                        </w:r>
                        <w:r w:rsidRPr="008431ED">
                          <w:rPr>
                            <w:sz w:val="20"/>
                            <w:szCs w:val="20"/>
                          </w:rPr>
                          <w:t xml:space="preserve">дней со дня регистрации заявления и прилагаемых к нему документов заявителю  </w:t>
                        </w:r>
                      </w:p>
                    </w:txbxContent>
                  </v:textbox>
                </v:rect>
                <v:rect id="AutoShape 307" o:spid="_x0000_s1033" style="position:absolute;left:24658;top:50101;width:15872;height:7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">
                  <v:textbox inset="4.86pt,2.43pt,4.86pt,2.43pt">
                    <w:txbxContent>
                      <w:p w:rsidR="008846BE" w:rsidRDefault="008846BE" w:rsidP="007244E7">
                        <w:pPr>
                          <w:jc w:val="center"/>
                        </w:pPr>
                        <w:r w:rsidRPr="0055447E">
                          <w:rPr>
                            <w:sz w:val="18"/>
                            <w:szCs w:val="18"/>
                          </w:rPr>
                          <w:t>Решение о предварительном согласовании предоставления</w:t>
                        </w:r>
                        <w:r>
                          <w:t xml:space="preserve"> </w:t>
                        </w:r>
                        <w:r w:rsidRPr="0055447E">
                          <w:rPr>
                            <w:sz w:val="18"/>
                            <w:szCs w:val="18"/>
                          </w:rPr>
                          <w:t>земельного участка</w:t>
                        </w:r>
                      </w:p>
                    </w:txbxContent>
                  </v:textbox>
                </v:rect>
                <v:rect id="AutoShape 309" o:spid="_x0000_s1034" style="position:absolute;left:3943;top:59436;width:16327;height:6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">
                  <v:textbox inset="4.86pt,2.43pt,4.86pt,2.43pt">
                    <w:txbxContent>
                      <w:p w:rsidR="008846BE" w:rsidRPr="00A46626" w:rsidRDefault="008846BE" w:rsidP="00A46626">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Решение об отказе в предоставлении муниципальной услуги</w:t>
                        </w:r>
                      </w:p>
                    </w:txbxContent>
                  </v:textbox>
                </v:rect>
                <v:rect id="Rectangle 318" o:spid="_x0000_s1035" style="position:absolute;left:17572;top:46065;width:1430;height:2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" strokecolor="white"/>
                <v:shapetype id="_x0000_t202" coordsize="21600,21600" o:spt="202" path="m,l,21600r21600,l21600,xe">
                  <v:stroke joinstyle="miter"/>
                  <v:path gradientshapeok="t" o:connecttype="rect"/>
                </v:shapetype>
                <v:shape id="Поле 13" o:spid="_x0000_s1036" type="#_x0000_t202" style="position:absolute;left:26946;top:24021;width:16802;height:54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" fillcolor="window" strokeweight=".5pt">
                  <v:textbox>
                    <w:txbxContent>
                      <w:p w:rsidR="008846BE" w:rsidRPr="00A46626" w:rsidRDefault="008846BE" w:rsidP="00A46626">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 xml:space="preserve">1.Регистрация заявления </w:t>
                        </w:r>
                      </w:p>
                      <w:p w:rsidR="008846BE" w:rsidRPr="00A46626" w:rsidRDefault="008846BE" w:rsidP="00A46626">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 xml:space="preserve">- </w:t>
                        </w:r>
                        <w:r w:rsidRPr="00DE5166">
                          <w:rPr>
                            <w:rFonts w:asciiTheme="minorHAnsi" w:eastAsiaTheme="minorHAnsi" w:hAnsiTheme="minorHAnsi" w:cstheme="minorBidi"/>
                            <w:sz w:val="22"/>
                            <w:szCs w:val="22"/>
                            <w:lang w:eastAsia="en-US"/>
                          </w:rPr>
                          <w:t>1 календарный день</w:t>
                        </w:r>
                      </w:p>
                    </w:txbxContent>
                  </v:textbox>
                </v:shape>
                <v:shapetype id="_x0000_t32" coordsize="21600,21600" o:spt="32" o:oned="t" path="m,l21600,21600e" filled="f">
                  <v:path arrowok="t" fillok="f" o:connecttype="none"/>
                  <o:lock v:ext="edit" shapetype="t"/>
                </v:shapetype>
                <v:shape id="Прямая со стрелкой 14" o:spid="_x0000_s1037" type="#_x0000_t32" style="position:absolute;left:58066;top:20266;width:0;height:379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">
                  <v:stroke endarrow="open"/>
                </v:shape>
                <v:shape id="Прямая со стрелкой 15" o:spid="_x0000_s1038" type="#_x0000_t32" style="position:absolute;left:12105;top:52863;width:0;height:6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">
                  <v:stroke endarrow="open"/>
                </v:shape>
                <v:shape id="Прямая со стрелкой 16" o:spid="_x0000_s1039" type="#_x0000_t32" style="position:absolute;left:34194;top:58194;width:0;height:3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">
                  <v:stroke endarrow="open"/>
                </v:shape>
                <v:shape id="Прямая со стрелкой 17" o:spid="_x0000_s1040" type="#_x0000_t32" style="position:absolute;left:19001;top:36096;width:604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">
                  <v:stroke endarrow="open"/>
                </v:shape>
                <v:shape id="Прямая со стрелкой 18" o:spid="_x0000_s1041" type="#_x0000_t32" style="position:absolute;left:41622;top:20822;width:13420;height:101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">
                  <v:stroke endarrow="open"/>
                </v:shape>
                <v:shape id="Прямая со стрелкой 19" o:spid="_x0000_s1042" type="#_x0000_t32" style="position:absolute;left:61640;top:33635;width:0;height:187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">
                  <v:stroke endarrow="open"/>
                </v:shape>
                <v:shape id="Прямая со стрелкой 20" o:spid="_x0000_s1043" type="#_x0000_t32" style="position:absolute;left:21051;top:58864;width:20696;height:14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">
                  <v:stroke endarrow="open"/>
                </v:shape>
                <v:shape id="Прямая со стрелкой 21" o:spid="_x0000_s1044" type="#_x0000_t32" style="position:absolute;left:33313;top:47144;width:0;height:29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">
                  <v:stroke endarrow="open"/>
                </v:shape>
                <v:shape id="Прямая со стрелкой 22" o:spid="_x0000_s1045" type="#_x0000_t32" style="position:absolute;left:41622;top:33549;width:3240;height:310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">
                  <v:stroke endarrow="open"/>
                </v:shape>
                <v:shape id="Прямая со стрелкой 23" o:spid="_x0000_s1046" type="#_x0000_t32" style="position:absolute;left:58061;top:33552;width:0;height:29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">
                  <v:stroke endarrow="open"/>
                </v:shape>
                <v:shape id="Прямая со стрелкой 25" o:spid="_x0000_s1047" type="#_x0000_t32" style="position:absolute;left:20251;top:62581;width:40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">
                  <v:stroke endarrow="open"/>
                </v:shape>
                <v:shape id="Прямая со стрелкой 26" o:spid="_x0000_s1048" type="#_x0000_t32" style="position:absolute;left:11471;top:30968;width:0;height:258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">
                  <v:stroke endarrow="open"/>
                </v:shape>
                <v:shape id="Прямая со стрелкой 27" o:spid="_x0000_s1049" type="#_x0000_t32" style="position:absolute;left:8190;top:5607;width:0;height:93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">
                  <v:stroke endarrow="open"/>
                </v:shape>
                <v:shape id="Прямая со стрелкой 32" o:spid="_x0000_s1050" type="#_x0000_t32" style="position:absolute;left:17430;top:13021;width:0;height:26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">
                  <v:stroke endarrow="open"/>
                </v:shape>
                <v:shape id="Прямая со стрелкой 40" o:spid="_x0000_s1051" type="#_x0000_t32" style="position:absolute;left:34920;top:21727;width:0;height:23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">
                  <v:stroke endarrow="open"/>
                </v:shape>
                <v:shape id="Прямая со стрелкой 41" o:spid="_x0000_s1052" type="#_x0000_t32" style="position:absolute;left:13049;top:40121;width:11998;height:37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">
                  <v:stroke endarrow="open"/>
                </v:shape>
                <v:shape id="Прямая со стрелкой 42" o:spid="_x0000_s1053" type="#_x0000_t32" style="position:absolute;left:17572;top:5508;width:2;height:25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">
                  <v:stroke endarrow="open"/>
                </v:shape>
                <v:shape id="Прямая со стрелкой 43" o:spid="_x0000_s1054" type="#_x0000_t32" style="position:absolute;left:33313;top:5850;width:0;height:25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">
                  <v:stroke endarrow="open"/>
                </v:shape>
                <v:shape id="Прямая со стрелкой 44" o:spid="_x0000_s1055" type="#_x0000_t32" style="position:absolute;left:45544;top:5607;width:0;height:25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">
                  <v:stroke endarrow="open"/>
                </v:shape>
                <v:shape id="Прямая со стрелкой 48" o:spid="_x0000_s1056" type="#_x0000_t32" style="position:absolute;left:33282;top:13301;width:0;height:23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">
                  <v:stroke endarrow="open"/>
                </v:shape>
                <v:shape id="Прямая со стрелкой 49" o:spid="_x0000_s1057" type="#_x0000_t32" style="position:absolute;left:42687;top:13301;width:0;height:23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">
                  <v:stroke endarrow="open"/>
                </v:shape>
                <v:shape id="Прямая со стрелкой 50" o:spid="_x0000_s1058" type="#_x0000_t32" style="position:absolute;left:34917;top:29502;width:0;height:146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">
                  <v:stroke endarrow="open"/>
                </v:shape>
                <v:shape id="Надпись 2" o:spid="_x0000_s1059" type="#_x0000_t202" style="position:absolute;left:10839;top:8012;width:13449;height:4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rsidR="008846BE" w:rsidRPr="00A46626" w:rsidRDefault="008846BE" w:rsidP="007244E7">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По почте в Администрацию</w:t>
                        </w:r>
                      </w:p>
                    </w:txbxContent>
                  </v:textbox>
                </v:shape>
                <v:shape id="Надпись 2" o:spid="_x0000_s1060" type="#_x0000_t202" style="position:absolute;left:26946;top:8474;width:11684;height:4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w:txbxContent>
                      <w:p w:rsidR="008846BE" w:rsidRPr="00A46626" w:rsidRDefault="008846BE" w:rsidP="007244E7">
                        <w:pPr>
                          <w:pStyle w:val="a7"/>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ПГУ ЛО/ </w:t>
                        </w:r>
                        <w:r w:rsidRPr="00A46626">
                          <w:rPr>
                            <w:rFonts w:asciiTheme="minorHAnsi" w:eastAsiaTheme="minorHAnsi" w:hAnsiTheme="minorHAnsi" w:cstheme="minorBidi"/>
                            <w:sz w:val="22"/>
                            <w:szCs w:val="22"/>
                            <w:lang w:eastAsia="en-US"/>
                          </w:rPr>
                          <w:t>ЕПГУ</w:t>
                        </w:r>
                      </w:p>
                    </w:txbxContent>
                  </v:textbox>
                </v:shape>
                <v:shape id="Надпись 2" o:spid="_x0000_s1061" type="#_x0000_t202" style="position:absolute;left:40757;top:8474;width:11684;height:4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rsidR="008846BE" w:rsidRPr="00A46626" w:rsidRDefault="008846BE" w:rsidP="0021241B">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МФЦ</w:t>
                        </w:r>
                      </w:p>
                    </w:txbxContent>
                  </v:textbox>
                </v:shape>
                <v:shape id="Надпись 2" o:spid="_x0000_s1062" type="#_x0000_t202" style="position:absolute;left:5419;top:15562;width:38505;height:5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rsidR="008846BE" w:rsidRPr="00A46626" w:rsidRDefault="008846BE" w:rsidP="007049E8">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Администрация</w:t>
                        </w:r>
                      </w:p>
                    </w:txbxContent>
                  </v:textbox>
                </v:shape>
                <v:shape id="Надпись 2" o:spid="_x0000_s1063" type="#_x0000_t202" style="position:absolute;left:1800;top:34512;width:16325;height:7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rsidR="008846BE" w:rsidRPr="00A46626" w:rsidRDefault="008846BE" w:rsidP="007049E8">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Имеются основания, перечисленные в п. 2.9.1 Административного регламента</w:t>
                        </w:r>
                      </w:p>
                    </w:txbxContent>
                  </v:textbox>
                </v:shape>
                <v:shape id="Надпись 2" o:spid="_x0000_s1064" type="#_x0000_t202" style="position:absolute;left:47520;top:24764;width:15354;height:9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rsidR="008846BE" w:rsidRPr="000A6437" w:rsidRDefault="008846BE" w:rsidP="007049E8">
                        <w:pPr>
                          <w:pStyle w:val="a7"/>
                          <w:tabs>
                            <w:tab w:val="left" w:pos="3686"/>
                          </w:tabs>
                          <w:spacing w:before="0" w:beforeAutospacing="0" w:after="0" w:afterAutospacing="0"/>
                          <w:jc w:val="center"/>
                          <w:rPr>
                            <w:rFonts w:asciiTheme="minorHAnsi" w:eastAsiaTheme="minorHAnsi" w:hAnsiTheme="minorHAnsi" w:cstheme="minorBidi"/>
                            <w:sz w:val="18"/>
                            <w:szCs w:val="18"/>
                            <w:lang w:eastAsia="en-US"/>
                          </w:rPr>
                        </w:pPr>
                        <w:r w:rsidRPr="000A6437">
                          <w:rPr>
                            <w:rFonts w:asciiTheme="minorHAnsi" w:eastAsiaTheme="minorHAnsi" w:hAnsiTheme="minorHAnsi" w:cstheme="minorBidi"/>
                            <w:sz w:val="18"/>
                            <w:szCs w:val="18"/>
                            <w:lang w:eastAsia="en-US"/>
                          </w:rPr>
                          <w:t>Решение о приостановлении рассмотрения заявления и прилагаемых к нему документов с уведомлением заявителя</w:t>
                        </w:r>
                      </w:p>
                    </w:txbxContent>
                  </v:textbox>
                </v:shape>
                <v:shape id="Надпись 2" o:spid="_x0000_s1065" type="#_x0000_t202" style="position:absolute;left:45970;top:15562;width:16904;height:5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rsidR="008846BE" w:rsidRPr="00A46626" w:rsidRDefault="008846BE" w:rsidP="00A46626">
                        <w:pPr>
                          <w:pStyle w:val="a7"/>
                          <w:spacing w:before="0" w:beforeAutospacing="0" w:after="0" w:afterAutospacing="0"/>
                          <w:ind w:left="144"/>
                          <w:jc w:val="center"/>
                          <w:rPr>
                            <w:sz w:val="18"/>
                            <w:szCs w:val="18"/>
                          </w:rPr>
                        </w:pPr>
                        <w:r w:rsidRPr="00A46626">
                          <w:rPr>
                            <w:rFonts w:asciiTheme="minorHAnsi" w:eastAsiaTheme="minorHAnsi" w:hAnsiTheme="minorHAnsi" w:cstheme="minorBidi"/>
                            <w:sz w:val="18"/>
                            <w:szCs w:val="18"/>
                            <w:lang w:eastAsia="en-US"/>
                          </w:rPr>
                          <w:t>Имеются основания, перечисленные в п. 2.8 Адм.регламента</w:t>
                        </w:r>
                      </w:p>
                    </w:txbxContent>
                  </v:textbox>
                </v:shape>
                <v:shape id="Надпись 2" o:spid="_x0000_s1066" type="#_x0000_t202" style="position:absolute;left:45610;top:36657;width:15094;height:1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rsidR="008846BE" w:rsidRPr="000A6437" w:rsidRDefault="008846BE" w:rsidP="007049E8">
                        <w:pPr>
                          <w:pStyle w:val="a7"/>
                          <w:spacing w:before="0" w:beforeAutospacing="0" w:after="0" w:afterAutospacing="0"/>
                          <w:jc w:val="center"/>
                          <w:rPr>
                            <w:rFonts w:asciiTheme="minorHAnsi" w:eastAsiaTheme="minorHAnsi" w:hAnsiTheme="minorHAnsi" w:cstheme="minorBidi"/>
                            <w:sz w:val="20"/>
                            <w:szCs w:val="20"/>
                            <w:lang w:eastAsia="en-US"/>
                          </w:rPr>
                        </w:pPr>
                        <w:r w:rsidRPr="000A6437">
                          <w:rPr>
                            <w:rFonts w:asciiTheme="minorHAnsi" w:eastAsiaTheme="minorHAnsi" w:hAnsiTheme="minorHAnsi" w:cstheme="minorBidi"/>
                            <w:sz w:val="20"/>
                            <w:szCs w:val="20"/>
                            <w:lang w:eastAsia="en-US"/>
                          </w:rPr>
                          <w:t>Решение об отказе в утверждении ранее направленной или представленной другим лицом схемы расположения земельного участка</w:t>
                        </w:r>
                      </w:p>
                    </w:txbxContent>
                  </v:textbox>
                </v:shape>
                <v:shape id="Надпись 2" o:spid="_x0000_s1067" type="#_x0000_t202" style="position:absolute;left:41747;top:53827;width:21127;height:6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rsidR="008846BE" w:rsidRPr="00A46626" w:rsidRDefault="008846BE" w:rsidP="00A46626">
                        <w:pPr>
                          <w:pStyle w:val="a7"/>
                          <w:spacing w:before="0" w:beforeAutospacing="0" w:after="0" w:afterAutospacing="0"/>
                          <w:jc w:val="center"/>
                          <w:rPr>
                            <w:rFonts w:asciiTheme="minorHAnsi" w:eastAsiaTheme="minorHAnsi" w:hAnsiTheme="minorHAnsi" w:cstheme="minorBidi"/>
                            <w:sz w:val="18"/>
                            <w:szCs w:val="18"/>
                            <w:lang w:eastAsia="en-US"/>
                          </w:rPr>
                        </w:pPr>
                        <w:r w:rsidRPr="00A46626">
                          <w:rPr>
                            <w:rFonts w:asciiTheme="minorHAnsi" w:eastAsiaTheme="minorHAnsi" w:hAnsiTheme="minorHAnsi" w:cstheme="minorBidi"/>
                            <w:sz w:val="18"/>
                            <w:szCs w:val="18"/>
                            <w:lang w:eastAsia="en-US"/>
                          </w:rPr>
                          <w:t xml:space="preserve">Решение об утверждении ранее направленной или представленной другим лицом схемы расположения земельного участка </w:t>
                        </w:r>
                      </w:p>
                    </w:txbxContent>
                  </v:textbox>
                </v:shape>
                <v:shape id="Надпись 2" o:spid="_x0000_s1068" type="#_x0000_t202" style="position:absolute;left:25047;top:61515;width:37827;height:5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">
                  <v:textbox>
                    <w:txbxContent>
                      <w:p w:rsidR="008846BE" w:rsidRPr="00A46626" w:rsidRDefault="008846BE" w:rsidP="00A46626">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 xml:space="preserve">3. Выдача результата предоставления муниципальной услуги – 1 </w:t>
                        </w:r>
                        <w:r>
                          <w:rPr>
                            <w:rFonts w:asciiTheme="minorHAnsi" w:eastAsiaTheme="minorHAnsi" w:hAnsiTheme="minorHAnsi" w:cstheme="minorBidi"/>
                            <w:sz w:val="22"/>
                            <w:szCs w:val="22"/>
                            <w:lang w:eastAsia="en-US"/>
                          </w:rPr>
                          <w:t xml:space="preserve">календарный </w:t>
                        </w:r>
                        <w:r w:rsidRPr="00A46626">
                          <w:rPr>
                            <w:rFonts w:asciiTheme="minorHAnsi" w:eastAsiaTheme="minorHAnsi" w:hAnsiTheme="minorHAnsi" w:cstheme="minorBidi"/>
                            <w:sz w:val="22"/>
                            <w:szCs w:val="22"/>
                            <w:lang w:eastAsia="en-US"/>
                          </w:rPr>
                          <w:t>день</w:t>
                        </w:r>
                      </w:p>
                    </w:txbxContent>
                  </v:textbox>
                </v:shape>
                <w10:anchorlock/>
              </v:group>
            </w:pict>
          </mc:Fallback>
        </mc:AlternateContent>
      </w:r>
    </w:p>
    <w:p w:rsidR="00A877B4" w:rsidRPr="00F11CF7" w:rsidRDefault="00A877B4">
      <w:pPr>
        <w:pStyle w:val="ConsPlusNormal"/>
      </w:pPr>
    </w:p>
    <w:p w:rsidR="007244E7" w:rsidRPr="00F11CF7" w:rsidRDefault="002C2839" w:rsidP="002C2839">
      <w:pPr>
        <w:pStyle w:val="ConsPlusNormal"/>
        <w:jc w:val="right"/>
        <w:outlineLvl w:val="1"/>
        <w:rPr>
          <w:rFonts w:ascii="Courier New" w:eastAsiaTheme="minorHAnsi" w:hAnsi="Courier New" w:cs="Courier New"/>
          <w:b/>
          <w:bCs/>
          <w:sz w:val="20"/>
        </w:rPr>
      </w:pPr>
      <w:r w:rsidRPr="00F11CF7">
        <w:rPr>
          <w:rFonts w:ascii="Courier New" w:eastAsiaTheme="minorHAnsi" w:hAnsi="Courier New" w:cs="Courier New"/>
          <w:b/>
          <w:bCs/>
          <w:sz w:val="20"/>
        </w:rPr>
        <w:t xml:space="preserve">                                   </w:t>
      </w:r>
    </w:p>
    <w:p w:rsidR="007244E7" w:rsidRPr="00F11CF7" w:rsidRDefault="007244E7" w:rsidP="002C2839">
      <w:pPr>
        <w:pStyle w:val="ConsPlusNormal"/>
        <w:jc w:val="right"/>
        <w:outlineLvl w:val="1"/>
        <w:rPr>
          <w:rFonts w:ascii="Courier New" w:eastAsiaTheme="minorHAnsi" w:hAnsi="Courier New" w:cs="Courier New"/>
          <w:b/>
          <w:bCs/>
          <w:sz w:val="20"/>
        </w:rPr>
      </w:pPr>
    </w:p>
    <w:p w:rsidR="007244E7" w:rsidRPr="00F11CF7" w:rsidRDefault="007244E7" w:rsidP="002C2839">
      <w:pPr>
        <w:pStyle w:val="ConsPlusNormal"/>
        <w:jc w:val="right"/>
        <w:outlineLvl w:val="1"/>
        <w:rPr>
          <w:rFonts w:ascii="Courier New" w:eastAsiaTheme="minorHAnsi" w:hAnsi="Courier New" w:cs="Courier New"/>
          <w:b/>
          <w:bCs/>
          <w:sz w:val="20"/>
        </w:rPr>
      </w:pPr>
    </w:p>
    <w:p w:rsidR="007244E7" w:rsidRPr="00F11CF7" w:rsidRDefault="007244E7" w:rsidP="002C2839">
      <w:pPr>
        <w:pStyle w:val="ConsPlusNormal"/>
        <w:jc w:val="right"/>
        <w:outlineLvl w:val="1"/>
        <w:rPr>
          <w:rFonts w:ascii="Courier New" w:eastAsiaTheme="minorHAnsi" w:hAnsi="Courier New" w:cs="Courier New"/>
          <w:b/>
          <w:bCs/>
          <w:sz w:val="20"/>
        </w:rPr>
      </w:pPr>
    </w:p>
    <w:p w:rsidR="004F598A" w:rsidRDefault="004F598A" w:rsidP="002C2839">
      <w:pPr>
        <w:pStyle w:val="ConsPlusNormal"/>
        <w:jc w:val="right"/>
        <w:outlineLvl w:val="1"/>
        <w:rPr>
          <w:rFonts w:ascii="Times New Roman" w:hAnsi="Times New Roman" w:cs="Times New Roman"/>
          <w:sz w:val="24"/>
          <w:szCs w:val="24"/>
        </w:rPr>
      </w:pPr>
    </w:p>
    <w:p w:rsidR="002C2839" w:rsidRPr="000A6437" w:rsidRDefault="002C2839" w:rsidP="002C2839">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Приложение 3</w:t>
      </w:r>
    </w:p>
    <w:p w:rsidR="002C2839" w:rsidRPr="000A6437" w:rsidRDefault="002C2839" w:rsidP="000A6437">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 xml:space="preserve">к </w:t>
      </w:r>
      <w:r w:rsidR="004F598A">
        <w:rPr>
          <w:rFonts w:ascii="Times New Roman" w:hAnsi="Times New Roman" w:cs="Times New Roman"/>
          <w:sz w:val="24"/>
          <w:szCs w:val="24"/>
        </w:rPr>
        <w:t>а</w:t>
      </w:r>
      <w:r w:rsidRPr="000A6437">
        <w:rPr>
          <w:rFonts w:ascii="Times New Roman" w:hAnsi="Times New Roman" w:cs="Times New Roman"/>
          <w:sz w:val="24"/>
          <w:szCs w:val="24"/>
        </w:rPr>
        <w:t>дминистративному регламенту</w:t>
      </w:r>
    </w:p>
    <w:p w:rsidR="002C2839" w:rsidRPr="00F11CF7" w:rsidRDefault="002C2839" w:rsidP="002C2839">
      <w:pPr>
        <w:autoSpaceDE w:val="0"/>
        <w:autoSpaceDN w:val="0"/>
        <w:adjustRightInd w:val="0"/>
        <w:spacing w:line="240" w:lineRule="auto"/>
        <w:jc w:val="both"/>
        <w:rPr>
          <w:rFonts w:ascii="Courier New" w:hAnsi="Courier New" w:cs="Courier New"/>
          <w:sz w:val="20"/>
          <w:szCs w:val="20"/>
        </w:rPr>
      </w:pPr>
    </w:p>
    <w:p w:rsidR="002C2839" w:rsidRPr="00F11CF7" w:rsidRDefault="002C2839" w:rsidP="002C2839">
      <w:pPr>
        <w:autoSpaceDE w:val="0"/>
        <w:autoSpaceDN w:val="0"/>
        <w:adjustRightInd w:val="0"/>
        <w:spacing w:line="240" w:lineRule="auto"/>
        <w:jc w:val="both"/>
        <w:rPr>
          <w:rFonts w:ascii="Courier New" w:hAnsi="Courier New" w:cs="Courier New"/>
          <w:sz w:val="20"/>
          <w:szCs w:val="20"/>
        </w:rPr>
      </w:pPr>
    </w:p>
    <w:p w:rsidR="002C2839" w:rsidRPr="00F11CF7" w:rsidRDefault="002C2839" w:rsidP="002C2839">
      <w:pPr>
        <w:autoSpaceDE w:val="0"/>
        <w:autoSpaceDN w:val="0"/>
        <w:adjustRightInd w:val="0"/>
        <w:spacing w:line="240" w:lineRule="auto"/>
        <w:jc w:val="both"/>
        <w:rPr>
          <w:rFonts w:ascii="Courier New" w:hAnsi="Courier New" w:cs="Courier New"/>
          <w:sz w:val="20"/>
          <w:szCs w:val="20"/>
        </w:rPr>
      </w:pPr>
    </w:p>
    <w:p w:rsidR="002C2839" w:rsidRPr="00F11CF7" w:rsidRDefault="002C2839" w:rsidP="004B4542">
      <w:pPr>
        <w:pStyle w:val="ConsPlusNonformat"/>
        <w:ind w:left="3540" w:firstLine="708"/>
        <w:jc w:val="both"/>
      </w:pPr>
      <w:r w:rsidRPr="00F11CF7">
        <w:t>Форма</w:t>
      </w:r>
    </w:p>
    <w:p w:rsidR="002C2839" w:rsidRPr="00F11CF7" w:rsidRDefault="002C2839" w:rsidP="004B4542">
      <w:pPr>
        <w:pStyle w:val="ConsPlusNonformat"/>
        <w:jc w:val="both"/>
      </w:pPr>
      <w:r w:rsidRPr="00F11CF7">
        <w:t xml:space="preserve">                  проекта правового акта о предварительном</w:t>
      </w:r>
    </w:p>
    <w:p w:rsidR="002C2839" w:rsidRPr="00F11CF7" w:rsidRDefault="002C2839" w:rsidP="004B4542">
      <w:pPr>
        <w:pStyle w:val="ConsPlusNonformat"/>
        <w:jc w:val="both"/>
      </w:pPr>
      <w:r w:rsidRPr="00F11CF7">
        <w:t xml:space="preserve">              согласовании предоставления земельного участка</w:t>
      </w:r>
    </w:p>
    <w:p w:rsidR="002C2839" w:rsidRPr="00F11CF7" w:rsidRDefault="002C2839" w:rsidP="004B4542">
      <w:pPr>
        <w:pStyle w:val="ConsPlusNonformat"/>
        <w:jc w:val="both"/>
      </w:pPr>
      <w:r w:rsidRPr="00F11CF7">
        <w:t xml:space="preserve">          (и об утверждении схемы расположения земельного участка,</w:t>
      </w:r>
    </w:p>
    <w:p w:rsidR="002C2839" w:rsidRPr="00F11CF7" w:rsidRDefault="002C2839" w:rsidP="004B4542">
      <w:pPr>
        <w:pStyle w:val="ConsPlusNonformat"/>
        <w:jc w:val="both"/>
      </w:pPr>
      <w:r w:rsidRPr="00F11CF7">
        <w:t xml:space="preserve">          в случае если испрашиваемый земельный участок предстоит</w:t>
      </w:r>
    </w:p>
    <w:p w:rsidR="002C2839" w:rsidRPr="00F11CF7" w:rsidRDefault="002C2839" w:rsidP="004B4542">
      <w:pPr>
        <w:pStyle w:val="ConsPlusNonformat"/>
        <w:jc w:val="both"/>
      </w:pPr>
      <w:r w:rsidRPr="00F11CF7">
        <w:t xml:space="preserve">        образовать в соответствии со схемой расположения земельного</w:t>
      </w:r>
    </w:p>
    <w:p w:rsidR="002C2839" w:rsidRPr="00F11CF7" w:rsidRDefault="002C2839" w:rsidP="004B4542">
      <w:pPr>
        <w:pStyle w:val="ConsPlusNonformat"/>
        <w:jc w:val="both"/>
      </w:pPr>
      <w:r w:rsidRPr="00F11CF7">
        <w:t xml:space="preserve">    </w:t>
      </w:r>
      <w:r w:rsidR="004B4542" w:rsidRPr="00F11CF7">
        <w:tab/>
      </w:r>
      <w:r w:rsidR="004B4542" w:rsidRPr="00F11CF7">
        <w:tab/>
      </w:r>
      <w:r w:rsidR="004B4542" w:rsidRPr="00F11CF7">
        <w:tab/>
      </w:r>
      <w:r w:rsidR="004B4542" w:rsidRPr="00F11CF7">
        <w:tab/>
      </w:r>
      <w:r w:rsidR="004B4542" w:rsidRPr="00F11CF7">
        <w:tab/>
        <w:t xml:space="preserve">    </w:t>
      </w:r>
      <w:r w:rsidRPr="00F11CF7">
        <w:t xml:space="preserve"> участка</w:t>
      </w:r>
    </w:p>
    <w:p w:rsidR="002C2839" w:rsidRPr="00F11CF7" w:rsidRDefault="002C2839" w:rsidP="004B4542">
      <w:pPr>
        <w:pStyle w:val="ConsPlusNonformat"/>
        <w:jc w:val="both"/>
      </w:pPr>
    </w:p>
    <w:p w:rsidR="002C2839" w:rsidRPr="00F11CF7" w:rsidRDefault="002C2839" w:rsidP="004B4542">
      <w:pPr>
        <w:pStyle w:val="ConsPlusNonformat"/>
        <w:jc w:val="both"/>
      </w:pPr>
    </w:p>
    <w:p w:rsidR="002C2839" w:rsidRPr="00F11CF7" w:rsidRDefault="002C2839" w:rsidP="004B4542">
      <w:pPr>
        <w:pStyle w:val="ConsPlusNonformat"/>
        <w:jc w:val="both"/>
      </w:pPr>
      <w:r w:rsidRPr="00F11CF7">
        <w:t xml:space="preserve">                               </w:t>
      </w:r>
    </w:p>
    <w:p w:rsidR="002C2839" w:rsidRPr="00F11CF7" w:rsidRDefault="002C2839" w:rsidP="004B4542">
      <w:pPr>
        <w:pStyle w:val="ConsPlusNonformat"/>
        <w:jc w:val="both"/>
      </w:pPr>
    </w:p>
    <w:p w:rsidR="002C2839" w:rsidRPr="00F11CF7" w:rsidRDefault="002C2839" w:rsidP="004B4542">
      <w:pPr>
        <w:pStyle w:val="ConsPlusNonformat"/>
        <w:jc w:val="both"/>
      </w:pPr>
      <w:r w:rsidRPr="00F11CF7">
        <w:t xml:space="preserve">               О ПРЕДВАРИТЕЛЬНОМ СОГЛАСОВАНИИ ПРЕДОСТАВЛЕНИЯ</w:t>
      </w:r>
    </w:p>
    <w:p w:rsidR="002C2839" w:rsidRPr="00F11CF7" w:rsidRDefault="002C2839" w:rsidP="004B4542">
      <w:pPr>
        <w:pStyle w:val="ConsPlusNonformat"/>
        <w:jc w:val="both"/>
      </w:pPr>
      <w:r w:rsidRPr="00F11CF7">
        <w:t xml:space="preserve">                            ЗЕМЕЛЬНОГО УЧАСТКА</w:t>
      </w:r>
    </w:p>
    <w:p w:rsidR="002C2839" w:rsidRPr="00F11CF7" w:rsidRDefault="002C2839" w:rsidP="004B4542">
      <w:pPr>
        <w:pStyle w:val="ConsPlusNonformat"/>
        <w:jc w:val="both"/>
      </w:pPr>
    </w:p>
    <w:p w:rsidR="002C2839" w:rsidRPr="00F11CF7" w:rsidRDefault="002C2839" w:rsidP="004B4542">
      <w:pPr>
        <w:pStyle w:val="ConsPlusNonformat"/>
        <w:jc w:val="both"/>
      </w:pPr>
      <w:r w:rsidRPr="00F11CF7">
        <w:t xml:space="preserve">    Рассмотрев представленные материалы: заявление __________ от __________</w:t>
      </w:r>
    </w:p>
    <w:p w:rsidR="002C2839" w:rsidRPr="00F11CF7" w:rsidRDefault="00A46626" w:rsidP="004B4542">
      <w:pPr>
        <w:pStyle w:val="ConsPlusNonformat"/>
        <w:jc w:val="both"/>
      </w:pPr>
      <w:r>
        <w:t>№</w:t>
      </w:r>
      <w:r w:rsidR="002C2839" w:rsidRPr="00F11CF7">
        <w:t xml:space="preserve">  ______,  схему  расположения  земельных  участков  на  кадастровом плане</w:t>
      </w:r>
    </w:p>
    <w:p w:rsidR="002C2839" w:rsidRPr="00F11CF7" w:rsidRDefault="002C2839" w:rsidP="004B4542">
      <w:pPr>
        <w:pStyle w:val="ConsPlusNonformat"/>
        <w:jc w:val="both"/>
      </w:pPr>
      <w:r w:rsidRPr="00F11CF7">
        <w:t>территории под объект (или проект межевания, проект организации и застройки</w:t>
      </w:r>
    </w:p>
    <w:p w:rsidR="002C2839" w:rsidRPr="00F11CF7" w:rsidRDefault="002C2839" w:rsidP="004B4542">
      <w:pPr>
        <w:pStyle w:val="ConsPlusNonformat"/>
        <w:jc w:val="both"/>
      </w:pPr>
      <w:r w:rsidRPr="00F11CF7">
        <w:t>территории некоммерческого объединения):</w:t>
      </w:r>
    </w:p>
    <w:p w:rsidR="002C2839" w:rsidRPr="00F11CF7" w:rsidRDefault="002C2839" w:rsidP="004B4542">
      <w:pPr>
        <w:pStyle w:val="ConsPlusNonformat"/>
        <w:jc w:val="both"/>
      </w:pPr>
      <w:r w:rsidRPr="00F11CF7">
        <w:t xml:space="preserve">    1. Предварительно согласовать ___________________________ (наименование</w:t>
      </w:r>
    </w:p>
    <w:p w:rsidR="002C2839" w:rsidRPr="00F11CF7" w:rsidRDefault="002C2839" w:rsidP="004B4542">
      <w:pPr>
        <w:pStyle w:val="ConsPlusNonformat"/>
        <w:jc w:val="both"/>
      </w:pPr>
      <w:r w:rsidRPr="00F11CF7">
        <w:t>юридического  лица  с  государственным  регистрационным  номером  записи  о</w:t>
      </w:r>
    </w:p>
    <w:p w:rsidR="002C2839" w:rsidRPr="00F11CF7" w:rsidRDefault="002C2839" w:rsidP="004B4542">
      <w:pPr>
        <w:pStyle w:val="ConsPlusNonformat"/>
        <w:jc w:val="both"/>
      </w:pPr>
      <w:r w:rsidRPr="00F11CF7">
        <w:t>государственной  регистрации  юридического  лица ЕГРЮЛ, Ф.И.О. гражданина с</w:t>
      </w:r>
    </w:p>
    <w:p w:rsidR="002C2839" w:rsidRPr="00F11CF7" w:rsidRDefault="002C2839" w:rsidP="004B4542">
      <w:pPr>
        <w:pStyle w:val="ConsPlusNonformat"/>
        <w:jc w:val="both"/>
      </w:pPr>
      <w:r w:rsidRPr="00F11CF7">
        <w:t>реквизитами    документа,    удостоверяющего    личность,    данные    ИНН,</w:t>
      </w:r>
    </w:p>
    <w:p w:rsidR="002C2839" w:rsidRPr="00F11CF7" w:rsidRDefault="002C2839" w:rsidP="004B4542">
      <w:pPr>
        <w:pStyle w:val="ConsPlusNonformat"/>
        <w:jc w:val="both"/>
      </w:pPr>
      <w:r w:rsidRPr="00F11CF7">
        <w:t>местонахождения   заявителя   (для   юридического   лица))   предоставление</w:t>
      </w:r>
    </w:p>
    <w:p w:rsidR="002C2839" w:rsidRPr="00F11CF7" w:rsidRDefault="002C2839" w:rsidP="004B4542">
      <w:pPr>
        <w:pStyle w:val="ConsPlusNonformat"/>
        <w:jc w:val="both"/>
      </w:pPr>
      <w:r w:rsidRPr="00F11CF7">
        <w:t>земельного участка с условным номером ___________ (в соответствии со схемой</w:t>
      </w:r>
    </w:p>
    <w:p w:rsidR="002C2839" w:rsidRPr="00F11CF7" w:rsidRDefault="002C2839" w:rsidP="004B4542">
      <w:pPr>
        <w:pStyle w:val="ConsPlusNonformat"/>
        <w:jc w:val="both"/>
      </w:pPr>
      <w:r w:rsidRPr="00F11CF7">
        <w:t>расположения,   проектом   межевания,   проектом  организации  и  застройки</w:t>
      </w:r>
    </w:p>
    <w:p w:rsidR="002C2839" w:rsidRPr="00F11CF7" w:rsidRDefault="002C2839" w:rsidP="004B4542">
      <w:pPr>
        <w:pStyle w:val="ConsPlusNonformat"/>
        <w:jc w:val="both"/>
      </w:pPr>
      <w:r w:rsidRPr="00F11CF7">
        <w:t>территории некоммерческого объединения и др.) площадью _____________ кв. м,</w:t>
      </w:r>
    </w:p>
    <w:p w:rsidR="002C2839" w:rsidRPr="00F11CF7" w:rsidRDefault="002C2839" w:rsidP="004B4542">
      <w:pPr>
        <w:pStyle w:val="ConsPlusNonformat"/>
        <w:jc w:val="both"/>
      </w:pPr>
      <w:r w:rsidRPr="00F11CF7">
        <w:t>местоположение: _________________________________________, категория земель</w:t>
      </w:r>
    </w:p>
    <w:p w:rsidR="002C2839" w:rsidRPr="00F11CF7" w:rsidRDefault="002C2839" w:rsidP="004B4542">
      <w:pPr>
        <w:pStyle w:val="ConsPlusNonformat"/>
        <w:jc w:val="both"/>
      </w:pPr>
      <w:r w:rsidRPr="00F11CF7">
        <w:t>_____________. Кадастровые номера исходных земельных участков (при наличии)</w:t>
      </w:r>
    </w:p>
    <w:p w:rsidR="002C2839" w:rsidRPr="00F11CF7" w:rsidRDefault="002C2839" w:rsidP="004B4542">
      <w:pPr>
        <w:pStyle w:val="ConsPlusNonformat"/>
        <w:jc w:val="both"/>
      </w:pPr>
      <w:r w:rsidRPr="00F11CF7">
        <w:t>_______________. __________________________ (наименование вида разрешенного</w:t>
      </w:r>
    </w:p>
    <w:p w:rsidR="002C2839" w:rsidRPr="00F11CF7" w:rsidRDefault="002C2839" w:rsidP="004B4542">
      <w:pPr>
        <w:pStyle w:val="ConsPlusNonformat"/>
        <w:jc w:val="both"/>
      </w:pPr>
      <w:r w:rsidRPr="00F11CF7">
        <w:t>использования  земельного  участка  или  территориальной  зоны,  в границах</w:t>
      </w:r>
    </w:p>
    <w:p w:rsidR="002C2839" w:rsidRPr="00F11CF7" w:rsidRDefault="002C2839" w:rsidP="004B4542">
      <w:pPr>
        <w:pStyle w:val="ConsPlusNonformat"/>
        <w:jc w:val="both"/>
      </w:pPr>
      <w:r w:rsidRPr="00F11CF7">
        <w:t>которой он образован).</w:t>
      </w:r>
    </w:p>
    <w:p w:rsidR="002C2839" w:rsidRPr="00F11CF7" w:rsidRDefault="002C2839" w:rsidP="004B4542">
      <w:pPr>
        <w:pStyle w:val="ConsPlusNonformat"/>
        <w:jc w:val="both"/>
      </w:pPr>
      <w:r w:rsidRPr="00F11CF7">
        <w:t xml:space="preserve">    2.   Утвердить   схему   расположения   земельного  участка  (в  случае</w:t>
      </w:r>
    </w:p>
    <w:p w:rsidR="002C2839" w:rsidRPr="00F11CF7" w:rsidRDefault="002C2839" w:rsidP="004B4542">
      <w:pPr>
        <w:pStyle w:val="ConsPlusNonformat"/>
        <w:jc w:val="both"/>
      </w:pPr>
      <w:r w:rsidRPr="00F11CF7">
        <w:t>образования земельного участка в соответствии со схемой расположения).</w:t>
      </w:r>
    </w:p>
    <w:p w:rsidR="002C2839" w:rsidRPr="00F11CF7" w:rsidRDefault="002C2839" w:rsidP="004B4542">
      <w:pPr>
        <w:pStyle w:val="ConsPlusNonformat"/>
        <w:jc w:val="both"/>
      </w:pPr>
      <w:r w:rsidRPr="00F11CF7">
        <w:t xml:space="preserve">    Обязать _______________________ (наименование юридического лица, Ф.И.О.</w:t>
      </w:r>
    </w:p>
    <w:p w:rsidR="002C2839" w:rsidRPr="00F11CF7" w:rsidRDefault="002C2839" w:rsidP="004B4542">
      <w:pPr>
        <w:pStyle w:val="ConsPlusNonformat"/>
        <w:jc w:val="both"/>
      </w:pPr>
      <w:r w:rsidRPr="00F11CF7">
        <w:t>гражданина)  произвести  образование  земельного  участка  в соответствии с</w:t>
      </w:r>
    </w:p>
    <w:p w:rsidR="002C2839" w:rsidRPr="00F11CF7" w:rsidRDefault="002C2839" w:rsidP="004B4542">
      <w:pPr>
        <w:pStyle w:val="ConsPlusNonformat"/>
        <w:jc w:val="both"/>
      </w:pPr>
      <w:r w:rsidRPr="00F11CF7">
        <w:t>_______________________________ (проектом межевания, проектом организации и</w:t>
      </w:r>
    </w:p>
    <w:p w:rsidR="002C2839" w:rsidRPr="00F11CF7" w:rsidRDefault="002C2839" w:rsidP="004B4542">
      <w:pPr>
        <w:pStyle w:val="ConsPlusNonformat"/>
        <w:jc w:val="both"/>
      </w:pPr>
      <w:r w:rsidRPr="00F11CF7">
        <w:t>застройки  территории некоммерческого объединения и др.), имеющим следующие</w:t>
      </w:r>
    </w:p>
    <w:p w:rsidR="002C2839" w:rsidRPr="00F11CF7" w:rsidRDefault="002C2839" w:rsidP="004B4542">
      <w:pPr>
        <w:pStyle w:val="ConsPlusNonformat"/>
        <w:jc w:val="both"/>
      </w:pPr>
      <w:r w:rsidRPr="00F11CF7">
        <w:t>реквизиты: ___________________________.</w:t>
      </w:r>
    </w:p>
    <w:p w:rsidR="002C2839" w:rsidRPr="00F11CF7" w:rsidRDefault="002C2839" w:rsidP="004B4542">
      <w:pPr>
        <w:pStyle w:val="ConsPlusNonformat"/>
        <w:jc w:val="both"/>
      </w:pPr>
      <w:r w:rsidRPr="00F11CF7">
        <w:t xml:space="preserve">    3. Уполномочить _______________ (наименование юридического лица, Ф.И.О.</w:t>
      </w:r>
    </w:p>
    <w:p w:rsidR="002C2839" w:rsidRPr="00F11CF7" w:rsidRDefault="002C2839" w:rsidP="004B4542">
      <w:pPr>
        <w:pStyle w:val="ConsPlusNonformat"/>
        <w:jc w:val="both"/>
      </w:pPr>
      <w:r w:rsidRPr="00F11CF7">
        <w:t>гражданина) ______________________ обратиться с заявлением об осуществлении</w:t>
      </w:r>
    </w:p>
    <w:p w:rsidR="002C2839" w:rsidRPr="00F11CF7" w:rsidRDefault="002C2839" w:rsidP="004B4542">
      <w:pPr>
        <w:pStyle w:val="ConsPlusNonformat"/>
        <w:jc w:val="both"/>
      </w:pPr>
      <w:r w:rsidRPr="00F11CF7">
        <w:t>государственного кадастрового учета земельного участка без доверенности.</w:t>
      </w:r>
    </w:p>
    <w:p w:rsidR="002C2839" w:rsidRPr="00F11CF7" w:rsidRDefault="002C2839" w:rsidP="004B4542">
      <w:pPr>
        <w:pStyle w:val="ConsPlusNonformat"/>
        <w:jc w:val="both"/>
      </w:pPr>
    </w:p>
    <w:p w:rsidR="002C2839" w:rsidRPr="00F11CF7" w:rsidRDefault="002C2839" w:rsidP="004B4542">
      <w:pPr>
        <w:pStyle w:val="ConsPlusNonformat"/>
        <w:jc w:val="both"/>
      </w:pPr>
    </w:p>
    <w:p w:rsidR="002C2839" w:rsidRPr="00F11CF7" w:rsidRDefault="002C2839" w:rsidP="004B4542">
      <w:pPr>
        <w:pStyle w:val="ConsPlusNonformat"/>
        <w:jc w:val="both"/>
      </w:pPr>
    </w:p>
    <w:p w:rsidR="002C2839" w:rsidRPr="00F11CF7" w:rsidRDefault="002C2839" w:rsidP="004B4542">
      <w:pPr>
        <w:pStyle w:val="ConsPlusNonformat"/>
        <w:jc w:val="both"/>
      </w:pPr>
      <w:r w:rsidRPr="00F11CF7">
        <w:t xml:space="preserve">Руководитель                       </w:t>
      </w:r>
      <w:r w:rsidRPr="00F11CF7">
        <w:tab/>
      </w:r>
      <w:r w:rsidRPr="00F11CF7">
        <w:tab/>
      </w:r>
      <w:r w:rsidRPr="00F11CF7">
        <w:tab/>
      </w:r>
      <w:r w:rsidRPr="00F11CF7">
        <w:tab/>
        <w:t>__________________</w:t>
      </w:r>
    </w:p>
    <w:p w:rsidR="002C2839" w:rsidRPr="00F11CF7" w:rsidRDefault="002C2839" w:rsidP="004B4542">
      <w:pPr>
        <w:pStyle w:val="ConsPlusNonformat"/>
        <w:jc w:val="both"/>
      </w:pPr>
      <w:r w:rsidRPr="00F11CF7">
        <w:tab/>
      </w:r>
      <w:r w:rsidRPr="00F11CF7">
        <w:tab/>
      </w:r>
      <w:r w:rsidRPr="00F11CF7">
        <w:tab/>
      </w:r>
    </w:p>
    <w:p w:rsidR="002C2839" w:rsidRPr="00F11CF7" w:rsidRDefault="002C2839" w:rsidP="004B4542">
      <w:pPr>
        <w:pStyle w:val="ConsPlusNonformat"/>
        <w:jc w:val="both"/>
      </w:pPr>
    </w:p>
    <w:p w:rsidR="00DE516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F598A" w:rsidRDefault="004F598A" w:rsidP="00DE5166">
      <w:pPr>
        <w:widowControl w:val="0"/>
        <w:autoSpaceDE w:val="0"/>
        <w:autoSpaceDN w:val="0"/>
        <w:spacing w:after="0" w:line="240" w:lineRule="auto"/>
        <w:jc w:val="right"/>
        <w:outlineLvl w:val="1"/>
        <w:rPr>
          <w:rFonts w:ascii="Times New Roman" w:eastAsia="Times New Roman" w:hAnsi="Times New Roman" w:cs="Times New Roman"/>
          <w:sz w:val="28"/>
          <w:szCs w:val="28"/>
          <w:highlight w:val="yellow"/>
          <w:lang w:eastAsia="ru-RU"/>
        </w:rPr>
      </w:pPr>
    </w:p>
    <w:p w:rsidR="004F598A" w:rsidRDefault="004F598A" w:rsidP="00DE5166">
      <w:pPr>
        <w:widowControl w:val="0"/>
        <w:autoSpaceDE w:val="0"/>
        <w:autoSpaceDN w:val="0"/>
        <w:spacing w:after="0" w:line="240" w:lineRule="auto"/>
        <w:jc w:val="right"/>
        <w:outlineLvl w:val="1"/>
        <w:rPr>
          <w:rFonts w:ascii="Times New Roman" w:eastAsia="Times New Roman" w:hAnsi="Times New Roman" w:cs="Times New Roman"/>
          <w:sz w:val="28"/>
          <w:szCs w:val="28"/>
          <w:highlight w:val="yellow"/>
          <w:lang w:eastAsia="ru-RU"/>
        </w:rPr>
      </w:pPr>
    </w:p>
    <w:p w:rsidR="00DE5166" w:rsidRPr="00681B0A" w:rsidRDefault="00DE5166" w:rsidP="00681B0A">
      <w:pPr>
        <w:pStyle w:val="ConsPlusNormal"/>
        <w:jc w:val="right"/>
        <w:outlineLvl w:val="1"/>
        <w:rPr>
          <w:rFonts w:ascii="Times New Roman" w:hAnsi="Times New Roman" w:cs="Times New Roman"/>
          <w:sz w:val="24"/>
          <w:szCs w:val="24"/>
        </w:rPr>
      </w:pPr>
      <w:r w:rsidRPr="00681B0A">
        <w:rPr>
          <w:rFonts w:ascii="Times New Roman" w:hAnsi="Times New Roman" w:cs="Times New Roman"/>
          <w:sz w:val="24"/>
          <w:szCs w:val="24"/>
        </w:rPr>
        <w:t>Приложение 4</w:t>
      </w:r>
    </w:p>
    <w:p w:rsidR="00DE5166" w:rsidRPr="00681B0A" w:rsidRDefault="00DE5166" w:rsidP="00681B0A">
      <w:pPr>
        <w:pStyle w:val="ConsPlusNormal"/>
        <w:jc w:val="right"/>
        <w:outlineLvl w:val="1"/>
        <w:rPr>
          <w:rFonts w:ascii="Times New Roman" w:hAnsi="Times New Roman" w:cs="Times New Roman"/>
          <w:sz w:val="24"/>
          <w:szCs w:val="24"/>
        </w:rPr>
      </w:pPr>
      <w:r w:rsidRPr="00681B0A">
        <w:rPr>
          <w:rFonts w:ascii="Times New Roman" w:hAnsi="Times New Roman" w:cs="Times New Roman"/>
          <w:sz w:val="24"/>
          <w:szCs w:val="24"/>
        </w:rPr>
        <w:t>к административному регламенту</w:t>
      </w:r>
    </w:p>
    <w:p w:rsidR="00DE5166" w:rsidRPr="004F598A"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4F598A"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F598A">
        <w:rPr>
          <w:rFonts w:ascii="Times New Roman" w:eastAsia="Times New Roman" w:hAnsi="Times New Roman" w:cs="Times New Roman"/>
          <w:sz w:val="28"/>
          <w:szCs w:val="28"/>
          <w:lang w:eastAsia="ru-RU"/>
        </w:rPr>
        <w:t>___________________________</w:t>
      </w:r>
    </w:p>
    <w:p w:rsidR="00DE5166" w:rsidRPr="004F598A"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F598A">
        <w:rPr>
          <w:rFonts w:ascii="Times New Roman" w:eastAsia="Times New Roman" w:hAnsi="Times New Roman" w:cs="Times New Roman"/>
          <w:sz w:val="28"/>
          <w:szCs w:val="28"/>
          <w:lang w:eastAsia="ru-RU"/>
        </w:rPr>
        <w:t>___________________________</w:t>
      </w:r>
    </w:p>
    <w:p w:rsidR="00DE5166" w:rsidRPr="004F598A"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F598A">
        <w:rPr>
          <w:rFonts w:ascii="Times New Roman" w:eastAsia="Times New Roman" w:hAnsi="Times New Roman" w:cs="Times New Roman"/>
          <w:sz w:val="28"/>
          <w:szCs w:val="28"/>
          <w:lang w:eastAsia="ru-RU"/>
        </w:rPr>
        <w:t>___________________________</w:t>
      </w:r>
    </w:p>
    <w:p w:rsidR="00DE5166" w:rsidRPr="004F598A"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F598A">
        <w:rPr>
          <w:rFonts w:ascii="Times New Roman" w:eastAsia="Times New Roman" w:hAnsi="Times New Roman" w:cs="Times New Roman"/>
          <w:sz w:val="28"/>
          <w:szCs w:val="28"/>
          <w:lang w:eastAsia="ru-RU"/>
        </w:rPr>
        <w:t xml:space="preserve">(контактные данные заявителя </w:t>
      </w:r>
    </w:p>
    <w:p w:rsidR="00DE5166" w:rsidRPr="004F598A"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F598A">
        <w:rPr>
          <w:rFonts w:ascii="Times New Roman" w:eastAsia="Times New Roman" w:hAnsi="Times New Roman" w:cs="Times New Roman"/>
          <w:sz w:val="28"/>
          <w:szCs w:val="28"/>
          <w:lang w:eastAsia="ru-RU"/>
        </w:rPr>
        <w:t xml:space="preserve">                          адрес, телефон)</w:t>
      </w:r>
    </w:p>
    <w:p w:rsidR="00DE5166" w:rsidRPr="004F598A"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4F598A" w:rsidRDefault="00BA0CC4" w:rsidP="00DE516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4F598A">
        <w:rPr>
          <w:rFonts w:ascii="Times New Roman" w:eastAsia="Times New Roman" w:hAnsi="Times New Roman" w:cs="Times New Roman"/>
          <w:sz w:val="28"/>
          <w:szCs w:val="28"/>
          <w:lang w:eastAsia="ru-RU"/>
        </w:rPr>
        <w:t>УВЕДОМЛЕНИЕ</w:t>
      </w:r>
    </w:p>
    <w:p w:rsidR="00DE5166" w:rsidRPr="004F598A" w:rsidRDefault="00DE5166" w:rsidP="00DE516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4F598A">
        <w:rPr>
          <w:rFonts w:ascii="Times New Roman" w:eastAsia="Times New Roman" w:hAnsi="Times New Roman" w:cs="Times New Roman"/>
          <w:sz w:val="28"/>
          <w:szCs w:val="28"/>
          <w:lang w:eastAsia="ru-RU"/>
        </w:rPr>
        <w:t>о возврате заявления о предварительном согласовании предоставления земельного участка.</w:t>
      </w:r>
    </w:p>
    <w:p w:rsidR="00DE5166" w:rsidRPr="004F598A"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4F598A"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4F598A"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4F598A"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4F598A"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4F598A"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4F598A"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4F598A" w:rsidRDefault="00BA0CC4"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F598A">
        <w:rPr>
          <w:rFonts w:ascii="Times New Roman" w:eastAsia="Times New Roman" w:hAnsi="Times New Roman" w:cs="Times New Roman"/>
          <w:sz w:val="28"/>
          <w:szCs w:val="28"/>
          <w:lang w:eastAsia="ru-RU"/>
        </w:rPr>
        <w:t>_____________________</w:t>
      </w:r>
      <w:r w:rsidR="00DE5166" w:rsidRPr="004F598A">
        <w:rPr>
          <w:rFonts w:ascii="Times New Roman" w:eastAsia="Times New Roman" w:hAnsi="Times New Roman" w:cs="Times New Roman"/>
          <w:sz w:val="28"/>
          <w:szCs w:val="28"/>
          <w:lang w:eastAsia="ru-RU"/>
        </w:rPr>
        <w:tab/>
      </w:r>
      <w:r w:rsidR="00DE5166" w:rsidRPr="004F598A">
        <w:rPr>
          <w:rFonts w:ascii="Times New Roman" w:eastAsia="Times New Roman" w:hAnsi="Times New Roman" w:cs="Times New Roman"/>
          <w:sz w:val="28"/>
          <w:szCs w:val="28"/>
          <w:lang w:eastAsia="ru-RU"/>
        </w:rPr>
        <w:tab/>
      </w:r>
      <w:r w:rsidR="00DE5166" w:rsidRPr="004F598A">
        <w:rPr>
          <w:rFonts w:ascii="Times New Roman" w:eastAsia="Times New Roman" w:hAnsi="Times New Roman" w:cs="Times New Roman"/>
          <w:sz w:val="28"/>
          <w:szCs w:val="28"/>
          <w:lang w:eastAsia="ru-RU"/>
        </w:rPr>
        <w:tab/>
        <w:t xml:space="preserve"> </w:t>
      </w:r>
      <w:r w:rsidR="00DE5166" w:rsidRPr="004F598A">
        <w:rPr>
          <w:rFonts w:ascii="Times New Roman" w:eastAsia="Times New Roman" w:hAnsi="Times New Roman" w:cs="Times New Roman"/>
          <w:sz w:val="28"/>
          <w:szCs w:val="28"/>
          <w:lang w:eastAsia="ru-RU"/>
        </w:rPr>
        <w:tab/>
        <w:t xml:space="preserve">   </w:t>
      </w:r>
      <w:r w:rsidR="00DE5166" w:rsidRPr="004F598A">
        <w:rPr>
          <w:rFonts w:ascii="Times New Roman" w:eastAsia="Times New Roman" w:hAnsi="Times New Roman" w:cs="Times New Roman"/>
          <w:sz w:val="28"/>
          <w:szCs w:val="28"/>
          <w:lang w:eastAsia="ru-RU"/>
        </w:rPr>
        <w:tab/>
      </w:r>
      <w:r w:rsidR="00DE5166" w:rsidRPr="004F598A">
        <w:rPr>
          <w:rFonts w:ascii="Times New Roman" w:eastAsia="Times New Roman" w:hAnsi="Times New Roman" w:cs="Times New Roman"/>
          <w:sz w:val="28"/>
          <w:szCs w:val="28"/>
          <w:lang w:eastAsia="ru-RU"/>
        </w:rPr>
        <w:tab/>
        <w:t>_________________</w:t>
      </w:r>
    </w:p>
    <w:p w:rsidR="00DE5166" w:rsidRPr="004F598A"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4F598A"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F598A" w:rsidRDefault="004F598A"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F598A" w:rsidRDefault="004F598A"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F598A" w:rsidRDefault="004F598A"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F598A" w:rsidRDefault="004F598A"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F598A" w:rsidRDefault="004F598A"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F598A" w:rsidRDefault="004F598A"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F598A" w:rsidRDefault="004F598A"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F598A" w:rsidRDefault="004F598A"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F598A" w:rsidRDefault="004F598A"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F598A" w:rsidRDefault="004F598A"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F598A" w:rsidRDefault="004F598A"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F598A" w:rsidRDefault="004F598A"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F598A" w:rsidRDefault="004F598A"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F598A" w:rsidRDefault="004F598A"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F598A" w:rsidRDefault="004F598A"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F598A" w:rsidRDefault="004F598A"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F598A" w:rsidRDefault="004F598A"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F598A" w:rsidRDefault="004F598A"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F598A" w:rsidRDefault="004F598A"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F598A" w:rsidRDefault="004F598A"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F598A" w:rsidRDefault="004F598A"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F598A" w:rsidRDefault="004F598A"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F598A" w:rsidRDefault="004F598A"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F598A" w:rsidRDefault="004F598A"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681B0A" w:rsidRDefault="00DE5166" w:rsidP="00681B0A">
      <w:pPr>
        <w:pStyle w:val="ConsPlusNormal"/>
        <w:jc w:val="right"/>
        <w:outlineLvl w:val="1"/>
        <w:rPr>
          <w:rFonts w:ascii="Times New Roman" w:hAnsi="Times New Roman" w:cs="Times New Roman"/>
          <w:sz w:val="24"/>
          <w:szCs w:val="24"/>
        </w:rPr>
      </w:pPr>
      <w:r w:rsidRPr="00681B0A">
        <w:rPr>
          <w:rFonts w:ascii="Times New Roman" w:hAnsi="Times New Roman" w:cs="Times New Roman"/>
          <w:sz w:val="24"/>
          <w:szCs w:val="24"/>
        </w:rPr>
        <w:t xml:space="preserve">Приложение </w:t>
      </w:r>
      <w:r w:rsidR="00BA0CC4" w:rsidRPr="00681B0A">
        <w:rPr>
          <w:rFonts w:ascii="Times New Roman" w:hAnsi="Times New Roman" w:cs="Times New Roman"/>
          <w:sz w:val="24"/>
          <w:szCs w:val="24"/>
        </w:rPr>
        <w:t>5</w:t>
      </w:r>
    </w:p>
    <w:p w:rsidR="00DE5166" w:rsidRPr="00681B0A" w:rsidRDefault="00DE5166" w:rsidP="00681B0A">
      <w:pPr>
        <w:pStyle w:val="ConsPlusNormal"/>
        <w:jc w:val="right"/>
        <w:outlineLvl w:val="1"/>
        <w:rPr>
          <w:rFonts w:ascii="Times New Roman" w:hAnsi="Times New Roman" w:cs="Times New Roman"/>
          <w:sz w:val="24"/>
          <w:szCs w:val="24"/>
        </w:rPr>
      </w:pPr>
      <w:r w:rsidRPr="00681B0A">
        <w:rPr>
          <w:rFonts w:ascii="Times New Roman" w:hAnsi="Times New Roman" w:cs="Times New Roman"/>
          <w:sz w:val="24"/>
          <w:szCs w:val="24"/>
        </w:rPr>
        <w:t>к административному регламенту</w:t>
      </w:r>
    </w:p>
    <w:p w:rsidR="00DE5166" w:rsidRPr="004F598A"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4F598A"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F598A">
        <w:rPr>
          <w:rFonts w:ascii="Times New Roman" w:eastAsia="Times New Roman" w:hAnsi="Times New Roman" w:cs="Times New Roman"/>
          <w:sz w:val="28"/>
          <w:szCs w:val="28"/>
          <w:lang w:eastAsia="ru-RU"/>
        </w:rPr>
        <w:t>___________________________</w:t>
      </w:r>
    </w:p>
    <w:p w:rsidR="00DE5166" w:rsidRPr="004F598A"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F598A">
        <w:rPr>
          <w:rFonts w:ascii="Times New Roman" w:eastAsia="Times New Roman" w:hAnsi="Times New Roman" w:cs="Times New Roman"/>
          <w:sz w:val="28"/>
          <w:szCs w:val="28"/>
          <w:lang w:eastAsia="ru-RU"/>
        </w:rPr>
        <w:t>___________________________</w:t>
      </w:r>
    </w:p>
    <w:p w:rsidR="00DE5166" w:rsidRPr="004F598A"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F598A">
        <w:rPr>
          <w:rFonts w:ascii="Times New Roman" w:eastAsia="Times New Roman" w:hAnsi="Times New Roman" w:cs="Times New Roman"/>
          <w:sz w:val="28"/>
          <w:szCs w:val="28"/>
          <w:lang w:eastAsia="ru-RU"/>
        </w:rPr>
        <w:t>___________________________</w:t>
      </w:r>
    </w:p>
    <w:p w:rsidR="00DE5166" w:rsidRPr="004F598A"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F598A">
        <w:rPr>
          <w:rFonts w:ascii="Times New Roman" w:eastAsia="Times New Roman" w:hAnsi="Times New Roman" w:cs="Times New Roman"/>
          <w:sz w:val="28"/>
          <w:szCs w:val="28"/>
          <w:lang w:eastAsia="ru-RU"/>
        </w:rPr>
        <w:t xml:space="preserve">(контактные данные заявителя </w:t>
      </w:r>
    </w:p>
    <w:p w:rsidR="00DE5166" w:rsidRPr="004F598A"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F598A">
        <w:rPr>
          <w:rFonts w:ascii="Times New Roman" w:eastAsia="Times New Roman" w:hAnsi="Times New Roman" w:cs="Times New Roman"/>
          <w:sz w:val="28"/>
          <w:szCs w:val="28"/>
          <w:lang w:eastAsia="ru-RU"/>
        </w:rPr>
        <w:t xml:space="preserve">                          адрес, телефон)</w:t>
      </w:r>
    </w:p>
    <w:p w:rsidR="00DE5166" w:rsidRPr="004F598A"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4F598A"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4F598A"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4F598A" w:rsidRDefault="00DE5166" w:rsidP="00DE516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4F598A">
        <w:rPr>
          <w:rFonts w:ascii="Times New Roman" w:eastAsia="Times New Roman" w:hAnsi="Times New Roman" w:cs="Times New Roman"/>
          <w:sz w:val="28"/>
          <w:szCs w:val="28"/>
          <w:lang w:eastAsia="ru-RU"/>
        </w:rPr>
        <w:t>РЕШЕНИЕ</w:t>
      </w:r>
    </w:p>
    <w:p w:rsidR="00DE5166" w:rsidRPr="004F598A" w:rsidRDefault="00DE5166" w:rsidP="00DE516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4F598A">
        <w:rPr>
          <w:rFonts w:ascii="Times New Roman" w:eastAsia="Times New Roman" w:hAnsi="Times New Roman" w:cs="Times New Roman"/>
          <w:sz w:val="28"/>
          <w:szCs w:val="28"/>
          <w:lang w:eastAsia="ru-RU"/>
        </w:rPr>
        <w:t>об отказе в предоставлении муниципальной услуги</w:t>
      </w:r>
    </w:p>
    <w:p w:rsidR="00DE5166" w:rsidRPr="004F598A"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4F598A"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4F598A"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4F598A"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4F598A"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4F598A"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4F598A"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4F598A"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DE516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F598A">
        <w:rPr>
          <w:rFonts w:ascii="Times New Roman" w:eastAsia="Times New Roman" w:hAnsi="Times New Roman" w:cs="Times New Roman"/>
          <w:sz w:val="28"/>
          <w:szCs w:val="28"/>
          <w:lang w:eastAsia="ru-RU"/>
        </w:rPr>
        <w:t xml:space="preserve">Глава Администрации    </w:t>
      </w:r>
      <w:r w:rsidRPr="004F598A">
        <w:rPr>
          <w:rFonts w:ascii="Times New Roman" w:eastAsia="Times New Roman" w:hAnsi="Times New Roman" w:cs="Times New Roman"/>
          <w:sz w:val="28"/>
          <w:szCs w:val="28"/>
          <w:lang w:eastAsia="ru-RU"/>
        </w:rPr>
        <w:tab/>
      </w:r>
      <w:r w:rsidRPr="004F598A">
        <w:rPr>
          <w:rFonts w:ascii="Times New Roman" w:eastAsia="Times New Roman" w:hAnsi="Times New Roman" w:cs="Times New Roman"/>
          <w:sz w:val="28"/>
          <w:szCs w:val="28"/>
          <w:lang w:eastAsia="ru-RU"/>
        </w:rPr>
        <w:tab/>
      </w:r>
      <w:r w:rsidRPr="004F598A">
        <w:rPr>
          <w:rFonts w:ascii="Times New Roman" w:eastAsia="Times New Roman" w:hAnsi="Times New Roman" w:cs="Times New Roman"/>
          <w:sz w:val="28"/>
          <w:szCs w:val="28"/>
          <w:lang w:eastAsia="ru-RU"/>
        </w:rPr>
        <w:tab/>
      </w:r>
      <w:r w:rsidRPr="004F598A">
        <w:rPr>
          <w:rFonts w:ascii="Times New Roman" w:eastAsia="Times New Roman" w:hAnsi="Times New Roman" w:cs="Times New Roman"/>
          <w:sz w:val="28"/>
          <w:szCs w:val="28"/>
          <w:lang w:eastAsia="ru-RU"/>
        </w:rPr>
        <w:tab/>
      </w:r>
      <w:r w:rsidRPr="004F598A">
        <w:rPr>
          <w:rFonts w:ascii="Times New Roman" w:eastAsia="Times New Roman" w:hAnsi="Times New Roman" w:cs="Times New Roman"/>
          <w:sz w:val="28"/>
          <w:szCs w:val="28"/>
          <w:lang w:eastAsia="ru-RU"/>
        </w:rPr>
        <w:tab/>
      </w:r>
      <w:r w:rsidRPr="004F598A">
        <w:rPr>
          <w:rFonts w:ascii="Times New Roman" w:eastAsia="Times New Roman" w:hAnsi="Times New Roman" w:cs="Times New Roman"/>
          <w:sz w:val="28"/>
          <w:szCs w:val="28"/>
          <w:lang w:eastAsia="ru-RU"/>
        </w:rPr>
        <w:tab/>
        <w:t>_________________</w:t>
      </w:r>
    </w:p>
    <w:p w:rsidR="00DD1045" w:rsidRPr="00F11CF7" w:rsidRDefault="00DD1045" w:rsidP="004B4542">
      <w:pPr>
        <w:pStyle w:val="ConsPlusNonformat"/>
        <w:jc w:val="both"/>
      </w:pPr>
    </w:p>
    <w:sectPr w:rsidR="00DD1045" w:rsidRPr="00F11CF7" w:rsidSect="00A877B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37B" w:rsidRDefault="006C137B" w:rsidP="00327D48">
      <w:pPr>
        <w:spacing w:after="0" w:line="240" w:lineRule="auto"/>
      </w:pPr>
      <w:r>
        <w:separator/>
      </w:r>
    </w:p>
  </w:endnote>
  <w:endnote w:type="continuationSeparator" w:id="0">
    <w:p w:rsidR="006C137B" w:rsidRDefault="006C137B"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37B" w:rsidRDefault="006C137B" w:rsidP="00327D48">
      <w:pPr>
        <w:spacing w:after="0" w:line="240" w:lineRule="auto"/>
      </w:pPr>
      <w:r>
        <w:separator/>
      </w:r>
    </w:p>
  </w:footnote>
  <w:footnote w:type="continuationSeparator" w:id="0">
    <w:p w:rsidR="006C137B" w:rsidRDefault="006C137B" w:rsidP="00327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A8824CD"/>
    <w:multiLevelType w:val="hybridMultilevel"/>
    <w:tmpl w:val="3A7030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208CA"/>
    <w:rsid w:val="00025C2D"/>
    <w:rsid w:val="00037D84"/>
    <w:rsid w:val="00050412"/>
    <w:rsid w:val="00052B84"/>
    <w:rsid w:val="00095EF9"/>
    <w:rsid w:val="000A187F"/>
    <w:rsid w:val="000A51FF"/>
    <w:rsid w:val="000A56E0"/>
    <w:rsid w:val="000A6437"/>
    <w:rsid w:val="000C0421"/>
    <w:rsid w:val="000C3826"/>
    <w:rsid w:val="000D4C72"/>
    <w:rsid w:val="000D6031"/>
    <w:rsid w:val="000F4556"/>
    <w:rsid w:val="00125121"/>
    <w:rsid w:val="001254FD"/>
    <w:rsid w:val="00165558"/>
    <w:rsid w:val="001A792E"/>
    <w:rsid w:val="001B2E10"/>
    <w:rsid w:val="001D2096"/>
    <w:rsid w:val="001D273A"/>
    <w:rsid w:val="001D7B4C"/>
    <w:rsid w:val="001E6C85"/>
    <w:rsid w:val="0021241B"/>
    <w:rsid w:val="00231107"/>
    <w:rsid w:val="00243D67"/>
    <w:rsid w:val="00251712"/>
    <w:rsid w:val="00252D0A"/>
    <w:rsid w:val="002A210E"/>
    <w:rsid w:val="002C2839"/>
    <w:rsid w:val="002D17EC"/>
    <w:rsid w:val="002D1EAA"/>
    <w:rsid w:val="002E5FF5"/>
    <w:rsid w:val="002E708F"/>
    <w:rsid w:val="002E786B"/>
    <w:rsid w:val="002F1DFE"/>
    <w:rsid w:val="00327D48"/>
    <w:rsid w:val="0034115F"/>
    <w:rsid w:val="0038551A"/>
    <w:rsid w:val="003E0B43"/>
    <w:rsid w:val="003F1A7F"/>
    <w:rsid w:val="004503C0"/>
    <w:rsid w:val="004A66D3"/>
    <w:rsid w:val="004B4542"/>
    <w:rsid w:val="004C0E4C"/>
    <w:rsid w:val="004C566F"/>
    <w:rsid w:val="004D0269"/>
    <w:rsid w:val="004F598A"/>
    <w:rsid w:val="00535328"/>
    <w:rsid w:val="005708F1"/>
    <w:rsid w:val="005C6F72"/>
    <w:rsid w:val="005E5096"/>
    <w:rsid w:val="00656946"/>
    <w:rsid w:val="006706E6"/>
    <w:rsid w:val="0067244B"/>
    <w:rsid w:val="00681B0A"/>
    <w:rsid w:val="0068787B"/>
    <w:rsid w:val="006A2F81"/>
    <w:rsid w:val="006B590F"/>
    <w:rsid w:val="006C137B"/>
    <w:rsid w:val="006C3471"/>
    <w:rsid w:val="006E5624"/>
    <w:rsid w:val="006F44DB"/>
    <w:rsid w:val="007049E8"/>
    <w:rsid w:val="00713649"/>
    <w:rsid w:val="00713A8E"/>
    <w:rsid w:val="007168CA"/>
    <w:rsid w:val="007244E7"/>
    <w:rsid w:val="00727F95"/>
    <w:rsid w:val="00757814"/>
    <w:rsid w:val="00794664"/>
    <w:rsid w:val="007B787D"/>
    <w:rsid w:val="007C12E7"/>
    <w:rsid w:val="007E3560"/>
    <w:rsid w:val="0086287A"/>
    <w:rsid w:val="008846BE"/>
    <w:rsid w:val="008F761C"/>
    <w:rsid w:val="0090500C"/>
    <w:rsid w:val="009266A5"/>
    <w:rsid w:val="00936A25"/>
    <w:rsid w:val="00954160"/>
    <w:rsid w:val="00975A33"/>
    <w:rsid w:val="00997607"/>
    <w:rsid w:val="009B241B"/>
    <w:rsid w:val="009B7F18"/>
    <w:rsid w:val="009C7C1A"/>
    <w:rsid w:val="009F4DBD"/>
    <w:rsid w:val="00A46626"/>
    <w:rsid w:val="00A512EE"/>
    <w:rsid w:val="00A55236"/>
    <w:rsid w:val="00A563C4"/>
    <w:rsid w:val="00A877B4"/>
    <w:rsid w:val="00A96162"/>
    <w:rsid w:val="00AA3C58"/>
    <w:rsid w:val="00B01EE7"/>
    <w:rsid w:val="00B22418"/>
    <w:rsid w:val="00B324F0"/>
    <w:rsid w:val="00B543E8"/>
    <w:rsid w:val="00BA0CC4"/>
    <w:rsid w:val="00BE3034"/>
    <w:rsid w:val="00C01B1F"/>
    <w:rsid w:val="00C26FA7"/>
    <w:rsid w:val="00C310DC"/>
    <w:rsid w:val="00C56373"/>
    <w:rsid w:val="00C835FA"/>
    <w:rsid w:val="00CC26AA"/>
    <w:rsid w:val="00CD6ED0"/>
    <w:rsid w:val="00D67E86"/>
    <w:rsid w:val="00D97406"/>
    <w:rsid w:val="00DC5847"/>
    <w:rsid w:val="00DC7585"/>
    <w:rsid w:val="00DD1045"/>
    <w:rsid w:val="00DD7DDC"/>
    <w:rsid w:val="00DE5166"/>
    <w:rsid w:val="00DF056C"/>
    <w:rsid w:val="00E02E8E"/>
    <w:rsid w:val="00E12C8D"/>
    <w:rsid w:val="00E37D36"/>
    <w:rsid w:val="00E56E34"/>
    <w:rsid w:val="00E65B7B"/>
    <w:rsid w:val="00E963B7"/>
    <w:rsid w:val="00F01973"/>
    <w:rsid w:val="00F11CF7"/>
    <w:rsid w:val="00F260ED"/>
    <w:rsid w:val="00F62C8F"/>
    <w:rsid w:val="00F85966"/>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4E4B4"/>
  <w15:docId w15:val="{38CC3C5D-CC9A-458C-8163-845DA161D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customStyle="1" w:styleId="ConsPlusTitle">
    <w:name w:val="ConsPlusTitle"/>
    <w:rsid w:val="00252D0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65113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30D6B0444493D44858794BCC1F3B37FEFC86A6C24R6L" TargetMode="External"/><Relationship Id="rId13" Type="http://schemas.openxmlformats.org/officeDocument/2006/relationships/hyperlink" Target="consultantplus://offline/ref=E661085ED54F412FA5CA6470B032C1BB03930D6B0D45493D44858794BCC1F3B37FEFC86F6724R4L" TargetMode="External"/><Relationship Id="rId18" Type="http://schemas.openxmlformats.org/officeDocument/2006/relationships/hyperlink" Target="consultantplus://offline/ref=8CA6BC37AB1B30FB18C18EE98A8C47D1825F798741A7F9D00CE32AFC3F5CFCA6FCDE30C41BDA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419D854848C314A0F7F24A2CDF0B60A370AqBWBH" TargetMode="External"/><Relationship Id="rId34" Type="http://schemas.openxmlformats.org/officeDocument/2006/relationships/hyperlink" Target="consultantplus://offline/ref=E661085ED54F412FA5CA6470B032C1BB03930D6B0D45493D44858794BCC1F3B37FEFC86F6724R4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61085ED54F412FA5CA6470B032C1BB03930D660D43493D44858794BC2CR1L" TargetMode="External"/><Relationship Id="rId17" Type="http://schemas.openxmlformats.org/officeDocument/2006/relationships/hyperlink" Target="consultantplus://offline/ref=8CA6BC37AB1B30FB18C18EE98A8C47D1825F798741A7F9D00CE32AFC3F5CFCA6FCDE30CF1CD154848C314A0F7F24A2CDF0B60A370AqBWBH"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3779F1DC5F392D8D98A232B55A9D8E21D4EBB0DB57DEFD426D3B6B39D689A354BF45C6E7Z1X4J" TargetMode="External"/><Relationship Id="rId38" Type="http://schemas.openxmlformats.org/officeDocument/2006/relationships/hyperlink" Target="consultantplus://offline/ref=E661085ED54F412FA5CA6470B032C1BB03930D660D43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E6324R4L" TargetMode="External"/><Relationship Id="rId20" Type="http://schemas.openxmlformats.org/officeDocument/2006/relationships/hyperlink" Target="consultantplus://offline/ref=8CA6BC37AB1B30FB18C18EE98A8C47D1825F798741A7F9D00CE32AFC3F5CFCA6FCDE30CD1DDE59DB89245B577223BBD3F2AA16350BB3qEW2H" TargetMode="External"/><Relationship Id="rId29" Type="http://schemas.openxmlformats.org/officeDocument/2006/relationships/hyperlink" Target="consultantplus://offline/ref=E661085ED54F412FA5CA6470B032C1BB03910D6B0F4F493D44858794BC2CR1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56F0D4F493D44858794BC2CR1L" TargetMode="External"/><Relationship Id="rId24" Type="http://schemas.openxmlformats.org/officeDocument/2006/relationships/hyperlink" Target="consultantplus://offline/ref=8CA6BC37AB1B30FB18C18EE98A8C47D1825F798741A7F9D00CE32AFC3F5CFCA6FCDE30C41BDA54848C314A0F7F24A2CDF0B60A370AqBWBH" TargetMode="External"/><Relationship Id="rId32" Type="http://schemas.openxmlformats.org/officeDocument/2006/relationships/hyperlink" Target="consultantplus://offline/ref=3779F1DC5F392D8D98A232B55A9D8E21D4EBB0DB57DEFD426D3B6B39D689A354BF45C6EF1DZ5XAJ" TargetMode="External"/><Relationship Id="rId37" Type="http://schemas.openxmlformats.org/officeDocument/2006/relationships/hyperlink" Target="consultantplus://offline/ref=E661085ED54F412FA5CA6470B032C1BB03930D6B0D45493D44858794BCC1F3B37FEFC86E6324R4L" TargetMode="External"/><Relationship Id="rId40"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224R6L" TargetMode="External"/><Relationship Id="rId23" Type="http://schemas.openxmlformats.org/officeDocument/2006/relationships/hyperlink" Target="consultantplus://offline/ref=8CA6BC37AB1B30FB18C18EE98A8C47D1825F798741A7F9D00CE32AFC3F5CFCA6FCDE30C419DC54848C314A0F7F24A2CDF0B60A370AqBWBH" TargetMode="External"/><Relationship Id="rId28" Type="http://schemas.openxmlformats.org/officeDocument/2006/relationships/hyperlink" Target="consultantplus://offline/ref=E661085ED54F412FA5CA6470B032C1BB03930D6B0D45493D44858794BCC1F3B37FEFC8636124R9L" TargetMode="External"/><Relationship Id="rId36" Type="http://schemas.openxmlformats.org/officeDocument/2006/relationships/hyperlink" Target="consultantplus://offline/ref=E661085ED54F412FA5CA6470B032C1BB03930D6B0D45493D44858794BCC1F3B37FEFC86F6224R6L" TargetMode="External"/><Relationship Id="rId10" Type="http://schemas.openxmlformats.org/officeDocument/2006/relationships/hyperlink" Target="consultantplus://offline/ref=E661085ED54F412FA5CA6470B032C1BB03930D6B0444493D44858794BC2CR1L" TargetMode="External"/><Relationship Id="rId19" Type="http://schemas.openxmlformats.org/officeDocument/2006/relationships/hyperlink" Target="consultantplus://offline/ref=8CA6BC37AB1B30FB18C18EE98A8C47D1825F798741A7F9D00CE32AFC3F5CFCA6FCDE30C418DC54848C314A0F7F24A2CDF0B60A370AqBWBH" TargetMode="External"/><Relationship Id="rId31"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30D6B0D45493D44858794BCC1F3B37FEFC86C6024R8L" TargetMode="External"/><Relationship Id="rId14" Type="http://schemas.openxmlformats.org/officeDocument/2006/relationships/hyperlink" Target="consultantplus://offline/ref=E661085ED54F412FA5CA6470B032C1BB03930D6B0D45493D44858794BCC1F3B37FEFC86F6124R4L" TargetMode="External"/><Relationship Id="rId22" Type="http://schemas.openxmlformats.org/officeDocument/2006/relationships/hyperlink" Target="consultantplus://offline/ref=8CA6BC37AB1B30FB18C18EE98A8C47D1825F798741A7F9D00CE32AFC3F5CFCA6FCDE30C419DB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390056F0E46493D44858794BC2CR1L" TargetMode="External"/><Relationship Id="rId35" Type="http://schemas.openxmlformats.org/officeDocument/2006/relationships/hyperlink" Target="consultantplus://offline/ref=E661085ED54F412FA5CA6470B032C1BB03930D6B0D45493D44858794BCC1F3B37FEFC86F6124R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66CB5-107C-4E78-9091-D8E3AA52A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11852</Words>
  <Characters>67563</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cp:lastModifiedBy>
  <cp:revision>10</cp:revision>
  <cp:lastPrinted>2019-04-03T06:36:00Z</cp:lastPrinted>
  <dcterms:created xsi:type="dcterms:W3CDTF">2019-04-01T12:04:00Z</dcterms:created>
  <dcterms:modified xsi:type="dcterms:W3CDTF">2019-06-05T07:39:00Z</dcterms:modified>
</cp:coreProperties>
</file>