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8AC" w:rsidRPr="00BE0089" w:rsidRDefault="00A208AC" w:rsidP="00BE0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089">
        <w:rPr>
          <w:rFonts w:ascii="Times New Roman" w:eastAsia="Times New Roman" w:hAnsi="Times New Roman" w:cs="Times New Roman"/>
          <w:sz w:val="28"/>
          <w:szCs w:val="28"/>
        </w:rPr>
        <w:t>Р О С С И Й С К А Я   Ф Е Д Е Р А Ц И Я</w:t>
      </w:r>
      <w:r w:rsidRPr="00BE0089">
        <w:rPr>
          <w:rFonts w:ascii="Times New Roman" w:eastAsia="Times New Roman" w:hAnsi="Times New Roman" w:cs="Times New Roman"/>
          <w:sz w:val="28"/>
          <w:szCs w:val="28"/>
        </w:rPr>
        <w:br/>
        <w:t>ЛЕНИНГРАДСКАЯ ОБЛАСТЬ</w:t>
      </w:r>
    </w:p>
    <w:p w:rsidR="00A208AC" w:rsidRPr="00BE0089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089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  <w:r w:rsidRPr="00BE0089">
        <w:rPr>
          <w:rFonts w:ascii="Times New Roman" w:eastAsia="Times New Roman" w:hAnsi="Times New Roman" w:cs="Times New Roman"/>
          <w:sz w:val="28"/>
          <w:szCs w:val="28"/>
        </w:rPr>
        <w:br/>
        <w:t>КОЛТУШСКОЕ СЕЛЬСКОЕ ПОСЕЛЕНИЕ</w:t>
      </w:r>
      <w:r w:rsidRPr="00BE0089">
        <w:rPr>
          <w:rFonts w:ascii="Times New Roman" w:eastAsia="Times New Roman" w:hAnsi="Times New Roman" w:cs="Times New Roman"/>
          <w:sz w:val="28"/>
          <w:szCs w:val="28"/>
        </w:rPr>
        <w:br/>
        <w:t>ВСЕВОЛОЖСКОГО МУНИЦИПАЛЬНОГО РАЙОНА</w:t>
      </w:r>
      <w:r w:rsidRPr="00BE0089">
        <w:rPr>
          <w:rFonts w:ascii="Times New Roman" w:eastAsia="Times New Roman" w:hAnsi="Times New Roman" w:cs="Times New Roman"/>
          <w:sz w:val="28"/>
          <w:szCs w:val="28"/>
        </w:rPr>
        <w:br/>
        <w:t>ЛЕНИНГРАДСКОЙ ОБЛАСТИ</w:t>
      </w:r>
    </w:p>
    <w:p w:rsidR="00A208AC" w:rsidRPr="00BE0089" w:rsidRDefault="00A208AC" w:rsidP="00A208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0089">
        <w:rPr>
          <w:rFonts w:ascii="Times New Roman" w:eastAsia="Times New Roman" w:hAnsi="Times New Roman" w:cs="Times New Roman"/>
          <w:bCs/>
          <w:sz w:val="28"/>
          <w:szCs w:val="28"/>
        </w:rPr>
        <w:t>СОВЕТ ДЕПУТАТОВ</w:t>
      </w:r>
      <w:r w:rsidRPr="00BE0089">
        <w:rPr>
          <w:rFonts w:ascii="Times New Roman" w:eastAsia="Times New Roman" w:hAnsi="Times New Roman" w:cs="Times New Roman"/>
          <w:sz w:val="28"/>
          <w:szCs w:val="28"/>
        </w:rPr>
        <w:br/>
      </w:r>
      <w:r w:rsidRPr="00BE0089">
        <w:rPr>
          <w:rFonts w:ascii="Times New Roman" w:eastAsia="Times New Roman" w:hAnsi="Times New Roman" w:cs="Times New Roman"/>
          <w:bCs/>
          <w:sz w:val="28"/>
          <w:szCs w:val="28"/>
        </w:rPr>
        <w:t>Р Е Ш Е Н И Е</w:t>
      </w:r>
    </w:p>
    <w:p w:rsidR="00A208AC" w:rsidRPr="002D7C76" w:rsidRDefault="00BE0089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28 марта 2019 года № 14</w:t>
      </w:r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                 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="00A208AC" w:rsidRPr="002D7C76">
        <w:rPr>
          <w:rFonts w:ascii="Times New Roman" w:eastAsia="Times New Roman" w:hAnsi="Times New Roman" w:cs="Times New Roman"/>
          <w:sz w:val="28"/>
          <w:szCs w:val="28"/>
        </w:rPr>
        <w:t>           дер.Колтуши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3745"/>
      </w:tblGrid>
      <w:tr w:rsidR="00A208AC" w:rsidRPr="008B0463" w:rsidTr="00A208AC">
        <w:trPr>
          <w:tblCellSpacing w:w="15" w:type="dxa"/>
        </w:trPr>
        <w:tc>
          <w:tcPr>
            <w:tcW w:w="6765" w:type="dxa"/>
            <w:vAlign w:val="center"/>
            <w:hideMark/>
          </w:tcPr>
          <w:p w:rsidR="00A208AC" w:rsidRPr="008B0463" w:rsidRDefault="00E229C4" w:rsidP="00E229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решение совета депутатов      № 39 от 12.12.2018</w:t>
            </w:r>
            <w:r w:rsidR="00BE008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B0463">
              <w:rPr>
                <w:rFonts w:ascii="Times New Roman" w:hAnsi="Times New Roman" w:cs="Times New Roman"/>
                <w:sz w:val="28"/>
                <w:szCs w:val="28"/>
              </w:rPr>
              <w:t xml:space="preserve"> «О бюджете муниципального образования Колтушское сельское поселение Всеволожского муниципального района Ленинградской области на 2019 год»</w:t>
            </w:r>
          </w:p>
        </w:tc>
        <w:tc>
          <w:tcPr>
            <w:tcW w:w="4320" w:type="dxa"/>
            <w:vAlign w:val="center"/>
            <w:hideMark/>
          </w:tcPr>
          <w:p w:rsidR="00A208AC" w:rsidRPr="008B0463" w:rsidRDefault="00A208AC" w:rsidP="00A208A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208AC" w:rsidRPr="008B0463" w:rsidRDefault="00B20F1C" w:rsidP="00A208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</w:t>
      </w:r>
      <w:r w:rsidR="00BE0089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="008B0463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ставом муниципального образования Колтушское сельское поселение Всеволожского муниципального района Ленинградской области</w:t>
      </w:r>
      <w:r w:rsidR="00BE0089">
        <w:rPr>
          <w:rFonts w:ascii="Times New Roman" w:eastAsia="Times New Roman" w:hAnsi="Times New Roman" w:cs="Times New Roman"/>
          <w:sz w:val="28"/>
          <w:szCs w:val="28"/>
        </w:rPr>
        <w:t xml:space="preserve"> (далее – МО Колтушское СП)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, решением совета депутатов МО Колтушское СП </w:t>
      </w:r>
      <w:r w:rsidR="00E30881" w:rsidRPr="00E30881">
        <w:rPr>
          <w:rFonts w:ascii="Times New Roman" w:eastAsia="Times New Roman" w:hAnsi="Times New Roman" w:cs="Times New Roman"/>
          <w:sz w:val="28"/>
          <w:szCs w:val="28"/>
        </w:rPr>
        <w:t xml:space="preserve">от 31.10.2017 года №64 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 xml:space="preserve">«Об утверждении положения о бюджетном процессе в муниципальном образовании Колтушское сельское поселение Всеволожского муниципального района Ленинградской области» </w:t>
      </w:r>
      <w:r w:rsidR="00E229C4" w:rsidRPr="008B0463">
        <w:rPr>
          <w:rFonts w:ascii="Times New Roman" w:eastAsia="Times New Roman" w:hAnsi="Times New Roman" w:cs="Times New Roman"/>
          <w:sz w:val="28"/>
          <w:szCs w:val="28"/>
        </w:rPr>
        <w:t>(с изменениями, внесенными решением совета депутатов № 23 от 06.04.2018 г.)</w:t>
      </w:r>
      <w:r w:rsidR="00A208AC" w:rsidRPr="008B0463">
        <w:rPr>
          <w:rFonts w:ascii="Times New Roman" w:eastAsia="Times New Roman" w:hAnsi="Times New Roman" w:cs="Times New Roman"/>
          <w:sz w:val="28"/>
          <w:szCs w:val="28"/>
        </w:rPr>
        <w:t>, совет депутатов принял</w:t>
      </w:r>
    </w:p>
    <w:p w:rsidR="00A208AC" w:rsidRPr="008B0463" w:rsidRDefault="00A208AC" w:rsidP="00BE00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eastAsia="Times New Roman" w:hAnsi="Times New Roman" w:cs="Times New Roman"/>
          <w:sz w:val="28"/>
          <w:szCs w:val="28"/>
        </w:rPr>
        <w:t>РЕШЕНИЕ:</w:t>
      </w:r>
    </w:p>
    <w:p w:rsidR="00E229C4" w:rsidRPr="008B0463" w:rsidRDefault="00A208AC" w:rsidP="00E229C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Статья 1. </w:t>
      </w:r>
      <w:r w:rsidR="00E229C4" w:rsidRPr="008B0463">
        <w:rPr>
          <w:rFonts w:ascii="Times New Roman" w:hAnsi="Times New Roman"/>
          <w:sz w:val="28"/>
          <w:szCs w:val="28"/>
        </w:rPr>
        <w:t>Внести в решение совета депутатов № 39 от 12.12.2018 года «О бюджете муниципального образования Колтушское сельское поселение Всеволожского муниципального района Ленинградской области на 2019 год» (далее – решение) следующие изменения:</w:t>
      </w:r>
    </w:p>
    <w:p w:rsidR="00E229C4" w:rsidRPr="008B0463" w:rsidRDefault="00E229C4" w:rsidP="008B046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1.1. Статью 1 решения изложить в новой редакции: 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«Статья 1.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2019 год:</w:t>
      </w:r>
    </w:p>
    <w:p w:rsidR="00E229C4" w:rsidRPr="008B0463" w:rsidRDefault="00E229C4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муниципального образования Колтушское сельское поселение Всеволожского муниципального района Ленинградской области на 2019 год:</w:t>
      </w:r>
    </w:p>
    <w:p w:rsidR="00E229C4" w:rsidRPr="008B0463" w:rsidRDefault="009B5D75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EC2CEC" w:rsidRPr="008B0463">
        <w:rPr>
          <w:rFonts w:ascii="Times New Roman" w:hAnsi="Times New Roman" w:cs="Times New Roman"/>
          <w:sz w:val="28"/>
          <w:szCs w:val="28"/>
        </w:rPr>
        <w:t>177 194,5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9B5D75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29C4" w:rsidRPr="008B0463">
        <w:rPr>
          <w:rFonts w:ascii="Times New Roman" w:hAnsi="Times New Roman" w:cs="Times New Roman"/>
          <w:sz w:val="28"/>
          <w:szCs w:val="28"/>
        </w:rPr>
        <w:t>общий объем расходов</w:t>
      </w:r>
      <w:r w:rsidR="00BE008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Колтушское сельское поселение Всеволожского муниципального района Ленинградской области в сумме </w:t>
      </w:r>
      <w:r w:rsidR="005B092A" w:rsidRPr="008B0463">
        <w:rPr>
          <w:rFonts w:ascii="Times New Roman" w:hAnsi="Times New Roman" w:cs="Times New Roman"/>
          <w:sz w:val="28"/>
          <w:szCs w:val="28"/>
        </w:rPr>
        <w:t>31</w:t>
      </w:r>
      <w:r w:rsidR="0050780B">
        <w:rPr>
          <w:rFonts w:ascii="Times New Roman" w:hAnsi="Times New Roman" w:cs="Times New Roman"/>
          <w:sz w:val="28"/>
          <w:szCs w:val="28"/>
        </w:rPr>
        <w:t>2</w:t>
      </w:r>
      <w:r w:rsidR="00E229C4" w:rsidRPr="008B0463">
        <w:rPr>
          <w:rFonts w:ascii="Times New Roman" w:hAnsi="Times New Roman" w:cs="Times New Roman"/>
          <w:sz w:val="28"/>
          <w:szCs w:val="28"/>
        </w:rPr>
        <w:t> </w:t>
      </w:r>
      <w:r w:rsidR="0050780B">
        <w:rPr>
          <w:rFonts w:ascii="Times New Roman" w:hAnsi="Times New Roman" w:cs="Times New Roman"/>
          <w:sz w:val="28"/>
          <w:szCs w:val="28"/>
        </w:rPr>
        <w:t>3</w:t>
      </w:r>
      <w:r w:rsidR="005B092A" w:rsidRPr="008B0463">
        <w:rPr>
          <w:rFonts w:ascii="Times New Roman" w:hAnsi="Times New Roman" w:cs="Times New Roman"/>
          <w:sz w:val="28"/>
          <w:szCs w:val="28"/>
        </w:rPr>
        <w:t>84</w:t>
      </w:r>
      <w:r w:rsidR="00E229C4" w:rsidRPr="008B0463">
        <w:rPr>
          <w:rFonts w:ascii="Times New Roman" w:hAnsi="Times New Roman" w:cs="Times New Roman"/>
          <w:sz w:val="28"/>
          <w:szCs w:val="28"/>
        </w:rPr>
        <w:t>,</w:t>
      </w:r>
      <w:r w:rsidR="005B092A" w:rsidRPr="008B0463">
        <w:rPr>
          <w:rFonts w:ascii="Times New Roman" w:hAnsi="Times New Roman" w:cs="Times New Roman"/>
          <w:sz w:val="28"/>
          <w:szCs w:val="28"/>
        </w:rPr>
        <w:t>1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E229C4" w:rsidRPr="008B0463" w:rsidRDefault="009B5D75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E229C4" w:rsidRPr="008B0463">
        <w:rPr>
          <w:rFonts w:ascii="Times New Roman" w:hAnsi="Times New Roman" w:cs="Times New Roman"/>
          <w:sz w:val="28"/>
          <w:szCs w:val="28"/>
        </w:rPr>
        <w:t xml:space="preserve">дефицит бюджета муниципального образования Колтушское сельское поселение Всеволожского муниципального района Ленинградской области в сумме </w:t>
      </w:r>
      <w:r w:rsidR="005B092A" w:rsidRPr="008B0463">
        <w:rPr>
          <w:rFonts w:ascii="Times New Roman" w:hAnsi="Times New Roman" w:cs="Times New Roman"/>
          <w:sz w:val="28"/>
          <w:szCs w:val="28"/>
        </w:rPr>
        <w:t>13</w:t>
      </w:r>
      <w:r w:rsidR="0050780B">
        <w:rPr>
          <w:rFonts w:ascii="Times New Roman" w:hAnsi="Times New Roman" w:cs="Times New Roman"/>
          <w:sz w:val="28"/>
          <w:szCs w:val="28"/>
        </w:rPr>
        <w:t>5</w:t>
      </w:r>
      <w:r w:rsidR="00EC2CEC" w:rsidRPr="008B0463">
        <w:rPr>
          <w:rFonts w:ascii="Times New Roman" w:hAnsi="Times New Roman" w:cs="Times New Roman"/>
          <w:sz w:val="28"/>
          <w:szCs w:val="28"/>
        </w:rPr>
        <w:t> </w:t>
      </w:r>
      <w:r w:rsidR="0050780B">
        <w:rPr>
          <w:rFonts w:ascii="Times New Roman" w:hAnsi="Times New Roman" w:cs="Times New Roman"/>
          <w:sz w:val="28"/>
          <w:szCs w:val="28"/>
        </w:rPr>
        <w:t>1</w:t>
      </w:r>
      <w:r w:rsidR="005B092A" w:rsidRPr="008B0463">
        <w:rPr>
          <w:rFonts w:ascii="Times New Roman" w:hAnsi="Times New Roman" w:cs="Times New Roman"/>
          <w:sz w:val="28"/>
          <w:szCs w:val="28"/>
        </w:rPr>
        <w:t>89</w:t>
      </w:r>
      <w:r w:rsidR="00EC2CEC" w:rsidRPr="008B0463">
        <w:rPr>
          <w:rFonts w:ascii="Times New Roman" w:hAnsi="Times New Roman" w:cs="Times New Roman"/>
          <w:sz w:val="28"/>
          <w:szCs w:val="28"/>
        </w:rPr>
        <w:t>,</w:t>
      </w:r>
      <w:r w:rsidR="005B092A" w:rsidRPr="008B0463">
        <w:rPr>
          <w:rFonts w:ascii="Times New Roman" w:hAnsi="Times New Roman" w:cs="Times New Roman"/>
          <w:sz w:val="28"/>
          <w:szCs w:val="28"/>
        </w:rPr>
        <w:t>6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 тысяч рублей.</w:t>
      </w:r>
    </w:p>
    <w:p w:rsidR="00E229C4" w:rsidRPr="008B0463" w:rsidRDefault="004C335F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2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r:id="rId6" w:history="1">
        <w:r w:rsidR="00E229C4" w:rsidRPr="008B0463">
          <w:rPr>
            <w:rFonts w:ascii="Times New Roman" w:hAnsi="Times New Roman" w:cs="Times New Roman"/>
            <w:sz w:val="28"/>
            <w:szCs w:val="28"/>
          </w:rPr>
          <w:t>источники</w:t>
        </w:r>
      </w:hyperlink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внутреннего финансирования дефицита бюджета муниципального образования Колтушское сельское поселение Всеволожского муниципального района Ленинградской области на 201</w:t>
      </w:r>
      <w:r w:rsidR="005B092A" w:rsidRPr="008B0463">
        <w:rPr>
          <w:rFonts w:ascii="Times New Roman" w:hAnsi="Times New Roman" w:cs="Times New Roman"/>
          <w:sz w:val="28"/>
          <w:szCs w:val="28"/>
        </w:rPr>
        <w:t>9</w:t>
      </w:r>
      <w:r w:rsidR="00E229C4" w:rsidRPr="008B0463">
        <w:rPr>
          <w:rFonts w:ascii="Times New Roman" w:hAnsi="Times New Roman" w:cs="Times New Roman"/>
          <w:sz w:val="28"/>
          <w:szCs w:val="28"/>
        </w:rPr>
        <w:t xml:space="preserve"> год согласн</w:t>
      </w:r>
      <w:r w:rsidR="0079220B">
        <w:rPr>
          <w:rFonts w:ascii="Times New Roman" w:hAnsi="Times New Roman" w:cs="Times New Roman"/>
          <w:sz w:val="28"/>
          <w:szCs w:val="28"/>
        </w:rPr>
        <w:t>о П</w:t>
      </w:r>
      <w:r w:rsidR="00D5799F" w:rsidRPr="008B0463">
        <w:rPr>
          <w:rFonts w:ascii="Times New Roman" w:hAnsi="Times New Roman" w:cs="Times New Roman"/>
          <w:sz w:val="28"/>
          <w:szCs w:val="28"/>
        </w:rPr>
        <w:t>риложению 1(новая редакция)</w:t>
      </w:r>
      <w:r w:rsidR="00BA24F2">
        <w:rPr>
          <w:rFonts w:ascii="Times New Roman" w:hAnsi="Times New Roman" w:cs="Times New Roman"/>
          <w:sz w:val="28"/>
          <w:szCs w:val="28"/>
        </w:rPr>
        <w:t>.»</w:t>
      </w:r>
      <w:r w:rsidR="00E229C4" w:rsidRPr="008B0463">
        <w:rPr>
          <w:rFonts w:ascii="Times New Roman" w:hAnsi="Times New Roman" w:cs="Times New Roman"/>
          <w:sz w:val="28"/>
          <w:szCs w:val="28"/>
        </w:rPr>
        <w:t>;</w:t>
      </w:r>
      <w:r w:rsidR="00EC2CEC"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>1.2. Статью 2 решения изложить в новой редакции:</w:t>
      </w:r>
      <w:r w:rsidRPr="008B0463">
        <w:rPr>
          <w:rFonts w:ascii="Times New Roman" w:hAnsi="Times New Roman" w:cs="Times New Roman"/>
          <w:sz w:val="28"/>
          <w:szCs w:val="28"/>
        </w:rPr>
        <w:tab/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      «Статья 2. Доходы бюджета муниципального образования                                                                         Колтушское сельское поселение Всеволожского муниципального района Ленинградской области на 2019 год.</w:t>
      </w:r>
    </w:p>
    <w:p w:rsidR="00EC2CEC" w:rsidRPr="008B0463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1.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7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прогнозируемые </w:t>
      </w:r>
      <w:hyperlink r:id="rId8" w:history="1">
        <w:r w:rsidRPr="008B0463">
          <w:rPr>
            <w:rFonts w:ascii="Times New Roman" w:hAnsi="Times New Roman" w:cs="Times New Roman"/>
            <w:sz w:val="28"/>
            <w:szCs w:val="28"/>
          </w:rPr>
          <w:t>поступления доходов</w:t>
        </w:r>
      </w:hyperlink>
      <w:r w:rsidR="0079220B">
        <w:rPr>
          <w:rFonts w:ascii="Times New Roman" w:hAnsi="Times New Roman" w:cs="Times New Roman"/>
          <w:sz w:val="28"/>
          <w:szCs w:val="28"/>
        </w:rPr>
        <w:t xml:space="preserve"> на 2019 год согласно П</w:t>
      </w:r>
      <w:r w:rsidRPr="008B0463">
        <w:rPr>
          <w:rFonts w:ascii="Times New Roman" w:hAnsi="Times New Roman" w:cs="Times New Roman"/>
          <w:sz w:val="28"/>
          <w:szCs w:val="28"/>
        </w:rPr>
        <w:t>риложению 2 (новая редакция).</w:t>
      </w:r>
    </w:p>
    <w:p w:rsidR="00EC2CEC" w:rsidRDefault="00EC2CEC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 w:cs="Times New Roman"/>
          <w:sz w:val="28"/>
          <w:szCs w:val="28"/>
        </w:rPr>
        <w:t xml:space="preserve">2. Утвердить в пределах общего объема доходов бюджета муниципального образования Колтушское сельское поселение Всеволожского муниципального района Ленинградской области, утвержденного </w:t>
      </w:r>
      <w:hyperlink r:id="rId9" w:history="1">
        <w:r w:rsidRPr="008B0463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Pr="008B0463">
        <w:rPr>
          <w:rFonts w:ascii="Times New Roman" w:hAnsi="Times New Roman" w:cs="Times New Roman"/>
          <w:sz w:val="28"/>
          <w:szCs w:val="28"/>
        </w:rPr>
        <w:t xml:space="preserve"> настоящего решения, объем межбюджетных трансфертов, получаемых от других бюджетов бюджетной системы Российской </w:t>
      </w:r>
      <w:r w:rsidR="0079220B">
        <w:rPr>
          <w:rFonts w:ascii="Times New Roman" w:hAnsi="Times New Roman" w:cs="Times New Roman"/>
          <w:sz w:val="28"/>
          <w:szCs w:val="28"/>
        </w:rPr>
        <w:t>Федерации на 2019 год согласно П</w:t>
      </w:r>
      <w:r w:rsidRPr="008B0463">
        <w:rPr>
          <w:rFonts w:ascii="Times New Roman" w:hAnsi="Times New Roman" w:cs="Times New Roman"/>
          <w:sz w:val="28"/>
          <w:szCs w:val="28"/>
        </w:rPr>
        <w:t>риложению 3 (новая редакция)</w:t>
      </w:r>
      <w:r w:rsidR="00CE6B65">
        <w:rPr>
          <w:rFonts w:ascii="Times New Roman" w:hAnsi="Times New Roman" w:cs="Times New Roman"/>
          <w:sz w:val="28"/>
          <w:szCs w:val="28"/>
        </w:rPr>
        <w:t>.»</w:t>
      </w:r>
      <w:r w:rsidRPr="008B0463">
        <w:rPr>
          <w:rFonts w:ascii="Times New Roman" w:hAnsi="Times New Roman" w:cs="Times New Roman"/>
          <w:sz w:val="28"/>
          <w:szCs w:val="28"/>
        </w:rPr>
        <w:t>;</w:t>
      </w:r>
    </w:p>
    <w:p w:rsidR="00D671F0" w:rsidRPr="00C03ACF" w:rsidRDefault="00B33F45" w:rsidP="008B0463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C03ACF">
        <w:rPr>
          <w:rFonts w:ascii="Times New Roman" w:hAnsi="Times New Roman"/>
          <w:sz w:val="28"/>
          <w:szCs w:val="28"/>
        </w:rPr>
        <w:t xml:space="preserve">1.3. </w:t>
      </w:r>
      <w:r w:rsidR="00D671F0" w:rsidRPr="00C03ACF">
        <w:rPr>
          <w:rFonts w:ascii="Times New Roman" w:hAnsi="Times New Roman"/>
          <w:sz w:val="28"/>
          <w:szCs w:val="28"/>
        </w:rPr>
        <w:t>Пункт 1 статьи 5 решения изложить в новой редакции:</w:t>
      </w:r>
      <w:r w:rsidR="00D671F0" w:rsidRPr="00C03ACF">
        <w:rPr>
          <w:rFonts w:ascii="Times New Roman" w:hAnsi="Times New Roman"/>
          <w:sz w:val="28"/>
          <w:szCs w:val="28"/>
        </w:rPr>
        <w:tab/>
      </w:r>
    </w:p>
    <w:p w:rsidR="00B33F45" w:rsidRPr="00C03ACF" w:rsidRDefault="00D671F0" w:rsidP="008B04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ACF">
        <w:rPr>
          <w:rFonts w:ascii="Times New Roman" w:hAnsi="Times New Roman" w:cs="Times New Roman"/>
          <w:sz w:val="28"/>
          <w:szCs w:val="28"/>
        </w:rPr>
        <w:t xml:space="preserve"> </w:t>
      </w:r>
      <w:r w:rsidR="00B33F45" w:rsidRPr="00C03ACF">
        <w:rPr>
          <w:rFonts w:ascii="Times New Roman" w:hAnsi="Times New Roman" w:cs="Times New Roman"/>
          <w:sz w:val="28"/>
          <w:szCs w:val="28"/>
        </w:rPr>
        <w:t xml:space="preserve">«1. Утвердить в пределах общего объема расходов, утвержденного </w:t>
      </w:r>
      <w:hyperlink r:id="rId10" w:history="1">
        <w:r w:rsidR="00B33F45" w:rsidRPr="00C03ACF">
          <w:rPr>
            <w:rFonts w:ascii="Times New Roman" w:hAnsi="Times New Roman" w:cs="Times New Roman"/>
            <w:sz w:val="28"/>
            <w:szCs w:val="28"/>
          </w:rPr>
          <w:t>статьей 1</w:t>
        </w:r>
      </w:hyperlink>
      <w:r w:rsidR="00B33F45" w:rsidRPr="00C03ACF">
        <w:rPr>
          <w:rFonts w:ascii="Times New Roman" w:hAnsi="Times New Roman" w:cs="Times New Roman"/>
          <w:sz w:val="28"/>
          <w:szCs w:val="28"/>
        </w:rPr>
        <w:t xml:space="preserve"> настоящего решения:</w:t>
      </w:r>
    </w:p>
    <w:p w:rsidR="00B33F45" w:rsidRPr="00543AD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DF">
        <w:rPr>
          <w:rFonts w:ascii="Times New Roman" w:hAnsi="Times New Roman" w:cs="Times New Roman"/>
          <w:sz w:val="28"/>
          <w:szCs w:val="28"/>
        </w:rPr>
        <w:t xml:space="preserve">1) </w:t>
      </w:r>
      <w:r w:rsidR="0092658B" w:rsidRPr="00543ADF">
        <w:rPr>
          <w:rFonts w:ascii="Times New Roman" w:hAnsi="Times New Roman" w:cs="Times New Roman"/>
          <w:sz w:val="28"/>
          <w:szCs w:val="28"/>
        </w:rPr>
        <w:t>распределение бюджетных ассигнований по разделам, по целевым статьям (муниципаль</w:t>
      </w:r>
      <w:r w:rsidR="00D07EB1">
        <w:rPr>
          <w:rFonts w:ascii="Times New Roman" w:hAnsi="Times New Roman" w:cs="Times New Roman"/>
          <w:sz w:val="28"/>
          <w:szCs w:val="28"/>
        </w:rPr>
        <w:t>ным программам</w:t>
      </w:r>
      <w:r w:rsidR="0092658B" w:rsidRPr="00543ADF">
        <w:rPr>
          <w:rFonts w:ascii="Times New Roman" w:hAnsi="Times New Roman" w:cs="Times New Roman"/>
          <w:sz w:val="28"/>
          <w:szCs w:val="28"/>
        </w:rPr>
        <w:t xml:space="preserve"> и непрограммным направлениям деятельности), группам видов расходов, разделам, подр</w:t>
      </w:r>
      <w:r w:rsidR="0079220B">
        <w:rPr>
          <w:rFonts w:ascii="Times New Roman" w:hAnsi="Times New Roman" w:cs="Times New Roman"/>
          <w:sz w:val="28"/>
          <w:szCs w:val="28"/>
        </w:rPr>
        <w:t xml:space="preserve">азделам классификации расходов </w:t>
      </w:r>
      <w:r w:rsidR="0092658B" w:rsidRPr="00543AD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79220B">
        <w:rPr>
          <w:rFonts w:ascii="Times New Roman" w:hAnsi="Times New Roman" w:cs="Times New Roman"/>
          <w:sz w:val="28"/>
          <w:szCs w:val="28"/>
        </w:rPr>
        <w:t>согласно П</w:t>
      </w:r>
      <w:r w:rsidRPr="00543ADF">
        <w:rPr>
          <w:rFonts w:ascii="Times New Roman" w:hAnsi="Times New Roman" w:cs="Times New Roman"/>
          <w:sz w:val="28"/>
          <w:szCs w:val="28"/>
        </w:rPr>
        <w:t>риложению 6 (новая редакция)</w:t>
      </w:r>
      <w:r w:rsidRPr="009B5D75">
        <w:rPr>
          <w:rFonts w:ascii="Times New Roman" w:hAnsi="Times New Roman" w:cs="Times New Roman"/>
          <w:sz w:val="28"/>
          <w:szCs w:val="28"/>
        </w:rPr>
        <w:t>;</w:t>
      </w:r>
    </w:p>
    <w:p w:rsidR="00B33F45" w:rsidRPr="00C03AC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3ADF">
        <w:rPr>
          <w:rFonts w:ascii="Times New Roman" w:hAnsi="Times New Roman" w:cs="Times New Roman"/>
          <w:sz w:val="28"/>
          <w:szCs w:val="28"/>
        </w:rPr>
        <w:t xml:space="preserve">2) </w:t>
      </w:r>
      <w:r w:rsidR="0092658B" w:rsidRPr="00543ADF">
        <w:rPr>
          <w:rFonts w:ascii="Times New Roman" w:hAnsi="Times New Roman" w:cs="Times New Roman"/>
          <w:sz w:val="28"/>
          <w:szCs w:val="28"/>
        </w:rPr>
        <w:t xml:space="preserve">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 на 2019 год   </w:t>
      </w:r>
      <w:r w:rsidRPr="00543ADF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1" w:history="1">
        <w:r w:rsidR="0079220B">
          <w:rPr>
            <w:rFonts w:ascii="Times New Roman" w:hAnsi="Times New Roman" w:cs="Times New Roman"/>
            <w:sz w:val="28"/>
            <w:szCs w:val="28"/>
          </w:rPr>
          <w:t>П</w:t>
        </w:r>
        <w:r w:rsidRPr="00543ADF">
          <w:rPr>
            <w:rFonts w:ascii="Times New Roman" w:hAnsi="Times New Roman" w:cs="Times New Roman"/>
            <w:sz w:val="28"/>
            <w:szCs w:val="28"/>
          </w:rPr>
          <w:t>риложению</w:t>
        </w:r>
      </w:hyperlink>
      <w:r w:rsidRPr="00543ADF">
        <w:rPr>
          <w:rFonts w:ascii="Times New Roman" w:hAnsi="Times New Roman" w:cs="Times New Roman"/>
          <w:sz w:val="28"/>
          <w:szCs w:val="28"/>
        </w:rPr>
        <w:t xml:space="preserve"> 7 (новая редакция);</w:t>
      </w:r>
    </w:p>
    <w:p w:rsidR="00B33F45" w:rsidRPr="00C03ACF" w:rsidRDefault="00B33F45" w:rsidP="008B04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ACF">
        <w:rPr>
          <w:rFonts w:ascii="Times New Roman" w:hAnsi="Times New Roman" w:cs="Times New Roman"/>
          <w:sz w:val="28"/>
          <w:szCs w:val="28"/>
        </w:rPr>
        <w:t xml:space="preserve">3) </w:t>
      </w:r>
      <w:r w:rsidR="00A242B1" w:rsidRPr="00C03ACF">
        <w:rPr>
          <w:rFonts w:ascii="Times New Roman" w:hAnsi="Times New Roman" w:cs="Times New Roman"/>
          <w:sz w:val="28"/>
          <w:szCs w:val="28"/>
        </w:rPr>
        <w:t>в</w:t>
      </w:r>
      <w:r w:rsidRPr="00C03ACF">
        <w:rPr>
          <w:rFonts w:ascii="Times New Roman" w:hAnsi="Times New Roman" w:cs="Times New Roman"/>
          <w:sz w:val="28"/>
          <w:szCs w:val="28"/>
        </w:rPr>
        <w:t xml:space="preserve">едомственную структуру расходов бюджета муниципального образования Колтушское сельское поселение Всеволожского муниципального района Ленинградской области на 2019 год согласно </w:t>
      </w:r>
      <w:hyperlink r:id="rId12" w:history="1">
        <w:r w:rsidR="0079220B">
          <w:rPr>
            <w:rFonts w:ascii="Times New Roman" w:hAnsi="Times New Roman" w:cs="Times New Roman"/>
            <w:sz w:val="28"/>
            <w:szCs w:val="28"/>
          </w:rPr>
          <w:t>П</w:t>
        </w:r>
        <w:r w:rsidRPr="00C03ACF">
          <w:rPr>
            <w:rFonts w:ascii="Times New Roman" w:hAnsi="Times New Roman" w:cs="Times New Roman"/>
            <w:sz w:val="28"/>
            <w:szCs w:val="28"/>
          </w:rPr>
          <w:t>риложению</w:t>
        </w:r>
      </w:hyperlink>
      <w:r w:rsidR="00ED099F" w:rsidRPr="00C03ACF">
        <w:rPr>
          <w:rFonts w:ascii="Times New Roman" w:hAnsi="Times New Roman" w:cs="Times New Roman"/>
          <w:sz w:val="28"/>
          <w:szCs w:val="28"/>
        </w:rPr>
        <w:t xml:space="preserve"> 8 (новая редакция)</w:t>
      </w:r>
      <w:r w:rsidR="0042262D">
        <w:rPr>
          <w:rFonts w:ascii="Times New Roman" w:hAnsi="Times New Roman" w:cs="Times New Roman"/>
          <w:sz w:val="28"/>
          <w:szCs w:val="28"/>
        </w:rPr>
        <w:t>.»</w:t>
      </w:r>
      <w:r w:rsidR="00FB452B" w:rsidRPr="00C03ACF">
        <w:rPr>
          <w:rFonts w:ascii="Times New Roman" w:hAnsi="Times New Roman" w:cs="Times New Roman"/>
          <w:sz w:val="28"/>
          <w:szCs w:val="28"/>
        </w:rPr>
        <w:t>;</w:t>
      </w:r>
    </w:p>
    <w:p w:rsidR="00C02A7F" w:rsidRPr="00C03ACF" w:rsidRDefault="00B25F92" w:rsidP="008B04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93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</w:t>
      </w:r>
      <w:r w:rsidR="004D48FD" w:rsidRPr="00C03ACF">
        <w:rPr>
          <w:rFonts w:ascii="Times New Roman" w:hAnsi="Times New Roman" w:cs="Times New Roman"/>
          <w:sz w:val="28"/>
          <w:szCs w:val="28"/>
        </w:rPr>
        <w:t>1.4. Пункт 4 статьи 5 решения изложить в новой редакции:</w:t>
      </w:r>
    </w:p>
    <w:p w:rsidR="00A208AC" w:rsidRPr="00C03ACF" w:rsidRDefault="004D48FD" w:rsidP="004D48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3AC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06321D" w:rsidRPr="00C03AC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03ACF">
        <w:rPr>
          <w:rFonts w:ascii="Times New Roman" w:eastAsia="Times New Roman" w:hAnsi="Times New Roman" w:cs="Times New Roman"/>
          <w:sz w:val="28"/>
          <w:szCs w:val="28"/>
        </w:rPr>
        <w:t>«4.</w:t>
      </w:r>
      <w:r w:rsidR="0006321D" w:rsidRPr="00C03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08AC" w:rsidRPr="00C03ACF">
        <w:rPr>
          <w:rFonts w:ascii="Times New Roman" w:eastAsia="Times New Roman" w:hAnsi="Times New Roman" w:cs="Times New Roman"/>
          <w:sz w:val="28"/>
          <w:szCs w:val="28"/>
        </w:rPr>
        <w:t>Утвердить дорожный фонд муниципального образования Колтушское сельское поселение Всеволожского муниципально</w:t>
      </w:r>
      <w:r w:rsidR="001F128D" w:rsidRPr="00C03ACF">
        <w:rPr>
          <w:rFonts w:ascii="Times New Roman" w:eastAsia="Times New Roman" w:hAnsi="Times New Roman" w:cs="Times New Roman"/>
          <w:sz w:val="28"/>
          <w:szCs w:val="28"/>
        </w:rPr>
        <w:t>го района Ленинградской области</w:t>
      </w:r>
      <w:r w:rsidR="00A208AC" w:rsidRPr="00C03ACF">
        <w:rPr>
          <w:rFonts w:ascii="Times New Roman" w:eastAsia="Times New Roman" w:hAnsi="Times New Roman" w:cs="Times New Roman"/>
          <w:sz w:val="28"/>
          <w:szCs w:val="28"/>
        </w:rPr>
        <w:t xml:space="preserve"> на 2019 год в сумме </w:t>
      </w:r>
      <w:r w:rsidR="00B33F45" w:rsidRPr="00C03ACF">
        <w:rPr>
          <w:rFonts w:ascii="Times New Roman" w:eastAsia="Times New Roman" w:hAnsi="Times New Roman" w:cs="Times New Roman"/>
          <w:sz w:val="28"/>
          <w:szCs w:val="28"/>
        </w:rPr>
        <w:t>5</w:t>
      </w:r>
      <w:r w:rsidR="0050780B">
        <w:rPr>
          <w:rFonts w:ascii="Times New Roman" w:eastAsia="Times New Roman" w:hAnsi="Times New Roman" w:cs="Times New Roman"/>
          <w:sz w:val="28"/>
          <w:szCs w:val="28"/>
        </w:rPr>
        <w:t>4</w:t>
      </w:r>
      <w:r w:rsidR="00B33F45" w:rsidRPr="00C03AC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0780B">
        <w:rPr>
          <w:rFonts w:ascii="Times New Roman" w:eastAsia="Times New Roman" w:hAnsi="Times New Roman" w:cs="Times New Roman"/>
          <w:sz w:val="28"/>
          <w:szCs w:val="28"/>
        </w:rPr>
        <w:t>2</w:t>
      </w:r>
      <w:r w:rsidR="00B33F45" w:rsidRPr="00C03ACF">
        <w:rPr>
          <w:rFonts w:ascii="Times New Roman" w:eastAsia="Times New Roman" w:hAnsi="Times New Roman" w:cs="Times New Roman"/>
          <w:sz w:val="28"/>
          <w:szCs w:val="28"/>
        </w:rPr>
        <w:t>42,9</w:t>
      </w:r>
      <w:r w:rsidR="00A208AC" w:rsidRPr="00C03ACF">
        <w:rPr>
          <w:rFonts w:ascii="Times New Roman" w:eastAsia="Times New Roman" w:hAnsi="Times New Roman" w:cs="Times New Roman"/>
          <w:sz w:val="28"/>
          <w:szCs w:val="28"/>
        </w:rPr>
        <w:t xml:space="preserve"> тысяч рублей</w:t>
      </w:r>
      <w:r w:rsidR="00CA4106" w:rsidRPr="00C03ACF">
        <w:rPr>
          <w:rFonts w:ascii="Times New Roman" w:eastAsia="Times New Roman" w:hAnsi="Times New Roman" w:cs="Times New Roman"/>
          <w:sz w:val="28"/>
          <w:szCs w:val="28"/>
        </w:rPr>
        <w:t>.</w:t>
      </w:r>
      <w:r w:rsidR="00B33F45" w:rsidRPr="00C03AC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A4106" w:rsidRPr="00C03AC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B0B55" w:rsidRPr="00C03ACF" w:rsidRDefault="00DB0B55" w:rsidP="00DB0B55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C03ACF">
        <w:rPr>
          <w:rFonts w:ascii="Times New Roman" w:hAnsi="Times New Roman"/>
          <w:sz w:val="28"/>
          <w:szCs w:val="28"/>
        </w:rPr>
        <w:t xml:space="preserve">     1.5. Пункты 3 и 4 статьи 6 решения изложить в новой редакции:</w:t>
      </w:r>
    </w:p>
    <w:p w:rsidR="004D7031" w:rsidRPr="00C03ACF" w:rsidRDefault="00DB0B55" w:rsidP="004D70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3ACF">
        <w:rPr>
          <w:rFonts w:ascii="Times New Roman" w:hAnsi="Times New Roman" w:cs="Times New Roman"/>
          <w:sz w:val="28"/>
          <w:szCs w:val="28"/>
        </w:rPr>
        <w:t xml:space="preserve"> </w:t>
      </w:r>
      <w:r w:rsidR="00B33F45" w:rsidRPr="00C03ACF">
        <w:rPr>
          <w:rFonts w:ascii="Times New Roman" w:hAnsi="Times New Roman" w:cs="Times New Roman"/>
          <w:sz w:val="28"/>
          <w:szCs w:val="28"/>
        </w:rPr>
        <w:t>«</w:t>
      </w:r>
      <w:r w:rsidR="0047744B" w:rsidRPr="00C03ACF">
        <w:rPr>
          <w:rFonts w:ascii="Times New Roman" w:hAnsi="Times New Roman" w:cs="Times New Roman"/>
          <w:sz w:val="28"/>
          <w:szCs w:val="28"/>
        </w:rPr>
        <w:t>3</w:t>
      </w:r>
      <w:r w:rsidR="00B33F45" w:rsidRPr="00C03ACF">
        <w:rPr>
          <w:rFonts w:ascii="Times New Roman" w:hAnsi="Times New Roman" w:cs="Times New Roman"/>
          <w:sz w:val="28"/>
          <w:szCs w:val="28"/>
        </w:rPr>
        <w:t>. Утвердить расходы на обеспечение деятельности совета депутатов муниципального образования Колтушское сельское поселение Всеволожского муниципального района Ленинградской области на 201</w:t>
      </w:r>
      <w:r w:rsidR="001F0D87" w:rsidRPr="00C03ACF">
        <w:rPr>
          <w:rFonts w:ascii="Times New Roman" w:hAnsi="Times New Roman" w:cs="Times New Roman"/>
          <w:sz w:val="28"/>
          <w:szCs w:val="28"/>
        </w:rPr>
        <w:t>9</w:t>
      </w:r>
      <w:r w:rsidR="00B33F45" w:rsidRPr="00C03ACF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1F0D87" w:rsidRPr="00C03ACF">
        <w:rPr>
          <w:rFonts w:ascii="Times New Roman" w:hAnsi="Times New Roman" w:cs="Times New Roman"/>
          <w:sz w:val="28"/>
          <w:szCs w:val="28"/>
        </w:rPr>
        <w:t>6 246,5 тысяч</w:t>
      </w:r>
      <w:r w:rsidR="00B33F45" w:rsidRPr="00C03ACF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33F45" w:rsidRPr="00C03ACF" w:rsidRDefault="004D7031" w:rsidP="004D70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3ACF">
        <w:rPr>
          <w:rFonts w:ascii="Times New Roman" w:hAnsi="Times New Roman" w:cs="Times New Roman"/>
          <w:sz w:val="28"/>
          <w:szCs w:val="28"/>
        </w:rPr>
        <w:t xml:space="preserve"> </w:t>
      </w:r>
      <w:r w:rsidR="00FA0C67" w:rsidRPr="00C03ACF">
        <w:rPr>
          <w:rFonts w:ascii="Times New Roman" w:hAnsi="Times New Roman" w:cs="Times New Roman"/>
          <w:sz w:val="28"/>
          <w:szCs w:val="28"/>
        </w:rPr>
        <w:t xml:space="preserve"> </w:t>
      </w:r>
      <w:r w:rsidRPr="00C03ACF">
        <w:rPr>
          <w:rFonts w:ascii="Times New Roman" w:hAnsi="Times New Roman" w:cs="Times New Roman"/>
          <w:sz w:val="28"/>
          <w:szCs w:val="28"/>
        </w:rPr>
        <w:t>4.</w:t>
      </w:r>
      <w:r w:rsidR="00BE0089">
        <w:rPr>
          <w:rFonts w:ascii="Times New Roman" w:hAnsi="Times New Roman" w:cs="Times New Roman"/>
          <w:sz w:val="28"/>
          <w:szCs w:val="28"/>
        </w:rPr>
        <w:t xml:space="preserve"> </w:t>
      </w:r>
      <w:r w:rsidR="00B33F45" w:rsidRPr="00C03ACF">
        <w:rPr>
          <w:rFonts w:ascii="Times New Roman" w:hAnsi="Times New Roman" w:cs="Times New Roman"/>
          <w:sz w:val="28"/>
          <w:szCs w:val="28"/>
        </w:rPr>
        <w:t>Утвердить расходы на 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на 201</w:t>
      </w:r>
      <w:r w:rsidR="001F0D87" w:rsidRPr="00C03ACF">
        <w:rPr>
          <w:rFonts w:ascii="Times New Roman" w:hAnsi="Times New Roman" w:cs="Times New Roman"/>
          <w:sz w:val="28"/>
          <w:szCs w:val="28"/>
        </w:rPr>
        <w:t xml:space="preserve">9 </w:t>
      </w:r>
      <w:r w:rsidR="00B33F45" w:rsidRPr="00C03ACF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1F0D87" w:rsidRPr="00C03ACF">
        <w:rPr>
          <w:rFonts w:ascii="Times New Roman" w:hAnsi="Times New Roman" w:cs="Times New Roman"/>
          <w:sz w:val="28"/>
          <w:szCs w:val="28"/>
        </w:rPr>
        <w:t>27 214,8</w:t>
      </w:r>
      <w:r w:rsidR="00B33F45" w:rsidRPr="00C03ACF">
        <w:rPr>
          <w:rFonts w:ascii="Times New Roman" w:hAnsi="Times New Roman" w:cs="Times New Roman"/>
          <w:sz w:val="28"/>
          <w:szCs w:val="28"/>
        </w:rPr>
        <w:t xml:space="preserve"> тысячи рублей</w:t>
      </w:r>
      <w:r w:rsidR="00D07EB1">
        <w:rPr>
          <w:rFonts w:ascii="Times New Roman" w:hAnsi="Times New Roman" w:cs="Times New Roman"/>
          <w:sz w:val="28"/>
          <w:szCs w:val="28"/>
        </w:rPr>
        <w:t>.</w:t>
      </w:r>
      <w:r w:rsidR="001F0D87" w:rsidRPr="00C03ACF">
        <w:rPr>
          <w:rFonts w:ascii="Times New Roman" w:hAnsi="Times New Roman" w:cs="Times New Roman"/>
          <w:sz w:val="28"/>
          <w:szCs w:val="28"/>
        </w:rPr>
        <w:t>»</w:t>
      </w:r>
      <w:r w:rsidR="00D07EB1">
        <w:rPr>
          <w:rFonts w:ascii="Times New Roman" w:hAnsi="Times New Roman" w:cs="Times New Roman"/>
          <w:sz w:val="28"/>
          <w:szCs w:val="28"/>
        </w:rPr>
        <w:t>;</w:t>
      </w:r>
    </w:p>
    <w:p w:rsidR="00C67C86" w:rsidRPr="00C03ACF" w:rsidRDefault="00C67C86" w:rsidP="004D70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Pr="00C03ACF">
        <w:rPr>
          <w:rFonts w:ascii="Times New Roman" w:hAnsi="Times New Roman" w:cs="Times New Roman"/>
          <w:sz w:val="28"/>
          <w:szCs w:val="28"/>
        </w:rPr>
        <w:t xml:space="preserve">1.6. </w:t>
      </w:r>
      <w:r w:rsidR="00E25A9F" w:rsidRPr="00C03ACF">
        <w:rPr>
          <w:rFonts w:ascii="Times New Roman" w:hAnsi="Times New Roman" w:cs="Times New Roman"/>
          <w:sz w:val="28"/>
          <w:szCs w:val="28"/>
        </w:rPr>
        <w:t>Статью 8 решения изложить в новой редакции:</w:t>
      </w:r>
    </w:p>
    <w:p w:rsidR="00E25A9F" w:rsidRPr="00C03ACF" w:rsidRDefault="00E25A9F" w:rsidP="00E25A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3ACF">
        <w:rPr>
          <w:rFonts w:ascii="Times New Roman" w:hAnsi="Times New Roman" w:cs="Times New Roman"/>
          <w:sz w:val="28"/>
          <w:szCs w:val="28"/>
        </w:rPr>
        <w:t xml:space="preserve">  «Статья 8.  Бюджетные инвестиции в объекты капитального строительства и капитального ремонта муниципальной собственности муниципального образования Колтушское сельское поселение Всеволожского муниципального района Ленинградской области.</w:t>
      </w:r>
    </w:p>
    <w:p w:rsidR="00E25A9F" w:rsidRPr="00C03ACF" w:rsidRDefault="00E25A9F" w:rsidP="00E25A9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03ACF">
        <w:rPr>
          <w:rFonts w:ascii="Times New Roman" w:hAnsi="Times New Roman" w:cs="Times New Roman"/>
          <w:sz w:val="28"/>
          <w:szCs w:val="28"/>
        </w:rPr>
        <w:t>1.</w:t>
      </w:r>
      <w:r w:rsidRPr="00C03ACF">
        <w:rPr>
          <w:rFonts w:ascii="Times New Roman" w:hAnsi="Times New Roman" w:cs="Times New Roman"/>
          <w:sz w:val="28"/>
          <w:szCs w:val="28"/>
        </w:rPr>
        <w:tab/>
        <w:t>Утвердить перечень объектов капитального строительства и капитального ремонта объектов муниципальной собственности, финансируемого за счет средств бюджета муниципального образования Колтушское сельское поселение Всеволожского муниципального района Ленинградской области в 2019 году, согласно Приложению 10</w:t>
      </w:r>
      <w:r w:rsidR="003E2C6F" w:rsidRPr="00C03ACF">
        <w:rPr>
          <w:rFonts w:ascii="Times New Roman" w:hAnsi="Times New Roman" w:cs="Times New Roman"/>
          <w:sz w:val="28"/>
          <w:szCs w:val="28"/>
        </w:rPr>
        <w:t xml:space="preserve"> (новая редакция)</w:t>
      </w:r>
      <w:r w:rsidRPr="00C03ACF">
        <w:rPr>
          <w:rFonts w:ascii="Times New Roman" w:hAnsi="Times New Roman" w:cs="Times New Roman"/>
          <w:sz w:val="28"/>
          <w:szCs w:val="28"/>
        </w:rPr>
        <w:t>.</w:t>
      </w:r>
      <w:r w:rsidR="00D92C13" w:rsidRPr="00C03ACF">
        <w:rPr>
          <w:rFonts w:ascii="Times New Roman" w:hAnsi="Times New Roman" w:cs="Times New Roman"/>
          <w:sz w:val="28"/>
          <w:szCs w:val="28"/>
        </w:rPr>
        <w:t>».</w:t>
      </w:r>
    </w:p>
    <w:p w:rsidR="001F0D87" w:rsidRPr="008B0463" w:rsidRDefault="001F0D87" w:rsidP="008B046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>Статья 2.  Настоящее решение вступает в силу после его официального опубликования.</w:t>
      </w:r>
    </w:p>
    <w:p w:rsidR="001F0D87" w:rsidRPr="008B0463" w:rsidRDefault="001F0D87" w:rsidP="008B0463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 xml:space="preserve">        Решение подлежит официальному опубликованию в газете «Колтушский вестник» и размещается на официальном сайте МО Колтушское СП.</w:t>
      </w:r>
    </w:p>
    <w:p w:rsidR="001F0D87" w:rsidRPr="008B0463" w:rsidRDefault="001F0D87" w:rsidP="008B046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8B0463">
        <w:rPr>
          <w:rFonts w:ascii="Times New Roman" w:hAnsi="Times New Roman"/>
          <w:sz w:val="28"/>
          <w:szCs w:val="28"/>
        </w:rPr>
        <w:t>Статья 3.  Контроль за исполнением настоящего решения возложить на комиссию по бюджету, предпринимательству, налогам, инвестициям и экономическому развитию.</w:t>
      </w:r>
    </w:p>
    <w:p w:rsidR="001F0D87" w:rsidRDefault="001F0D87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0089" w:rsidRPr="008B0463" w:rsidRDefault="00BE0089" w:rsidP="008B04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5081F" w:rsidRDefault="00C5081F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508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="001336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Э.М.Чирко</w:t>
      </w:r>
    </w:p>
    <w:p w:rsidR="000856C6" w:rsidRDefault="00567643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67643">
        <w:rPr>
          <w:rFonts w:ascii="Times New Roman" w:hAnsi="Times New Roman" w:cs="Times New Roman"/>
          <w:sz w:val="28"/>
          <w:szCs w:val="28"/>
        </w:rPr>
        <w:tab/>
      </w:r>
      <w:r w:rsidRPr="00567643">
        <w:rPr>
          <w:rFonts w:ascii="Times New Roman" w:hAnsi="Times New Roman" w:cs="Times New Roman"/>
          <w:sz w:val="28"/>
          <w:szCs w:val="28"/>
        </w:rPr>
        <w:tab/>
      </w:r>
      <w:r w:rsidRPr="00567643">
        <w:rPr>
          <w:rFonts w:ascii="Times New Roman" w:hAnsi="Times New Roman" w:cs="Times New Roman"/>
          <w:sz w:val="28"/>
          <w:szCs w:val="28"/>
        </w:rPr>
        <w:tab/>
      </w:r>
    </w:p>
    <w:p w:rsidR="000856C6" w:rsidRDefault="000856C6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56C6" w:rsidRPr="00C5081F" w:rsidRDefault="000856C6" w:rsidP="00C5081F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56C6">
        <w:rPr>
          <w:rFonts w:ascii="Times New Roman" w:hAnsi="Times New Roman" w:cs="Times New Roman"/>
          <w:sz w:val="28"/>
          <w:szCs w:val="28"/>
        </w:rPr>
        <w:tab/>
      </w:r>
      <w:r w:rsidRPr="000856C6">
        <w:rPr>
          <w:rFonts w:ascii="Times New Roman" w:hAnsi="Times New Roman" w:cs="Times New Roman"/>
          <w:sz w:val="28"/>
          <w:szCs w:val="28"/>
        </w:rPr>
        <w:tab/>
      </w:r>
      <w:r w:rsidRPr="000856C6">
        <w:rPr>
          <w:rFonts w:ascii="Times New Roman" w:hAnsi="Times New Roman" w:cs="Times New Roman"/>
          <w:sz w:val="28"/>
          <w:szCs w:val="28"/>
        </w:rPr>
        <w:tab/>
      </w:r>
    </w:p>
    <w:sectPr w:rsidR="000856C6" w:rsidRPr="00C5081F" w:rsidSect="00B20F1C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20E37"/>
    <w:multiLevelType w:val="multilevel"/>
    <w:tmpl w:val="2BD848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8029A7"/>
    <w:multiLevelType w:val="multilevel"/>
    <w:tmpl w:val="3E128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59468B"/>
    <w:multiLevelType w:val="multilevel"/>
    <w:tmpl w:val="F3C2E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717D5B"/>
    <w:multiLevelType w:val="multilevel"/>
    <w:tmpl w:val="DEB09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001F02"/>
    <w:multiLevelType w:val="multilevel"/>
    <w:tmpl w:val="94925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1B3506"/>
    <w:multiLevelType w:val="multilevel"/>
    <w:tmpl w:val="C77C6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926448"/>
    <w:multiLevelType w:val="multilevel"/>
    <w:tmpl w:val="CD048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1317F"/>
    <w:multiLevelType w:val="multilevel"/>
    <w:tmpl w:val="55D2C2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A61F95"/>
    <w:multiLevelType w:val="multilevel"/>
    <w:tmpl w:val="95320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DCD2D59"/>
    <w:multiLevelType w:val="multilevel"/>
    <w:tmpl w:val="BF0A8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36056A"/>
    <w:multiLevelType w:val="hybridMultilevel"/>
    <w:tmpl w:val="614043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C1F89"/>
    <w:multiLevelType w:val="multilevel"/>
    <w:tmpl w:val="127474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45BF6C2F"/>
    <w:multiLevelType w:val="multilevel"/>
    <w:tmpl w:val="40E4D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2E2346"/>
    <w:multiLevelType w:val="multilevel"/>
    <w:tmpl w:val="EF5E75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1469AF"/>
    <w:multiLevelType w:val="multilevel"/>
    <w:tmpl w:val="3DB604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CA20BD5"/>
    <w:multiLevelType w:val="multilevel"/>
    <w:tmpl w:val="150003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4120D8"/>
    <w:multiLevelType w:val="multilevel"/>
    <w:tmpl w:val="665A07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9160101"/>
    <w:multiLevelType w:val="multilevel"/>
    <w:tmpl w:val="3DF20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6"/>
  </w:num>
  <w:num w:numId="3">
    <w:abstractNumId w:val="0"/>
  </w:num>
  <w:num w:numId="4">
    <w:abstractNumId w:val="7"/>
  </w:num>
  <w:num w:numId="5">
    <w:abstractNumId w:val="9"/>
  </w:num>
  <w:num w:numId="6">
    <w:abstractNumId w:val="1"/>
  </w:num>
  <w:num w:numId="7">
    <w:abstractNumId w:val="8"/>
  </w:num>
  <w:num w:numId="8">
    <w:abstractNumId w:val="13"/>
  </w:num>
  <w:num w:numId="9">
    <w:abstractNumId w:val="15"/>
  </w:num>
  <w:num w:numId="10">
    <w:abstractNumId w:val="5"/>
  </w:num>
  <w:num w:numId="11">
    <w:abstractNumId w:val="14"/>
  </w:num>
  <w:num w:numId="12">
    <w:abstractNumId w:val="2"/>
  </w:num>
  <w:num w:numId="13">
    <w:abstractNumId w:val="4"/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AC"/>
    <w:rsid w:val="00007BB7"/>
    <w:rsid w:val="0006321D"/>
    <w:rsid w:val="000856C6"/>
    <w:rsid w:val="001209D7"/>
    <w:rsid w:val="00133618"/>
    <w:rsid w:val="00133939"/>
    <w:rsid w:val="001E6CCD"/>
    <w:rsid w:val="001F0D87"/>
    <w:rsid w:val="001F128D"/>
    <w:rsid w:val="001F787C"/>
    <w:rsid w:val="00256B3B"/>
    <w:rsid w:val="00274ACB"/>
    <w:rsid w:val="002B3CC2"/>
    <w:rsid w:val="002D7C76"/>
    <w:rsid w:val="00376E53"/>
    <w:rsid w:val="003B19F8"/>
    <w:rsid w:val="003C4B6C"/>
    <w:rsid w:val="003E2C6F"/>
    <w:rsid w:val="0042262D"/>
    <w:rsid w:val="00434D46"/>
    <w:rsid w:val="00464046"/>
    <w:rsid w:val="0047744B"/>
    <w:rsid w:val="00497CD1"/>
    <w:rsid w:val="004C335F"/>
    <w:rsid w:val="004D48FD"/>
    <w:rsid w:val="004D7031"/>
    <w:rsid w:val="00505E4A"/>
    <w:rsid w:val="0050780B"/>
    <w:rsid w:val="00543ADF"/>
    <w:rsid w:val="00567643"/>
    <w:rsid w:val="005B092A"/>
    <w:rsid w:val="00602821"/>
    <w:rsid w:val="006815CC"/>
    <w:rsid w:val="006E5D3A"/>
    <w:rsid w:val="00746CCB"/>
    <w:rsid w:val="007802E3"/>
    <w:rsid w:val="00786F64"/>
    <w:rsid w:val="00791261"/>
    <w:rsid w:val="0079220B"/>
    <w:rsid w:val="007E3F88"/>
    <w:rsid w:val="00836EBA"/>
    <w:rsid w:val="008B0463"/>
    <w:rsid w:val="008F6C59"/>
    <w:rsid w:val="00912229"/>
    <w:rsid w:val="0092658B"/>
    <w:rsid w:val="0099774F"/>
    <w:rsid w:val="009B5D75"/>
    <w:rsid w:val="009C4093"/>
    <w:rsid w:val="00A14274"/>
    <w:rsid w:val="00A208AC"/>
    <w:rsid w:val="00A242B1"/>
    <w:rsid w:val="00A6628E"/>
    <w:rsid w:val="00AD2112"/>
    <w:rsid w:val="00B20F1C"/>
    <w:rsid w:val="00B25F92"/>
    <w:rsid w:val="00B33F45"/>
    <w:rsid w:val="00BA24F2"/>
    <w:rsid w:val="00BC2984"/>
    <w:rsid w:val="00BE0089"/>
    <w:rsid w:val="00C02A7F"/>
    <w:rsid w:val="00C03ACF"/>
    <w:rsid w:val="00C5081F"/>
    <w:rsid w:val="00C67C86"/>
    <w:rsid w:val="00CA4106"/>
    <w:rsid w:val="00CB2798"/>
    <w:rsid w:val="00CE6B65"/>
    <w:rsid w:val="00D07EB1"/>
    <w:rsid w:val="00D5799F"/>
    <w:rsid w:val="00D671F0"/>
    <w:rsid w:val="00D74F12"/>
    <w:rsid w:val="00D92C13"/>
    <w:rsid w:val="00DB0B55"/>
    <w:rsid w:val="00DF0BA3"/>
    <w:rsid w:val="00DF33F1"/>
    <w:rsid w:val="00E229C4"/>
    <w:rsid w:val="00E25A9F"/>
    <w:rsid w:val="00E30881"/>
    <w:rsid w:val="00EA4BFC"/>
    <w:rsid w:val="00EC2CEC"/>
    <w:rsid w:val="00ED099F"/>
    <w:rsid w:val="00ED0A09"/>
    <w:rsid w:val="00EE3C29"/>
    <w:rsid w:val="00F67A5C"/>
    <w:rsid w:val="00FA0C67"/>
    <w:rsid w:val="00FB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1BFA8"/>
  <w15:docId w15:val="{2C442ECD-FDAD-4FBB-B9C5-244D90C67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link w:val="60"/>
    <w:uiPriority w:val="9"/>
    <w:qFormat/>
    <w:rsid w:val="00A208AC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208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20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208AC"/>
    <w:rPr>
      <w:b/>
      <w:bCs/>
    </w:rPr>
  </w:style>
  <w:style w:type="paragraph" w:styleId="a5">
    <w:name w:val="List Paragraph"/>
    <w:basedOn w:val="a"/>
    <w:uiPriority w:val="34"/>
    <w:qFormat/>
    <w:rsid w:val="006E5D3A"/>
    <w:pPr>
      <w:ind w:left="720"/>
      <w:contextualSpacing/>
    </w:pPr>
  </w:style>
  <w:style w:type="paragraph" w:customStyle="1" w:styleId="ConsPlusNormal">
    <w:name w:val="ConsPlusNormal"/>
    <w:rsid w:val="00E229C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footer"/>
    <w:basedOn w:val="a"/>
    <w:link w:val="a7"/>
    <w:rsid w:val="001F0D8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rsid w:val="001F0D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3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2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SPB;n=110154;fld=134;dst=100007" TargetMode="External"/><Relationship Id="rId12" Type="http://schemas.openxmlformats.org/officeDocument/2006/relationships/hyperlink" Target="consultantplus://offline/main?base=SPB;n=110154;fld=134;dst=10071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SPB;n=110154;fld=134;dst=100256" TargetMode="External"/><Relationship Id="rId11" Type="http://schemas.openxmlformats.org/officeDocument/2006/relationships/hyperlink" Target="consultantplus://offline/main?base=SPB;n=110154;fld=134;dst=1007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SPB;n=110154;fld=134;dst=100007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00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77FBE-7D95-49C0-A595-B1BFB698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</dc:creator>
  <cp:lastModifiedBy>Роман</cp:lastModifiedBy>
  <cp:revision>63</cp:revision>
  <cp:lastPrinted>2019-03-20T08:44:00Z</cp:lastPrinted>
  <dcterms:created xsi:type="dcterms:W3CDTF">2019-03-20T09:01:00Z</dcterms:created>
  <dcterms:modified xsi:type="dcterms:W3CDTF">2019-03-28T14:48:00Z</dcterms:modified>
</cp:coreProperties>
</file>