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742D0E" w:rsidRPr="0070265E" w:rsidRDefault="0070265E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07.12.2017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473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742D0E" w:rsidTr="005B6042">
        <w:trPr>
          <w:trHeight w:val="650"/>
        </w:trPr>
        <w:tc>
          <w:tcPr>
            <w:tcW w:w="6062" w:type="dxa"/>
          </w:tcPr>
          <w:p w:rsidR="00742D0E" w:rsidRDefault="00742D0E" w:rsidP="005B6042">
            <w:pPr>
              <w:snapToGrid w:val="0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BC527A" w:rsidRDefault="001115E7" w:rsidP="005B6042">
            <w:pPr>
              <w:ind w:left="34" w:hanging="34"/>
              <w:jc w:val="both"/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A762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27A">
              <w:t xml:space="preserve"> </w:t>
            </w:r>
          </w:p>
          <w:p w:rsidR="002F0CF1" w:rsidRPr="002F0CF1" w:rsidRDefault="002F0CF1" w:rsidP="005B6042">
            <w:pPr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изменениями, внесенными постановлени</w:t>
            </w:r>
            <w:r w:rsidR="005B6042">
              <w:rPr>
                <w:rFonts w:ascii="Times New Roman" w:hAnsi="Times New Roman"/>
                <w:color w:val="000000"/>
                <w:sz w:val="28"/>
                <w:szCs w:val="28"/>
              </w:rPr>
              <w:t>ями</w:t>
            </w: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2F0CF1" w:rsidP="005B6042">
            <w:pPr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5B6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B6042">
              <w:t xml:space="preserve"> </w:t>
            </w:r>
            <w:r w:rsidR="005B6042" w:rsidRPr="005B6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B6042">
              <w:rPr>
                <w:rFonts w:ascii="Times New Roman" w:hAnsi="Times New Roman"/>
                <w:color w:val="000000"/>
                <w:sz w:val="28"/>
                <w:szCs w:val="28"/>
              </w:rPr>
              <w:t>23.03</w:t>
            </w:r>
            <w:r w:rsidR="005B6042" w:rsidRPr="005B6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.2017 № </w:t>
            </w:r>
            <w:r w:rsidR="005B604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Pr="002F0CF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43A99" w:rsidRDefault="00B43A99" w:rsidP="005B6042">
            <w:pPr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A134CB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4CB">
        <w:rPr>
          <w:rFonts w:ascii="Times New Roman" w:hAnsi="Times New Roman"/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</w:t>
      </w:r>
      <w:r w:rsidR="007B0979">
        <w:rPr>
          <w:rFonts w:ascii="Times New Roman" w:hAnsi="Times New Roman"/>
          <w:color w:val="000000"/>
          <w:sz w:val="28"/>
          <w:szCs w:val="28"/>
        </w:rPr>
        <w:t xml:space="preserve"> 76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12</w:t>
      </w:r>
      <w:r w:rsidRPr="00A134CB">
        <w:rPr>
          <w:rFonts w:ascii="Times New Roman" w:hAnsi="Times New Roman"/>
          <w:color w:val="000000"/>
          <w:sz w:val="28"/>
          <w:szCs w:val="28"/>
        </w:rPr>
        <w:t>.1</w:t>
      </w:r>
      <w:r w:rsidR="007F5822">
        <w:rPr>
          <w:rFonts w:ascii="Times New Roman" w:hAnsi="Times New Roman"/>
          <w:color w:val="000000"/>
          <w:sz w:val="28"/>
          <w:szCs w:val="28"/>
        </w:rPr>
        <w:t>2</w:t>
      </w:r>
      <w:r w:rsidRPr="00A134CB">
        <w:rPr>
          <w:rFonts w:ascii="Times New Roman" w:hAnsi="Times New Roman"/>
          <w:color w:val="000000"/>
          <w:sz w:val="28"/>
          <w:szCs w:val="28"/>
        </w:rPr>
        <w:t>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134CB">
        <w:rPr>
          <w:rFonts w:ascii="Times New Roman" w:hAnsi="Times New Roman"/>
          <w:color w:val="000000"/>
          <w:sz w:val="28"/>
          <w:szCs w:val="28"/>
        </w:rPr>
        <w:t>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2F0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494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>»</w:t>
      </w:r>
      <w:r w:rsidR="002F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CF1" w:rsidRPr="002F0CF1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</w:t>
      </w:r>
      <w:r w:rsidR="005B6042">
        <w:rPr>
          <w:rFonts w:ascii="Times New Roman" w:hAnsi="Times New Roman"/>
          <w:color w:val="000000"/>
          <w:sz w:val="28"/>
          <w:szCs w:val="28"/>
        </w:rPr>
        <w:t>ями</w:t>
      </w:r>
      <w:r w:rsidR="002F0CF1" w:rsidRPr="002F0CF1">
        <w:rPr>
          <w:rFonts w:ascii="Times New Roman" w:hAnsi="Times New Roman"/>
          <w:color w:val="000000"/>
          <w:sz w:val="28"/>
          <w:szCs w:val="28"/>
        </w:rPr>
        <w:t xml:space="preserve"> от 15.02.2017 № 53</w:t>
      </w:r>
      <w:r w:rsidR="005B6042">
        <w:rPr>
          <w:rFonts w:ascii="Times New Roman" w:hAnsi="Times New Roman"/>
          <w:color w:val="000000"/>
          <w:sz w:val="28"/>
          <w:szCs w:val="28"/>
        </w:rPr>
        <w:t>,</w:t>
      </w:r>
      <w:r w:rsidR="005B6042" w:rsidRPr="005B6042">
        <w:t xml:space="preserve"> </w:t>
      </w:r>
      <w:r w:rsidR="005B6042" w:rsidRPr="005B6042">
        <w:rPr>
          <w:rFonts w:ascii="Times New Roman" w:hAnsi="Times New Roman"/>
          <w:color w:val="000000"/>
          <w:sz w:val="28"/>
          <w:szCs w:val="28"/>
        </w:rPr>
        <w:t>от 23.03.2017 № 93</w:t>
      </w:r>
      <w:r w:rsidR="002F0CF1" w:rsidRPr="002F0CF1">
        <w:rPr>
          <w:rFonts w:ascii="Times New Roman" w:hAnsi="Times New Roman"/>
          <w:color w:val="000000"/>
          <w:sz w:val="28"/>
          <w:szCs w:val="28"/>
        </w:rPr>
        <w:t>)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Default="004F5806" w:rsidP="004F58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7B0979" w:rsidRPr="007B0979" w:rsidRDefault="00FC7137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974661" w:rsidRDefault="00A624EB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28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 </w:t>
      </w:r>
      <w:r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156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417,48</w:t>
      </w:r>
      <w:r w:rsidR="007B0979"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руб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., в том числе:</w:t>
      </w:r>
    </w:p>
    <w:p w:rsidR="00974661" w:rsidRPr="00974661" w:rsidRDefault="00974661" w:rsidP="007B0979">
      <w:pPr>
        <w:autoSpaceDE w:val="0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974661">
        <w:rPr>
          <w:rFonts w:ascii="Times New Roman" w:eastAsia="Arial" w:hAnsi="Times New Roman"/>
          <w:sz w:val="28"/>
          <w:szCs w:val="28"/>
          <w:lang w:eastAsia="hi-IN" w:bidi="hi-IN"/>
        </w:rPr>
        <w:t>Из областного  бюджета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– </w:t>
      </w:r>
      <w:r w:rsidR="00DA4245" w:rsidRPr="00DA4245">
        <w:rPr>
          <w:rFonts w:ascii="Times New Roman" w:eastAsia="Arial" w:hAnsi="Times New Roman"/>
          <w:b/>
          <w:sz w:val="28"/>
          <w:szCs w:val="28"/>
          <w:lang w:eastAsia="hi-IN" w:bidi="hi-IN"/>
        </w:rPr>
        <w:t>13</w:t>
      </w:r>
      <w:r w:rsidR="00DA4245">
        <w:rPr>
          <w:rFonts w:ascii="Times New Roman" w:eastAsia="Arial" w:hAnsi="Times New Roman"/>
          <w:b/>
          <w:sz w:val="28"/>
          <w:szCs w:val="28"/>
          <w:lang w:eastAsia="hi-IN" w:bidi="hi-IN"/>
        </w:rPr>
        <w:t> </w:t>
      </w:r>
      <w:r w:rsidR="00DA4245" w:rsidRPr="00DA4245">
        <w:rPr>
          <w:rFonts w:ascii="Times New Roman" w:eastAsia="Arial" w:hAnsi="Times New Roman"/>
          <w:b/>
          <w:sz w:val="28"/>
          <w:szCs w:val="28"/>
          <w:lang w:eastAsia="hi-IN" w:bidi="hi-IN"/>
        </w:rPr>
        <w:t>307</w:t>
      </w:r>
      <w:r w:rsidR="00DA4245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DA4245" w:rsidRPr="00DA4245">
        <w:rPr>
          <w:rFonts w:ascii="Times New Roman" w:eastAsia="Arial" w:hAnsi="Times New Roman"/>
          <w:b/>
          <w:sz w:val="28"/>
          <w:szCs w:val="28"/>
          <w:lang w:eastAsia="hi-IN" w:bidi="hi-IN"/>
        </w:rPr>
        <w:t>800,00</w:t>
      </w:r>
      <w:r w:rsidRPr="00974661">
        <w:t xml:space="preserve"> </w:t>
      </w:r>
      <w:r w:rsidRPr="00974661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</w:p>
    <w:p w:rsidR="004F5806" w:rsidRPr="00B43A99" w:rsidRDefault="007B0979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A624EB"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14</w:t>
      </w:r>
      <w:r w:rsid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 </w:t>
      </w:r>
      <w:r w:rsidR="00A624EB"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848</w:t>
      </w:r>
      <w:r w:rsid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A624EB" w:rsidRPr="00A624EB">
        <w:rPr>
          <w:rFonts w:ascii="Times New Roman" w:eastAsia="Arial" w:hAnsi="Times New Roman"/>
          <w:b/>
          <w:sz w:val="28"/>
          <w:szCs w:val="28"/>
          <w:lang w:eastAsia="hi-IN" w:bidi="hi-IN"/>
        </w:rPr>
        <w:t>617,48</w:t>
      </w: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2. Разместить настоящее постановление на официальном сайте МО Колтушское СП.</w:t>
      </w:r>
    </w:p>
    <w:p w:rsidR="005B6042" w:rsidRPr="005B6042" w:rsidRDefault="00742D0E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 </w:t>
      </w:r>
      <w:r w:rsidR="005B6042" w:rsidRPr="005B6042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B6042" w:rsidRPr="005B6042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042" w:rsidRPr="005B6042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042" w:rsidRPr="005B6042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B6042"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4F5806" w:rsidRDefault="005B6042" w:rsidP="005B6042">
      <w:p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5B6042"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   </w:t>
      </w:r>
      <w:proofErr w:type="spellStart"/>
      <w:r w:rsidRPr="005B6042">
        <w:rPr>
          <w:rFonts w:ascii="Times New Roman" w:hAnsi="Times New Roman"/>
          <w:color w:val="000000"/>
          <w:sz w:val="28"/>
          <w:szCs w:val="28"/>
        </w:rPr>
        <w:t>Р.А.Слинчак</w:t>
      </w:r>
      <w:proofErr w:type="spellEnd"/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7B0979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br w:type="page"/>
      </w:r>
    </w:p>
    <w:p w:rsidR="007B0979" w:rsidRDefault="007B0979" w:rsidP="008A7073">
      <w:pPr>
        <w:jc w:val="right"/>
        <w:rPr>
          <w:rFonts w:ascii="Times New Roman" w:hAnsi="Times New Roman"/>
          <w:sz w:val="24"/>
        </w:rPr>
        <w:sectPr w:rsidR="007B0979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DA4245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DA424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A7073" w:rsidRPr="00DA4245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DA4245">
        <w:rPr>
          <w:rFonts w:ascii="Times New Roman" w:hAnsi="Times New Roman"/>
          <w:sz w:val="28"/>
          <w:szCs w:val="28"/>
        </w:rPr>
        <w:t>к постановлению</w:t>
      </w:r>
    </w:p>
    <w:p w:rsidR="008A7073" w:rsidRPr="00DA4245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DA4245">
        <w:rPr>
          <w:rFonts w:ascii="Times New Roman" w:hAnsi="Times New Roman"/>
          <w:sz w:val="28"/>
          <w:szCs w:val="28"/>
        </w:rPr>
        <w:t>администрации</w:t>
      </w:r>
    </w:p>
    <w:p w:rsidR="008A7073" w:rsidRPr="00DA4245" w:rsidRDefault="008A7073" w:rsidP="008A7073">
      <w:pPr>
        <w:jc w:val="right"/>
        <w:rPr>
          <w:rFonts w:ascii="Times New Roman" w:hAnsi="Times New Roman"/>
          <w:sz w:val="28"/>
          <w:szCs w:val="28"/>
        </w:rPr>
      </w:pPr>
      <w:r w:rsidRPr="00DA4245">
        <w:rPr>
          <w:rFonts w:ascii="Times New Roman" w:hAnsi="Times New Roman"/>
          <w:sz w:val="28"/>
          <w:szCs w:val="28"/>
        </w:rPr>
        <w:t>МО Колтушское СП</w:t>
      </w:r>
    </w:p>
    <w:p w:rsidR="008A7073" w:rsidRPr="0070265E" w:rsidRDefault="008A7073" w:rsidP="008A7073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DA4245">
        <w:rPr>
          <w:rFonts w:ascii="Times New Roman" w:hAnsi="Times New Roman"/>
          <w:sz w:val="28"/>
          <w:szCs w:val="28"/>
        </w:rPr>
        <w:t xml:space="preserve">от </w:t>
      </w:r>
      <w:r w:rsidR="0070265E">
        <w:rPr>
          <w:rFonts w:ascii="Times New Roman" w:hAnsi="Times New Roman"/>
          <w:sz w:val="28"/>
          <w:szCs w:val="28"/>
          <w:u w:val="single"/>
        </w:rPr>
        <w:t xml:space="preserve">07.12.2017 </w:t>
      </w:r>
      <w:r w:rsidRPr="00DA4245">
        <w:rPr>
          <w:rFonts w:ascii="Times New Roman" w:hAnsi="Times New Roman"/>
          <w:sz w:val="28"/>
          <w:szCs w:val="28"/>
        </w:rPr>
        <w:t>№</w:t>
      </w:r>
      <w:bookmarkStart w:id="0" w:name="_GoBack"/>
      <w:r w:rsidR="0070265E" w:rsidRPr="0070265E">
        <w:rPr>
          <w:rFonts w:ascii="Times New Roman" w:hAnsi="Times New Roman"/>
          <w:sz w:val="28"/>
          <w:szCs w:val="28"/>
          <w:u w:val="single"/>
        </w:rPr>
        <w:t>473</w:t>
      </w:r>
    </w:p>
    <w:bookmarkEnd w:id="0"/>
    <w:p w:rsidR="001115E7" w:rsidRPr="00DA4245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7B0979" w:rsidRPr="00DA4245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</w:pPr>
      <w:r w:rsidRPr="00DA4245"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  <w:t>Перечень основных мероприятий</w:t>
      </w:r>
    </w:p>
    <w:p w:rsidR="007B0979" w:rsidRPr="00DA4245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DA4245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</w:t>
      </w:r>
    </w:p>
    <w:p w:rsidR="007B0979" w:rsidRPr="00DA4245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DA4245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Основное мероприятие: Развитие сельских территорий</w:t>
      </w:r>
    </w:p>
    <w:p w:rsidR="007B0979" w:rsidRPr="00DA4245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</w:pPr>
      <w:r w:rsidRPr="00DA4245"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  <w:t>В том числе:</w:t>
      </w:r>
    </w:p>
    <w:p w:rsidR="00DA4245" w:rsidRPr="00DA4245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</w:pPr>
      <w:r w:rsidRPr="00DA4245"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en-US"/>
        </w:rPr>
        <w:t>Инвестиции в объекты муниципального имущества</w:t>
      </w:r>
    </w:p>
    <w:tbl>
      <w:tblPr>
        <w:tblW w:w="14751" w:type="dxa"/>
        <w:tblInd w:w="108" w:type="dxa"/>
        <w:tblLook w:val="04A0" w:firstRow="1" w:lastRow="0" w:firstColumn="1" w:lastColumn="0" w:noHBand="0" w:noVBand="1"/>
      </w:tblPr>
      <w:tblGrid>
        <w:gridCol w:w="586"/>
        <w:gridCol w:w="8061"/>
        <w:gridCol w:w="2127"/>
        <w:gridCol w:w="2126"/>
        <w:gridCol w:w="1851"/>
      </w:tblGrid>
      <w:tr w:rsidR="00DA4245" w:rsidRPr="00DA4245" w:rsidTr="00A624EB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Наименование работ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2017год</w:t>
            </w:r>
          </w:p>
        </w:tc>
      </w:tr>
      <w:tr w:rsidR="00DA4245" w:rsidRPr="00DA4245" w:rsidTr="00A624EB">
        <w:trPr>
          <w:trHeight w:val="30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наименование бюджета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МО Колтушское СП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ЛО</w:t>
            </w:r>
          </w:p>
        </w:tc>
      </w:tr>
      <w:tr w:rsidR="00DA4245" w:rsidRPr="00DA4245" w:rsidTr="00A624EB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техническому надзору и контролю («Газоснабжение индивидуальных жилых домов деревни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Орово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68600,00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68600,00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Авторский надзор. Ленинградская область, Всеволожский р-он, д.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Орово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69300,00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69300,00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Орово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, расположенных по адресу: Ленинградская область, Всеволожский р-н, </w:t>
            </w: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br/>
              <w:t xml:space="preserve">д.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Орово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11157650,70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557650,70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10600000,00</w:t>
            </w:r>
          </w:p>
        </w:tc>
      </w:tr>
      <w:tr w:rsidR="00DA4245" w:rsidRPr="00DA4245" w:rsidTr="00A624EB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 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3008720,00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300920,00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2707800,00</w:t>
            </w:r>
          </w:p>
        </w:tc>
      </w:tr>
      <w:tr w:rsidR="00DA4245" w:rsidRPr="00DA4245" w:rsidTr="00A624EB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Капитальный ремонт фасада здания Дома Культуры в д. Разметелево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3329990,00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3329990,00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Капитальный ремонт фасада здания Дома Культуры в д. Разметелево  (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доп</w:t>
            </w:r>
            <w:proofErr w:type="gram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.р</w:t>
            </w:r>
            <w:proofErr w:type="gram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аботы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1756207,00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1756207,00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10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Ремонт внутренних помещений здания Дома культуры «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Воейково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» (инв. № 10092) по адресу: Ленинградская область, Всеволожский район, п.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Воейково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1896401,00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1896401,00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6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407211,00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407211,00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3D4A55">
        <w:trPr>
          <w:trHeight w:val="7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1081897,00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1081897,00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574686,00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574686,00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323998,00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323998,00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на проведение экспертизы качества ремонтных работ в ДК Разметелево (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внутр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 Работы)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99300,00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на проведение экспертизы соответствия условиям МК фактически выполненных ремонтных работ в ДК Разметелево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99700,00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техническому надзору и контролю (Ремонт фасада Дома культуры в дер. Разметелево)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95261,78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95261,78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техническому надзору и контролю (Ремонт помещений Дома культуры в дер. Разметелево)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70156,00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70156,00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фасада здания (инв. №10092) ЛО, Всеволожский р-н,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п.Воейково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1355287,00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1355287,00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кровли  здания (инв. №10092) ЛО, Всеволожский р-н, </w:t>
            </w:r>
            <w:proofErr w:type="spell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</w:t>
            </w:r>
            <w:proofErr w:type="gramStart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.В</w:t>
            </w:r>
            <w:proofErr w:type="gram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оейково</w:t>
            </w:r>
            <w:proofErr w:type="spellEnd"/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1991552,00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1991552,00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27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31250,00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Разработка проекта системы вентиляции в ДК Разметелево.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88000,00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88000,00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8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Проектирование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50000,00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8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45" w:rsidRPr="00DA4245" w:rsidRDefault="00DA4245" w:rsidP="00DA424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поставка оборудования, монтаж, ввод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281250,00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281250,00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A4245" w:rsidRPr="00DA4245" w:rsidTr="00A624EB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45" w:rsidRPr="00DA4245" w:rsidRDefault="003D4A55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Поставка и м</w:t>
            </w:r>
            <w:r w:rsidR="00DA4245"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300000,00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245" w:rsidRPr="00DA4245" w:rsidRDefault="00DA4245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624EB" w:rsidRPr="00DA4245" w:rsidTr="00A624EB">
        <w:trPr>
          <w:trHeight w:val="5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4EB" w:rsidRPr="00DA4245" w:rsidRDefault="00A624EB" w:rsidP="00DA424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EB" w:rsidRPr="00DA4245" w:rsidRDefault="00A624EB" w:rsidP="003D4A5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техническому надзору и контролю (Ремонт внутренних помещений  Дома культуры в </w:t>
            </w:r>
            <w:proofErr w:type="spellStart"/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</w:t>
            </w:r>
            <w:proofErr w:type="gramStart"/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.В</w:t>
            </w:r>
            <w:proofErr w:type="gramEnd"/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оейково</w:t>
            </w:r>
            <w:proofErr w:type="spellEnd"/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4EB" w:rsidRPr="00DA4245" w:rsidRDefault="00A624EB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4EB" w:rsidRPr="00DA4245" w:rsidRDefault="00A624EB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A624EB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20000,00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EB" w:rsidRPr="00DA4245" w:rsidRDefault="00A624EB" w:rsidP="00DA424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624EB" w:rsidRPr="00DA4245" w:rsidTr="00E31F0D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4EB" w:rsidRPr="00DA4245" w:rsidRDefault="00A624EB" w:rsidP="00A624E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A424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4EB" w:rsidRPr="00A624EB" w:rsidRDefault="00A624EB" w:rsidP="00A624E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A624EB">
              <w:rPr>
                <w:rFonts w:ascii="Times New Roman" w:hAnsi="Times New Roman"/>
                <w:color w:val="000000"/>
                <w:sz w:val="28"/>
                <w:szCs w:val="28"/>
              </w:rPr>
              <w:t>28156417,48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4EB" w:rsidRPr="00A624EB" w:rsidRDefault="00A624EB" w:rsidP="00A624E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4EB">
              <w:rPr>
                <w:rFonts w:ascii="Times New Roman" w:hAnsi="Times New Roman"/>
                <w:color w:val="000000"/>
                <w:sz w:val="28"/>
                <w:szCs w:val="28"/>
              </w:rPr>
              <w:t>14848617,48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4EB" w:rsidRPr="00A624EB" w:rsidRDefault="00A624EB" w:rsidP="00A624E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4EB">
              <w:rPr>
                <w:rFonts w:ascii="Times New Roman" w:hAnsi="Times New Roman"/>
                <w:color w:val="000000"/>
                <w:sz w:val="28"/>
                <w:szCs w:val="28"/>
              </w:rPr>
              <w:t>13307800,00</w:t>
            </w:r>
          </w:p>
        </w:tc>
      </w:tr>
    </w:tbl>
    <w:p w:rsidR="007B0979" w:rsidRPr="00DA4245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7B0979" w:rsidRPr="00DA4245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</w:p>
    <w:p w:rsidR="004F5806" w:rsidRPr="004F5806" w:rsidRDefault="004F5806" w:rsidP="00F178EF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4F5806" w:rsidRPr="004F5806" w:rsidSect="007B0979">
      <w:pgSz w:w="16837" w:h="11905" w:orient="landscape"/>
      <w:pgMar w:top="1134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20BC7"/>
    <w:rsid w:val="00043C29"/>
    <w:rsid w:val="00057EFB"/>
    <w:rsid w:val="000B08FD"/>
    <w:rsid w:val="000D3B4B"/>
    <w:rsid w:val="000D6E92"/>
    <w:rsid w:val="001115E7"/>
    <w:rsid w:val="0022216D"/>
    <w:rsid w:val="00223FB0"/>
    <w:rsid w:val="00230184"/>
    <w:rsid w:val="00234FD5"/>
    <w:rsid w:val="00236B65"/>
    <w:rsid w:val="00256B76"/>
    <w:rsid w:val="002F0CF1"/>
    <w:rsid w:val="00301B13"/>
    <w:rsid w:val="0030681D"/>
    <w:rsid w:val="00342263"/>
    <w:rsid w:val="00343076"/>
    <w:rsid w:val="00363182"/>
    <w:rsid w:val="003D4A55"/>
    <w:rsid w:val="003E0FA9"/>
    <w:rsid w:val="004F5806"/>
    <w:rsid w:val="005B6042"/>
    <w:rsid w:val="005F14BA"/>
    <w:rsid w:val="00693876"/>
    <w:rsid w:val="006B725E"/>
    <w:rsid w:val="0070265E"/>
    <w:rsid w:val="007361D2"/>
    <w:rsid w:val="00742D0E"/>
    <w:rsid w:val="007751C3"/>
    <w:rsid w:val="00795941"/>
    <w:rsid w:val="007A3F93"/>
    <w:rsid w:val="007B0979"/>
    <w:rsid w:val="007D7AB4"/>
    <w:rsid w:val="007F5822"/>
    <w:rsid w:val="00846BC0"/>
    <w:rsid w:val="008A1213"/>
    <w:rsid w:val="008A7073"/>
    <w:rsid w:val="00917A62"/>
    <w:rsid w:val="00974661"/>
    <w:rsid w:val="009A0EE6"/>
    <w:rsid w:val="009C132B"/>
    <w:rsid w:val="009C32AC"/>
    <w:rsid w:val="00A134CB"/>
    <w:rsid w:val="00A24C6F"/>
    <w:rsid w:val="00A311AA"/>
    <w:rsid w:val="00A624EB"/>
    <w:rsid w:val="00A94BFD"/>
    <w:rsid w:val="00B1697D"/>
    <w:rsid w:val="00B3143A"/>
    <w:rsid w:val="00B43A99"/>
    <w:rsid w:val="00B76BAE"/>
    <w:rsid w:val="00BC32DA"/>
    <w:rsid w:val="00BC527A"/>
    <w:rsid w:val="00BD7B36"/>
    <w:rsid w:val="00C22416"/>
    <w:rsid w:val="00C60FE0"/>
    <w:rsid w:val="00C87214"/>
    <w:rsid w:val="00CA104D"/>
    <w:rsid w:val="00CD5BCA"/>
    <w:rsid w:val="00D1306C"/>
    <w:rsid w:val="00D41E16"/>
    <w:rsid w:val="00D4438B"/>
    <w:rsid w:val="00DA4245"/>
    <w:rsid w:val="00E167E3"/>
    <w:rsid w:val="00E204EB"/>
    <w:rsid w:val="00E809B3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2017-02-16T07:51:00Z</cp:lastPrinted>
  <dcterms:created xsi:type="dcterms:W3CDTF">2017-12-07T12:04:00Z</dcterms:created>
  <dcterms:modified xsi:type="dcterms:W3CDTF">2017-12-07T12:04:00Z</dcterms:modified>
</cp:coreProperties>
</file>