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32" w:rsidRPr="008B3AC6" w:rsidRDefault="00E02D32" w:rsidP="00E02D32">
      <w:pPr>
        <w:widowControl/>
        <w:suppressAutoHyphens w:val="0"/>
        <w:jc w:val="center"/>
        <w:rPr>
          <w:rFonts w:eastAsia="Times New Roman"/>
          <w:kern w:val="0"/>
          <w:sz w:val="28"/>
          <w:szCs w:val="20"/>
          <w:lang w:eastAsia="ru-RU"/>
        </w:rPr>
      </w:pPr>
      <w:r w:rsidRPr="008B3AC6">
        <w:rPr>
          <w:rFonts w:eastAsia="Times New Roman"/>
          <w:kern w:val="0"/>
          <w:sz w:val="28"/>
          <w:szCs w:val="20"/>
          <w:lang w:eastAsia="ru-RU"/>
        </w:rPr>
        <w:t>РОССИЙСКАЯ  ФЕДЕРАЦИЯ</w:t>
      </w:r>
    </w:p>
    <w:p w:rsidR="00E02D32" w:rsidRPr="008B3AC6" w:rsidRDefault="00E02D32" w:rsidP="00E02D32">
      <w:pPr>
        <w:widowControl/>
        <w:suppressAutoHyphens w:val="0"/>
        <w:jc w:val="center"/>
        <w:rPr>
          <w:rFonts w:eastAsia="Times New Roman"/>
          <w:kern w:val="0"/>
          <w:szCs w:val="20"/>
          <w:lang w:eastAsia="ru-RU"/>
        </w:rPr>
      </w:pPr>
      <w:r w:rsidRPr="008B3AC6">
        <w:rPr>
          <w:rFonts w:eastAsia="Times New Roman"/>
          <w:kern w:val="0"/>
          <w:szCs w:val="20"/>
          <w:lang w:eastAsia="ru-RU"/>
        </w:rPr>
        <w:t xml:space="preserve"> </w:t>
      </w:r>
    </w:p>
    <w:p w:rsidR="00E02D32" w:rsidRPr="008B3AC6" w:rsidRDefault="00E02D32" w:rsidP="00E02D32">
      <w:pPr>
        <w:widowControl/>
        <w:suppressAutoHyphens w:val="0"/>
        <w:jc w:val="center"/>
        <w:rPr>
          <w:rFonts w:eastAsia="Times New Roman"/>
          <w:kern w:val="0"/>
          <w:szCs w:val="20"/>
          <w:lang w:eastAsia="ru-RU"/>
        </w:rPr>
      </w:pPr>
      <w:r w:rsidRPr="008B3AC6">
        <w:rPr>
          <w:rFonts w:eastAsia="Times New Roman"/>
          <w:kern w:val="0"/>
          <w:szCs w:val="20"/>
          <w:lang w:eastAsia="ru-RU"/>
        </w:rPr>
        <w:t>Муниципальное образование Колтушское сельское поселение</w:t>
      </w:r>
    </w:p>
    <w:p w:rsidR="00E02D32" w:rsidRPr="008B3AC6" w:rsidRDefault="00E02D32" w:rsidP="00E02D32">
      <w:pPr>
        <w:widowControl/>
        <w:suppressAutoHyphens w:val="0"/>
        <w:jc w:val="center"/>
        <w:rPr>
          <w:rFonts w:eastAsia="Times New Roman"/>
          <w:kern w:val="0"/>
          <w:szCs w:val="20"/>
          <w:lang w:eastAsia="ru-RU"/>
        </w:rPr>
      </w:pPr>
      <w:r w:rsidRPr="008B3AC6">
        <w:rPr>
          <w:rFonts w:eastAsia="Times New Roman"/>
          <w:kern w:val="0"/>
          <w:szCs w:val="20"/>
          <w:lang w:eastAsia="ru-RU"/>
        </w:rPr>
        <w:t xml:space="preserve">Всеволожского муниципального района </w:t>
      </w:r>
    </w:p>
    <w:p w:rsidR="00E02D32" w:rsidRPr="008B3AC6" w:rsidRDefault="00E02D32" w:rsidP="00E02D32">
      <w:pPr>
        <w:widowControl/>
        <w:suppressAutoHyphens w:val="0"/>
        <w:jc w:val="center"/>
        <w:rPr>
          <w:rFonts w:eastAsia="Times New Roman"/>
          <w:kern w:val="0"/>
          <w:szCs w:val="20"/>
          <w:lang w:eastAsia="ru-RU"/>
        </w:rPr>
      </w:pPr>
      <w:r w:rsidRPr="008B3AC6">
        <w:rPr>
          <w:rFonts w:eastAsia="Times New Roman"/>
          <w:kern w:val="0"/>
          <w:szCs w:val="20"/>
          <w:lang w:eastAsia="ru-RU"/>
        </w:rPr>
        <w:t>Ленинградской области</w:t>
      </w:r>
    </w:p>
    <w:p w:rsidR="00E02D32" w:rsidRPr="008B3AC6" w:rsidRDefault="00E02D32" w:rsidP="00E02D32">
      <w:pPr>
        <w:widowControl/>
        <w:suppressAutoHyphens w:val="0"/>
        <w:jc w:val="center"/>
        <w:rPr>
          <w:rFonts w:eastAsia="Times New Roman"/>
          <w:b/>
          <w:kern w:val="0"/>
          <w:szCs w:val="20"/>
          <w:lang w:eastAsia="ru-RU"/>
        </w:rPr>
      </w:pPr>
      <w:r w:rsidRPr="008B3AC6">
        <w:rPr>
          <w:rFonts w:eastAsia="Times New Roman"/>
          <w:b/>
          <w:kern w:val="0"/>
          <w:szCs w:val="20"/>
          <w:lang w:eastAsia="ru-RU"/>
        </w:rPr>
        <w:t>АДМИНИСТРАЦИЯ</w:t>
      </w:r>
    </w:p>
    <w:p w:rsidR="00E02D32" w:rsidRPr="008B3AC6" w:rsidRDefault="00E02D32" w:rsidP="00E02D32">
      <w:pPr>
        <w:widowControl/>
        <w:suppressAutoHyphens w:val="0"/>
        <w:jc w:val="center"/>
        <w:rPr>
          <w:rFonts w:eastAsia="Times New Roman"/>
          <w:b/>
          <w:kern w:val="0"/>
          <w:szCs w:val="20"/>
          <w:lang w:eastAsia="ru-RU"/>
        </w:rPr>
      </w:pPr>
    </w:p>
    <w:p w:rsidR="00E02D32" w:rsidRPr="008B3AC6" w:rsidRDefault="005510CE" w:rsidP="00E02D32">
      <w:pPr>
        <w:jc w:val="center"/>
        <w:rPr>
          <w:rFonts w:eastAsia="Times New Roman"/>
          <w:b/>
          <w:kern w:val="0"/>
          <w:szCs w:val="20"/>
          <w:lang w:eastAsia="ru-RU"/>
        </w:rPr>
      </w:pPr>
      <w:r>
        <w:rPr>
          <w:rFonts w:eastAsia="Times New Roman"/>
          <w:b/>
          <w:kern w:val="0"/>
          <w:szCs w:val="20"/>
          <w:lang w:eastAsia="ru-RU"/>
        </w:rPr>
        <w:t>ПОСТАНОВЛЕНИЕ</w:t>
      </w:r>
    </w:p>
    <w:p w:rsidR="00E02D32" w:rsidRDefault="00E02D32" w:rsidP="00E02D32">
      <w:pPr>
        <w:jc w:val="center"/>
        <w:rPr>
          <w:spacing w:val="2"/>
          <w:u w:val="single"/>
        </w:rPr>
      </w:pPr>
    </w:p>
    <w:p w:rsidR="00AC1159" w:rsidRPr="00A7128E" w:rsidRDefault="00AC1159" w:rsidP="00E02D32">
      <w:pPr>
        <w:jc w:val="center"/>
        <w:rPr>
          <w:spacing w:val="2"/>
          <w:u w:val="single"/>
        </w:rPr>
      </w:pPr>
    </w:p>
    <w:p w:rsidR="001E5FA6" w:rsidRPr="008B3AC6" w:rsidRDefault="00DA0349" w:rsidP="007342E3">
      <w:pPr>
        <w:rPr>
          <w:spacing w:val="2"/>
        </w:rPr>
      </w:pPr>
      <w:r>
        <w:rPr>
          <w:spacing w:val="2"/>
          <w:u w:val="single"/>
        </w:rPr>
        <w:t xml:space="preserve">22.11.2017 </w:t>
      </w:r>
      <w:r w:rsidR="00CE4555" w:rsidRPr="008B3AC6">
        <w:rPr>
          <w:spacing w:val="2"/>
        </w:rPr>
        <w:t xml:space="preserve">   </w:t>
      </w:r>
      <w:r w:rsidR="007342E3" w:rsidRPr="008B3AC6">
        <w:rPr>
          <w:spacing w:val="2"/>
        </w:rPr>
        <w:t xml:space="preserve"> </w:t>
      </w:r>
      <w:r w:rsidR="00A7128E">
        <w:rPr>
          <w:spacing w:val="2"/>
        </w:rPr>
        <w:t xml:space="preserve">№ </w:t>
      </w:r>
      <w:r w:rsidRPr="00DA0349">
        <w:rPr>
          <w:spacing w:val="2"/>
          <w:u w:val="single"/>
        </w:rPr>
        <w:t>428</w:t>
      </w:r>
      <w:r w:rsidR="007342E3" w:rsidRPr="00DA0349">
        <w:rPr>
          <w:spacing w:val="2"/>
          <w:u w:val="single"/>
        </w:rPr>
        <w:t xml:space="preserve"> </w:t>
      </w:r>
      <w:r w:rsidR="007342E3" w:rsidRPr="008B3AC6">
        <w:rPr>
          <w:spacing w:val="2"/>
        </w:rPr>
        <w:t xml:space="preserve"> </w:t>
      </w:r>
    </w:p>
    <w:p w:rsidR="007342E3" w:rsidRPr="008B3AC6" w:rsidRDefault="007342E3" w:rsidP="007342E3">
      <w:pPr>
        <w:rPr>
          <w:spacing w:val="2"/>
        </w:rPr>
      </w:pPr>
      <w:r w:rsidRPr="008B3AC6">
        <w:rPr>
          <w:spacing w:val="2"/>
        </w:rPr>
        <w:t xml:space="preserve">дер. </w:t>
      </w:r>
      <w:r w:rsidR="00657878" w:rsidRPr="008B3AC6">
        <w:rPr>
          <w:spacing w:val="2"/>
        </w:rPr>
        <w:t>Колтуши</w:t>
      </w:r>
    </w:p>
    <w:p w:rsidR="007342E3" w:rsidRPr="00E02D32" w:rsidRDefault="007342E3" w:rsidP="007342E3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ar-SA"/>
        </w:rPr>
      </w:pPr>
    </w:p>
    <w:p w:rsidR="00AC1159" w:rsidRDefault="00AC1159" w:rsidP="00A962FE">
      <w:pPr>
        <w:pStyle w:val="ac"/>
        <w:rPr>
          <w:sz w:val="28"/>
          <w:szCs w:val="28"/>
          <w:lang w:val="ru-RU"/>
        </w:rPr>
      </w:pPr>
    </w:p>
    <w:p w:rsidR="00A962FE" w:rsidRPr="002A64EB" w:rsidRDefault="005510CE" w:rsidP="00A962FE">
      <w:pPr>
        <w:pStyle w:val="ac"/>
        <w:rPr>
          <w:color w:val="000000"/>
          <w:sz w:val="28"/>
          <w:szCs w:val="28"/>
          <w:lang w:val="ru-RU"/>
        </w:rPr>
      </w:pPr>
      <w:r w:rsidRPr="002A64EB">
        <w:rPr>
          <w:color w:val="000000"/>
          <w:sz w:val="28"/>
          <w:szCs w:val="28"/>
          <w:lang w:val="ru-RU"/>
        </w:rPr>
        <w:t xml:space="preserve">Об утверждении </w:t>
      </w:r>
      <w:r w:rsidR="009C0368">
        <w:rPr>
          <w:color w:val="000000"/>
          <w:sz w:val="28"/>
          <w:szCs w:val="28"/>
          <w:lang w:val="ru-RU"/>
        </w:rPr>
        <w:t>П</w:t>
      </w:r>
      <w:r w:rsidRPr="002A64EB">
        <w:rPr>
          <w:color w:val="000000"/>
          <w:sz w:val="28"/>
          <w:szCs w:val="28"/>
          <w:lang w:val="ru-RU"/>
        </w:rPr>
        <w:t>равил определения нормативных</w:t>
      </w:r>
    </w:p>
    <w:p w:rsidR="005510CE" w:rsidRPr="002A64EB" w:rsidRDefault="005510CE" w:rsidP="00A962FE">
      <w:pPr>
        <w:pStyle w:val="ac"/>
        <w:rPr>
          <w:color w:val="000000"/>
          <w:sz w:val="28"/>
          <w:szCs w:val="28"/>
          <w:lang w:val="ru-RU"/>
        </w:rPr>
      </w:pPr>
      <w:r w:rsidRPr="002A64EB">
        <w:rPr>
          <w:color w:val="000000"/>
          <w:sz w:val="28"/>
          <w:szCs w:val="28"/>
          <w:lang w:val="ru-RU"/>
        </w:rPr>
        <w:t>затрат на обеспечение функций администрации</w:t>
      </w:r>
    </w:p>
    <w:p w:rsidR="005510CE" w:rsidRPr="002A64EB" w:rsidRDefault="005510CE" w:rsidP="00A962FE">
      <w:pPr>
        <w:pStyle w:val="ac"/>
        <w:rPr>
          <w:color w:val="000000"/>
          <w:sz w:val="28"/>
          <w:szCs w:val="28"/>
          <w:lang w:val="ru-RU"/>
        </w:rPr>
      </w:pPr>
      <w:r w:rsidRPr="002A64EB">
        <w:rPr>
          <w:color w:val="000000"/>
          <w:sz w:val="28"/>
          <w:szCs w:val="28"/>
          <w:lang w:val="ru-RU"/>
        </w:rPr>
        <w:t xml:space="preserve">МО Колтушское СП, включая подведомственные </w:t>
      </w:r>
    </w:p>
    <w:p w:rsidR="005510CE" w:rsidRPr="002A64EB" w:rsidRDefault="005510CE" w:rsidP="00A962FE">
      <w:pPr>
        <w:pStyle w:val="ac"/>
        <w:rPr>
          <w:color w:val="000000"/>
          <w:sz w:val="28"/>
          <w:szCs w:val="28"/>
          <w:lang w:val="ru-RU"/>
        </w:rPr>
      </w:pPr>
      <w:r w:rsidRPr="002A64EB">
        <w:rPr>
          <w:color w:val="000000"/>
          <w:sz w:val="28"/>
          <w:szCs w:val="28"/>
          <w:lang w:val="ru-RU"/>
        </w:rPr>
        <w:t>казенные учреждения</w:t>
      </w:r>
    </w:p>
    <w:p w:rsidR="00A962FE" w:rsidRPr="002A64EB" w:rsidRDefault="00A962FE" w:rsidP="00A962FE">
      <w:pPr>
        <w:pStyle w:val="ac"/>
        <w:rPr>
          <w:color w:val="000000"/>
          <w:sz w:val="28"/>
          <w:szCs w:val="28"/>
        </w:rPr>
      </w:pPr>
    </w:p>
    <w:p w:rsidR="00AA18F2" w:rsidRDefault="00AA18F2" w:rsidP="00AA18F2">
      <w:pPr>
        <w:tabs>
          <w:tab w:val="left" w:pos="1815"/>
        </w:tabs>
        <w:ind w:firstLine="567"/>
        <w:jc w:val="both"/>
        <w:rPr>
          <w:color w:val="000000"/>
          <w:spacing w:val="3"/>
          <w:sz w:val="28"/>
          <w:szCs w:val="28"/>
        </w:rPr>
      </w:pPr>
      <w:r w:rsidRPr="002A64EB">
        <w:rPr>
          <w:color w:val="000000"/>
          <w:sz w:val="28"/>
          <w:szCs w:val="28"/>
        </w:rPr>
        <w:t>В соответствии со статьей 19 Федерального закона от 05.04.2013 № 44-ФЗ</w:t>
      </w:r>
      <w:r>
        <w:rPr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</w:t>
      </w:r>
      <w:r w:rsidRPr="001773B1">
        <w:rPr>
          <w:sz w:val="28"/>
          <w:szCs w:val="28"/>
        </w:rPr>
        <w:t xml:space="preserve">», </w:t>
      </w:r>
      <w:hyperlink r:id="rId7" w:history="1">
        <w:r w:rsidRPr="001773B1">
          <w:rPr>
            <w:sz w:val="28"/>
            <w:szCs w:val="28"/>
          </w:rPr>
          <w:t>постановлением</w:t>
        </w:r>
      </w:hyperlink>
      <w:r w:rsidRPr="002E6442">
        <w:rPr>
          <w:sz w:val="28"/>
          <w:szCs w:val="28"/>
        </w:rPr>
        <w:t xml:space="preserve"> Правительства Российской Федерации от 13.10.2014 </w:t>
      </w:r>
      <w:r>
        <w:rPr>
          <w:sz w:val="28"/>
          <w:szCs w:val="28"/>
        </w:rPr>
        <w:t>№</w:t>
      </w:r>
      <w:r w:rsidRPr="002E6442">
        <w:rPr>
          <w:sz w:val="28"/>
          <w:szCs w:val="28"/>
        </w:rPr>
        <w:t xml:space="preserve"> 1047 </w:t>
      </w:r>
      <w:r>
        <w:rPr>
          <w:sz w:val="28"/>
          <w:szCs w:val="28"/>
        </w:rPr>
        <w:t>«</w:t>
      </w:r>
      <w:r w:rsidRPr="002E6442">
        <w:rPr>
          <w:sz w:val="28"/>
          <w:szCs w:val="28"/>
        </w:rPr>
        <w:t xml:space="preserve">Об </w:t>
      </w:r>
      <w:r>
        <w:rPr>
          <w:sz w:val="28"/>
          <w:szCs w:val="28"/>
        </w:rPr>
        <w:t>о</w:t>
      </w:r>
      <w:r w:rsidRPr="002E6442">
        <w:rPr>
          <w:sz w:val="28"/>
          <w:szCs w:val="28"/>
        </w:rPr>
        <w:t>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>
        <w:rPr>
          <w:sz w:val="28"/>
          <w:szCs w:val="28"/>
        </w:rPr>
        <w:t xml:space="preserve">», постановлением администрации МО Колтушское СП </w:t>
      </w:r>
      <w:r>
        <w:rPr>
          <w:sz w:val="28"/>
          <w:szCs w:val="28"/>
        </w:rPr>
        <w:br/>
        <w:t>от 04.02.2016 №22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Pr="001773B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МО Колтушское СП</w:t>
      </w:r>
    </w:p>
    <w:p w:rsidR="00AC1159" w:rsidRDefault="00AC1159" w:rsidP="00AA18F2">
      <w:pPr>
        <w:tabs>
          <w:tab w:val="left" w:pos="1815"/>
        </w:tabs>
        <w:ind w:firstLine="567"/>
        <w:jc w:val="both"/>
        <w:rPr>
          <w:color w:val="000000"/>
          <w:spacing w:val="3"/>
          <w:sz w:val="28"/>
          <w:szCs w:val="28"/>
        </w:rPr>
      </w:pPr>
    </w:p>
    <w:p w:rsidR="00AA18F2" w:rsidRDefault="00AA18F2" w:rsidP="00AA18F2">
      <w:pPr>
        <w:tabs>
          <w:tab w:val="left" w:pos="1815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ПОСТАНОВЛЯЮ:</w:t>
      </w:r>
    </w:p>
    <w:p w:rsidR="00AC1159" w:rsidRDefault="00AC1159" w:rsidP="006B26B1">
      <w:pPr>
        <w:pStyle w:val="ac"/>
        <w:jc w:val="both"/>
        <w:rPr>
          <w:sz w:val="28"/>
          <w:szCs w:val="28"/>
          <w:lang w:val="ru-RU"/>
        </w:rPr>
      </w:pPr>
    </w:p>
    <w:p w:rsidR="00EC27FD" w:rsidRPr="00EC27FD" w:rsidRDefault="00A962FE" w:rsidP="00E050C3">
      <w:pPr>
        <w:pStyle w:val="ac"/>
        <w:jc w:val="both"/>
        <w:rPr>
          <w:sz w:val="28"/>
          <w:szCs w:val="28"/>
        </w:rPr>
      </w:pPr>
      <w:r w:rsidRPr="002A64EB">
        <w:rPr>
          <w:color w:val="000000"/>
          <w:sz w:val="28"/>
          <w:szCs w:val="28"/>
          <w:lang w:val="ru-RU"/>
        </w:rPr>
        <w:t xml:space="preserve">1. </w:t>
      </w:r>
      <w:r w:rsidR="005A6697" w:rsidRPr="002A64EB">
        <w:rPr>
          <w:color w:val="000000"/>
          <w:sz w:val="28"/>
          <w:szCs w:val="28"/>
          <w:lang w:val="ru-RU"/>
        </w:rPr>
        <w:t xml:space="preserve">Утвердить </w:t>
      </w:r>
      <w:r w:rsidR="009C0368">
        <w:rPr>
          <w:color w:val="000000"/>
          <w:sz w:val="28"/>
          <w:szCs w:val="28"/>
          <w:lang w:val="ru-RU"/>
        </w:rPr>
        <w:t>П</w:t>
      </w:r>
      <w:r w:rsidR="005A6697" w:rsidRPr="002A64EB">
        <w:rPr>
          <w:color w:val="000000"/>
          <w:sz w:val="28"/>
          <w:szCs w:val="28"/>
          <w:lang w:val="ru-RU"/>
        </w:rPr>
        <w:t xml:space="preserve">равила определения нормативных затрат на обеспечение </w:t>
      </w:r>
      <w:r w:rsidR="00AC1159">
        <w:rPr>
          <w:color w:val="000000"/>
          <w:sz w:val="28"/>
          <w:szCs w:val="28"/>
          <w:lang w:val="ru-RU"/>
        </w:rPr>
        <w:t>ф</w:t>
      </w:r>
      <w:r w:rsidR="005A6697" w:rsidRPr="002A64EB">
        <w:rPr>
          <w:color w:val="000000"/>
          <w:sz w:val="28"/>
          <w:szCs w:val="28"/>
          <w:lang w:val="ru-RU"/>
        </w:rPr>
        <w:t xml:space="preserve">ункций администрации МО Колтушское СП </w:t>
      </w:r>
      <w:r w:rsidR="008777B3" w:rsidRPr="002A64EB">
        <w:rPr>
          <w:color w:val="000000"/>
          <w:sz w:val="28"/>
          <w:szCs w:val="28"/>
          <w:lang w:val="ru-RU"/>
        </w:rPr>
        <w:t>(далее –</w:t>
      </w:r>
      <w:r w:rsidR="00DF14E6" w:rsidRPr="002A64EB">
        <w:rPr>
          <w:color w:val="000000"/>
          <w:sz w:val="28"/>
          <w:szCs w:val="28"/>
          <w:lang w:val="ru-RU"/>
        </w:rPr>
        <w:t xml:space="preserve"> Правила</w:t>
      </w:r>
      <w:r w:rsidR="008777B3" w:rsidRPr="002A64EB">
        <w:rPr>
          <w:color w:val="000000"/>
          <w:sz w:val="28"/>
          <w:szCs w:val="28"/>
          <w:lang w:val="ru-RU"/>
        </w:rPr>
        <w:t>)</w:t>
      </w:r>
      <w:r w:rsidR="005A6697" w:rsidRPr="002A64EB">
        <w:rPr>
          <w:color w:val="000000"/>
          <w:sz w:val="28"/>
          <w:szCs w:val="28"/>
          <w:lang w:val="ru-RU"/>
        </w:rPr>
        <w:t>, включая подведомственные казенные</w:t>
      </w:r>
      <w:r w:rsidR="00DF14E6" w:rsidRPr="002A64EB">
        <w:rPr>
          <w:color w:val="000000"/>
          <w:sz w:val="28"/>
          <w:szCs w:val="28"/>
          <w:lang w:val="ru-RU"/>
        </w:rPr>
        <w:t xml:space="preserve"> учреждения</w:t>
      </w:r>
      <w:r w:rsidR="00314DCC" w:rsidRPr="002A64EB">
        <w:rPr>
          <w:color w:val="000000"/>
          <w:sz w:val="28"/>
          <w:szCs w:val="28"/>
          <w:lang w:val="ru-RU"/>
        </w:rPr>
        <w:t xml:space="preserve"> согла</w:t>
      </w:r>
      <w:r w:rsidR="00F26D6E" w:rsidRPr="002A64EB">
        <w:rPr>
          <w:color w:val="000000"/>
          <w:sz w:val="28"/>
          <w:szCs w:val="28"/>
          <w:lang w:val="ru-RU"/>
        </w:rPr>
        <w:t>с</w:t>
      </w:r>
      <w:r w:rsidR="00314DCC" w:rsidRPr="002A64EB">
        <w:rPr>
          <w:color w:val="000000"/>
          <w:sz w:val="28"/>
          <w:szCs w:val="28"/>
          <w:lang w:val="ru-RU"/>
        </w:rPr>
        <w:t>но Приложению к настоящему постановлению</w:t>
      </w:r>
      <w:r w:rsidR="00E050C3">
        <w:rPr>
          <w:color w:val="000000"/>
          <w:sz w:val="28"/>
          <w:szCs w:val="28"/>
          <w:lang w:val="ru-RU"/>
        </w:rPr>
        <w:t>.</w:t>
      </w:r>
    </w:p>
    <w:p w:rsidR="00CD03FC" w:rsidRPr="00BB5E72" w:rsidRDefault="00506272" w:rsidP="00BB5E72">
      <w:pPr>
        <w:pStyle w:val="ac"/>
        <w:jc w:val="both"/>
        <w:rPr>
          <w:color w:val="000000"/>
          <w:sz w:val="28"/>
          <w:szCs w:val="28"/>
          <w:lang w:val="ru-RU"/>
        </w:rPr>
      </w:pPr>
      <w:r w:rsidRPr="002A64EB">
        <w:rPr>
          <w:color w:val="000000"/>
          <w:sz w:val="28"/>
          <w:szCs w:val="28"/>
          <w:lang w:val="ru-RU"/>
        </w:rPr>
        <w:t xml:space="preserve">2. </w:t>
      </w:r>
      <w:r w:rsidR="00CD03FC">
        <w:rPr>
          <w:sz w:val="28"/>
          <w:szCs w:val="28"/>
          <w:lang w:val="ru-RU"/>
        </w:rPr>
        <w:t xml:space="preserve"> </w:t>
      </w:r>
      <w:r w:rsidR="00CD03FC" w:rsidRPr="00BB5E72">
        <w:rPr>
          <w:color w:val="000000"/>
          <w:sz w:val="28"/>
          <w:szCs w:val="28"/>
        </w:rPr>
        <w:t xml:space="preserve">В течение </w:t>
      </w:r>
      <w:r w:rsidR="00CD03FC" w:rsidRPr="00BB5E72">
        <w:rPr>
          <w:color w:val="000000"/>
          <w:sz w:val="28"/>
          <w:szCs w:val="28"/>
          <w:lang w:val="ru-RU"/>
        </w:rPr>
        <w:t>7</w:t>
      </w:r>
      <w:r w:rsidR="00CD03FC" w:rsidRPr="00BB5E72">
        <w:rPr>
          <w:color w:val="000000"/>
          <w:sz w:val="28"/>
          <w:szCs w:val="28"/>
        </w:rPr>
        <w:t xml:space="preserve"> рабочих дней со дня принятия настоящего постановления разместить его</w:t>
      </w:r>
      <w:r w:rsidR="00CD03FC" w:rsidRPr="00BB5E72">
        <w:rPr>
          <w:bCs/>
          <w:color w:val="000000"/>
          <w:sz w:val="28"/>
          <w:szCs w:val="28"/>
        </w:rPr>
        <w:t xml:space="preserve"> в</w:t>
      </w:r>
      <w:r w:rsidR="00CD03FC" w:rsidRPr="00BB5E72">
        <w:rPr>
          <w:color w:val="000000"/>
          <w:sz w:val="28"/>
          <w:szCs w:val="28"/>
        </w:rPr>
        <w:t xml:space="preserve"> единой информационной системе в сфере закупок</w:t>
      </w:r>
      <w:r w:rsidR="00CD03FC" w:rsidRPr="00BB5E72">
        <w:rPr>
          <w:color w:val="000000"/>
          <w:sz w:val="28"/>
          <w:szCs w:val="28"/>
          <w:lang w:val="ru-RU"/>
        </w:rPr>
        <w:t xml:space="preserve">, </w:t>
      </w:r>
      <w:r w:rsidR="00CD03FC" w:rsidRPr="00BB5E72">
        <w:rPr>
          <w:color w:val="000000"/>
          <w:sz w:val="28"/>
          <w:szCs w:val="28"/>
        </w:rPr>
        <w:t xml:space="preserve">на официальном сайте администрации в информационно-телекоммуникационной сети Интернет, </w:t>
      </w:r>
      <w:r w:rsidR="00BB5E72" w:rsidRPr="00BB5E72">
        <w:rPr>
          <w:color w:val="000000"/>
          <w:sz w:val="28"/>
          <w:szCs w:val="28"/>
          <w:lang w:val="ru-RU"/>
        </w:rPr>
        <w:t>опубликовать в газете «Колтушский вестник».</w:t>
      </w:r>
    </w:p>
    <w:p w:rsidR="00506272" w:rsidRDefault="0097683B" w:rsidP="00BB5E72">
      <w:pPr>
        <w:pStyle w:val="ac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="00506272" w:rsidRPr="00BB5E72">
        <w:rPr>
          <w:color w:val="000000"/>
          <w:sz w:val="28"/>
          <w:szCs w:val="28"/>
          <w:lang w:val="ru-RU"/>
        </w:rPr>
        <w:t xml:space="preserve">. </w:t>
      </w:r>
      <w:r w:rsidR="00E050C3">
        <w:rPr>
          <w:color w:val="000000"/>
          <w:sz w:val="28"/>
          <w:szCs w:val="28"/>
          <w:lang w:val="ru-RU"/>
        </w:rPr>
        <w:t xml:space="preserve">  </w:t>
      </w:r>
      <w:r w:rsidR="00506272" w:rsidRPr="00BB5E72">
        <w:rPr>
          <w:color w:val="000000"/>
          <w:sz w:val="28"/>
          <w:szCs w:val="28"/>
          <w:lang w:val="ru-RU"/>
        </w:rPr>
        <w:t xml:space="preserve">Постановление вступает в силу </w:t>
      </w:r>
      <w:r w:rsidR="00BB5E72" w:rsidRPr="00BB5E72">
        <w:rPr>
          <w:color w:val="000000"/>
          <w:sz w:val="28"/>
          <w:szCs w:val="28"/>
          <w:lang w:val="ru-RU"/>
        </w:rPr>
        <w:t>после</w:t>
      </w:r>
      <w:r w:rsidR="002A64D0">
        <w:rPr>
          <w:color w:val="000000"/>
          <w:sz w:val="28"/>
          <w:szCs w:val="28"/>
          <w:lang w:val="ru-RU"/>
        </w:rPr>
        <w:t xml:space="preserve"> его официального опубликования, действие постановления распространяется на правоотношения, возникшие  с 01.01.2017 года.</w:t>
      </w:r>
    </w:p>
    <w:p w:rsidR="002A64D0" w:rsidRPr="00BB5E72" w:rsidRDefault="002A64D0" w:rsidP="00BB5E72">
      <w:pPr>
        <w:pStyle w:val="ac"/>
        <w:jc w:val="both"/>
        <w:rPr>
          <w:color w:val="000000"/>
          <w:sz w:val="28"/>
          <w:szCs w:val="28"/>
          <w:lang w:val="ru-RU"/>
        </w:rPr>
      </w:pPr>
    </w:p>
    <w:p w:rsidR="00A962FE" w:rsidRPr="00BB5E72" w:rsidRDefault="0097683B" w:rsidP="00BB5E72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>4</w:t>
      </w:r>
      <w:r w:rsidR="00506272" w:rsidRPr="00BB5E72">
        <w:rPr>
          <w:color w:val="000000"/>
          <w:sz w:val="28"/>
          <w:szCs w:val="28"/>
        </w:rPr>
        <w:t>.</w:t>
      </w:r>
      <w:r w:rsidR="00506272" w:rsidRPr="00BB5E72">
        <w:rPr>
          <w:color w:val="000000"/>
          <w:sz w:val="28"/>
          <w:szCs w:val="28"/>
          <w:lang w:val="ru-RU"/>
        </w:rPr>
        <w:t xml:space="preserve"> </w:t>
      </w:r>
      <w:r w:rsidR="00A962FE" w:rsidRPr="00BB5E72">
        <w:rPr>
          <w:color w:val="000000"/>
          <w:sz w:val="28"/>
          <w:szCs w:val="28"/>
        </w:rPr>
        <w:t>Контроль за исполнением нас</w:t>
      </w:r>
      <w:r w:rsidR="008777B3" w:rsidRPr="00BB5E72">
        <w:rPr>
          <w:color w:val="000000"/>
          <w:sz w:val="28"/>
          <w:szCs w:val="28"/>
        </w:rPr>
        <w:t xml:space="preserve">тоящего </w:t>
      </w:r>
      <w:r w:rsidR="00506272" w:rsidRPr="00BB5E72">
        <w:rPr>
          <w:color w:val="000000"/>
          <w:sz w:val="28"/>
          <w:szCs w:val="28"/>
          <w:lang w:val="ru-RU"/>
        </w:rPr>
        <w:t>постановления</w:t>
      </w:r>
      <w:r w:rsidR="008777B3" w:rsidRPr="00BB5E72">
        <w:rPr>
          <w:color w:val="000000"/>
          <w:sz w:val="28"/>
          <w:szCs w:val="28"/>
        </w:rPr>
        <w:t xml:space="preserve"> возложить </w:t>
      </w:r>
      <w:r w:rsidR="00A962FE" w:rsidRPr="00BB5E72">
        <w:rPr>
          <w:color w:val="000000"/>
          <w:sz w:val="28"/>
          <w:szCs w:val="28"/>
        </w:rPr>
        <w:t>на заместителя главы администрации по финансам, экономике</w:t>
      </w:r>
      <w:r w:rsidR="008777B3" w:rsidRPr="00BB5E72">
        <w:rPr>
          <w:color w:val="000000"/>
          <w:sz w:val="28"/>
          <w:szCs w:val="28"/>
        </w:rPr>
        <w:t xml:space="preserve">, тарифам </w:t>
      </w:r>
      <w:r w:rsidR="00A962FE" w:rsidRPr="00BB5E72">
        <w:rPr>
          <w:color w:val="000000"/>
          <w:sz w:val="28"/>
          <w:szCs w:val="28"/>
        </w:rPr>
        <w:t>и ценообразованию Черенину Т.Н.</w:t>
      </w:r>
    </w:p>
    <w:p w:rsidR="00FE36D5" w:rsidRPr="00BB5E72" w:rsidRDefault="0024002C" w:rsidP="000152CE">
      <w:pPr>
        <w:pStyle w:val="a7"/>
        <w:ind w:right="15"/>
        <w:jc w:val="both"/>
        <w:rPr>
          <w:color w:val="000000"/>
          <w:sz w:val="28"/>
          <w:szCs w:val="28"/>
        </w:rPr>
      </w:pPr>
      <w:r w:rsidRPr="00BB5E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FE36D5" w:rsidRPr="00BB5E72">
        <w:rPr>
          <w:color w:val="000000"/>
          <w:sz w:val="28"/>
          <w:szCs w:val="28"/>
        </w:rPr>
        <w:t xml:space="preserve"> </w:t>
      </w:r>
    </w:p>
    <w:p w:rsidR="00FE36D5" w:rsidRPr="002A64EB" w:rsidRDefault="00FE36D5" w:rsidP="008F418C">
      <w:pPr>
        <w:ind w:firstLine="709"/>
        <w:jc w:val="both"/>
        <w:rPr>
          <w:color w:val="000000"/>
          <w:sz w:val="28"/>
          <w:szCs w:val="28"/>
        </w:rPr>
      </w:pPr>
    </w:p>
    <w:p w:rsidR="002321D5" w:rsidRPr="002A64EB" w:rsidRDefault="002321D5" w:rsidP="00A7128E">
      <w:pPr>
        <w:jc w:val="both"/>
        <w:rPr>
          <w:color w:val="000000"/>
          <w:sz w:val="28"/>
          <w:szCs w:val="28"/>
        </w:rPr>
      </w:pPr>
      <w:r w:rsidRPr="002A64EB">
        <w:rPr>
          <w:color w:val="000000"/>
          <w:sz w:val="28"/>
          <w:szCs w:val="28"/>
        </w:rPr>
        <w:t xml:space="preserve">Временно исполняющий обязанности </w:t>
      </w:r>
    </w:p>
    <w:p w:rsidR="001E4FA1" w:rsidRPr="002A64EB" w:rsidRDefault="002321D5" w:rsidP="00A7128E">
      <w:pPr>
        <w:jc w:val="both"/>
        <w:rPr>
          <w:color w:val="000000"/>
          <w:sz w:val="28"/>
          <w:szCs w:val="28"/>
        </w:rPr>
      </w:pPr>
      <w:r w:rsidRPr="002A64EB">
        <w:rPr>
          <w:color w:val="000000"/>
          <w:sz w:val="28"/>
          <w:szCs w:val="28"/>
        </w:rPr>
        <w:t xml:space="preserve">главы </w:t>
      </w:r>
      <w:r w:rsidR="00FE36D5" w:rsidRPr="002A64EB">
        <w:rPr>
          <w:color w:val="000000"/>
          <w:sz w:val="28"/>
          <w:szCs w:val="28"/>
        </w:rPr>
        <w:t xml:space="preserve"> администрации                                                       </w:t>
      </w:r>
      <w:r w:rsidR="00E624AB" w:rsidRPr="002A64EB">
        <w:rPr>
          <w:color w:val="000000"/>
          <w:sz w:val="28"/>
          <w:szCs w:val="28"/>
        </w:rPr>
        <w:t xml:space="preserve"> </w:t>
      </w:r>
      <w:r w:rsidR="007E5283">
        <w:rPr>
          <w:color w:val="000000"/>
          <w:sz w:val="28"/>
          <w:szCs w:val="28"/>
        </w:rPr>
        <w:t xml:space="preserve">   </w:t>
      </w:r>
      <w:r w:rsidR="00E624AB" w:rsidRPr="002A64EB">
        <w:rPr>
          <w:color w:val="000000"/>
          <w:sz w:val="28"/>
          <w:szCs w:val="28"/>
        </w:rPr>
        <w:t xml:space="preserve">   </w:t>
      </w:r>
      <w:r w:rsidR="00FE36D5" w:rsidRPr="002A64EB">
        <w:rPr>
          <w:color w:val="000000"/>
          <w:sz w:val="28"/>
          <w:szCs w:val="28"/>
        </w:rPr>
        <w:t xml:space="preserve">    </w:t>
      </w:r>
      <w:r w:rsidRPr="002A64EB">
        <w:rPr>
          <w:color w:val="000000"/>
          <w:sz w:val="28"/>
          <w:szCs w:val="28"/>
        </w:rPr>
        <w:t>Слинчак</w:t>
      </w:r>
      <w:r w:rsidR="007E5283">
        <w:rPr>
          <w:color w:val="000000"/>
          <w:sz w:val="28"/>
          <w:szCs w:val="28"/>
        </w:rPr>
        <w:t xml:space="preserve"> Р.А.</w:t>
      </w:r>
    </w:p>
    <w:p w:rsidR="00DF14E6" w:rsidRDefault="00DF14E6" w:rsidP="00A7128E">
      <w:pPr>
        <w:jc w:val="both"/>
        <w:rPr>
          <w:sz w:val="28"/>
          <w:szCs w:val="28"/>
        </w:rPr>
      </w:pPr>
    </w:p>
    <w:p w:rsidR="00DF14E6" w:rsidRPr="000C1CA1" w:rsidRDefault="00DF14E6" w:rsidP="00BD24C9">
      <w:pPr>
        <w:tabs>
          <w:tab w:val="left" w:pos="9072"/>
        </w:tabs>
        <w:spacing w:line="240" w:lineRule="exact"/>
        <w:ind w:right="-1" w:firstLine="709"/>
        <w:jc w:val="right"/>
        <w:rPr>
          <w:rFonts w:eastAsia="Calibri"/>
          <w:lang w:eastAsia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</w:t>
      </w:r>
      <w:r w:rsidRPr="000C1CA1">
        <w:rPr>
          <w:rFonts w:eastAsia="Calibri"/>
          <w:lang w:eastAsia="en-US"/>
        </w:rPr>
        <w:t>УТВЕРЖДЕН</w:t>
      </w:r>
      <w:r w:rsidR="00BD24C9">
        <w:rPr>
          <w:rFonts w:eastAsia="Calibri"/>
          <w:lang w:eastAsia="en-US"/>
        </w:rPr>
        <w:t>Ы</w:t>
      </w:r>
    </w:p>
    <w:p w:rsidR="00DF14E6" w:rsidRPr="000C1CA1" w:rsidRDefault="00DF14E6" w:rsidP="00BD24C9">
      <w:pPr>
        <w:spacing w:line="240" w:lineRule="exact"/>
        <w:ind w:firstLine="709"/>
        <w:jc w:val="right"/>
        <w:rPr>
          <w:rFonts w:eastAsia="Calibri"/>
          <w:lang w:eastAsia="en-US"/>
        </w:rPr>
      </w:pPr>
      <w:r w:rsidRPr="000C1CA1">
        <w:rPr>
          <w:rFonts w:eastAsia="Calibri"/>
          <w:lang w:eastAsia="en-US"/>
        </w:rPr>
        <w:t>постановлением администрации</w:t>
      </w:r>
    </w:p>
    <w:p w:rsidR="00DF14E6" w:rsidRDefault="00DF14E6" w:rsidP="00BD24C9">
      <w:pPr>
        <w:spacing w:line="240" w:lineRule="exact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МО Колтушское СП </w:t>
      </w:r>
    </w:p>
    <w:p w:rsidR="00DF14E6" w:rsidRPr="000C1CA1" w:rsidRDefault="00DF14E6" w:rsidP="00BD24C9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</w:t>
      </w:r>
      <w:r w:rsidRPr="000C1CA1">
        <w:rPr>
          <w:rFonts w:eastAsia="Calibri"/>
          <w:lang w:eastAsia="en-US"/>
        </w:rPr>
        <w:t xml:space="preserve">№ </w:t>
      </w:r>
      <w:r w:rsidR="00DA0349">
        <w:rPr>
          <w:rFonts w:eastAsia="Calibri"/>
          <w:lang w:eastAsia="en-US"/>
        </w:rPr>
        <w:t>428</w:t>
      </w:r>
      <w:r>
        <w:rPr>
          <w:rFonts w:eastAsia="Calibri"/>
          <w:lang w:eastAsia="en-US"/>
        </w:rPr>
        <w:t xml:space="preserve"> </w:t>
      </w:r>
      <w:r w:rsidRPr="000C1CA1">
        <w:rPr>
          <w:rFonts w:eastAsia="Calibri"/>
          <w:lang w:eastAsia="en-US"/>
        </w:rPr>
        <w:t xml:space="preserve">от </w:t>
      </w:r>
      <w:r w:rsidR="00DA0349">
        <w:rPr>
          <w:rFonts w:eastAsia="Calibri"/>
          <w:lang w:eastAsia="en-US"/>
        </w:rPr>
        <w:t>22.11.2017</w:t>
      </w:r>
      <w:bookmarkStart w:id="0" w:name="_GoBack"/>
      <w:bookmarkEnd w:id="0"/>
    </w:p>
    <w:p w:rsidR="00DF14E6" w:rsidRPr="000C1CA1" w:rsidRDefault="00BD24C9" w:rsidP="00DF14E6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(Приложение)</w:t>
      </w:r>
    </w:p>
    <w:p w:rsidR="00381755" w:rsidRDefault="00381755" w:rsidP="00381755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381755" w:rsidRDefault="00DF14E6" w:rsidP="00381755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2A64EB">
        <w:rPr>
          <w:b/>
          <w:color w:val="000000"/>
          <w:sz w:val="28"/>
          <w:szCs w:val="28"/>
        </w:rPr>
        <w:t xml:space="preserve">Правила </w:t>
      </w:r>
    </w:p>
    <w:p w:rsidR="00DF14E6" w:rsidRDefault="00DF14E6" w:rsidP="00381755">
      <w:pPr>
        <w:tabs>
          <w:tab w:val="left" w:pos="0"/>
        </w:tabs>
        <w:jc w:val="center"/>
        <w:rPr>
          <w:b/>
          <w:color w:val="000000"/>
        </w:rPr>
      </w:pPr>
      <w:r w:rsidRPr="002A64EB">
        <w:rPr>
          <w:b/>
          <w:color w:val="000000"/>
        </w:rPr>
        <w:t>определения нормативных затрат на обеспечение функций администрации МО Колтушское СП, включая подведомственные казенные учреждения</w:t>
      </w:r>
    </w:p>
    <w:p w:rsidR="00381755" w:rsidRPr="002A64EB" w:rsidRDefault="00381755" w:rsidP="00381755">
      <w:pPr>
        <w:tabs>
          <w:tab w:val="left" w:pos="0"/>
        </w:tabs>
        <w:jc w:val="center"/>
        <w:rPr>
          <w:b/>
          <w:color w:val="000000"/>
          <w:lang w:eastAsia="en-US"/>
        </w:rPr>
      </w:pPr>
    </w:p>
    <w:p w:rsidR="00DF14E6" w:rsidRPr="002A64EB" w:rsidRDefault="00DF14E6" w:rsidP="00DF14E6">
      <w:pPr>
        <w:widowControl/>
        <w:numPr>
          <w:ilvl w:val="0"/>
          <w:numId w:val="29"/>
        </w:numPr>
        <w:tabs>
          <w:tab w:val="left" w:pos="0"/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lang w:eastAsia="en-US"/>
        </w:rPr>
      </w:pPr>
      <w:r w:rsidRPr="002A64EB">
        <w:rPr>
          <w:color w:val="000000"/>
          <w:lang w:eastAsia="en-US"/>
        </w:rPr>
        <w:t xml:space="preserve">Настоящие Правила устанавливают порядок определения нормативных затрат на обеспечение функций </w:t>
      </w:r>
      <w:r w:rsidRPr="002A64EB">
        <w:rPr>
          <w:color w:val="000000"/>
        </w:rPr>
        <w:t xml:space="preserve">администрации МО Колтушское СП (далее - Администрация), включая подведомственные казенные учреждения, в части закупок товаров, работ, услуг </w:t>
      </w:r>
      <w:r w:rsidRPr="002A64EB">
        <w:rPr>
          <w:color w:val="000000"/>
          <w:lang w:eastAsia="en-US"/>
        </w:rPr>
        <w:t>(далее – нормативные затраты).</w:t>
      </w:r>
    </w:p>
    <w:p w:rsidR="00DF14E6" w:rsidRPr="00E817D8" w:rsidRDefault="00DF14E6" w:rsidP="00DF14E6">
      <w:pPr>
        <w:widowControl/>
        <w:numPr>
          <w:ilvl w:val="0"/>
          <w:numId w:val="29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2A64EB">
        <w:rPr>
          <w:color w:val="000000"/>
          <w:lang w:eastAsia="en-US"/>
        </w:rPr>
        <w:t xml:space="preserve">Нормативные затраты применяются для обоснования объекта и (или) объектов закупки соответствующего </w:t>
      </w:r>
      <w:r w:rsidRPr="002A64EB">
        <w:rPr>
          <w:color w:val="000000"/>
        </w:rPr>
        <w:t xml:space="preserve">муниципального органа, </w:t>
      </w:r>
      <w:r w:rsidRPr="002A64EB">
        <w:rPr>
          <w:color w:val="000000"/>
          <w:lang w:eastAsia="en-US"/>
        </w:rPr>
        <w:t>включая</w:t>
      </w:r>
      <w:r w:rsidRPr="00E817D8">
        <w:rPr>
          <w:lang w:eastAsia="en-US"/>
        </w:rPr>
        <w:t xml:space="preserve"> подведомственные казенные учреждения.</w:t>
      </w:r>
    </w:p>
    <w:p w:rsidR="00DF14E6" w:rsidRPr="00E817D8" w:rsidRDefault="00DF14E6" w:rsidP="00DF14E6">
      <w:pPr>
        <w:tabs>
          <w:tab w:val="left" w:pos="0"/>
        </w:tabs>
        <w:ind w:firstLine="709"/>
        <w:jc w:val="both"/>
        <w:rPr>
          <w:lang w:eastAsia="en-US"/>
        </w:rPr>
      </w:pPr>
      <w:r w:rsidRPr="00E817D8">
        <w:rPr>
          <w:lang w:eastAsia="en-US"/>
        </w:rPr>
        <w:t xml:space="preserve">Нормативные затраты рассчитываются в соответствии с Методикой определения нормативных затрат на обеспечение функций </w:t>
      </w:r>
      <w:r>
        <w:t>администрации МО Колтушское СП</w:t>
      </w:r>
      <w:r w:rsidRPr="00E817D8">
        <w:t>,</w:t>
      </w:r>
      <w:r>
        <w:t xml:space="preserve"> </w:t>
      </w:r>
      <w:r w:rsidRPr="00E817D8">
        <w:rPr>
          <w:lang w:eastAsia="en-US"/>
        </w:rPr>
        <w:t xml:space="preserve">включая подведомственные казенные учреждения (далее - Методика), согласно приложению 1 к настоящим Правилам определения нормативных затрат на обеспечение функций </w:t>
      </w:r>
      <w:r>
        <w:t>администрации МО Колтушское СП</w:t>
      </w:r>
      <w:r w:rsidRPr="00E817D8">
        <w:t xml:space="preserve">, </w:t>
      </w:r>
      <w:r w:rsidRPr="00E817D8">
        <w:rPr>
          <w:lang w:eastAsia="en-US"/>
        </w:rPr>
        <w:t>включая подведомственные казенные учреждения</w:t>
      </w:r>
      <w:r w:rsidRPr="00E817D8">
        <w:t xml:space="preserve"> (далее – Правила).</w:t>
      </w:r>
    </w:p>
    <w:p w:rsidR="00DF14E6" w:rsidRPr="00E817D8" w:rsidRDefault="00DF14E6" w:rsidP="00DF14E6">
      <w:pPr>
        <w:numPr>
          <w:ilvl w:val="0"/>
          <w:numId w:val="29"/>
        </w:numPr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17D8">
        <w:rPr>
          <w:lang w:eastAsia="en-US"/>
        </w:rPr>
        <w:t xml:space="preserve">Нормативные затраты, порядок определения которых не установлен </w:t>
      </w:r>
      <w:hyperlink w:anchor="Par85" w:history="1">
        <w:r w:rsidRPr="00E817D8">
          <w:rPr>
            <w:lang w:eastAsia="en-US"/>
          </w:rPr>
          <w:t>Методикой</w:t>
        </w:r>
      </w:hyperlink>
      <w:r w:rsidR="00D41EAA">
        <w:t>,</w:t>
      </w:r>
      <w:r w:rsidRPr="00E817D8">
        <w:rPr>
          <w:lang w:eastAsia="en-US"/>
        </w:rPr>
        <w:t xml:space="preserve"> определяются в порядке, устанавливаемом </w:t>
      </w:r>
      <w:r>
        <w:t>Администрацией</w:t>
      </w:r>
      <w:r w:rsidRPr="00E817D8">
        <w:rPr>
          <w:lang w:eastAsia="en-US"/>
        </w:rPr>
        <w:t>.</w:t>
      </w:r>
    </w:p>
    <w:p w:rsidR="00DF14E6" w:rsidRPr="00571A50" w:rsidRDefault="00DF14E6" w:rsidP="00DF14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E817D8">
        <w:rPr>
          <w:lang w:eastAsia="en-US"/>
        </w:rPr>
        <w:t xml:space="preserve">Общий объем затрат, связанных с закупкой товаров, работ, услуг, рассчитанный на основе нормативных </w:t>
      </w:r>
      <w:r w:rsidRPr="00571A50">
        <w:rPr>
          <w:color w:val="000000"/>
          <w:lang w:eastAsia="en-US"/>
        </w:rPr>
        <w:t>затрат, не может превышать объем лимитов бюджетных обязательств на закупку товаров, работ, услуг в рамках исполнения бюджета</w:t>
      </w:r>
      <w:r w:rsidRPr="00571A50">
        <w:rPr>
          <w:rFonts w:eastAsia="Calibri"/>
          <w:color w:val="000000"/>
          <w:lang w:eastAsia="en-US"/>
        </w:rPr>
        <w:t xml:space="preserve"> </w:t>
      </w:r>
      <w:r w:rsidRPr="00571A50">
        <w:rPr>
          <w:color w:val="000000"/>
        </w:rPr>
        <w:t>МО Колтушское СП</w:t>
      </w:r>
      <w:r w:rsidRPr="00571A50">
        <w:rPr>
          <w:rFonts w:eastAsia="Calibri"/>
          <w:color w:val="000000"/>
          <w:lang w:eastAsia="en-US"/>
        </w:rPr>
        <w:t>.</w:t>
      </w:r>
    </w:p>
    <w:p w:rsidR="00DF14E6" w:rsidRPr="00E817D8" w:rsidRDefault="00DF14E6" w:rsidP="00DF14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817D8">
        <w:rPr>
          <w:lang w:eastAsia="en-US"/>
        </w:rPr>
        <w:t xml:space="preserve">При определении нормативных затрат </w:t>
      </w:r>
      <w:r>
        <w:t>Администрация</w:t>
      </w:r>
      <w:r w:rsidRPr="00E817D8">
        <w:rPr>
          <w:lang w:eastAsia="en-US"/>
        </w:rPr>
        <w:t xml:space="preserve"> и находящиеся в </w:t>
      </w:r>
      <w:r>
        <w:rPr>
          <w:lang w:eastAsia="en-US"/>
        </w:rPr>
        <w:t>ее</w:t>
      </w:r>
      <w:r w:rsidRPr="00E817D8">
        <w:rPr>
          <w:lang w:eastAsia="en-US"/>
        </w:rPr>
        <w:t xml:space="preserve"> ведении казенные учреждения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6" w:history="1">
        <w:r w:rsidRPr="00E817D8">
          <w:rPr>
            <w:lang w:eastAsia="en-US"/>
          </w:rPr>
          <w:t>абзаца второго</w:t>
        </w:r>
      </w:hyperlink>
      <w:r w:rsidRPr="00E817D8">
        <w:rPr>
          <w:lang w:eastAsia="en-US"/>
        </w:rPr>
        <w:t xml:space="preserve"> настоящего пункта.</w:t>
      </w:r>
    </w:p>
    <w:p w:rsidR="00DF14E6" w:rsidRDefault="00DF14E6" w:rsidP="00DF14E6">
      <w:pPr>
        <w:numPr>
          <w:ilvl w:val="0"/>
          <w:numId w:val="29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t>Администрация</w:t>
      </w:r>
      <w:r w:rsidRPr="00E817D8">
        <w:rPr>
          <w:lang w:eastAsia="en-US"/>
        </w:rPr>
        <w:t xml:space="preserve"> разрабатыва</w:t>
      </w:r>
      <w:r>
        <w:rPr>
          <w:lang w:eastAsia="en-US"/>
        </w:rPr>
        <w:t>е</w:t>
      </w:r>
      <w:r w:rsidRPr="00E817D8">
        <w:rPr>
          <w:lang w:eastAsia="en-US"/>
        </w:rPr>
        <w:t>т и утвержда</w:t>
      </w:r>
      <w:r>
        <w:rPr>
          <w:lang w:eastAsia="en-US"/>
        </w:rPr>
        <w:t>е</w:t>
      </w:r>
      <w:r w:rsidRPr="00E817D8">
        <w:rPr>
          <w:lang w:eastAsia="en-US"/>
        </w:rPr>
        <w:t xml:space="preserve">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</w:t>
      </w:r>
      <w:r w:rsidRPr="00E817D8">
        <w:t>муниципального органа</w:t>
      </w:r>
      <w:r>
        <w:t xml:space="preserve"> </w:t>
      </w:r>
      <w:r w:rsidRPr="00E817D8">
        <w:rPr>
          <w:lang w:eastAsia="en-US"/>
        </w:rPr>
        <w:t xml:space="preserve">и находящихся в </w:t>
      </w:r>
      <w:r w:rsidR="00D41EAA">
        <w:rPr>
          <w:lang w:eastAsia="en-US"/>
        </w:rPr>
        <w:t>его</w:t>
      </w:r>
      <w:r w:rsidRPr="00E817D8">
        <w:rPr>
          <w:lang w:eastAsia="en-US"/>
        </w:rPr>
        <w:t xml:space="preserve"> ведении казенных учреждений, должностных обязанностей его работников) нормативы:</w:t>
      </w:r>
    </w:p>
    <w:p w:rsidR="0079403C" w:rsidRDefault="0079403C" w:rsidP="0079403C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lang w:eastAsia="en-US"/>
        </w:rPr>
      </w:pPr>
      <w:r>
        <w:rPr>
          <w:lang w:eastAsia="en-US"/>
        </w:rPr>
        <w:t>4.1. количество и цена услуги по повременным местным телефонным соединениям, услуги междугородних и международных телефонных соединений;</w:t>
      </w:r>
    </w:p>
    <w:p w:rsidR="0079403C" w:rsidRPr="00E817D8" w:rsidRDefault="0079403C" w:rsidP="0079403C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lang w:eastAsia="en-US"/>
        </w:rPr>
      </w:pPr>
      <w:r>
        <w:rPr>
          <w:lang w:eastAsia="en-US"/>
        </w:rPr>
        <w:t>4.2. количество и цена услуги оказания передачи данных с использованием информационно-телекоммуникационной сети «Интернет» и услуг Интернет-провайдеров;</w:t>
      </w:r>
    </w:p>
    <w:p w:rsidR="00DF14E6" w:rsidRPr="00E817D8" w:rsidRDefault="009E78AE" w:rsidP="00DF14E6">
      <w:pPr>
        <w:autoSpaceDE w:val="0"/>
        <w:autoSpaceDN w:val="0"/>
        <w:adjustRightInd w:val="0"/>
        <w:ind w:firstLine="709"/>
        <w:jc w:val="both"/>
      </w:pPr>
      <w:r>
        <w:t>4</w:t>
      </w:r>
      <w:r w:rsidR="00DF14E6" w:rsidRPr="00E817D8">
        <w:t>.</w:t>
      </w:r>
      <w:r w:rsidR="0079403C">
        <w:t>3 количество</w:t>
      </w:r>
      <w:r w:rsidR="00DF14E6" w:rsidRPr="00E817D8">
        <w:t xml:space="preserve"> абонентских номеров пользовательского (оконечного) оборудования, подключенного к сети подвижной связи</w:t>
      </w:r>
      <w:r w:rsidR="00FC0BDE">
        <w:t xml:space="preserve">, </w:t>
      </w:r>
      <w:r w:rsidR="008E453E">
        <w:t>при наличии потребности;</w:t>
      </w:r>
    </w:p>
    <w:p w:rsidR="00DF14E6" w:rsidRPr="00E817D8" w:rsidRDefault="009E78AE" w:rsidP="00DF14E6">
      <w:pPr>
        <w:autoSpaceDE w:val="0"/>
        <w:autoSpaceDN w:val="0"/>
        <w:adjustRightInd w:val="0"/>
        <w:ind w:firstLine="709"/>
        <w:jc w:val="both"/>
      </w:pPr>
      <w:r>
        <w:t>4</w:t>
      </w:r>
      <w:r w:rsidR="0079403C">
        <w:t>.4</w:t>
      </w:r>
      <w:r w:rsidR="00DF14E6" w:rsidRPr="00E817D8">
        <w:t> цены услуг подвижной связ</w:t>
      </w:r>
      <w:r w:rsidR="00FC0BDE">
        <w:t xml:space="preserve">и, </w:t>
      </w:r>
      <w:r w:rsidR="008E453E">
        <w:t>при наличии потребности</w:t>
      </w:r>
      <w:r w:rsidR="00FC0BDE">
        <w:t xml:space="preserve">; </w:t>
      </w:r>
    </w:p>
    <w:p w:rsidR="00DF14E6" w:rsidRPr="00E817D8" w:rsidRDefault="009E78AE" w:rsidP="00DF14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403C">
        <w:rPr>
          <w:rFonts w:ascii="Times New Roman" w:hAnsi="Times New Roman" w:cs="Times New Roman"/>
          <w:sz w:val="24"/>
          <w:szCs w:val="24"/>
        </w:rPr>
        <w:t>.5 цены и количество</w:t>
      </w:r>
      <w:r w:rsidR="00DF14E6" w:rsidRPr="00E817D8">
        <w:rPr>
          <w:rFonts w:ascii="Times New Roman" w:hAnsi="Times New Roman" w:cs="Times New Roman"/>
          <w:sz w:val="24"/>
          <w:szCs w:val="24"/>
        </w:rPr>
        <w:t xml:space="preserve"> рабочих станций, принтеров, многофункциональных устройств и копировальных аппаратов и иной оргтехники;</w:t>
      </w:r>
    </w:p>
    <w:p w:rsidR="008E453E" w:rsidRDefault="009E78AE" w:rsidP="00DF14E6">
      <w:pPr>
        <w:autoSpaceDE w:val="0"/>
        <w:autoSpaceDN w:val="0"/>
        <w:adjustRightInd w:val="0"/>
        <w:ind w:firstLine="709"/>
        <w:jc w:val="both"/>
      </w:pPr>
      <w:r>
        <w:t>4</w:t>
      </w:r>
      <w:r w:rsidR="0079403C">
        <w:t>.6 количество</w:t>
      </w:r>
      <w:r w:rsidR="00DF14E6" w:rsidRPr="00E817D8">
        <w:t xml:space="preserve"> и цены средств подвижной связи</w:t>
      </w:r>
      <w:r w:rsidR="00FC0BDE">
        <w:t xml:space="preserve">, </w:t>
      </w:r>
      <w:r w:rsidR="008E453E">
        <w:t>при наличии потребности;</w:t>
      </w:r>
    </w:p>
    <w:p w:rsidR="008E453E" w:rsidRPr="008E453E" w:rsidRDefault="0079403C" w:rsidP="00DF14E6">
      <w:pPr>
        <w:autoSpaceDE w:val="0"/>
        <w:autoSpaceDN w:val="0"/>
        <w:adjustRightInd w:val="0"/>
        <w:ind w:firstLine="709"/>
        <w:jc w:val="both"/>
      </w:pPr>
      <w:r>
        <w:t>4.7</w:t>
      </w:r>
      <w:r w:rsidR="008E453E">
        <w:t xml:space="preserve">. количество и цены </w:t>
      </w:r>
      <w:r w:rsidR="008E453E">
        <w:rPr>
          <w:lang w:val="en-US"/>
        </w:rPr>
        <w:t>Sim</w:t>
      </w:r>
      <w:r w:rsidR="008E453E" w:rsidRPr="008E453E">
        <w:t>-</w:t>
      </w:r>
      <w:r w:rsidR="008E453E">
        <w:t>карт, при наличии потребности;</w:t>
      </w:r>
    </w:p>
    <w:p w:rsidR="00DF14E6" w:rsidRPr="00E817D8" w:rsidRDefault="009E78AE" w:rsidP="00DF14E6">
      <w:pPr>
        <w:autoSpaceDE w:val="0"/>
        <w:autoSpaceDN w:val="0"/>
        <w:adjustRightInd w:val="0"/>
        <w:ind w:firstLine="709"/>
        <w:jc w:val="both"/>
      </w:pPr>
      <w:r>
        <w:t>4</w:t>
      </w:r>
      <w:r w:rsidR="008E453E">
        <w:t>.</w:t>
      </w:r>
      <w:r w:rsidR="0079403C">
        <w:t>8</w:t>
      </w:r>
      <w:r w:rsidR="00DF14E6" w:rsidRPr="00E817D8">
        <w:t xml:space="preserve"> количеств</w:t>
      </w:r>
      <w:r w:rsidR="0079403C">
        <w:t>о</w:t>
      </w:r>
      <w:r w:rsidR="00DF14E6" w:rsidRPr="00E817D8">
        <w:t xml:space="preserve"> и цены носителей информации;</w:t>
      </w:r>
    </w:p>
    <w:p w:rsidR="00DF14E6" w:rsidRPr="00E817D8" w:rsidRDefault="009E78AE" w:rsidP="00DF14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453E">
        <w:rPr>
          <w:rFonts w:ascii="Times New Roman" w:hAnsi="Times New Roman" w:cs="Times New Roman"/>
          <w:sz w:val="24"/>
          <w:szCs w:val="24"/>
        </w:rPr>
        <w:t>.</w:t>
      </w:r>
      <w:r w:rsidR="0079403C">
        <w:rPr>
          <w:rFonts w:ascii="Times New Roman" w:hAnsi="Times New Roman" w:cs="Times New Roman"/>
          <w:sz w:val="24"/>
          <w:szCs w:val="24"/>
        </w:rPr>
        <w:t>9</w:t>
      </w:r>
      <w:r w:rsidR="00DF14E6">
        <w:rPr>
          <w:rFonts w:ascii="Times New Roman" w:hAnsi="Times New Roman" w:cs="Times New Roman"/>
          <w:sz w:val="24"/>
          <w:szCs w:val="24"/>
        </w:rPr>
        <w:t xml:space="preserve"> </w:t>
      </w:r>
      <w:r w:rsidR="00DF14E6" w:rsidRPr="00E817D8">
        <w:rPr>
          <w:rFonts w:ascii="Times New Roman" w:hAnsi="Times New Roman" w:cs="Times New Roman"/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DF14E6" w:rsidRPr="00E817D8" w:rsidRDefault="009E78AE" w:rsidP="00DF14E6">
      <w:pPr>
        <w:autoSpaceDE w:val="0"/>
        <w:autoSpaceDN w:val="0"/>
        <w:adjustRightInd w:val="0"/>
        <w:ind w:firstLine="709"/>
        <w:jc w:val="both"/>
      </w:pPr>
      <w:r>
        <w:t>4</w:t>
      </w:r>
      <w:r w:rsidR="008E453E">
        <w:t>.</w:t>
      </w:r>
      <w:r w:rsidR="0079403C">
        <w:t>10</w:t>
      </w:r>
      <w:r w:rsidR="00DF14E6" w:rsidRPr="00E817D8">
        <w:t xml:space="preserve"> перечня периодических печатных изданий и справочной литературы;</w:t>
      </w:r>
    </w:p>
    <w:p w:rsidR="00DF14E6" w:rsidRPr="00E817D8" w:rsidRDefault="0079403C" w:rsidP="00DF14E6">
      <w:pPr>
        <w:autoSpaceDE w:val="0"/>
        <w:autoSpaceDN w:val="0"/>
        <w:adjustRightInd w:val="0"/>
        <w:ind w:firstLine="709"/>
        <w:jc w:val="both"/>
      </w:pPr>
      <w:r>
        <w:t>4.11</w:t>
      </w:r>
      <w:r w:rsidR="00DF14E6" w:rsidRPr="00E817D8">
        <w:t xml:space="preserve"> количеств</w:t>
      </w:r>
      <w:r>
        <w:t>о</w:t>
      </w:r>
      <w:r w:rsidR="00DF14E6" w:rsidRPr="00E817D8">
        <w:t xml:space="preserve"> и цены мебели;</w:t>
      </w:r>
    </w:p>
    <w:p w:rsidR="00DF14E6" w:rsidRPr="00E817D8" w:rsidRDefault="0079403C" w:rsidP="00DF14E6">
      <w:pPr>
        <w:autoSpaceDE w:val="0"/>
        <w:autoSpaceDN w:val="0"/>
        <w:adjustRightInd w:val="0"/>
        <w:ind w:firstLine="709"/>
        <w:jc w:val="both"/>
      </w:pPr>
      <w:r>
        <w:lastRenderedPageBreak/>
        <w:t>4.12 количество</w:t>
      </w:r>
      <w:r w:rsidR="00DF14E6" w:rsidRPr="00E817D8">
        <w:t xml:space="preserve"> и цены канцелярских принадлежностей;</w:t>
      </w:r>
    </w:p>
    <w:p w:rsidR="00DF14E6" w:rsidRDefault="008E453E" w:rsidP="00DF14E6">
      <w:pPr>
        <w:autoSpaceDE w:val="0"/>
        <w:autoSpaceDN w:val="0"/>
        <w:adjustRightInd w:val="0"/>
        <w:ind w:firstLine="709"/>
        <w:jc w:val="both"/>
      </w:pPr>
      <w:r>
        <w:t>4.1</w:t>
      </w:r>
      <w:r w:rsidR="0079403C">
        <w:t>3 количество</w:t>
      </w:r>
      <w:r w:rsidR="00DF14E6" w:rsidRPr="00E817D8">
        <w:t xml:space="preserve"> и цены хозяйственных товаров и принадлежностей;</w:t>
      </w:r>
    </w:p>
    <w:p w:rsidR="008E453E" w:rsidRPr="00E817D8" w:rsidRDefault="0079403C" w:rsidP="00DF14E6">
      <w:pPr>
        <w:autoSpaceDE w:val="0"/>
        <w:autoSpaceDN w:val="0"/>
        <w:adjustRightInd w:val="0"/>
        <w:ind w:firstLine="709"/>
        <w:jc w:val="both"/>
      </w:pPr>
      <w:r>
        <w:t>4.14</w:t>
      </w:r>
      <w:r w:rsidR="008E453E">
        <w:t xml:space="preserve"> количеств</w:t>
      </w:r>
      <w:r>
        <w:t>о</w:t>
      </w:r>
      <w:r w:rsidR="008E453E">
        <w:t xml:space="preserve"> и цены на аренду офисных помещений;</w:t>
      </w:r>
    </w:p>
    <w:p w:rsidR="00DF14E6" w:rsidRPr="00E817D8" w:rsidRDefault="0079403C" w:rsidP="00DF14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DF14E6">
        <w:rPr>
          <w:rFonts w:ascii="Times New Roman" w:hAnsi="Times New Roman" w:cs="Times New Roman"/>
          <w:sz w:val="24"/>
          <w:szCs w:val="24"/>
        </w:rPr>
        <w:t xml:space="preserve"> </w:t>
      </w:r>
      <w:r w:rsidR="00DF14E6" w:rsidRPr="00E817D8">
        <w:rPr>
          <w:rFonts w:ascii="Times New Roman" w:hAnsi="Times New Roman" w:cs="Times New Roman"/>
          <w:sz w:val="24"/>
          <w:szCs w:val="24"/>
        </w:rPr>
        <w:t>количес</w:t>
      </w:r>
      <w:r w:rsidR="008E453E"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E453E">
        <w:rPr>
          <w:rFonts w:ascii="Times New Roman" w:hAnsi="Times New Roman" w:cs="Times New Roman"/>
          <w:sz w:val="24"/>
          <w:szCs w:val="24"/>
        </w:rPr>
        <w:t xml:space="preserve"> и цены иных товаров и услуг, при наличии потребности.</w:t>
      </w:r>
    </w:p>
    <w:p w:rsidR="00DF14E6" w:rsidRPr="00E817D8" w:rsidRDefault="008D0C35" w:rsidP="00DF14E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14E6" w:rsidRPr="00E817D8">
        <w:rPr>
          <w:rFonts w:ascii="Times New Roman" w:hAnsi="Times New Roman" w:cs="Times New Roman"/>
          <w:sz w:val="24"/>
          <w:szCs w:val="24"/>
        </w:rPr>
        <w:t>.</w:t>
      </w:r>
      <w:r w:rsidR="00DF14E6" w:rsidRPr="00E817D8">
        <w:rPr>
          <w:rFonts w:ascii="Times New Roman" w:hAnsi="Times New Roman" w:cs="Times New Roman"/>
          <w:sz w:val="24"/>
          <w:szCs w:val="24"/>
        </w:rPr>
        <w:tab/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</w:t>
      </w:r>
      <w:r w:rsidR="00DF14E6" w:rsidRPr="00C66C45">
        <w:rPr>
          <w:rFonts w:ascii="Times New Roman" w:hAnsi="Times New Roman" w:cs="Times New Roman"/>
          <w:sz w:val="24"/>
          <w:szCs w:val="24"/>
        </w:rPr>
        <w:t>Администраци</w:t>
      </w:r>
      <w:r w:rsidR="00DF14E6">
        <w:rPr>
          <w:rFonts w:ascii="Times New Roman" w:hAnsi="Times New Roman" w:cs="Times New Roman"/>
          <w:sz w:val="24"/>
          <w:szCs w:val="24"/>
        </w:rPr>
        <w:t>и</w:t>
      </w:r>
      <w:r w:rsidR="00DF14E6" w:rsidRPr="00E817D8">
        <w:rPr>
          <w:rFonts w:ascii="Times New Roman" w:hAnsi="Times New Roman" w:cs="Times New Roman"/>
          <w:sz w:val="24"/>
          <w:szCs w:val="24"/>
        </w:rPr>
        <w:t xml:space="preserve"> и подведомственных ему казенных учреждений.</w:t>
      </w:r>
    </w:p>
    <w:p w:rsidR="00DF14E6" w:rsidRPr="00E817D8" w:rsidRDefault="008D0C35" w:rsidP="00DF14E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6</w:t>
      </w:r>
      <w:r w:rsidR="00DF14E6" w:rsidRPr="00E817D8">
        <w:t>.</w:t>
      </w:r>
      <w:r w:rsidR="00DF14E6" w:rsidRPr="00E817D8">
        <w:tab/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F14E6" w:rsidRPr="00E817D8" w:rsidRDefault="00DF14E6" w:rsidP="00DF14E6">
      <w:pPr>
        <w:autoSpaceDE w:val="0"/>
        <w:autoSpaceDN w:val="0"/>
        <w:adjustRightInd w:val="0"/>
        <w:ind w:firstLine="709"/>
        <w:jc w:val="both"/>
      </w:pPr>
      <w:r w:rsidRPr="00C66C45">
        <w:t>Администраци</w:t>
      </w:r>
      <w:r>
        <w:t xml:space="preserve">ей </w:t>
      </w:r>
      <w:r w:rsidRPr="00E817D8"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DF14E6" w:rsidRPr="00E817D8" w:rsidRDefault="00DF14E6" w:rsidP="00DF14E6">
      <w:pPr>
        <w:autoSpaceDE w:val="0"/>
        <w:autoSpaceDN w:val="0"/>
        <w:adjustRightInd w:val="0"/>
        <w:ind w:firstLine="709"/>
        <w:jc w:val="both"/>
        <w:rPr>
          <w:b/>
        </w:rPr>
      </w:pPr>
      <w:r w:rsidRPr="00E817D8">
        <w:t>9. При определении нормативных затрат используется показатель штатной численности органа</w:t>
      </w:r>
      <w:r w:rsidR="00613F2B">
        <w:t xml:space="preserve"> </w:t>
      </w:r>
      <w:r w:rsidR="00DC45BB">
        <w:t xml:space="preserve">местного самоуправления </w:t>
      </w:r>
      <w:r w:rsidRPr="00E817D8">
        <w:t>(подведомственного казенного учреждения) по состоянию на 1 число месяца, в котором производится определение нормативных затрат.</w:t>
      </w:r>
    </w:p>
    <w:p w:rsidR="00F4266B" w:rsidRDefault="00DF14E6" w:rsidP="00F42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5B2">
        <w:rPr>
          <w:rFonts w:ascii="Times New Roman" w:hAnsi="Times New Roman" w:cs="Times New Roman"/>
          <w:sz w:val="24"/>
          <w:szCs w:val="24"/>
        </w:rPr>
        <w:t xml:space="preserve">10. Норматив цены товаров, работ и услуг, устанавливаемый в формулах расчета, определяется с учетом положений </w:t>
      </w:r>
      <w:hyperlink r:id="rId8" w:history="1">
        <w:r w:rsidRPr="000415B2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0415B2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613F2B" w:rsidRPr="000415B2">
        <w:rPr>
          <w:rFonts w:ascii="Times New Roman" w:hAnsi="Times New Roman" w:cs="Times New Roman"/>
          <w:sz w:val="24"/>
          <w:szCs w:val="24"/>
        </w:rPr>
        <w:t>го закона от 05.04.2013 №44-ФЗ «</w:t>
      </w:r>
      <w:r w:rsidRPr="000415B2">
        <w:rPr>
          <w:rFonts w:ascii="Times New Roman" w:hAnsi="Times New Roman" w:cs="Times New Roman"/>
          <w:sz w:val="24"/>
          <w:szCs w:val="24"/>
        </w:rPr>
        <w:t>О</w:t>
      </w:r>
      <w:r w:rsidRPr="00E817D8">
        <w:rPr>
          <w:rFonts w:ascii="Times New Roman" w:hAnsi="Times New Roman" w:cs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613F2B">
        <w:rPr>
          <w:rFonts w:ascii="Times New Roman" w:hAnsi="Times New Roman" w:cs="Times New Roman"/>
          <w:sz w:val="24"/>
          <w:szCs w:val="24"/>
        </w:rPr>
        <w:t>»</w:t>
      </w:r>
      <w:r w:rsidRPr="00E817D8">
        <w:rPr>
          <w:rFonts w:ascii="Times New Roman" w:hAnsi="Times New Roman" w:cs="Times New Roman"/>
          <w:sz w:val="24"/>
          <w:szCs w:val="24"/>
        </w:rPr>
        <w:t>.</w:t>
      </w:r>
    </w:p>
    <w:p w:rsidR="00F4266B" w:rsidRPr="00F4266B" w:rsidRDefault="00F4266B" w:rsidP="00F42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F4266B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0D63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Pr="00F4266B">
        <w:rPr>
          <w:rFonts w:ascii="Times New Roman" w:hAnsi="Times New Roman" w:cs="Times New Roman"/>
          <w:sz w:val="24"/>
          <w:szCs w:val="24"/>
        </w:rPr>
        <w:t xml:space="preserve"> объем расходов, рассчитанный с применением нормативных затрат, может быть изменен в пределах утвержденных на эти цели лимитов бюджетных обязательств по соответствующему коду бюджетной классификации расходов бюджета.</w:t>
      </w:r>
    </w:p>
    <w:p w:rsidR="002A64EB" w:rsidRDefault="00F4266B" w:rsidP="002A64EB">
      <w:pPr>
        <w:pStyle w:val="34"/>
      </w:pPr>
      <w:r w:rsidRPr="00F4266B">
        <w:t xml:space="preserve">          </w:t>
      </w:r>
      <w:r>
        <w:t>12.</w:t>
      </w:r>
      <w:r w:rsidRPr="00F4266B">
        <w:t xml:space="preserve"> Норматив цены может быть изменен при изменении индекса потребительских цен по Ленинградской области.</w:t>
      </w:r>
    </w:p>
    <w:p w:rsidR="002A64EB" w:rsidRDefault="002A64EB" w:rsidP="002A64EB">
      <w:pPr>
        <w:pStyle w:val="34"/>
        <w:ind w:firstLine="567"/>
        <w:rPr>
          <w:lang w:eastAsia="en-US"/>
        </w:rPr>
      </w:pPr>
      <w:r>
        <w:t xml:space="preserve">13. </w:t>
      </w:r>
      <w:r w:rsidRPr="00E55E38">
        <w:rPr>
          <w:lang w:eastAsia="en-US"/>
        </w:rPr>
        <w:t xml:space="preserve">В случаях, определенных в Порядке </w:t>
      </w:r>
      <w:r>
        <w:rPr>
          <w:lang w:eastAsia="en-US"/>
        </w:rPr>
        <w:t>определения</w:t>
      </w:r>
      <w:r w:rsidRPr="00E55E38">
        <w:rPr>
          <w:lang w:eastAsia="en-US"/>
        </w:rPr>
        <w:t xml:space="preserve"> нормативных затрат, </w:t>
      </w:r>
      <w:r w:rsidR="000D6326">
        <w:rPr>
          <w:lang w:eastAsia="en-US"/>
        </w:rPr>
        <w:t>А</w:t>
      </w:r>
      <w:r>
        <w:rPr>
          <w:lang w:eastAsia="en-US"/>
        </w:rPr>
        <w:t xml:space="preserve">дминистрация (включая подведомственные им казенные учреждения) </w:t>
      </w:r>
      <w:r w:rsidRPr="00E55E38">
        <w:rPr>
          <w:lang w:eastAsia="en-US"/>
        </w:rPr>
        <w:t>осуществля</w:t>
      </w:r>
      <w:r w:rsidR="000D6326">
        <w:rPr>
          <w:lang w:eastAsia="en-US"/>
        </w:rPr>
        <w:t>е</w:t>
      </w:r>
      <w:r w:rsidRPr="00E55E38">
        <w:rPr>
          <w:lang w:eastAsia="en-US"/>
        </w:rPr>
        <w:t>т расчет нормативных затрат на основании нормативов цены товаров, работ, услуг, показателей численности работников</w:t>
      </w:r>
      <w:r>
        <w:rPr>
          <w:lang w:eastAsia="en-US"/>
        </w:rPr>
        <w:t xml:space="preserve"> </w:t>
      </w:r>
      <w:r w:rsidR="000D6326">
        <w:rPr>
          <w:lang w:eastAsia="en-US"/>
        </w:rPr>
        <w:t>А</w:t>
      </w:r>
      <w:r>
        <w:rPr>
          <w:lang w:eastAsia="en-US"/>
        </w:rPr>
        <w:t>дминистрации</w:t>
      </w:r>
      <w:r w:rsidRPr="00E55E38">
        <w:rPr>
          <w:lang w:eastAsia="en-US"/>
        </w:rPr>
        <w:t xml:space="preserve">, </w:t>
      </w:r>
      <w:r>
        <w:rPr>
          <w:lang w:eastAsia="en-US"/>
        </w:rPr>
        <w:t>(</w:t>
      </w:r>
      <w:r w:rsidRPr="00E55E38">
        <w:rPr>
          <w:lang w:eastAsia="en-US"/>
        </w:rPr>
        <w:t>казенного учреждения) и</w:t>
      </w:r>
      <w:r>
        <w:rPr>
          <w:lang w:eastAsia="en-US"/>
        </w:rPr>
        <w:t xml:space="preserve"> </w:t>
      </w:r>
      <w:r w:rsidRPr="00E55E38">
        <w:rPr>
          <w:lang w:eastAsia="en-US"/>
        </w:rPr>
        <w:t>(или) нормативов срока полезного использования основных средств</w:t>
      </w:r>
      <w:bookmarkStart w:id="1" w:name="P36"/>
      <w:bookmarkEnd w:id="1"/>
    </w:p>
    <w:p w:rsidR="002A64EB" w:rsidRPr="00053F5A" w:rsidRDefault="002A64EB" w:rsidP="002A64EB">
      <w:pPr>
        <w:pStyle w:val="34"/>
        <w:ind w:firstLine="567"/>
      </w:pPr>
      <w:r>
        <w:t>14</w:t>
      </w:r>
      <w:r w:rsidRPr="00053F5A">
        <w:t xml:space="preserve">. Показатели численности работников </w:t>
      </w:r>
      <w:r>
        <w:t>ОМСУ</w:t>
      </w:r>
      <w:r w:rsidR="00A16B89">
        <w:t>,</w:t>
      </w:r>
      <w:r>
        <w:t xml:space="preserve"> </w:t>
      </w:r>
      <w:r w:rsidRPr="00053F5A">
        <w:t>казенного учреждения включают:</w:t>
      </w:r>
    </w:p>
    <w:p w:rsidR="002A64EB" w:rsidRDefault="002A64EB" w:rsidP="002A64EB">
      <w:pPr>
        <w:pStyle w:val="34"/>
      </w:pPr>
      <w:r w:rsidRPr="00053F5A">
        <w:t>расчетную численность;</w:t>
      </w:r>
      <w:r>
        <w:t xml:space="preserve"> </w:t>
      </w:r>
      <w:r w:rsidRPr="00053F5A">
        <w:t>прогнозируемую численность;</w:t>
      </w:r>
      <w:r>
        <w:t xml:space="preserve"> </w:t>
      </w:r>
      <w:r w:rsidRPr="00053F5A">
        <w:t>количество должностей, планируемых к замещению.</w:t>
      </w:r>
    </w:p>
    <w:p w:rsidR="002A64EB" w:rsidRPr="00053F5A" w:rsidRDefault="002A64EB" w:rsidP="002A64EB">
      <w:pPr>
        <w:pStyle w:val="34"/>
        <w:ind w:firstLine="567"/>
      </w:pPr>
      <w:r>
        <w:t>15</w:t>
      </w:r>
      <w:r w:rsidRPr="00053F5A">
        <w:t>. Расчетная численность определяется по формуле:</w:t>
      </w:r>
    </w:p>
    <w:p w:rsidR="002A64EB" w:rsidRPr="00053F5A" w:rsidRDefault="002A64EB" w:rsidP="002A64EB">
      <w:pPr>
        <w:pStyle w:val="34"/>
      </w:pPr>
    </w:p>
    <w:p w:rsidR="002A64EB" w:rsidRPr="00053F5A" w:rsidRDefault="002A64EB" w:rsidP="002A64EB">
      <w:pPr>
        <w:pStyle w:val="34"/>
        <w:ind w:firstLine="567"/>
      </w:pPr>
      <w:r w:rsidRPr="00053F5A">
        <w:t>Ч</w:t>
      </w:r>
      <w:r w:rsidRPr="00053F5A">
        <w:rPr>
          <w:vertAlign w:val="subscript"/>
        </w:rPr>
        <w:t>р</w:t>
      </w:r>
      <w:r w:rsidRPr="00053F5A">
        <w:t xml:space="preserve"> = Ч</w:t>
      </w:r>
      <w:r w:rsidRPr="00053F5A">
        <w:rPr>
          <w:vertAlign w:val="subscript"/>
        </w:rPr>
        <w:t>пр</w:t>
      </w:r>
      <w:r w:rsidRPr="00053F5A">
        <w:t xml:space="preserve"> + Ч</w:t>
      </w:r>
      <w:r w:rsidRPr="00053F5A">
        <w:rPr>
          <w:vertAlign w:val="subscript"/>
        </w:rPr>
        <w:t>пл</w:t>
      </w:r>
      <w:r w:rsidRPr="00053F5A">
        <w:t>,</w:t>
      </w:r>
    </w:p>
    <w:p w:rsidR="002A64EB" w:rsidRPr="00053F5A" w:rsidRDefault="002A64EB" w:rsidP="002A64EB">
      <w:pPr>
        <w:pStyle w:val="34"/>
        <w:ind w:firstLine="567"/>
      </w:pPr>
      <w:r w:rsidRPr="00053F5A">
        <w:t>где: Ч</w:t>
      </w:r>
      <w:r w:rsidRPr="00053F5A">
        <w:rPr>
          <w:vertAlign w:val="subscript"/>
        </w:rPr>
        <w:t>р</w:t>
      </w:r>
      <w:r w:rsidRPr="00053F5A">
        <w:t xml:space="preserve"> - расчетная численность;</w:t>
      </w:r>
    </w:p>
    <w:p w:rsidR="002A64EB" w:rsidRPr="00053F5A" w:rsidRDefault="002A64EB" w:rsidP="002A64EB">
      <w:pPr>
        <w:pStyle w:val="34"/>
        <w:ind w:firstLine="567"/>
      </w:pPr>
      <w:r w:rsidRPr="00053F5A">
        <w:t>Ч</w:t>
      </w:r>
      <w:r w:rsidRPr="00053F5A">
        <w:rPr>
          <w:vertAlign w:val="subscript"/>
        </w:rPr>
        <w:t>пр</w:t>
      </w:r>
      <w:r w:rsidRPr="00053F5A">
        <w:t xml:space="preserve"> - прогнозируемая численность;</w:t>
      </w:r>
    </w:p>
    <w:p w:rsidR="002A64EB" w:rsidRPr="00053F5A" w:rsidRDefault="002A64EB" w:rsidP="002A64EB">
      <w:pPr>
        <w:pStyle w:val="34"/>
        <w:ind w:firstLine="567"/>
      </w:pPr>
      <w:r w:rsidRPr="00053F5A">
        <w:t>Ч</w:t>
      </w:r>
      <w:r w:rsidRPr="00053F5A">
        <w:rPr>
          <w:vertAlign w:val="subscript"/>
        </w:rPr>
        <w:t>пл</w:t>
      </w:r>
      <w:r w:rsidRPr="00053F5A">
        <w:t xml:space="preserve"> - количество должностей, планируемых к замещению.</w:t>
      </w:r>
    </w:p>
    <w:p w:rsidR="002A64EB" w:rsidRPr="00053F5A" w:rsidRDefault="002A64EB" w:rsidP="002A64EB">
      <w:pPr>
        <w:pStyle w:val="34"/>
        <w:ind w:firstLine="567"/>
      </w:pPr>
    </w:p>
    <w:p w:rsidR="002A64EB" w:rsidRDefault="002A64EB" w:rsidP="002A64EB">
      <w:pPr>
        <w:pStyle w:val="34"/>
        <w:ind w:firstLine="567"/>
      </w:pPr>
      <w:r>
        <w:t>16</w:t>
      </w:r>
      <w:r w:rsidRPr="00053F5A">
        <w:t>. Общий объем затрат, связанных с закупкой, рассчитанный на основе нормативных затрат, не может превышать объема лимитов бю</w:t>
      </w:r>
      <w:r w:rsidR="003457F0">
        <w:t>джетных обязательств на закупку</w:t>
      </w:r>
      <w:r w:rsidRPr="00053F5A">
        <w:t xml:space="preserve"> </w:t>
      </w:r>
      <w:r>
        <w:t xml:space="preserve">в </w:t>
      </w:r>
      <w:r w:rsidRPr="00053F5A">
        <w:t xml:space="preserve">рамках исполнения бюджета </w:t>
      </w:r>
      <w:r w:rsidR="006D6310">
        <w:t>МО Колтушское СП.</w:t>
      </w:r>
    </w:p>
    <w:p w:rsidR="00DF14E6" w:rsidRPr="00E817D8" w:rsidRDefault="002A64EB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F14E6" w:rsidRPr="00E817D8">
        <w:rPr>
          <w:rFonts w:ascii="Times New Roman" w:hAnsi="Times New Roman" w:cs="Times New Roman"/>
          <w:sz w:val="24"/>
          <w:szCs w:val="24"/>
        </w:rPr>
        <w:t xml:space="preserve">. Для проведения обсуждения, в целях общественного контроля </w:t>
      </w:r>
      <w:r w:rsidR="00DF14E6" w:rsidRPr="00C66C45">
        <w:rPr>
          <w:rFonts w:ascii="Times New Roman" w:hAnsi="Times New Roman" w:cs="Times New Roman"/>
          <w:sz w:val="24"/>
          <w:szCs w:val="24"/>
        </w:rPr>
        <w:t>Администраци</w:t>
      </w:r>
      <w:r w:rsidR="00DF14E6">
        <w:rPr>
          <w:rFonts w:ascii="Times New Roman" w:hAnsi="Times New Roman" w:cs="Times New Roman"/>
          <w:sz w:val="24"/>
          <w:szCs w:val="24"/>
        </w:rPr>
        <w:t xml:space="preserve">я </w:t>
      </w:r>
      <w:r w:rsidR="00DF14E6" w:rsidRPr="00E817D8">
        <w:rPr>
          <w:rFonts w:ascii="Times New Roman" w:hAnsi="Times New Roman" w:cs="Times New Roman"/>
          <w:sz w:val="24"/>
          <w:szCs w:val="24"/>
        </w:rPr>
        <w:t>размеща</w:t>
      </w:r>
      <w:r w:rsidR="00DF14E6">
        <w:rPr>
          <w:rFonts w:ascii="Times New Roman" w:hAnsi="Times New Roman" w:cs="Times New Roman"/>
          <w:sz w:val="24"/>
          <w:szCs w:val="24"/>
        </w:rPr>
        <w:t>е</w:t>
      </w:r>
      <w:r w:rsidR="00DF14E6" w:rsidRPr="00E817D8">
        <w:rPr>
          <w:rFonts w:ascii="Times New Roman" w:hAnsi="Times New Roman" w:cs="Times New Roman"/>
          <w:sz w:val="24"/>
          <w:szCs w:val="24"/>
        </w:rPr>
        <w:t xml:space="preserve">т проекты правовых актов, утверждающих нормативные затраты на обеспечение функций </w:t>
      </w:r>
      <w:r w:rsidR="00DF14E6" w:rsidRPr="00C66C45">
        <w:rPr>
          <w:rFonts w:ascii="Times New Roman" w:hAnsi="Times New Roman" w:cs="Times New Roman"/>
          <w:sz w:val="24"/>
          <w:szCs w:val="24"/>
        </w:rPr>
        <w:t>Администраци</w:t>
      </w:r>
      <w:r w:rsidR="00DF14E6">
        <w:rPr>
          <w:rFonts w:ascii="Times New Roman" w:hAnsi="Times New Roman" w:cs="Times New Roman"/>
          <w:sz w:val="24"/>
          <w:szCs w:val="24"/>
        </w:rPr>
        <w:t>и</w:t>
      </w:r>
      <w:r w:rsidR="00DF14E6" w:rsidRPr="00E817D8">
        <w:rPr>
          <w:rFonts w:ascii="Times New Roman" w:hAnsi="Times New Roman" w:cs="Times New Roman"/>
          <w:sz w:val="24"/>
          <w:szCs w:val="24"/>
        </w:rPr>
        <w:t>,</w:t>
      </w:r>
      <w:r w:rsidR="00DF14E6">
        <w:rPr>
          <w:rFonts w:ascii="Times New Roman" w:hAnsi="Times New Roman" w:cs="Times New Roman"/>
          <w:sz w:val="24"/>
          <w:szCs w:val="24"/>
        </w:rPr>
        <w:t xml:space="preserve"> </w:t>
      </w:r>
      <w:r w:rsidR="00DF14E6" w:rsidRPr="00E817D8">
        <w:rPr>
          <w:rFonts w:ascii="Times New Roman" w:hAnsi="Times New Roman" w:cs="Times New Roman"/>
          <w:sz w:val="24"/>
          <w:szCs w:val="24"/>
        </w:rPr>
        <w:t xml:space="preserve">включая подведомственные казенные учреждения, на официальном сайте </w:t>
      </w:r>
      <w:r w:rsidR="00DF14E6" w:rsidRPr="00C66C45">
        <w:rPr>
          <w:rFonts w:ascii="Times New Roman" w:hAnsi="Times New Roman" w:cs="Times New Roman"/>
          <w:sz w:val="24"/>
          <w:szCs w:val="24"/>
        </w:rPr>
        <w:t>Администраци</w:t>
      </w:r>
      <w:r w:rsidR="00DF14E6">
        <w:rPr>
          <w:rFonts w:ascii="Times New Roman" w:hAnsi="Times New Roman" w:cs="Times New Roman"/>
          <w:sz w:val="24"/>
          <w:szCs w:val="24"/>
        </w:rPr>
        <w:t xml:space="preserve">и </w:t>
      </w:r>
      <w:r w:rsidR="00613F2B" w:rsidRPr="00613F2B">
        <w:rPr>
          <w:sz w:val="22"/>
          <w:szCs w:val="22"/>
        </w:rPr>
        <w:t>http://mo-koltushi.ru</w:t>
      </w:r>
      <w:r w:rsidR="00DF14E6" w:rsidRPr="00E817D8">
        <w:rPr>
          <w:rFonts w:ascii="Times New Roman" w:hAnsi="Times New Roman" w:cs="Times New Roman"/>
          <w:sz w:val="24"/>
          <w:szCs w:val="24"/>
        </w:rPr>
        <w:t>. Срок проведения обсуждения в целях общественного контроля не может быть менее 7 календарных дней со дня размещения проектов указанных правовых актов.</w:t>
      </w:r>
    </w:p>
    <w:p w:rsidR="00DF14E6" w:rsidRPr="00E817D8" w:rsidRDefault="002A64EB" w:rsidP="00DF14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lastRenderedPageBreak/>
        <w:t>18</w:t>
      </w:r>
      <w:r w:rsidR="00DF14E6" w:rsidRPr="00E817D8">
        <w:t xml:space="preserve">. </w:t>
      </w:r>
      <w:r w:rsidR="00DF14E6" w:rsidRPr="00C66C45">
        <w:t>Администраци</w:t>
      </w:r>
      <w:r w:rsidR="00DF14E6">
        <w:t xml:space="preserve">я </w:t>
      </w:r>
      <w:r w:rsidR="00DF14E6" w:rsidRPr="00E817D8">
        <w:rPr>
          <w:lang w:eastAsia="en-US"/>
        </w:rPr>
        <w:t xml:space="preserve">при разработке и утверждении нормативных затрат на обеспечение </w:t>
      </w:r>
      <w:r w:rsidR="00DF14E6" w:rsidRPr="00E817D8">
        <w:t xml:space="preserve">функций </w:t>
      </w:r>
      <w:r w:rsidR="00DF14E6" w:rsidRPr="00C66C45">
        <w:t>Администраци</w:t>
      </w:r>
      <w:r w:rsidR="00DF14E6">
        <w:t>и</w:t>
      </w:r>
      <w:r w:rsidR="00DF14E6" w:rsidRPr="00E817D8">
        <w:t>, включая подведомственные казенные учреждения, для расчета нормативных затрат по видам затрат, предусмотренные Методикой, могут устанавливать иные формулы расчета и порядок их применения</w:t>
      </w:r>
      <w:r w:rsidR="00DF14E6">
        <w:t xml:space="preserve"> в соответствии с законодательством РФ</w:t>
      </w:r>
      <w:r w:rsidR="00DF14E6" w:rsidRPr="00E817D8">
        <w:t>, за исключением нормативных затрат, порядок расчета которых определен пунктами 3,</w:t>
      </w:r>
      <w:r w:rsidR="00DF14E6">
        <w:t xml:space="preserve"> </w:t>
      </w:r>
      <w:r w:rsidR="00DF14E6" w:rsidRPr="00E817D8">
        <w:t>8</w:t>
      </w:r>
      <w:r w:rsidR="00DF14E6">
        <w:t>2</w:t>
      </w:r>
      <w:r w:rsidR="00DF14E6" w:rsidRPr="00E817D8">
        <w:t>,</w:t>
      </w:r>
      <w:r w:rsidR="00DF14E6">
        <w:t xml:space="preserve"> </w:t>
      </w:r>
      <w:r w:rsidR="00DF14E6" w:rsidRPr="00E817D8">
        <w:t>8</w:t>
      </w:r>
      <w:r w:rsidR="00DF14E6">
        <w:t>3</w:t>
      </w:r>
      <w:r w:rsidR="00DF14E6" w:rsidRPr="00E817D8">
        <w:t xml:space="preserve"> Методики, и в отношении которых не может быть установлен иной порядок расчета.</w:t>
      </w:r>
    </w:p>
    <w:p w:rsidR="00DF14E6" w:rsidRDefault="002A64EB" w:rsidP="00DF14E6">
      <w:pPr>
        <w:ind w:firstLine="708"/>
        <w:jc w:val="both"/>
      </w:pPr>
      <w:r>
        <w:t>19</w:t>
      </w:r>
      <w:r w:rsidR="00DF14E6" w:rsidRPr="00E817D8">
        <w:t>.</w:t>
      </w:r>
      <w:r w:rsidR="00DF14E6" w:rsidRPr="002D1542">
        <w:t xml:space="preserve"> </w:t>
      </w:r>
      <w:r w:rsidR="00DF14E6" w:rsidRPr="00C66C45">
        <w:t>Администраци</w:t>
      </w:r>
      <w:r w:rsidR="00DF14E6">
        <w:t>я</w:t>
      </w:r>
      <w:r w:rsidR="00DF14E6" w:rsidRPr="00E817D8">
        <w:t xml:space="preserve"> в</w:t>
      </w:r>
      <w:r w:rsidR="00DF14E6" w:rsidRPr="00E817D8">
        <w:rPr>
          <w:color w:val="000000"/>
        </w:rPr>
        <w:t xml:space="preserve"> течение 7</w:t>
      </w:r>
      <w:r w:rsidR="00DF14E6">
        <w:rPr>
          <w:color w:val="000000"/>
        </w:rPr>
        <w:t xml:space="preserve"> </w:t>
      </w:r>
      <w:r w:rsidR="00DF14E6" w:rsidRPr="00E817D8">
        <w:rPr>
          <w:color w:val="000000"/>
        </w:rPr>
        <w:t>рабочих дней со дня принятия</w:t>
      </w:r>
      <w:r w:rsidR="00DF14E6">
        <w:rPr>
          <w:color w:val="000000"/>
        </w:rPr>
        <w:t xml:space="preserve"> </w:t>
      </w:r>
      <w:r w:rsidR="00DF14E6" w:rsidRPr="00E817D8">
        <w:t>правовых актов</w:t>
      </w:r>
      <w:r w:rsidR="00427F5B">
        <w:t>,</w:t>
      </w:r>
      <w:r w:rsidR="00DF14E6" w:rsidRPr="00E817D8">
        <w:t xml:space="preserve"> утверждающих нормативные затраты на обеспечение функций </w:t>
      </w:r>
      <w:r w:rsidR="00DF14E6" w:rsidRPr="00C66C45">
        <w:t>Администраци</w:t>
      </w:r>
      <w:r w:rsidR="00DF14E6">
        <w:t>и</w:t>
      </w:r>
      <w:r w:rsidR="00DF14E6" w:rsidRPr="00E817D8">
        <w:t>, включая подведомственные казенные учреждения, размеща</w:t>
      </w:r>
      <w:r w:rsidR="00DF14E6">
        <w:t>е</w:t>
      </w:r>
      <w:r w:rsidR="00DF14E6" w:rsidRPr="00E817D8">
        <w:t>т указанные правовые акты в установленном порядке в единой информационной системе в сфере закупок.</w:t>
      </w:r>
    </w:p>
    <w:p w:rsidR="009E78AE" w:rsidRPr="00E817D8" w:rsidRDefault="009E78AE" w:rsidP="00DF14E6">
      <w:pPr>
        <w:ind w:firstLine="708"/>
        <w:jc w:val="both"/>
      </w:pPr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14"/>
        <w:gridCol w:w="5341"/>
      </w:tblGrid>
      <w:tr w:rsidR="00DF14E6" w:rsidRPr="00E817D8" w:rsidTr="00BD1553">
        <w:tc>
          <w:tcPr>
            <w:tcW w:w="4533" w:type="dxa"/>
          </w:tcPr>
          <w:p w:rsidR="00DF14E6" w:rsidRPr="00E817D8" w:rsidRDefault="00DF14E6" w:rsidP="00BD1553">
            <w:pPr>
              <w:jc w:val="both"/>
              <w:rPr>
                <w:lang w:eastAsia="en-US"/>
              </w:rPr>
            </w:pPr>
          </w:p>
        </w:tc>
        <w:tc>
          <w:tcPr>
            <w:tcW w:w="5356" w:type="dxa"/>
          </w:tcPr>
          <w:p w:rsidR="00DF14E6" w:rsidRPr="00E817D8" w:rsidRDefault="00DF14E6" w:rsidP="00BD1553">
            <w:pPr>
              <w:jc w:val="right"/>
            </w:pPr>
            <w:r w:rsidRPr="00E817D8">
              <w:t>Приложение 1</w:t>
            </w:r>
          </w:p>
          <w:p w:rsidR="00DF14E6" w:rsidRPr="00E817D8" w:rsidRDefault="00DF14E6" w:rsidP="000732A4">
            <w:pPr>
              <w:jc w:val="right"/>
              <w:rPr>
                <w:lang w:eastAsia="en-US"/>
              </w:rPr>
            </w:pPr>
            <w:r w:rsidRPr="00E817D8">
              <w:rPr>
                <w:lang w:eastAsia="en-US"/>
              </w:rPr>
              <w:t xml:space="preserve">к Правилам </w:t>
            </w:r>
            <w:r w:rsidRPr="00E817D8">
              <w:t xml:space="preserve">определения нормативных затрат на обеспечение функций </w:t>
            </w:r>
            <w:r w:rsidR="000732A4">
              <w:t>а</w:t>
            </w:r>
            <w:r>
              <w:t>дминистрации</w:t>
            </w:r>
            <w:r w:rsidR="000732A4">
              <w:t xml:space="preserve"> МО Колтушское СП</w:t>
            </w:r>
            <w:r w:rsidRPr="00E817D8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 </w:t>
            </w:r>
            <w:r w:rsidRPr="00E817D8">
              <w:t>включая подведомственные казенные учреждения</w:t>
            </w:r>
          </w:p>
        </w:tc>
      </w:tr>
    </w:tbl>
    <w:p w:rsidR="00DF14E6" w:rsidRPr="00E817D8" w:rsidRDefault="00DF14E6" w:rsidP="00DF14E6">
      <w:pPr>
        <w:jc w:val="center"/>
        <w:rPr>
          <w:b/>
        </w:rPr>
      </w:pPr>
    </w:p>
    <w:p w:rsidR="00DF14E6" w:rsidRPr="00E817D8" w:rsidRDefault="00DF14E6" w:rsidP="00DF14E6">
      <w:pPr>
        <w:jc w:val="center"/>
        <w:rPr>
          <w:b/>
        </w:rPr>
      </w:pPr>
      <w:r w:rsidRPr="00E817D8">
        <w:rPr>
          <w:b/>
        </w:rPr>
        <w:t>Методика определения нормативных затрат</w:t>
      </w:r>
    </w:p>
    <w:p w:rsidR="00DF14E6" w:rsidRPr="0050389C" w:rsidRDefault="00DF14E6" w:rsidP="00AC1159">
      <w:pPr>
        <w:jc w:val="center"/>
        <w:rPr>
          <w:b/>
        </w:rPr>
      </w:pPr>
      <w:r w:rsidRPr="0050389C">
        <w:rPr>
          <w:b/>
          <w:lang w:eastAsia="en-US"/>
        </w:rPr>
        <w:t xml:space="preserve">на обеспечение функций </w:t>
      </w:r>
      <w:r w:rsidRPr="0050389C">
        <w:rPr>
          <w:b/>
        </w:rPr>
        <w:t xml:space="preserve">администрации </w:t>
      </w:r>
      <w:r w:rsidR="00613F2B">
        <w:rPr>
          <w:b/>
        </w:rPr>
        <w:t>МО Колтушское СП</w:t>
      </w:r>
      <w:r w:rsidR="00AC1159">
        <w:rPr>
          <w:b/>
        </w:rPr>
        <w:t>,</w:t>
      </w:r>
      <w:r w:rsidRPr="0050389C">
        <w:rPr>
          <w:b/>
        </w:rPr>
        <w:t xml:space="preserve"> </w:t>
      </w:r>
    </w:p>
    <w:p w:rsidR="00DF14E6" w:rsidRPr="00E817D8" w:rsidRDefault="00DF14E6" w:rsidP="00DF14E6">
      <w:pPr>
        <w:jc w:val="center"/>
        <w:rPr>
          <w:b/>
        </w:rPr>
      </w:pPr>
      <w:r w:rsidRPr="00E817D8">
        <w:rPr>
          <w:b/>
        </w:rPr>
        <w:t>включая подведомственные казенные учреждения</w:t>
      </w:r>
    </w:p>
    <w:p w:rsidR="00DF14E6" w:rsidRPr="00E817D8" w:rsidRDefault="00DF14E6" w:rsidP="00DF14E6">
      <w:pPr>
        <w:jc w:val="center"/>
        <w:rPr>
          <w:b/>
        </w:rPr>
      </w:pPr>
    </w:p>
    <w:p w:rsidR="00DF14E6" w:rsidRPr="00E817D8" w:rsidRDefault="00DF14E6" w:rsidP="00DF14E6">
      <w:pPr>
        <w:numPr>
          <w:ilvl w:val="0"/>
          <w:numId w:val="30"/>
        </w:numPr>
        <w:suppressAutoHyphens w:val="0"/>
        <w:ind w:left="0" w:firstLine="0"/>
        <w:jc w:val="both"/>
        <w:rPr>
          <w:lang w:eastAsia="en-US"/>
        </w:rPr>
      </w:pPr>
      <w:r w:rsidRPr="00E817D8">
        <w:rPr>
          <w:shd w:val="clear" w:color="auto" w:fill="FFFFFF"/>
          <w:lang w:eastAsia="en-US"/>
        </w:rPr>
        <w:t>Затраты на информационно-коммуникационные технологии.</w:t>
      </w:r>
    </w:p>
    <w:p w:rsidR="00DF14E6" w:rsidRPr="00E817D8" w:rsidRDefault="00DF14E6" w:rsidP="00DF14E6">
      <w:pPr>
        <w:jc w:val="center"/>
        <w:rPr>
          <w:shd w:val="clear" w:color="auto" w:fill="FFFFFF"/>
          <w:lang w:eastAsia="en-US"/>
        </w:rPr>
      </w:pPr>
      <w:r w:rsidRPr="00E817D8">
        <w:rPr>
          <w:shd w:val="clear" w:color="auto" w:fill="FFFFFF"/>
          <w:lang w:eastAsia="en-US"/>
        </w:rPr>
        <w:t>Затраты на услуги связи</w:t>
      </w:r>
    </w:p>
    <w:p w:rsidR="00DF14E6" w:rsidRPr="00E817D8" w:rsidRDefault="00DF14E6" w:rsidP="00DF14E6">
      <w:pPr>
        <w:ind w:firstLine="567"/>
        <w:jc w:val="both"/>
        <w:rPr>
          <w:lang w:eastAsia="en-US"/>
        </w:rPr>
      </w:pPr>
      <w:r w:rsidRPr="00E817D8">
        <w:rPr>
          <w:shd w:val="clear" w:color="auto" w:fill="FFFFFF"/>
          <w:lang w:eastAsia="en-US"/>
        </w:rPr>
        <w:t>1. Затраты на абонентскую плату (</w:t>
      </w:r>
      <m:oMath>
        <m:sSub>
          <m:sSubPr>
            <m:ctrlPr>
              <w:rPr>
                <w:rFonts w:ascii="Cambria Math" w:hAnsi="Cambria Math"/>
                <w:i/>
                <w:szCs w:val="28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  <w:shd w:val="clear" w:color="auto" w:fill="FFFFFF"/>
                <w:lang w:eastAsia="en-US"/>
              </w:rPr>
              <m:t>З</m:t>
            </m:r>
          </m:e>
          <m:sub>
            <m:r>
              <w:rPr>
                <w:rFonts w:ascii="Cambria Math" w:hAnsi="Cambria Math"/>
                <w:szCs w:val="28"/>
                <w:shd w:val="clear" w:color="auto" w:fill="FFFFFF"/>
                <w:lang w:eastAsia="en-US"/>
              </w:rPr>
              <m:t>аб</m:t>
            </m:r>
          </m:sub>
        </m:sSub>
      </m:oMath>
      <w:r w:rsidRPr="00E817D8">
        <w:rPr>
          <w:shd w:val="clear" w:color="auto" w:fill="FFFFFF"/>
          <w:lang w:eastAsia="en-US"/>
        </w:rPr>
        <w:t>) определяются по формуле:</w:t>
      </w:r>
    </w:p>
    <w:p w:rsidR="00DF14E6" w:rsidRPr="00E817D8" w:rsidRDefault="00DA0349" w:rsidP="00DF14E6">
      <w:pPr>
        <w:ind w:firstLine="720"/>
        <w:jc w:val="center"/>
        <w:rPr>
          <w:i/>
          <w:shd w:val="clear" w:color="auto" w:fill="FFFFFF"/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2438400" cy="609600"/>
            <wp:effectExtent l="0" t="0" r="0" b="0"/>
            <wp:docPr id="3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ind w:firstLine="720"/>
        <w:jc w:val="both"/>
        <w:rPr>
          <w:shd w:val="clear" w:color="auto" w:fill="FFFFFF"/>
          <w:lang w:eastAsia="en-US"/>
        </w:rPr>
      </w:pPr>
      <w:r w:rsidRPr="00E817D8">
        <w:rPr>
          <w:shd w:val="clear" w:color="auto" w:fill="FFFFFF"/>
          <w:lang w:eastAsia="en-US"/>
        </w:rPr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409575" cy="323850"/>
            <wp:effectExtent l="0" t="0" r="0" b="0"/>
            <wp:docPr id="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409575" cy="323850"/>
            <wp:effectExtent l="0" t="0" r="0" b="0"/>
            <wp:docPr id="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6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количество месяцев предоставления услуги с i-й абонентской платой.</w:t>
      </w:r>
    </w:p>
    <w:p w:rsidR="00DF14E6" w:rsidRPr="00E817D8" w:rsidRDefault="00DF14E6" w:rsidP="00DF14E6">
      <w:pPr>
        <w:ind w:firstLine="567"/>
        <w:jc w:val="both"/>
        <w:rPr>
          <w:lang w:eastAsia="en-US"/>
        </w:rPr>
      </w:pPr>
      <w:r w:rsidRPr="00E817D8">
        <w:rPr>
          <w:shd w:val="clear" w:color="auto" w:fill="FFFFFF"/>
          <w:lang w:eastAsia="en-US"/>
        </w:rPr>
        <w:t>2. Затраты на повременную оплату местных, междугородних и международных телефонных соединений (</w:t>
      </w:r>
      <m:oMath>
        <m:sSub>
          <m:sSubPr>
            <m:ctrlPr>
              <w:rPr>
                <w:rFonts w:ascii="Cambria Math" w:hAnsi="Cambria Math"/>
                <w:i/>
                <w:szCs w:val="28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  <w:shd w:val="clear" w:color="auto" w:fill="FFFFFF"/>
                <w:lang w:eastAsia="en-US"/>
              </w:rPr>
              <m:t>З</m:t>
            </m:r>
          </m:e>
          <m:sub>
            <m:r>
              <w:rPr>
                <w:rFonts w:ascii="Cambria Math" w:hAnsi="Cambria Math"/>
                <w:szCs w:val="28"/>
                <w:shd w:val="clear" w:color="auto" w:fill="FFFFFF"/>
                <w:lang w:eastAsia="en-US"/>
              </w:rPr>
              <m:t>пов</m:t>
            </m:r>
          </m:sub>
        </m:sSub>
      </m:oMath>
      <w:r w:rsidRPr="00E817D8">
        <w:rPr>
          <w:shd w:val="clear" w:color="auto" w:fill="FFFFFF"/>
          <w:lang w:eastAsia="en-US"/>
        </w:rPr>
        <w:t>) определяются по формуле:</w:t>
      </w:r>
    </w:p>
    <w:p w:rsidR="00DF14E6" w:rsidRPr="00E817D8" w:rsidRDefault="00DA0349" w:rsidP="00DF14E6">
      <w:pPr>
        <w:ind w:hanging="20"/>
        <w:jc w:val="both"/>
        <w:rPr>
          <w:i/>
          <w:shd w:val="clear" w:color="auto" w:fill="FFFFFF"/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6200775" cy="609600"/>
            <wp:effectExtent l="0" t="0" r="0" b="0"/>
            <wp:docPr id="9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ind w:firstLine="720"/>
        <w:jc w:val="both"/>
        <w:rPr>
          <w:shd w:val="clear" w:color="auto" w:fill="FFFFFF"/>
          <w:lang w:eastAsia="en-US"/>
        </w:rPr>
      </w:pPr>
      <w:r w:rsidRPr="00E817D8">
        <w:rPr>
          <w:shd w:val="clear" w:color="auto" w:fill="FFFFFF"/>
          <w:lang w:eastAsia="en-US"/>
        </w:rPr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400050" cy="323850"/>
            <wp:effectExtent l="0" t="0" r="0" b="0"/>
            <wp:docPr id="1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val="en-US" w:eastAsia="en-US"/>
        </w:rPr>
        <w:t>Sg</w:t>
      </w:r>
      <w:r w:rsidRPr="00E817D8">
        <w:rPr>
          <w:lang w:eastAsia="en-US"/>
        </w:rPr>
        <w:t>м-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val="en-US" w:eastAsia="en-US"/>
        </w:rPr>
        <w:t>Pg</w:t>
      </w:r>
      <w:r w:rsidRPr="00E817D8">
        <w:rPr>
          <w:lang w:eastAsia="en-US"/>
        </w:rPr>
        <w:t>м- цена минуты разговора при местных телефонных соединениях по g-му тарифу;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val="en-US" w:eastAsia="en-US"/>
        </w:rPr>
        <w:t>Ng</w:t>
      </w:r>
      <w:r w:rsidRPr="00E817D8">
        <w:rPr>
          <w:lang w:eastAsia="en-US"/>
        </w:rPr>
        <w:t>м- количество месяцев предоставления услуги местной телефонной связи по g-му тарифу;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1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371475" cy="323850"/>
            <wp:effectExtent l="0" t="0" r="0" b="0"/>
            <wp:docPr id="1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371475" cy="323850"/>
            <wp:effectExtent l="0" t="0" r="0" b="0"/>
            <wp:docPr id="13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цена минуты разговора при междугородних телефонных соединениях по i-му тарифу;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438150" cy="323850"/>
            <wp:effectExtent l="0" t="0" r="0" b="0"/>
            <wp:docPr id="14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количество месяцев предоставления услуги междугородней телефонной связи по i-му тарифу;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9"/>
          <w:lang w:eastAsia="ru-RU"/>
        </w:rPr>
        <w:lastRenderedPageBreak/>
        <w:drawing>
          <wp:inline distT="0" distB="0" distL="0" distR="0">
            <wp:extent cx="428625" cy="323850"/>
            <wp:effectExtent l="0" t="0" r="0" b="0"/>
            <wp:docPr id="1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400050" cy="323850"/>
            <wp:effectExtent l="0" t="0" r="0" b="0"/>
            <wp:docPr id="1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371475" cy="323850"/>
            <wp:effectExtent l="0" t="0" r="0" b="0"/>
            <wp:docPr id="1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цена минуты разговора при международных телефонных соединениях по j-му тарифу;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447675" cy="323850"/>
            <wp:effectExtent l="0" t="0" r="0" b="0"/>
            <wp:docPr id="18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количество месяцев предоставления услуги международной телефонной связи по j-му тарифу.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 xml:space="preserve">3. Затраты на оплату услуг подвижной </w:t>
      </w:r>
      <w:r w:rsidRPr="00E817D8">
        <w:t xml:space="preserve">радиотелефонной </w:t>
      </w:r>
      <w:r w:rsidRPr="00E817D8">
        <w:rPr>
          <w:lang w:eastAsia="en-US"/>
        </w:rPr>
        <w:t xml:space="preserve">связи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33400" cy="323850"/>
            <wp:effectExtent l="0" t="0" r="0" b="0"/>
            <wp:docPr id="19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lang w:eastAsia="en-US"/>
        </w:rPr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2609850" cy="609600"/>
            <wp:effectExtent l="0" t="0" r="0" b="0"/>
            <wp:docPr id="20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>где:</w:t>
      </w:r>
    </w:p>
    <w:p w:rsidR="00DF14E6" w:rsidRPr="00E817D8" w:rsidRDefault="00DA0349" w:rsidP="00DF14E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21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DF14E6" w:rsidRPr="00E817D8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отраслевыми органами МСУ, с учетом нормативов;</w:t>
      </w:r>
    </w:p>
    <w:p w:rsidR="00DF14E6" w:rsidRPr="00E817D8" w:rsidRDefault="00DA0349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9575" cy="323850"/>
            <wp:effectExtent l="0" t="0" r="0" b="0"/>
            <wp:docPr id="2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rFonts w:ascii="Times New Roman" w:hAnsi="Times New Roman" w:cs="Times New Roman"/>
          <w:sz w:val="24"/>
          <w:szCs w:val="24"/>
          <w:lang w:eastAsia="en-US"/>
        </w:rPr>
        <w:t xml:space="preserve"> -</w:t>
      </w:r>
      <w:r w:rsidR="00DF14E6" w:rsidRPr="00E817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ежемесячные цена услуги подвижной радиотелефонной связи в расчете на один номер сотовой абонентской станции i-й должности в соответствии с нормативами муниципальных органов, определенными с учетом нормативов обеспечения функций отраслевых органов МСУ, применяемых при расчете нормативов обеспечения средствами связи;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23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количество месяцев предоставления услуги подвижной </w:t>
      </w:r>
      <w:r w:rsidR="00DF14E6" w:rsidRPr="00E817D8">
        <w:t xml:space="preserve">радиотелефонной </w:t>
      </w:r>
      <w:r w:rsidR="00DF14E6" w:rsidRPr="00E817D8">
        <w:rPr>
          <w:lang w:eastAsia="en-US"/>
        </w:rPr>
        <w:t>связи по i-й должности.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4. Затраты на сеть Интернет и услуги интернет-провайдеров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24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171700" cy="609600"/>
            <wp:effectExtent l="0" t="0" r="0" b="0"/>
            <wp:docPr id="2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39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2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каналов передачи данных сети Интернет с i-й пропускной способностью;</w:t>
      </w:r>
    </w:p>
    <w:p w:rsidR="00DF14E6" w:rsidRPr="00E817D8" w:rsidRDefault="00DA0349" w:rsidP="00DF14E6">
      <w:pPr>
        <w:autoSpaceDE w:val="0"/>
        <w:autoSpaceDN w:val="0"/>
        <w:adjustRightInd w:val="0"/>
        <w:ind w:firstLine="539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04800" cy="323850"/>
            <wp:effectExtent l="0" t="0" r="0" b="0"/>
            <wp:docPr id="2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месячная цена аренды канала передачи данных сети Интернет с i-й пропускной способностью;</w:t>
      </w:r>
    </w:p>
    <w:p w:rsidR="00DF14E6" w:rsidRPr="00E817D8" w:rsidRDefault="00DA0349" w:rsidP="00DF14E6">
      <w:pPr>
        <w:autoSpaceDE w:val="0"/>
        <w:autoSpaceDN w:val="0"/>
        <w:adjustRightInd w:val="0"/>
        <w:ind w:firstLine="539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71475" cy="323850"/>
            <wp:effectExtent l="0" t="0" r="0" b="0"/>
            <wp:docPr id="28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месяцев аренды канала передачи данных сети Интернет с i-й пропускной способностью.</w:t>
      </w:r>
    </w:p>
    <w:p w:rsidR="00DF14E6" w:rsidRPr="00E817D8" w:rsidRDefault="00DF14E6" w:rsidP="00DF14E6">
      <w:pPr>
        <w:autoSpaceDE w:val="0"/>
        <w:autoSpaceDN w:val="0"/>
        <w:adjustRightInd w:val="0"/>
        <w:ind w:firstLine="539"/>
        <w:jc w:val="both"/>
      </w:pPr>
      <w:r w:rsidRPr="00E817D8">
        <w:t xml:space="preserve">5. Затраты на электросвязь, относящуюся к связи специального назначения, используемой на региональном уровне </w:t>
      </w:r>
      <w:r w:rsidR="00DA0349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29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>, определяются по формуле: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</w:p>
    <w:p w:rsidR="00DF14E6" w:rsidRPr="00E817D8" w:rsidRDefault="00DA0349" w:rsidP="00DF14E6">
      <w:pPr>
        <w:autoSpaceDE w:val="0"/>
        <w:autoSpaceDN w:val="0"/>
        <w:adjustRightInd w:val="0"/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2352675" cy="361950"/>
            <wp:effectExtent l="0" t="0" r="0" b="0"/>
            <wp:docPr id="30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lastRenderedPageBreak/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400050" cy="323850"/>
            <wp:effectExtent l="0" t="0" r="0" b="0"/>
            <wp:docPr id="31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DF14E6" w:rsidRPr="00E817D8" w:rsidRDefault="00DA0349" w:rsidP="00DF14E6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352425" cy="323850"/>
            <wp:effectExtent l="0" t="0" r="0" b="0"/>
            <wp:docPr id="3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DF14E6" w:rsidRPr="00E817D8" w:rsidRDefault="00DA0349" w:rsidP="00DF14E6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409575" cy="323850"/>
            <wp:effectExtent l="0" t="0" r="0" b="0"/>
            <wp:docPr id="33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количество месяцев предоставления услуги.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17D8">
        <w:rPr>
          <w:color w:val="000000"/>
        </w:rPr>
        <w:t xml:space="preserve">6. Затраты на оплату услуг по предоставлению цифровых потоков для коммутируемых телефонных соединений </w:t>
      </w:r>
      <w:r w:rsidR="00DA0349">
        <w:rPr>
          <w:noProof/>
          <w:color w:val="000000"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34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color w:val="000000"/>
        </w:rPr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438400" cy="609600"/>
            <wp:effectExtent l="0" t="0" r="0" b="0"/>
            <wp:docPr id="35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39"/>
        <w:jc w:val="both"/>
        <w:rPr>
          <w:position w:val="-9"/>
          <w:lang w:eastAsia="en-US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428625" cy="323850"/>
            <wp:effectExtent l="0" t="0" r="0" b="0"/>
            <wp:docPr id="36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position w:val="-9"/>
          <w:lang w:eastAsia="en-US"/>
        </w:rPr>
        <w:t xml:space="preserve"> - количество организованных цифровых потоков с i-й абонентской платой;</w:t>
      </w:r>
    </w:p>
    <w:p w:rsidR="00DF14E6" w:rsidRPr="00E817D8" w:rsidRDefault="00DA0349" w:rsidP="00DF14E6">
      <w:pPr>
        <w:autoSpaceDE w:val="0"/>
        <w:autoSpaceDN w:val="0"/>
        <w:adjustRightInd w:val="0"/>
        <w:ind w:firstLine="539"/>
        <w:jc w:val="both"/>
        <w:rPr>
          <w:position w:val="-9"/>
          <w:lang w:eastAsia="en-US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371475" cy="323850"/>
            <wp:effectExtent l="0" t="0" r="0" b="0"/>
            <wp:docPr id="3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position w:val="-9"/>
          <w:lang w:eastAsia="en-US"/>
        </w:rPr>
        <w:t xml:space="preserve"> - ежемесячная i-я абонентская плата за цифровой поток;</w:t>
      </w:r>
    </w:p>
    <w:p w:rsidR="00DF14E6" w:rsidRPr="00E817D8" w:rsidRDefault="00DA0349" w:rsidP="00DF14E6">
      <w:pPr>
        <w:autoSpaceDE w:val="0"/>
        <w:autoSpaceDN w:val="0"/>
        <w:adjustRightInd w:val="0"/>
        <w:ind w:firstLine="539"/>
        <w:jc w:val="both"/>
        <w:rPr>
          <w:position w:val="-9"/>
          <w:lang w:eastAsia="en-US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447675" cy="323850"/>
            <wp:effectExtent l="0" t="0" r="0" b="0"/>
            <wp:docPr id="38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position w:val="-9"/>
          <w:lang w:eastAsia="en-US"/>
        </w:rPr>
        <w:t xml:space="preserve"> - количество месяцев предоставления услуги с i-й абонентской платой.</w:t>
      </w:r>
    </w:p>
    <w:p w:rsidR="00DF14E6" w:rsidRPr="00E817D8" w:rsidRDefault="00DF14E6" w:rsidP="00DF14E6">
      <w:pPr>
        <w:autoSpaceDE w:val="0"/>
        <w:autoSpaceDN w:val="0"/>
        <w:adjustRightInd w:val="0"/>
        <w:ind w:firstLine="539"/>
        <w:jc w:val="both"/>
        <w:rPr>
          <w:position w:val="-9"/>
          <w:lang w:eastAsia="en-US"/>
        </w:rPr>
      </w:pPr>
      <w:r w:rsidRPr="00E817D8">
        <w:rPr>
          <w:position w:val="-9"/>
          <w:lang w:eastAsia="en-US"/>
        </w:rPr>
        <w:t xml:space="preserve">7. Затраты на оплату иных услуг связи в сфере информационно-коммуникационных технологий </w:t>
      </w:r>
      <w:r w:rsidR="00DA0349">
        <w:rPr>
          <w:noProof/>
          <w:position w:val="-9"/>
          <w:lang w:eastAsia="ru-RU"/>
        </w:rPr>
        <w:drawing>
          <wp:inline distT="0" distB="0" distL="0" distR="0">
            <wp:extent cx="466725" cy="333375"/>
            <wp:effectExtent l="0" t="0" r="0" b="0"/>
            <wp:docPr id="39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position w:val="-9"/>
          <w:lang w:eastAsia="en-US"/>
        </w:rPr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39"/>
        <w:jc w:val="center"/>
        <w:rPr>
          <w:position w:val="-9"/>
          <w:lang w:eastAsia="en-US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1190625" cy="609600"/>
            <wp:effectExtent l="0" t="0" r="0" b="0"/>
            <wp:docPr id="40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361950" cy="333375"/>
            <wp:effectExtent l="0" t="0" r="0" b="0"/>
            <wp:docPr id="41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по i-й иной услуге связи, определяемая по фактическим данным отчетного финансового года.</w:t>
      </w:r>
    </w:p>
    <w:p w:rsidR="00DF14E6" w:rsidRPr="00E817D8" w:rsidRDefault="00DF14E6" w:rsidP="00DF14E6">
      <w:pPr>
        <w:tabs>
          <w:tab w:val="center" w:pos="1201"/>
          <w:tab w:val="left" w:pos="1482"/>
        </w:tabs>
        <w:ind w:firstLine="720"/>
        <w:jc w:val="both"/>
        <w:rPr>
          <w:shd w:val="clear" w:color="auto" w:fill="FFFFFF"/>
          <w:lang w:eastAsia="en-US"/>
        </w:rPr>
      </w:pPr>
    </w:p>
    <w:p w:rsidR="00DF14E6" w:rsidRPr="00E817D8" w:rsidRDefault="00DF14E6" w:rsidP="00DF14E6">
      <w:pPr>
        <w:tabs>
          <w:tab w:val="center" w:pos="1201"/>
          <w:tab w:val="left" w:pos="1482"/>
        </w:tabs>
        <w:ind w:firstLine="720"/>
        <w:jc w:val="center"/>
        <w:rPr>
          <w:shd w:val="clear" w:color="auto" w:fill="FFFFFF"/>
          <w:lang w:eastAsia="en-US"/>
        </w:rPr>
      </w:pPr>
      <w:r w:rsidRPr="00DF14E6">
        <w:rPr>
          <w:shd w:val="clear" w:color="auto" w:fill="FFFFFF"/>
          <w:lang w:eastAsia="en-US"/>
        </w:rPr>
        <w:t xml:space="preserve">  </w:t>
      </w:r>
      <w:r w:rsidRPr="00E817D8">
        <w:rPr>
          <w:shd w:val="clear" w:color="auto" w:fill="FFFFFF"/>
          <w:lang w:eastAsia="en-US"/>
        </w:rPr>
        <w:t>Затраты на содержание имущества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8. При определении затрат на техническое обслуживание и регламентно-профилактический ремонт, указанный в </w:t>
      </w:r>
      <w:hyperlink w:anchor="Par1" w:history="1">
        <w:r w:rsidRPr="00E817D8">
          <w:t>пунктах 9</w:t>
        </w:r>
      </w:hyperlink>
      <w:r w:rsidRPr="00E817D8">
        <w:t xml:space="preserve"> - </w:t>
      </w:r>
      <w:hyperlink w:anchor="Par40" w:history="1">
        <w:r w:rsidRPr="00E817D8">
          <w:t>14</w:t>
        </w:r>
      </w:hyperlink>
      <w:r w:rsidRPr="00E817D8"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bookmarkStart w:id="2" w:name="Par1"/>
      <w:bookmarkEnd w:id="2"/>
      <w:r w:rsidRPr="00E817D8">
        <w:t xml:space="preserve">9. Затраты на техническое обслуживание и регламентно-профилактический ремонт вычислительной техники </w:t>
      </w:r>
      <w:r w:rsidR="00DA0349">
        <w:rPr>
          <w:noProof/>
          <w:position w:val="-9"/>
          <w:lang w:eastAsia="ru-RU"/>
        </w:rPr>
        <w:drawing>
          <wp:inline distT="0" distB="0" distL="0" distR="0">
            <wp:extent cx="523875" cy="333375"/>
            <wp:effectExtent l="0" t="0" r="0" b="0"/>
            <wp:docPr id="4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1962150" cy="609600"/>
            <wp:effectExtent l="0" t="0" r="0" b="0"/>
            <wp:docPr id="43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5017D5">
        <w:t xml:space="preserve"> </w:t>
      </w:r>
      <w:r w:rsidR="00DF14E6"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66725" cy="333375"/>
            <wp:effectExtent l="0" t="0" r="0" b="0"/>
            <wp:docPr id="44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фактическое количество i-х вычислительной техники, но не более предельного количества i-х вычислительной техники;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19100" cy="333375"/>
            <wp:effectExtent l="0" t="0" r="0" b="0"/>
            <wp:docPr id="45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стоимость технического обслуживания и регламентно-профилактического ремонта в расчете на 1 i-ю вычислительную техникув год.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lastRenderedPageBreak/>
        <w:t xml:space="preserve">Предельное количество i-х вычислительной техники </w:t>
      </w:r>
      <w:r w:rsidR="00DA0349">
        <w:rPr>
          <w:noProof/>
          <w:position w:val="-9"/>
          <w:lang w:eastAsia="ru-RU"/>
        </w:rPr>
        <w:drawing>
          <wp:inline distT="0" distB="0" distL="0" distR="0">
            <wp:extent cx="1009650" cy="333375"/>
            <wp:effectExtent l="0" t="0" r="0" b="0"/>
            <wp:docPr id="46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определяется с округлением до целого по формуле: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rPr>
          <w:lang w:val="en-US"/>
        </w:rPr>
        <w:t>Qi</w:t>
      </w:r>
      <w:r w:rsidRPr="00E817D8">
        <w:t>рвтпредел= ЧОП*0,2- для закрытого контура обработки информации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rPr>
          <w:lang w:val="en-US"/>
        </w:rPr>
        <w:t>Qi</w:t>
      </w:r>
      <w:r w:rsidRPr="00E817D8">
        <w:t>рвтпредел= ЧОП*1- для открытого контура обработки информации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b/>
        </w:rPr>
      </w:pPr>
      <w:r w:rsidRPr="00E817D8">
        <w:t>где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4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- штатная численность основных работников по состоянию на 1 число месяца, в котором производиться определение нормативных затрат.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10. Затраты на техническое обслуживание и регламентно-профилактический ремонт оборудования по обеспечению безопасности информации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42925" cy="323850"/>
            <wp:effectExtent l="0" t="0" r="0" b="0"/>
            <wp:docPr id="48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</w:t>
      </w:r>
      <w:r w:rsidR="00E12532">
        <w:t xml:space="preserve"> </w:t>
      </w:r>
      <w:r w:rsidRPr="00E817D8">
        <w:t>по формуле: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1971675" cy="609600"/>
            <wp:effectExtent l="0" t="0" r="0" b="0"/>
            <wp:docPr id="49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5017D5">
        <w:t xml:space="preserve"> </w:t>
      </w:r>
      <w:r w:rsidR="00DF14E6"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50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единиц i-го оборудования по обеспечению безопасности информации;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51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11.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95300" cy="323850"/>
            <wp:effectExtent l="0" t="0" r="0" b="0"/>
            <wp:docPr id="5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914525" cy="609600"/>
            <wp:effectExtent l="0" t="0" r="0" b="0"/>
            <wp:docPr id="53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66725" cy="323850"/>
            <wp:effectExtent l="0" t="0" r="0" b="0"/>
            <wp:docPr id="54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автоматизированных телефонных станций i-го вида;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90525" cy="323850"/>
            <wp:effectExtent l="0" t="0" r="0" b="0"/>
            <wp:docPr id="55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12. Затраты на техническое обслуживание и регламентно-профилактический ремонт локальных вычислительных сетей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23875" cy="323850"/>
            <wp:effectExtent l="0" t="0" r="0" b="0"/>
            <wp:docPr id="56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924050" cy="609600"/>
            <wp:effectExtent l="0" t="0" r="0" b="0"/>
            <wp:docPr id="5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66725" cy="323850"/>
            <wp:effectExtent l="0" t="0" r="0" b="0"/>
            <wp:docPr id="5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устройств локальных вычислительных сетей i-го вида;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59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13. Затраты на техническое обслуживание и регламентно-профилактический ремонт систем бесперебойного питания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42925" cy="323850"/>
            <wp:effectExtent l="0" t="0" r="0" b="0"/>
            <wp:docPr id="60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971675" cy="609600"/>
            <wp:effectExtent l="0" t="0" r="0" b="0"/>
            <wp:docPr id="61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модулей бесперебойного питания i-го вида;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lastRenderedPageBreak/>
        <w:drawing>
          <wp:inline distT="0" distB="0" distL="0" distR="0">
            <wp:extent cx="428625" cy="323850"/>
            <wp:effectExtent l="0" t="0" r="0" b="0"/>
            <wp:docPr id="63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  <w:bookmarkStart w:id="3" w:name="Par40"/>
      <w:bookmarkEnd w:id="3"/>
    </w:p>
    <w:p w:rsidR="00DF14E6" w:rsidRPr="00E817D8" w:rsidRDefault="00DF14E6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7D8">
        <w:rPr>
          <w:rFonts w:ascii="Times New Roman" w:hAnsi="Times New Roman" w:cs="Times New Roman"/>
          <w:sz w:val="24"/>
          <w:szCs w:val="24"/>
        </w:rPr>
        <w:t>14.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552450" cy="333375"/>
            <wp:effectExtent l="0" t="0" r="0" b="0"/>
            <wp:docPr id="64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038350" cy="609600"/>
            <wp:effectExtent l="0" t="0" r="0" b="0"/>
            <wp:docPr id="65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95300" cy="333375"/>
            <wp:effectExtent l="0" t="0" r="0" b="0"/>
            <wp:docPr id="66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i-х принтеров, многофункциональных устройств и копировальных аппаратов и иной оргтехники в соответствии с нормативами муниципальных органов;</w:t>
      </w:r>
    </w:p>
    <w:p w:rsidR="00DF14E6" w:rsidRPr="00E817D8" w:rsidRDefault="00DA0349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33375"/>
            <wp:effectExtent l="0" t="0" r="0" b="0"/>
            <wp:docPr id="6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и иной оргтехникив год.</w:t>
      </w:r>
    </w:p>
    <w:p w:rsidR="00DF14E6" w:rsidRPr="00E817D8" w:rsidRDefault="00DF14E6" w:rsidP="00DF14E6">
      <w:pPr>
        <w:tabs>
          <w:tab w:val="left" w:pos="1459"/>
          <w:tab w:val="left" w:pos="4391"/>
          <w:tab w:val="left" w:pos="6267"/>
          <w:tab w:val="right" w:pos="8470"/>
          <w:tab w:val="right" w:pos="10273"/>
        </w:tabs>
        <w:ind w:firstLine="709"/>
        <w:jc w:val="both"/>
        <w:rPr>
          <w:i/>
          <w:shd w:val="clear" w:color="auto" w:fill="FFFFFF"/>
          <w:lang w:eastAsia="en-US"/>
        </w:rPr>
      </w:pPr>
    </w:p>
    <w:p w:rsidR="00DF14E6" w:rsidRPr="00E817D8" w:rsidRDefault="00DF14E6" w:rsidP="00DF14E6">
      <w:pPr>
        <w:tabs>
          <w:tab w:val="left" w:pos="1459"/>
          <w:tab w:val="left" w:pos="4391"/>
          <w:tab w:val="left" w:pos="6267"/>
          <w:tab w:val="right" w:pos="8470"/>
          <w:tab w:val="right" w:pos="10273"/>
        </w:tabs>
        <w:ind w:firstLine="709"/>
        <w:jc w:val="center"/>
      </w:pPr>
      <w:r w:rsidRPr="00E817D8">
        <w:t>Затраты на приобретение прочих работ и услуг, не относящиеся</w:t>
      </w:r>
    </w:p>
    <w:p w:rsidR="00DF14E6" w:rsidRPr="00E817D8" w:rsidRDefault="00DF14E6" w:rsidP="00DF14E6">
      <w:pPr>
        <w:tabs>
          <w:tab w:val="left" w:pos="1459"/>
          <w:tab w:val="left" w:pos="4391"/>
          <w:tab w:val="left" w:pos="6267"/>
          <w:tab w:val="right" w:pos="8470"/>
          <w:tab w:val="right" w:pos="10273"/>
        </w:tabs>
        <w:ind w:firstLine="709"/>
        <w:jc w:val="center"/>
      </w:pPr>
      <w:r w:rsidRPr="00E817D8">
        <w:t>к затратам на услуги связи, аренду и содержание имущества</w:t>
      </w:r>
    </w:p>
    <w:p w:rsidR="00DF14E6" w:rsidRPr="00E817D8" w:rsidRDefault="00DF14E6" w:rsidP="00DF14E6">
      <w:pPr>
        <w:tabs>
          <w:tab w:val="left" w:pos="1459"/>
          <w:tab w:val="left" w:pos="4391"/>
          <w:tab w:val="left" w:pos="6267"/>
          <w:tab w:val="right" w:pos="8470"/>
          <w:tab w:val="right" w:pos="10273"/>
        </w:tabs>
        <w:ind w:firstLine="709"/>
        <w:jc w:val="both"/>
        <w:rPr>
          <w:i/>
          <w:shd w:val="clear" w:color="auto" w:fill="FFFFFF"/>
          <w:lang w:eastAsia="en-US"/>
        </w:rPr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bookmarkStart w:id="4" w:name="bookmark2"/>
      <w:r w:rsidRPr="00E817D8">
        <w:t>15. Затраты на оплату услуг по сопровождению программного обеспечения</w:t>
      </w:r>
      <w:r w:rsidR="00E55374">
        <w:t xml:space="preserve"> </w:t>
      </w:r>
      <w:r w:rsidRPr="00E817D8">
        <w:t xml:space="preserve">и приобретению простых (неисключительных) лицензий на использование программного обеспечения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33400" cy="323850"/>
            <wp:effectExtent l="0" t="0" r="0" b="0"/>
            <wp:docPr id="68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971675" cy="400050"/>
            <wp:effectExtent l="0" t="0" r="0" b="0"/>
            <wp:docPr id="69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70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оплату услуг по сопровождению справочно-правовых систем;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90525" cy="323850"/>
            <wp:effectExtent l="0" t="0" r="0" b="0"/>
            <wp:docPr id="71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оплату услуг по сопровождению и приобретению иного программного обеспечения.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В затраты на оплату услуг по сопровождению программного обеспеченияи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16. Затраты на оплату услуг по сопровождению справочно-правовых систем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71500" cy="323850"/>
            <wp:effectExtent l="0" t="0" r="0" b="0"/>
            <wp:docPr id="7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400175" cy="609600"/>
            <wp:effectExtent l="0" t="0" r="0" b="0"/>
            <wp:docPr id="73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66725" cy="323850"/>
            <wp:effectExtent l="0" t="0" r="0" b="0"/>
            <wp:docPr id="74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17. Затраты на оплату услуг по сопровождению и приобретению иного программного обеспечения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23875" cy="323850"/>
            <wp:effectExtent l="0" t="0" r="0" b="0"/>
            <wp:docPr id="75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152650" cy="609600"/>
            <wp:effectExtent l="0" t="0" r="0" b="0"/>
            <wp:docPr id="7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19100" cy="304800"/>
            <wp:effectExtent l="0" t="0" r="0" b="0"/>
            <wp:docPr id="7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g-го иного программного обеспечения;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390525" cy="295275"/>
            <wp:effectExtent l="0" t="0" r="0" b="0"/>
            <wp:docPr id="78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18. Затраты на оплату услуг, связанных с обеспечением безопасности информации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42925" cy="323850"/>
            <wp:effectExtent l="0" t="0" r="0" b="0"/>
            <wp:docPr id="79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>,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943100" cy="428625"/>
            <wp:effectExtent l="0" t="0" r="0" b="0"/>
            <wp:docPr id="80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219075" cy="247650"/>
            <wp:effectExtent l="0" t="0" r="0" b="0"/>
            <wp:docPr id="81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>- затраты на проведение аттестационных, проверочных и контрольных мероприятий;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247650" cy="247650"/>
            <wp:effectExtent l="0" t="0" r="0" b="0"/>
            <wp:docPr id="8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bookmarkStart w:id="5" w:name="Par29"/>
      <w:bookmarkEnd w:id="5"/>
      <w:r w:rsidRPr="00E817D8">
        <w:t xml:space="preserve">19. Затраты на проведение аттестационных, проверочных и контрольных мероприятий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85775" cy="323850"/>
            <wp:effectExtent l="0" t="0" r="0" b="0"/>
            <wp:docPr id="83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3086100" cy="609600"/>
            <wp:effectExtent l="0" t="0" r="0" b="0"/>
            <wp:docPr id="8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85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аттестуемых i-х объектов (помещений);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86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проведения аттестации одного i-го объекта (помещения);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00050" cy="323850"/>
            <wp:effectExtent l="0" t="0" r="0" b="0"/>
            <wp:docPr id="8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единиц j-го оборудования (устройств), требующих проверки;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361950" cy="323850"/>
            <wp:effectExtent l="0" t="0" r="0" b="0"/>
            <wp:docPr id="88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проведения проверки одной единицы j-го оборудования (устройства).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bookmarkStart w:id="6" w:name="Par38"/>
      <w:bookmarkEnd w:id="6"/>
      <w:r w:rsidRPr="00E817D8">
        <w:t xml:space="preserve">20. Затраты на приобретение простых (неисключительных) лицензий на использование программного обеспечения по защите информации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89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809750" cy="609600"/>
            <wp:effectExtent l="0" t="0" r="0" b="0"/>
            <wp:docPr id="90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91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приобретаемых простых (неисключительных) лицензийна использование i-го программного обеспечения по защите информации;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71475" cy="323850"/>
            <wp:effectExtent l="0" t="0" r="0" b="0"/>
            <wp:docPr id="9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21. Затраты на оплату работ по монтажу (установке), дооборудованию и наладке оборудования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93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647825" cy="609600"/>
            <wp:effectExtent l="0" t="0" r="0" b="0"/>
            <wp:docPr id="94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90525" cy="323850"/>
            <wp:effectExtent l="0" t="0" r="0" b="0"/>
            <wp:docPr id="95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i-го оборудования, подлежащего монтажу (установке), дооборудованию и наладке;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23850" cy="323850"/>
            <wp:effectExtent l="0" t="0" r="0" b="0"/>
            <wp:docPr id="96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монтажа (установки), дооборудования и наладки одной единицы i-го оборудования.</w:t>
      </w:r>
    </w:p>
    <w:p w:rsidR="00DF14E6" w:rsidRPr="00E817D8" w:rsidRDefault="00DF14E6" w:rsidP="00DF14E6">
      <w:pPr>
        <w:keepNext/>
        <w:keepLines/>
        <w:ind w:firstLine="720"/>
        <w:jc w:val="center"/>
        <w:outlineLvl w:val="0"/>
        <w:rPr>
          <w:b/>
          <w:bCs/>
          <w:shd w:val="clear" w:color="auto" w:fill="FFFFFF"/>
          <w:lang w:eastAsia="en-US"/>
        </w:rPr>
      </w:pPr>
    </w:p>
    <w:bookmarkEnd w:id="4"/>
    <w:p w:rsidR="00DF14E6" w:rsidRPr="00E817D8" w:rsidRDefault="00DF14E6" w:rsidP="00DF14E6">
      <w:pPr>
        <w:autoSpaceDE w:val="0"/>
        <w:autoSpaceDN w:val="0"/>
        <w:adjustRightInd w:val="0"/>
        <w:jc w:val="center"/>
        <w:outlineLvl w:val="0"/>
      </w:pPr>
      <w:r w:rsidRPr="00E817D8">
        <w:t>Затраты на приобретение основных средств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center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22. Затраты на приобретение рабочих станций </w:t>
      </w:r>
      <w:r w:rsidR="00DA0349">
        <w:rPr>
          <w:noProof/>
          <w:position w:val="-9"/>
          <w:lang w:eastAsia="ru-RU"/>
        </w:rPr>
        <w:drawing>
          <wp:inline distT="0" distB="0" distL="0" distR="0">
            <wp:extent cx="514350" cy="323850"/>
            <wp:effectExtent l="0" t="0" r="0" b="0"/>
            <wp:docPr id="9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center"/>
      </w:pPr>
      <w:r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781175" cy="514350"/>
            <wp:effectExtent l="0" t="0" r="0" b="0"/>
            <wp:docPr id="9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rFonts w:eastAsia="Calibri"/>
          <w:lang w:eastAsia="en-US"/>
        </w:rPr>
        <w:t>,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323850"/>
            <wp:effectExtent l="0" t="0" r="0" b="0"/>
            <wp:docPr id="99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rFonts w:ascii="Times New Roman" w:hAnsi="Times New Roman" w:cs="Times New Roman"/>
          <w:sz w:val="24"/>
          <w:szCs w:val="24"/>
        </w:rPr>
        <w:t xml:space="preserve"> - количество рабочих станций по i-й должности не превышающее предельное количество рабочих станций по i-й должности;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00050" cy="323850"/>
            <wp:effectExtent l="0" t="0" r="0" b="0"/>
            <wp:docPr id="100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приобретения одной рабочей станции по i-й должности в соответствии с нормативами муниципальных органов.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При определении предельного количества рабочих станций по i-й должности </w:t>
      </w:r>
      <w:r w:rsidR="00DA0349">
        <w:rPr>
          <w:noProof/>
          <w:position w:val="-9"/>
          <w:lang w:eastAsia="ru-RU"/>
        </w:rPr>
        <w:drawing>
          <wp:inline distT="0" distB="0" distL="0" distR="0">
            <wp:extent cx="1038225" cy="323850"/>
            <wp:effectExtent l="0" t="0" r="0" b="0"/>
            <wp:docPr id="101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должно соблюдаться следующее условие: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1571625" cy="285750"/>
            <wp:effectExtent l="0" t="0" r="0" b="0"/>
            <wp:docPr id="10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rFonts w:eastAsia="Calibri"/>
          <w:lang w:eastAsia="en-US"/>
        </w:rPr>
        <w:t xml:space="preserve"> - для закрытого контура обработки информации,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1419225" cy="285750"/>
            <wp:effectExtent l="0" t="0" r="0" b="0"/>
            <wp:docPr id="10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rFonts w:eastAsia="Calibri"/>
          <w:lang w:eastAsia="en-US"/>
        </w:rPr>
        <w:t xml:space="preserve"> - для открытого контура обработки информации,</w:t>
      </w:r>
    </w:p>
    <w:p w:rsidR="00DF14E6" w:rsidRPr="00E817D8" w:rsidRDefault="00DF14E6" w:rsidP="00DF14E6">
      <w:pPr>
        <w:autoSpaceDE w:val="0"/>
        <w:autoSpaceDN w:val="0"/>
        <w:adjustRightInd w:val="0"/>
        <w:jc w:val="center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b/>
        </w:rPr>
      </w:pPr>
      <w:r w:rsidRPr="00E817D8">
        <w:t>где:</w:t>
      </w:r>
      <w:r>
        <w:t xml:space="preserve">  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323850" cy="323850"/>
            <wp:effectExtent l="0" t="0" r="0" b="0"/>
            <wp:docPr id="104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- штатная численность основных работников по состоянию на 1 число месяца, в котором производиться определение нормативных затрат.</w:t>
      </w:r>
    </w:p>
    <w:p w:rsidR="00DF14E6" w:rsidRPr="00E817D8" w:rsidRDefault="00DF14E6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7D8">
        <w:rPr>
          <w:rFonts w:ascii="Times New Roman" w:hAnsi="Times New Roman" w:cs="Times New Roman"/>
          <w:sz w:val="24"/>
          <w:szCs w:val="24"/>
        </w:rPr>
        <w:t>23. Затраты на приобретение принтеров, многофункциональных устройств и копировальных аппаратов и иной оргтехники</w:t>
      </w:r>
      <w:r w:rsidR="00DA0349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105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371600" cy="514350"/>
            <wp:effectExtent l="0" t="0" r="0" b="0"/>
            <wp:docPr id="106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rFonts w:eastAsia="Calibri"/>
          <w:lang w:eastAsia="en-US"/>
        </w:rPr>
        <w:t>,";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752475" cy="323850"/>
            <wp:effectExtent l="0" t="0" r="0" b="0"/>
            <wp:docPr id="10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rFonts w:ascii="Times New Roman" w:hAnsi="Times New Roman" w:cs="Times New Roman"/>
          <w:sz w:val="24"/>
          <w:szCs w:val="24"/>
        </w:rPr>
        <w:t xml:space="preserve"> - </w:t>
      </w:r>
      <w:r w:rsidR="00DF14E6" w:rsidRPr="00E817D8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</w:t>
      </w:r>
      <w:r w:rsidR="00DF14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F14E6" w:rsidRPr="00E817D8">
        <w:rPr>
          <w:rFonts w:ascii="Times New Roman" w:eastAsia="Calibri" w:hAnsi="Times New Roman" w:cs="Times New Roman"/>
          <w:sz w:val="24"/>
          <w:szCs w:val="24"/>
          <w:lang w:eastAsia="en-US"/>
        </w:rPr>
        <w:t>органов;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71475" cy="323850"/>
            <wp:effectExtent l="0" t="0" r="0" b="0"/>
            <wp:docPr id="108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одного i-го типа принтера, многофункционального устройства</w:t>
      </w:r>
      <w:r w:rsidR="00DF14E6">
        <w:t xml:space="preserve"> </w:t>
      </w:r>
      <w:r w:rsidR="00DF14E6" w:rsidRPr="00E817D8">
        <w:t>и копировального аппарата и иной оргтехники в соответствии с нормативами муниципальных органов.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24. Затраты на приобретение средств подвижной радиотелефонной связи </w:t>
      </w:r>
      <w:r w:rsidR="00DA0349">
        <w:rPr>
          <w:noProof/>
          <w:position w:val="-9"/>
          <w:lang w:eastAsia="ru-RU"/>
        </w:rPr>
        <w:drawing>
          <wp:inline distT="0" distB="0" distL="0" distR="0">
            <wp:extent cx="619125" cy="323850"/>
            <wp:effectExtent l="0" t="0" r="0" b="0"/>
            <wp:docPr id="109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343150" cy="609600"/>
            <wp:effectExtent l="0" t="0" r="0" b="0"/>
            <wp:docPr id="110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552450" cy="323850"/>
            <wp:effectExtent l="0" t="0" r="0" b="0"/>
            <wp:docPr id="111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средств подвижной радиотелефонной связи по i-й должности в соответствии с нормативами муниципальных органов, оп</w:t>
      </w:r>
      <w:bookmarkStart w:id="7" w:name="OLE_LINK31"/>
      <w:bookmarkStart w:id="8" w:name="OLE_LINK32"/>
      <w:r w:rsidR="00DF14E6" w:rsidRPr="00E817D8">
        <w:t>ределенными с учетом нормативов, предусмотренных приложением 1к Методике;</w:t>
      </w:r>
    </w:p>
    <w:bookmarkEnd w:id="7"/>
    <w:bookmarkEnd w:id="8"/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514350" cy="323850"/>
            <wp:effectExtent l="0" t="0" r="0" b="0"/>
            <wp:docPr id="112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одного средства подвижной радиотелефонной связи для i-й должности в соответствии с нормативами муниципальных органов, определенными с учетом нормативов, предусмотренных приложением 1 к Методике.</w:t>
      </w:r>
    </w:p>
    <w:p w:rsidR="002E1D3D" w:rsidRDefault="002E1D3D" w:rsidP="00DF14E6">
      <w:pPr>
        <w:autoSpaceDE w:val="0"/>
        <w:autoSpaceDN w:val="0"/>
        <w:adjustRightInd w:val="0"/>
        <w:ind w:firstLine="540"/>
        <w:jc w:val="both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25. Затраты на приобретение оборудования по обеспечению безопасности информации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609600" cy="323850"/>
            <wp:effectExtent l="0" t="0" r="0" b="0"/>
            <wp:docPr id="113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162175" cy="609600"/>
            <wp:effectExtent l="0" t="0" r="0" b="0"/>
            <wp:docPr id="114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571500" cy="323850"/>
            <wp:effectExtent l="0" t="0" r="0" b="0"/>
            <wp:docPr id="11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i-го оборудования по обеспечению безопасности информации;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514350" cy="323850"/>
            <wp:effectExtent l="0" t="0" r="0" b="0"/>
            <wp:docPr id="11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приобретаемого i-го оборудования по обеспечению безопасности информации.</w:t>
      </w:r>
    </w:p>
    <w:p w:rsidR="00DF14E6" w:rsidRPr="00E817D8" w:rsidRDefault="00DF14E6" w:rsidP="00DF14E6">
      <w:pPr>
        <w:ind w:firstLine="720"/>
        <w:jc w:val="both"/>
        <w:rPr>
          <w:shd w:val="clear" w:color="auto" w:fill="FFFFFF"/>
          <w:lang w:eastAsia="en-US"/>
        </w:rPr>
      </w:pPr>
    </w:p>
    <w:p w:rsidR="00DF14E6" w:rsidRPr="00E817D8" w:rsidRDefault="00DF14E6" w:rsidP="00DF14E6">
      <w:pPr>
        <w:autoSpaceDE w:val="0"/>
        <w:autoSpaceDN w:val="0"/>
        <w:adjustRightInd w:val="0"/>
        <w:jc w:val="center"/>
        <w:outlineLvl w:val="2"/>
        <w:rPr>
          <w:lang w:eastAsia="en-US"/>
        </w:rPr>
      </w:pPr>
      <w:r w:rsidRPr="00E817D8">
        <w:rPr>
          <w:lang w:eastAsia="en-US"/>
        </w:rPr>
        <w:t>Затраты на приобретение материальных запасов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 xml:space="preserve">26. Затраты на приобретение мониторов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71500" cy="323850"/>
            <wp:effectExtent l="0" t="0" r="0" b="0"/>
            <wp:docPr id="117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lang w:eastAsia="en-US"/>
        </w:rPr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2038350" cy="609600"/>
            <wp:effectExtent l="0" t="0" r="0" b="0"/>
            <wp:docPr id="118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514350" cy="323850"/>
            <wp:effectExtent l="0" t="0" r="0" b="0"/>
            <wp:docPr id="119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количество i-х мониторов;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447675" cy="323850"/>
            <wp:effectExtent l="0" t="0" r="0" b="0"/>
            <wp:docPr id="120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цена одного i-го монитора.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 xml:space="preserve">27. Затраты на приобретение системных блоков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121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lang w:eastAsia="en-US"/>
        </w:rPr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1771650" cy="609600"/>
            <wp:effectExtent l="0" t="0" r="0" b="0"/>
            <wp:docPr id="122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123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количество i-х системных блоков;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124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цена одного i-го системного блока.</w:t>
      </w:r>
    </w:p>
    <w:p w:rsidR="004B033E" w:rsidRDefault="004B033E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 xml:space="preserve">28. Затраты на приобретение других запасных частей для вычислительной техники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42925" cy="323850"/>
            <wp:effectExtent l="0" t="0" r="0" b="0"/>
            <wp:docPr id="125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lang w:eastAsia="en-US"/>
        </w:rPr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62150" cy="609600"/>
            <wp:effectExtent l="0" t="0" r="0" b="0"/>
            <wp:docPr id="126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127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>- количество i-х запасных частей для вычислительной техники, которое определяется по средним фактическим данным</w:t>
      </w:r>
      <w:r w:rsidR="002B7A14">
        <w:rPr>
          <w:lang w:eastAsia="en-US"/>
        </w:rPr>
        <w:t xml:space="preserve"> </w:t>
      </w:r>
      <w:r w:rsidR="00DF14E6" w:rsidRPr="00E817D8">
        <w:rPr>
          <w:lang w:eastAsia="en-US"/>
        </w:rPr>
        <w:t>за 3 предыдущих финансовых года;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128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цена одной единицы i-й запасной части для вычислительной техники.</w:t>
      </w:r>
    </w:p>
    <w:p w:rsidR="00D20060" w:rsidRDefault="00D20060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14E6" w:rsidRPr="00E817D8" w:rsidRDefault="00DF14E6" w:rsidP="00DF14E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17D8">
        <w:rPr>
          <w:rFonts w:ascii="Times New Roman" w:hAnsi="Times New Roman" w:cs="Times New Roman"/>
          <w:sz w:val="24"/>
          <w:szCs w:val="24"/>
          <w:lang w:eastAsia="en-US"/>
        </w:rPr>
        <w:t>29.</w:t>
      </w:r>
      <w:r w:rsidRPr="00E817D8">
        <w:rPr>
          <w:rFonts w:ascii="Times New Roman" w:eastAsia="Calibri" w:hAnsi="Times New Roman" w:cs="Times New Roman"/>
          <w:sz w:val="24"/>
          <w:szCs w:val="24"/>
          <w:lang w:eastAsia="en-US"/>
        </w:rPr>
        <w:t>Затраты на приобретение носителей информации, в том числе магнитных и оптических носителей информации (З</w:t>
      </w:r>
      <w:r w:rsidRPr="00E817D8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мн</w:t>
      </w:r>
      <w:r w:rsidRPr="00E817D8">
        <w:rPr>
          <w:rFonts w:ascii="Times New Roman" w:eastAsia="Calibri" w:hAnsi="Times New Roman" w:cs="Times New Roman"/>
          <w:sz w:val="24"/>
          <w:szCs w:val="24"/>
          <w:lang w:eastAsia="en-US"/>
        </w:rPr>
        <w:t>),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1847850" cy="609600"/>
            <wp:effectExtent l="0" t="0" r="0" b="0"/>
            <wp:docPr id="12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>где:</w:t>
      </w:r>
    </w:p>
    <w:p w:rsidR="00DF14E6" w:rsidRPr="00E817D8" w:rsidRDefault="00DA0349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0" b="0"/>
            <wp:docPr id="130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DF14E6" w:rsidRPr="00E817D8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носителей информации по i-й должности</w:t>
      </w:r>
      <w:r w:rsidR="00A94A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F14E6" w:rsidRPr="00E817D8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нормативами муниципальных органов;</w:t>
      </w:r>
    </w:p>
    <w:p w:rsidR="00DF14E6" w:rsidRPr="00E817D8" w:rsidRDefault="00DA0349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90525" cy="323850"/>
            <wp:effectExtent l="0" t="0" r="0" b="0"/>
            <wp:docPr id="131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DF14E6" w:rsidRPr="00E817D8">
        <w:rPr>
          <w:rFonts w:ascii="Times New Roman" w:eastAsia="Calibri" w:hAnsi="Times New Roman" w:cs="Times New Roman"/>
          <w:sz w:val="24"/>
          <w:szCs w:val="24"/>
          <w:lang w:eastAsia="en-US"/>
        </w:rPr>
        <w:t>цена одной единицы носителя информации по i-й должности</w:t>
      </w:r>
      <w:r w:rsidR="00485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F14E6" w:rsidRPr="00E817D8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нормативами муниципальных органов.</w:t>
      </w:r>
    </w:p>
    <w:p w:rsidR="00D20060" w:rsidRDefault="00D20060" w:rsidP="00DF14E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4E6" w:rsidRPr="00E817D8" w:rsidRDefault="00DF14E6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17D8">
        <w:rPr>
          <w:rFonts w:ascii="Times New Roman" w:eastAsia="Calibri" w:hAnsi="Times New Roman" w:cs="Times New Roman"/>
          <w:sz w:val="24"/>
          <w:szCs w:val="24"/>
          <w:lang w:eastAsia="en-US"/>
        </w:rPr>
        <w:t>30. Затраты на приобретение деталей для содержания принтеров, многофункциональных устройств и копировальных аппаратов и иной оргтехники</w:t>
      </w:r>
      <w:r w:rsidR="00DA0349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42925" cy="323850"/>
            <wp:effectExtent l="0" t="0" r="0" b="0"/>
            <wp:docPr id="132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1714500" cy="400050"/>
            <wp:effectExtent l="0" t="0" r="0" b="0"/>
            <wp:docPr id="133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314325" cy="323850"/>
            <wp:effectExtent l="0" t="0" r="0" b="0"/>
            <wp:docPr id="13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затраты на приобретение расходных материалов для принтеров, многофункциональных устройств и </w:t>
      </w:r>
      <w:r w:rsidR="00DF14E6" w:rsidRPr="00E817D8">
        <w:rPr>
          <w:rFonts w:eastAsia="Calibri"/>
          <w:lang w:eastAsia="en-US"/>
        </w:rPr>
        <w:t>копировальных аппаратов и иной оргтехники</w:t>
      </w:r>
      <w:r w:rsidR="00DF14E6" w:rsidRPr="00E817D8">
        <w:rPr>
          <w:lang w:eastAsia="en-US"/>
        </w:rPr>
        <w:t>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314325" cy="323850"/>
            <wp:effectExtent l="0" t="0" r="0" b="0"/>
            <wp:docPr id="135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затраты на приобретение запасных частей для принтеров, многофункциональных устройств и </w:t>
      </w:r>
      <w:r w:rsidR="00DF14E6" w:rsidRPr="00E817D8">
        <w:rPr>
          <w:rFonts w:eastAsia="Calibri"/>
          <w:lang w:eastAsia="en-US"/>
        </w:rPr>
        <w:t>копировальных аппаратов и иной оргтехники</w:t>
      </w:r>
      <w:r w:rsidR="00DF14E6" w:rsidRPr="00E817D8">
        <w:rPr>
          <w:lang w:eastAsia="en-US"/>
        </w:rPr>
        <w:t>.</w:t>
      </w:r>
    </w:p>
    <w:p w:rsidR="00DF14E6" w:rsidRPr="00E817D8" w:rsidRDefault="00DF14E6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17D8">
        <w:rPr>
          <w:rFonts w:ascii="Times New Roman" w:hAnsi="Times New Roman" w:cs="Times New Roman"/>
          <w:sz w:val="24"/>
          <w:szCs w:val="24"/>
          <w:lang w:eastAsia="en-US"/>
        </w:rPr>
        <w:t>31. Затраты на приобретение расходных материалов для принтеров, многофункциональных устройств и копировальных аппаратов и иной оргтехники</w:t>
      </w:r>
      <w:r w:rsidR="00DA03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136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rFonts w:ascii="Times New Roman" w:hAnsi="Times New Roman" w:cs="Times New Roman"/>
          <w:sz w:val="24"/>
          <w:szCs w:val="24"/>
          <w:lang w:eastAsia="en-US"/>
        </w:rPr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2466975" cy="609600"/>
            <wp:effectExtent l="0" t="0" r="0" b="0"/>
            <wp:docPr id="137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419100" cy="323850"/>
            <wp:effectExtent l="0" t="0" r="0" b="0"/>
            <wp:docPr id="138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фактическое количество принтеров, многофункциональных устройств и копировальных аппаратов и иной оргтехники</w:t>
      </w:r>
      <w:r w:rsidR="0034173A">
        <w:rPr>
          <w:lang w:eastAsia="en-US"/>
        </w:rPr>
        <w:t xml:space="preserve"> </w:t>
      </w:r>
      <w:r w:rsidR="00DF14E6" w:rsidRPr="00E817D8">
        <w:rPr>
          <w:rFonts w:eastAsia="Calibri"/>
          <w:lang w:eastAsia="en-US"/>
        </w:rPr>
        <w:t>i-й должности</w:t>
      </w:r>
      <w:r w:rsidR="00DF14E6">
        <w:rPr>
          <w:rFonts w:eastAsia="Calibri"/>
          <w:lang w:eastAsia="en-US"/>
        </w:rPr>
        <w:t xml:space="preserve"> </w:t>
      </w:r>
      <w:r w:rsidR="00DF14E6" w:rsidRPr="00E817D8">
        <w:rPr>
          <w:lang w:eastAsia="en-US"/>
        </w:rPr>
        <w:t>в соответствии с нормативами муниципальных органов;</w:t>
      </w:r>
    </w:p>
    <w:p w:rsidR="00DF14E6" w:rsidRPr="00E817D8" w:rsidRDefault="00DF14E6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17D8">
        <w:rPr>
          <w:rFonts w:ascii="Times New Roman" w:hAnsi="Times New Roman" w:cs="Times New Roman"/>
          <w:sz w:val="24"/>
          <w:szCs w:val="24"/>
        </w:rPr>
        <w:t>N</w:t>
      </w:r>
      <w:r w:rsidRPr="00E817D8">
        <w:rPr>
          <w:rFonts w:ascii="Times New Roman" w:hAnsi="Times New Roman" w:cs="Times New Roman"/>
          <w:sz w:val="24"/>
          <w:szCs w:val="24"/>
          <w:vertAlign w:val="subscript"/>
        </w:rPr>
        <w:t>iрм</w:t>
      </w:r>
      <w:r w:rsidRPr="00E817D8">
        <w:rPr>
          <w:rFonts w:ascii="Times New Roman" w:hAnsi="Times New Roman" w:cs="Times New Roman"/>
          <w:sz w:val="24"/>
          <w:szCs w:val="24"/>
          <w:lang w:eastAsia="en-US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DF14E6" w:rsidRPr="00E817D8" w:rsidRDefault="00DF14E6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17D8">
        <w:rPr>
          <w:rFonts w:ascii="Times New Roman" w:hAnsi="Times New Roman" w:cs="Times New Roman"/>
          <w:sz w:val="24"/>
          <w:szCs w:val="24"/>
        </w:rPr>
        <w:t>P</w:t>
      </w:r>
      <w:r w:rsidRPr="00E817D8">
        <w:rPr>
          <w:rFonts w:ascii="Times New Roman" w:hAnsi="Times New Roman" w:cs="Times New Roman"/>
          <w:sz w:val="24"/>
          <w:szCs w:val="24"/>
          <w:vertAlign w:val="subscript"/>
        </w:rPr>
        <w:t>iрм</w:t>
      </w:r>
      <w:r w:rsidRPr="00E817D8">
        <w:rPr>
          <w:rFonts w:ascii="Times New Roman" w:hAnsi="Times New Roman" w:cs="Times New Roman"/>
          <w:sz w:val="24"/>
          <w:szCs w:val="24"/>
          <w:lang w:eastAsia="en-US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Pr="00E817D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муниципальных органов.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>32. Затраты на приобретение запасных частей для принтеров, многофункциональных устройств и копировальных аппаратов и иной оргтехники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139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lang w:eastAsia="en-US"/>
        </w:rPr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1762125" cy="609600"/>
            <wp:effectExtent l="0" t="0" r="0" b="0"/>
            <wp:docPr id="140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>где:</w:t>
      </w:r>
    </w:p>
    <w:p w:rsidR="00DF14E6" w:rsidRPr="00E817D8" w:rsidRDefault="00DF14E6" w:rsidP="00DF14E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17D8">
        <w:rPr>
          <w:rFonts w:ascii="Times New Roman" w:hAnsi="Times New Roman" w:cs="Times New Roman"/>
          <w:sz w:val="24"/>
          <w:szCs w:val="24"/>
        </w:rPr>
        <w:t>Q</w:t>
      </w:r>
      <w:r w:rsidRPr="00E817D8">
        <w:rPr>
          <w:rFonts w:ascii="Times New Roman" w:hAnsi="Times New Roman" w:cs="Times New Roman"/>
          <w:sz w:val="24"/>
          <w:szCs w:val="24"/>
          <w:vertAlign w:val="subscript"/>
        </w:rPr>
        <w:t>iзп</w:t>
      </w:r>
      <w:r w:rsidRPr="00E817D8">
        <w:rPr>
          <w:rFonts w:ascii="Times New Roman" w:hAnsi="Times New Roman" w:cs="Times New Roman"/>
          <w:sz w:val="24"/>
          <w:szCs w:val="24"/>
          <w:lang w:eastAsia="en-US"/>
        </w:rPr>
        <w:t xml:space="preserve"> - количество i-х запасных частей для принтеров, многофункциональных устройств, копировальных аппаратов и иной оргтехники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817D8">
        <w:rPr>
          <w:rFonts w:ascii="Times New Roman" w:eastAsia="Calibri" w:hAnsi="Times New Roman" w:cs="Times New Roman"/>
          <w:sz w:val="24"/>
          <w:szCs w:val="24"/>
          <w:lang w:eastAsia="en-US"/>
        </w:rPr>
        <w:t>по i-й должности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817D8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нормативами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817D8">
        <w:rPr>
          <w:rFonts w:ascii="Times New Roman" w:hAnsi="Times New Roman" w:cs="Times New Roman"/>
          <w:sz w:val="24"/>
          <w:szCs w:val="24"/>
          <w:lang w:eastAsia="en-US"/>
        </w:rPr>
        <w:t>муниципальных</w:t>
      </w:r>
      <w:r w:rsidRPr="00E817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органов;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141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цена одной единицы i-й запасной части.</w:t>
      </w:r>
    </w:p>
    <w:p w:rsidR="00A40A3E" w:rsidRDefault="00A40A3E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 xml:space="preserve">33. Затраты на приобретение материальных запасов по обеспечению безопасности информации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71500" cy="323850"/>
            <wp:effectExtent l="0" t="0" r="0" b="0"/>
            <wp:docPr id="14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lang w:eastAsia="en-US"/>
        </w:rPr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2038350" cy="609600"/>
            <wp:effectExtent l="0" t="0" r="0" b="0"/>
            <wp:docPr id="143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514350" cy="323850"/>
            <wp:effectExtent l="0" t="0" r="0" b="0"/>
            <wp:docPr id="144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количество i-го материального запаса;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447675" cy="323850"/>
            <wp:effectExtent l="0" t="0" r="0" b="0"/>
            <wp:docPr id="145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цена одной единицы i-го материального запаса.</w:t>
      </w:r>
    </w:p>
    <w:p w:rsidR="00DF14E6" w:rsidRPr="00E817D8" w:rsidRDefault="00DF14E6" w:rsidP="00DF14E6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E817D8">
        <w:rPr>
          <w:lang w:eastAsia="en-US"/>
        </w:rPr>
        <w:t>II. Прочие затраты</w:t>
      </w:r>
    </w:p>
    <w:p w:rsidR="00DF14E6" w:rsidRPr="00E817D8" w:rsidRDefault="00DF14E6" w:rsidP="00DF14E6">
      <w:pPr>
        <w:autoSpaceDE w:val="0"/>
        <w:autoSpaceDN w:val="0"/>
        <w:adjustRightInd w:val="0"/>
        <w:jc w:val="both"/>
        <w:rPr>
          <w:lang w:eastAsia="en-US"/>
        </w:rPr>
      </w:pPr>
    </w:p>
    <w:p w:rsidR="00DF14E6" w:rsidRPr="00E817D8" w:rsidRDefault="00DF14E6" w:rsidP="00DF14E6">
      <w:pPr>
        <w:autoSpaceDE w:val="0"/>
        <w:autoSpaceDN w:val="0"/>
        <w:adjustRightInd w:val="0"/>
        <w:jc w:val="center"/>
        <w:outlineLvl w:val="2"/>
        <w:rPr>
          <w:lang w:eastAsia="en-US"/>
        </w:rPr>
      </w:pPr>
      <w:bookmarkStart w:id="9" w:name="Par377"/>
      <w:bookmarkEnd w:id="9"/>
      <w:r w:rsidRPr="00E817D8">
        <w:rPr>
          <w:lang w:eastAsia="en-US"/>
        </w:rPr>
        <w:t>Затраты на услуги связи,</w:t>
      </w:r>
    </w:p>
    <w:p w:rsidR="00DF14E6" w:rsidRPr="00E817D8" w:rsidRDefault="00DF14E6" w:rsidP="00DF14E6">
      <w:pPr>
        <w:autoSpaceDE w:val="0"/>
        <w:autoSpaceDN w:val="0"/>
        <w:adjustRightInd w:val="0"/>
        <w:jc w:val="center"/>
        <w:rPr>
          <w:lang w:eastAsia="en-US"/>
        </w:rPr>
      </w:pPr>
      <w:r w:rsidRPr="00E817D8">
        <w:rPr>
          <w:lang w:eastAsia="en-US"/>
        </w:rPr>
        <w:t>не отнесенные к затратам на услуги связи в рамках затрат</w:t>
      </w:r>
    </w:p>
    <w:p w:rsidR="00DF14E6" w:rsidRPr="00E817D8" w:rsidRDefault="00DF14E6" w:rsidP="00DF14E6">
      <w:pPr>
        <w:autoSpaceDE w:val="0"/>
        <w:autoSpaceDN w:val="0"/>
        <w:adjustRightInd w:val="0"/>
        <w:jc w:val="center"/>
        <w:rPr>
          <w:lang w:eastAsia="en-US"/>
        </w:rPr>
      </w:pPr>
      <w:r w:rsidRPr="00E817D8">
        <w:rPr>
          <w:lang w:eastAsia="en-US"/>
        </w:rPr>
        <w:t>на информационно-коммуникационные технологии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 xml:space="preserve">34. Затраты на услуги связи </w:t>
      </w:r>
      <w:r w:rsidR="00DA0349">
        <w:rPr>
          <w:noProof/>
          <w:position w:val="-10"/>
          <w:lang w:eastAsia="ru-RU"/>
        </w:rPr>
        <w:drawing>
          <wp:inline distT="0" distB="0" distL="0" distR="0">
            <wp:extent cx="476250" cy="323850"/>
            <wp:effectExtent l="0" t="0" r="0" b="0"/>
            <wp:docPr id="146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lang w:eastAsia="en-US"/>
        </w:rPr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1466850" cy="400050"/>
            <wp:effectExtent l="0" t="0" r="0" b="0"/>
            <wp:docPr id="14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247650" cy="323850"/>
            <wp:effectExtent l="0" t="0" r="0" b="0"/>
            <wp:docPr id="148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затраты на оплату услуг почтовой связи;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285750" cy="323850"/>
            <wp:effectExtent l="0" t="0" r="0" b="0"/>
            <wp:docPr id="149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затраты на оплату услуг специальной связи.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 xml:space="preserve">35. Затраты на оплату услуг почтовой связи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150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lang w:eastAsia="en-US"/>
        </w:rPr>
        <w:t xml:space="preserve"> определяются по формуле:</w:t>
      </w:r>
    </w:p>
    <w:p w:rsidR="00DF14E6" w:rsidRPr="00E817D8" w:rsidRDefault="00DF14E6" w:rsidP="00DF14E6">
      <w:pPr>
        <w:autoSpaceDE w:val="0"/>
        <w:autoSpaceDN w:val="0"/>
        <w:adjustRightInd w:val="0"/>
        <w:jc w:val="center"/>
        <w:rPr>
          <w:lang w:eastAsia="en-US"/>
        </w:rPr>
      </w:pPr>
      <w:r w:rsidRPr="00E817D8">
        <w:rPr>
          <w:lang w:eastAsia="en-US"/>
        </w:rPr>
        <w:t>З</w:t>
      </w:r>
      <w:r w:rsidRPr="00E817D8">
        <w:rPr>
          <w:vertAlign w:val="subscript"/>
          <w:lang w:eastAsia="en-US"/>
        </w:rPr>
        <w:t>п</w:t>
      </w:r>
      <w:r w:rsidRPr="00E817D8">
        <w:rPr>
          <w:lang w:eastAsia="en-US"/>
        </w:rPr>
        <w:t xml:space="preserve"> = З </w:t>
      </w:r>
      <w:r w:rsidRPr="00E817D8">
        <w:rPr>
          <w:vertAlign w:val="subscript"/>
          <w:lang w:eastAsia="en-US"/>
        </w:rPr>
        <w:t>пф</w:t>
      </w:r>
      <w:r w:rsidRPr="00E817D8">
        <w:rPr>
          <w:lang w:eastAsia="en-US"/>
        </w:rPr>
        <w:t xml:space="preserve"> × ИПЦ ,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>где: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rPr>
          <w:noProof/>
          <w:position w:val="-9"/>
        </w:rPr>
        <w:t xml:space="preserve">З </w:t>
      </w:r>
      <w:r w:rsidRPr="00E817D8">
        <w:rPr>
          <w:noProof/>
          <w:position w:val="-9"/>
          <w:vertAlign w:val="subscript"/>
        </w:rPr>
        <w:t>пф</w:t>
      </w:r>
      <w:r w:rsidRPr="00E817D8">
        <w:t xml:space="preserve"> - фактические затраты на оплату услуг почтовой связи в отчетном финансовом году;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ИПЦ - индекс потребительских цен планового периода к отчетному периоду, установленный Федеральной службой государственной статистики.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 xml:space="preserve">36. Затраты на оплату услуг специальной связи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342900" cy="247650"/>
            <wp:effectExtent l="0" t="0" r="0" b="0"/>
            <wp:docPr id="151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lang w:eastAsia="en-US"/>
        </w:rPr>
        <w:t xml:space="preserve"> определяются по формуле:</w:t>
      </w:r>
    </w:p>
    <w:p w:rsidR="00DF14E6" w:rsidRPr="00E817D8" w:rsidRDefault="00DF14E6" w:rsidP="00DF14E6">
      <w:pPr>
        <w:autoSpaceDE w:val="0"/>
        <w:autoSpaceDN w:val="0"/>
        <w:adjustRightInd w:val="0"/>
        <w:jc w:val="center"/>
        <w:rPr>
          <w:lang w:eastAsia="en-US"/>
        </w:rPr>
      </w:pPr>
      <w:r w:rsidRPr="00E817D8">
        <w:rPr>
          <w:lang w:eastAsia="en-US"/>
        </w:rPr>
        <w:t>З</w:t>
      </w:r>
      <w:r w:rsidRPr="00E817D8">
        <w:rPr>
          <w:vertAlign w:val="subscript"/>
          <w:lang w:eastAsia="en-US"/>
        </w:rPr>
        <w:t>сс</w:t>
      </w:r>
      <w:r w:rsidRPr="00E817D8">
        <w:rPr>
          <w:lang w:eastAsia="en-US"/>
        </w:rPr>
        <w:t xml:space="preserve"> = </w:t>
      </w:r>
      <w:r w:rsidRPr="00E817D8">
        <w:rPr>
          <w:lang w:val="en-US" w:eastAsia="en-US"/>
        </w:rPr>
        <w:t>Q</w:t>
      </w:r>
      <w:r w:rsidRPr="00E817D8">
        <w:rPr>
          <w:vertAlign w:val="subscript"/>
          <w:lang w:val="en-US" w:eastAsia="en-US"/>
        </w:rPr>
        <w:t>cc</w:t>
      </w:r>
      <w:r w:rsidRPr="00E817D8">
        <w:rPr>
          <w:lang w:eastAsia="en-US"/>
        </w:rPr>
        <w:t xml:space="preserve"> × ИПЦ,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>где: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rPr>
          <w:noProof/>
          <w:position w:val="-8"/>
          <w:lang w:val="en-US"/>
        </w:rPr>
        <w:t>Q</w:t>
      </w:r>
      <w:r w:rsidRPr="00E817D8">
        <w:rPr>
          <w:noProof/>
          <w:position w:val="-8"/>
          <w:vertAlign w:val="subscript"/>
          <w:lang w:val="en-US"/>
        </w:rPr>
        <w:t>cc</w:t>
      </w:r>
      <w:r w:rsidRPr="00E817D8">
        <w:t xml:space="preserve"> - фактические затраты на оплату услуг специальной связи в отчетном финансовом году;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ИПЦ - индекс потребительских цен планового периода к отчетному периоду, </w:t>
      </w:r>
      <w:r w:rsidRPr="00E817D8">
        <w:lastRenderedPageBreak/>
        <w:t>установленный Федеральной службой государственной статистики.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F14E6" w:rsidRPr="00E817D8" w:rsidRDefault="00DF14E6" w:rsidP="00DF14E6">
      <w:pPr>
        <w:autoSpaceDE w:val="0"/>
        <w:autoSpaceDN w:val="0"/>
        <w:adjustRightInd w:val="0"/>
        <w:jc w:val="center"/>
        <w:outlineLvl w:val="2"/>
        <w:rPr>
          <w:lang w:eastAsia="en-US"/>
        </w:rPr>
      </w:pPr>
      <w:bookmarkStart w:id="10" w:name="Par403"/>
      <w:bookmarkEnd w:id="10"/>
      <w:r w:rsidRPr="00E817D8">
        <w:rPr>
          <w:lang w:eastAsia="en-US"/>
        </w:rPr>
        <w:t>Затраты на транспортные услуги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 xml:space="preserve">37. Затраты по договору об оказании услуг перевозки (транспортировки) грузов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152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lang w:eastAsia="en-US"/>
        </w:rPr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1771650" cy="609600"/>
            <wp:effectExtent l="0" t="0" r="0" b="0"/>
            <wp:docPr id="153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154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количество i-х услуг перевозки (транспортировки) грузов;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155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цена одной i-й услуги перевозки (транспортировки) груза.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 xml:space="preserve">38. Затраты на оплату услуг аренды транспортных средств </w:t>
      </w:r>
      <w:r w:rsidR="00DA0349">
        <w:rPr>
          <w:noProof/>
          <w:position w:val="-9"/>
          <w:lang w:eastAsia="ru-RU"/>
        </w:rPr>
        <w:drawing>
          <wp:inline distT="0" distB="0" distL="0" distR="0">
            <wp:extent cx="514350" cy="323850"/>
            <wp:effectExtent l="0" t="0" r="0" b="0"/>
            <wp:docPr id="156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lang w:eastAsia="en-US"/>
        </w:rPr>
        <w:t xml:space="preserve"> определяются</w:t>
      </w:r>
      <w:r w:rsidR="00A40A3E">
        <w:rPr>
          <w:lang w:eastAsia="en-US"/>
        </w:rPr>
        <w:t xml:space="preserve"> </w:t>
      </w:r>
      <w:r w:rsidRPr="00E817D8">
        <w:rPr>
          <w:lang w:eastAsia="en-US"/>
        </w:rPr>
        <w:t>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2562225" cy="609600"/>
            <wp:effectExtent l="0" t="0" r="0" b="0"/>
            <wp:docPr id="157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color w:val="FF0000"/>
          <w:lang w:eastAsia="en-US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447675" cy="323850"/>
            <wp:effectExtent l="0" t="0" r="0" b="0"/>
            <wp:docPr id="158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количество i-х транспортных средств. При этом фактическое количество транспортных средств на балансе с учетом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казенных учреждений, применяемыми при расчете нормативных затрат;</w:t>
      </w:r>
    </w:p>
    <w:p w:rsidR="00DF14E6" w:rsidRPr="00E817D8" w:rsidRDefault="00DA0349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0050" cy="323850"/>
            <wp:effectExtent l="0" t="0" r="0" b="0"/>
            <wp:docPr id="159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rFonts w:ascii="Times New Roman" w:hAnsi="Times New Roman" w:cs="Times New Roman"/>
          <w:sz w:val="24"/>
          <w:szCs w:val="24"/>
          <w:lang w:eastAsia="en-US"/>
        </w:rPr>
        <w:t xml:space="preserve"> - цена аренды i-го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466725" cy="323850"/>
            <wp:effectExtent l="0" t="0" r="0" b="0"/>
            <wp:docPr id="160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планируемое количество месяцев аренды i-го транспортного средства.</w:t>
      </w:r>
    </w:p>
    <w:p w:rsidR="00E01A69" w:rsidRDefault="00E01A6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 xml:space="preserve">39. Затраты на оплату разовых услуг пассажирских перевозок при проведении совещания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85775" cy="323850"/>
            <wp:effectExtent l="0" t="0" r="0" b="0"/>
            <wp:docPr id="161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rPr>
          <w:lang w:eastAsia="en-US"/>
        </w:rPr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2219325" cy="609600"/>
            <wp:effectExtent l="0" t="0" r="0" b="0"/>
            <wp:docPr id="16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817D8">
        <w:rPr>
          <w:lang w:eastAsia="en-US"/>
        </w:rPr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285750" cy="266700"/>
            <wp:effectExtent l="0" t="0" r="0" b="0"/>
            <wp:docPr id="163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количество i-х разовых услуг пассажирских перевозок;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285750" cy="247650"/>
            <wp:effectExtent l="0" t="0" r="0" b="0"/>
            <wp:docPr id="16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247650" cy="247650"/>
            <wp:effectExtent l="0" t="0" r="0" b="0"/>
            <wp:docPr id="165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lang w:eastAsia="en-US"/>
        </w:rPr>
        <w:t xml:space="preserve"> - цена одного часа аренды транспортного средства по i-й разовой услуге.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F14E6" w:rsidRPr="00E817D8" w:rsidRDefault="00DF14E6" w:rsidP="00DF14E6">
      <w:pPr>
        <w:autoSpaceDE w:val="0"/>
        <w:autoSpaceDN w:val="0"/>
        <w:adjustRightInd w:val="0"/>
        <w:jc w:val="center"/>
        <w:outlineLvl w:val="0"/>
      </w:pPr>
      <w:bookmarkStart w:id="11" w:name="Par436"/>
      <w:bookmarkEnd w:id="11"/>
      <w:r w:rsidRPr="00E817D8">
        <w:t>Затраты на коммунальные услуги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4</w:t>
      </w:r>
      <w:r w:rsidRPr="008F20CA">
        <w:t>0</w:t>
      </w:r>
      <w:r w:rsidRPr="00E817D8">
        <w:t xml:space="preserve">. Затраты на коммунальные услуги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52450" cy="323850"/>
            <wp:effectExtent l="0" t="0" r="0" b="0"/>
            <wp:docPr id="166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F14E6" w:rsidP="00DF14E6">
      <w:pPr>
        <w:autoSpaceDE w:val="0"/>
        <w:autoSpaceDN w:val="0"/>
        <w:adjustRightInd w:val="0"/>
        <w:jc w:val="center"/>
      </w:pPr>
      <w:r w:rsidRPr="00E817D8">
        <w:t>З</w:t>
      </w:r>
      <w:r w:rsidRPr="00E817D8">
        <w:rPr>
          <w:vertAlign w:val="subscript"/>
        </w:rPr>
        <w:t>ком</w:t>
      </w:r>
      <w:r w:rsidRPr="00E817D8">
        <w:t xml:space="preserve"> =З</w:t>
      </w:r>
      <w:r w:rsidRPr="00E817D8">
        <w:rPr>
          <w:vertAlign w:val="subscript"/>
        </w:rPr>
        <w:t>гс</w:t>
      </w:r>
      <w:r w:rsidRPr="00E817D8">
        <w:t>+З</w:t>
      </w:r>
      <w:r w:rsidRPr="00E817D8">
        <w:rPr>
          <w:vertAlign w:val="subscript"/>
        </w:rPr>
        <w:t>эс</w:t>
      </w:r>
      <w:r w:rsidRPr="00E817D8">
        <w:t>+З</w:t>
      </w:r>
      <w:r w:rsidRPr="00E817D8">
        <w:rPr>
          <w:vertAlign w:val="subscript"/>
        </w:rPr>
        <w:t>тс</w:t>
      </w:r>
      <w:r w:rsidRPr="00E817D8">
        <w:t>+З</w:t>
      </w:r>
      <w:r w:rsidRPr="00E817D8">
        <w:rPr>
          <w:vertAlign w:val="subscript"/>
        </w:rPr>
        <w:t>гв</w:t>
      </w:r>
      <w:r w:rsidRPr="00E817D8">
        <w:t>+З</w:t>
      </w:r>
      <w:r w:rsidRPr="00E817D8">
        <w:rPr>
          <w:vertAlign w:val="subscript"/>
        </w:rPr>
        <w:t>хв</w:t>
      </w:r>
      <w:r w:rsidRPr="00E817D8">
        <w:t>,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F14E6" w:rsidP="00DF14E6">
      <w:pPr>
        <w:autoSpaceDE w:val="0"/>
        <w:autoSpaceDN w:val="0"/>
        <w:adjustRightInd w:val="0"/>
        <w:ind w:left="567"/>
        <w:jc w:val="both"/>
      </w:pPr>
      <w:r w:rsidRPr="00E817D8">
        <w:t>З</w:t>
      </w:r>
      <w:r w:rsidRPr="00E817D8">
        <w:rPr>
          <w:vertAlign w:val="subscript"/>
        </w:rPr>
        <w:t xml:space="preserve">гс - </w:t>
      </w:r>
      <w:r w:rsidRPr="00E817D8">
        <w:t>затраты на газоснабжения и иные виды топлива;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lastRenderedPageBreak/>
        <w:drawing>
          <wp:inline distT="0" distB="0" distL="0" distR="0">
            <wp:extent cx="285750" cy="323850"/>
            <wp:effectExtent l="0" t="0" r="0" b="0"/>
            <wp:docPr id="167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электроснабжение;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04800" cy="323850"/>
            <wp:effectExtent l="0" t="0" r="0" b="0"/>
            <wp:docPr id="168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теплоснабжение;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285750" cy="323850"/>
            <wp:effectExtent l="0" t="0" r="0" b="0"/>
            <wp:docPr id="16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горячее водоснабжение;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04800" cy="323850"/>
            <wp:effectExtent l="0" t="0" r="0" b="0"/>
            <wp:docPr id="170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холодное водоснабжение и водоотведение.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4</w:t>
      </w:r>
      <w:r w:rsidRPr="008F20CA">
        <w:t>1</w:t>
      </w:r>
      <w:r w:rsidRPr="00E817D8">
        <w:t xml:space="preserve">.Затраты на газоснабжение и иные виды топлива </w:t>
      </w:r>
      <w:r w:rsidR="00DA0349">
        <w:rPr>
          <w:noProof/>
          <w:position w:val="-10"/>
          <w:lang w:eastAsia="ru-RU"/>
        </w:rPr>
        <w:drawing>
          <wp:inline distT="0" distB="0" distL="0" distR="0">
            <wp:extent cx="371475" cy="285750"/>
            <wp:effectExtent l="0" t="0" r="0" b="0"/>
            <wp:docPr id="171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F14E6" w:rsidP="00DF14E6">
      <w:pPr>
        <w:autoSpaceDE w:val="0"/>
        <w:autoSpaceDN w:val="0"/>
        <w:adjustRightInd w:val="0"/>
      </w:pP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704975" cy="476250"/>
            <wp:effectExtent l="0" t="0" r="0" b="0"/>
            <wp:docPr id="17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где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323850" cy="247650"/>
            <wp:effectExtent l="0" t="0" r="0" b="0"/>
            <wp:docPr id="173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- расчетная потребность в i-м виде топлива (газе и ином виде топлива);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04800" cy="247650"/>
            <wp:effectExtent l="0" t="0" r="0" b="0"/>
            <wp:docPr id="174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295275" cy="247650"/>
            <wp:effectExtent l="0" t="0" r="0" b="0"/>
            <wp:docPr id="175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поправочный коэффициент, учитывающий затраты на транспортировку i-го вида топлива.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4</w:t>
      </w:r>
      <w:r w:rsidRPr="008F20CA">
        <w:t>2</w:t>
      </w:r>
      <w:r w:rsidRPr="00E817D8">
        <w:t xml:space="preserve">. Затраты на электроснабжение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47675" cy="323850"/>
            <wp:effectExtent l="0" t="0" r="0" b="0"/>
            <wp:docPr id="176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771650" cy="609600"/>
            <wp:effectExtent l="0" t="0" r="0" b="0"/>
            <wp:docPr id="177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71475" cy="323850"/>
            <wp:effectExtent l="0" t="0" r="0" b="0"/>
            <wp:docPr id="17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17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расчетная потребность электроэнергии в год по i-му тарифу (цене)на электроэнергию (в рамках применяемого одноставочного, дифференцированного по зонам суток или двуставочного тарифа).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4</w:t>
      </w:r>
      <w:r w:rsidRPr="008F20CA">
        <w:t>3</w:t>
      </w:r>
      <w:r w:rsidRPr="00E817D8">
        <w:t xml:space="preserve">. Затраты на теплоснабжение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66725" cy="323850"/>
            <wp:effectExtent l="0" t="0" r="0" b="0"/>
            <wp:docPr id="180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914525" cy="400050"/>
            <wp:effectExtent l="0" t="0" r="0" b="0"/>
            <wp:docPr id="181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182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расчетная потребность в теплоэнергии на отопление зданий, помещений и сооружений;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23850" cy="323850"/>
            <wp:effectExtent l="0" t="0" r="0" b="0"/>
            <wp:docPr id="18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регулируемый тариф на теплоснабжение.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4</w:t>
      </w:r>
      <w:r w:rsidRPr="008F20CA">
        <w:t>4</w:t>
      </w:r>
      <w:r w:rsidRPr="00E817D8">
        <w:t xml:space="preserve">. Затраты на горячее водоснабжение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47675" cy="323850"/>
            <wp:effectExtent l="0" t="0" r="0" b="0"/>
            <wp:docPr id="184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733550" cy="400050"/>
            <wp:effectExtent l="0" t="0" r="0" b="0"/>
            <wp:docPr id="185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33375" cy="323850"/>
            <wp:effectExtent l="0" t="0" r="0" b="0"/>
            <wp:docPr id="186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расчетная потребность в горячей воде;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23850" cy="323850"/>
            <wp:effectExtent l="0" t="0" r="0" b="0"/>
            <wp:docPr id="18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регулируемый тариф на горячее водоснабжение.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lastRenderedPageBreak/>
        <w:t>4</w:t>
      </w:r>
      <w:r w:rsidRPr="008F20CA">
        <w:t>5</w:t>
      </w:r>
      <w:r w:rsidRPr="00E817D8">
        <w:t xml:space="preserve">. Затраты на холодное водоснабжение и водоотведение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66725" cy="323850"/>
            <wp:effectExtent l="0" t="0" r="0" b="0"/>
            <wp:docPr id="188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position w:val="-8"/>
          <w:lang w:eastAsia="ru-RU"/>
        </w:rPr>
        <w:drawing>
          <wp:inline distT="0" distB="0" distL="0" distR="0">
            <wp:extent cx="3057525" cy="400050"/>
            <wp:effectExtent l="0" t="0" r="0" b="0"/>
            <wp:docPr id="189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>,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190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расчетная потребность в холодном водоснабжении;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33375" cy="323850"/>
            <wp:effectExtent l="0" t="0" r="0" b="0"/>
            <wp:docPr id="191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регулируемый тариф на холодное водоснабжение;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19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расчетная потребность в водоотведении;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23850" cy="323850"/>
            <wp:effectExtent l="0" t="0" r="0" b="0"/>
            <wp:docPr id="193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регулируемый тариф на водоотведение.</w:t>
      </w:r>
    </w:p>
    <w:p w:rsidR="00DF14E6" w:rsidRPr="00E817D8" w:rsidRDefault="00DF14E6" w:rsidP="00DF14E6">
      <w:pPr>
        <w:jc w:val="both"/>
        <w:rPr>
          <w:lang w:eastAsia="en-US"/>
        </w:rPr>
      </w:pPr>
    </w:p>
    <w:p w:rsidR="00DF14E6" w:rsidRPr="00E817D8" w:rsidRDefault="00DF14E6" w:rsidP="00DF14E6">
      <w:pPr>
        <w:jc w:val="center"/>
        <w:rPr>
          <w:lang w:eastAsia="en-US"/>
        </w:rPr>
      </w:pPr>
    </w:p>
    <w:p w:rsidR="00DF14E6" w:rsidRPr="00E817D8" w:rsidRDefault="00DF14E6" w:rsidP="00DF14E6">
      <w:pPr>
        <w:autoSpaceDE w:val="0"/>
        <w:autoSpaceDN w:val="0"/>
        <w:adjustRightInd w:val="0"/>
        <w:jc w:val="center"/>
        <w:outlineLvl w:val="0"/>
      </w:pPr>
      <w:r w:rsidRPr="00E817D8">
        <w:t>Затраты на аренду помещений и оборудования и иного имущества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8F20CA">
        <w:t>46</w:t>
      </w:r>
      <w:r w:rsidRPr="00E817D8">
        <w:t xml:space="preserve">. Затраты на аренду помещений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66725" cy="323850"/>
            <wp:effectExtent l="0" t="0" r="0" b="0"/>
            <wp:docPr id="194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724150" cy="609600"/>
            <wp:effectExtent l="0" t="0" r="0" b="0"/>
            <wp:docPr id="195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19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численность работников, размещаемых на i-й арендуемой площади;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S – арендуемая площадь, рассчитанная исходя из нормативов расчетной площади помещений, указанных в СНиП 31-05-2003 "Общественные здания административного назначения", принятых и введенных в действие постановлением Государственного комитета Российской Федерации по строительству и жилищно-коммунальному комплексу от 23 июня 2003 года N 108 (далее - СНиП 31-05-2003);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1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ежемесячной аренды за 1 кв. метр i-й арендуемой площади;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198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планируемое количество месяцев аренды i-й арендуемой площади.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8F20CA">
        <w:t>47</w:t>
      </w:r>
      <w:r w:rsidRPr="00E817D8">
        <w:t xml:space="preserve">. Затраты на аренду помещения (зала) для проведения совещания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95300" cy="323850"/>
            <wp:effectExtent l="0" t="0" r="0" b="0"/>
            <wp:docPr id="199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914525" cy="609600"/>
            <wp:effectExtent l="0" t="0" r="0" b="0"/>
            <wp:docPr id="200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47675" cy="323850"/>
            <wp:effectExtent l="0" t="0" r="0" b="0"/>
            <wp:docPr id="20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планируемое количество суток аренды i-го помещения (зала);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90525" cy="323850"/>
            <wp:effectExtent l="0" t="0" r="0" b="0"/>
            <wp:docPr id="20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аренды i-го помещения (зала) в сутки.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8F20CA">
        <w:t>48</w:t>
      </w:r>
      <w:r w:rsidRPr="00E817D8">
        <w:t xml:space="preserve">. Затраты на аренду оборудования для проведения совещания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23875" cy="323850"/>
            <wp:effectExtent l="0" t="0" r="0" b="0"/>
            <wp:docPr id="203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952750" cy="609600"/>
            <wp:effectExtent l="0" t="0" r="0" b="0"/>
            <wp:docPr id="204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205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арендуемого i-го оборудования;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20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дней аренды i-го оборудования;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20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часов аренды в день i-го оборудования;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04800" cy="323850"/>
            <wp:effectExtent l="0" t="0" r="0" b="0"/>
            <wp:docPr id="208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одного часа аренды i-го оборудования.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</w:p>
    <w:p w:rsidR="00DF14E6" w:rsidRPr="00E817D8" w:rsidRDefault="00DF14E6" w:rsidP="00DF14E6">
      <w:pPr>
        <w:autoSpaceDE w:val="0"/>
        <w:autoSpaceDN w:val="0"/>
        <w:adjustRightInd w:val="0"/>
        <w:jc w:val="center"/>
        <w:outlineLvl w:val="0"/>
      </w:pPr>
      <w:r w:rsidRPr="00E817D8">
        <w:t>Затраты на содержание имущества,</w:t>
      </w:r>
    </w:p>
    <w:p w:rsidR="00DF14E6" w:rsidRPr="00E817D8" w:rsidRDefault="00DF14E6" w:rsidP="00DF14E6">
      <w:pPr>
        <w:autoSpaceDE w:val="0"/>
        <w:autoSpaceDN w:val="0"/>
        <w:adjustRightInd w:val="0"/>
        <w:jc w:val="center"/>
      </w:pPr>
      <w:r w:rsidRPr="00E817D8">
        <w:t>не отнесенные к затратам на содержание имущества в рамках</w:t>
      </w:r>
    </w:p>
    <w:p w:rsidR="00DF14E6" w:rsidRPr="00E817D8" w:rsidRDefault="00DF14E6" w:rsidP="00DF14E6">
      <w:pPr>
        <w:autoSpaceDE w:val="0"/>
        <w:autoSpaceDN w:val="0"/>
        <w:adjustRightInd w:val="0"/>
        <w:jc w:val="center"/>
      </w:pPr>
      <w:r w:rsidRPr="00E817D8">
        <w:t>затрат на информационно-коммуникационные технологии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8F20CA">
        <w:t>49</w:t>
      </w:r>
      <w:r w:rsidRPr="00E817D8">
        <w:t xml:space="preserve">. Затраты на содержание и техническое обслуживание помещений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66725" cy="323850"/>
            <wp:effectExtent l="0" t="0" r="0" b="0"/>
            <wp:docPr id="209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</w:p>
    <w:p w:rsidR="00DF14E6" w:rsidRPr="00E817D8" w:rsidRDefault="00DA0349" w:rsidP="00DF14E6">
      <w:pPr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>
            <wp:extent cx="5543550" cy="466725"/>
            <wp:effectExtent l="0" t="0" r="0" b="0"/>
            <wp:docPr id="210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6" b="84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jc w:val="both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04800" cy="323850"/>
            <wp:effectExtent l="0" t="0" r="0" b="0"/>
            <wp:docPr id="21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304800" cy="333375"/>
            <wp:effectExtent l="0" t="0" r="0" b="0"/>
            <wp:docPr id="21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проведение текущего ремонта помещения;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285750" cy="323850"/>
            <wp:effectExtent l="0" t="0" r="0" b="0"/>
            <wp:docPr id="213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содержание прилегающей территории;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19100" cy="333375"/>
            <wp:effectExtent l="0" t="0" r="0" b="0"/>
            <wp:docPr id="214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оплату услуг по обслуживанию и уборке помещения;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З</w:t>
      </w:r>
      <w:r w:rsidRPr="00E817D8">
        <w:rPr>
          <w:vertAlign w:val="subscript"/>
        </w:rPr>
        <w:t>тко</w:t>
      </w:r>
      <w:r w:rsidRPr="00E817D8">
        <w:t>- затраты на вывоз твердых коммунальных отходов;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247650" cy="323850"/>
            <wp:effectExtent l="0" t="0" r="0" b="0"/>
            <wp:docPr id="215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техническое обслуживание и регламентно-профилактический ремонт лифтов;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21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217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71475" cy="323850"/>
            <wp:effectExtent l="0" t="0" r="0" b="0"/>
            <wp:docPr id="218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33375" cy="323850"/>
            <wp:effectExtent l="0" t="0" r="0" b="0"/>
            <wp:docPr id="219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 xml:space="preserve">Такие затраты не подлежат отдельному расчету, если они включены в общую стоимость </w:t>
      </w:r>
      <w:r w:rsidRPr="00E817D8">
        <w:lastRenderedPageBreak/>
        <w:t>комплексных услуг управляющей компании.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5</w:t>
      </w:r>
      <w:r w:rsidRPr="008F20CA">
        <w:t>0</w:t>
      </w:r>
      <w:r w:rsidRPr="00E817D8">
        <w:t xml:space="preserve">. Затраты на закупку услуг управляющей компании </w:t>
      </w:r>
      <w:r w:rsidR="00DA0349">
        <w:rPr>
          <w:noProof/>
          <w:position w:val="-9"/>
          <w:lang w:eastAsia="ru-RU"/>
        </w:rPr>
        <w:drawing>
          <wp:inline distT="0" distB="0" distL="0" distR="0">
            <wp:extent cx="466725" cy="333375"/>
            <wp:effectExtent l="0" t="0" r="0" b="0"/>
            <wp:docPr id="22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381250" cy="609600"/>
            <wp:effectExtent l="0" t="0" r="0" b="0"/>
            <wp:docPr id="22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19100" cy="333375"/>
            <wp:effectExtent l="0" t="0" r="0" b="0"/>
            <wp:docPr id="22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объем i-й услуги управляющей компании;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361950" cy="333375"/>
            <wp:effectExtent l="0" t="0" r="0" b="0"/>
            <wp:docPr id="223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i-й услуги управляющей компании в месяц;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28625" cy="333375"/>
            <wp:effectExtent l="0" t="0" r="0" b="0"/>
            <wp:docPr id="224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планируемое количество месяцев использования i-й услуги управляющей компании.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5</w:t>
      </w:r>
      <w:r w:rsidRPr="008F20CA">
        <w:t>1</w:t>
      </w:r>
      <w:r w:rsidRPr="00E817D8">
        <w:t xml:space="preserve">. В формулах для расчета затрат, указанных в </w:t>
      </w:r>
      <w:hyperlink w:anchor="Par64" w:history="1">
        <w:r w:rsidRPr="00E817D8">
          <w:t xml:space="preserve">пунктах </w:t>
        </w:r>
      </w:hyperlink>
      <w:hyperlink w:anchor="Par79" w:history="1">
        <w:r w:rsidRPr="00E817D8">
          <w:t>5</w:t>
        </w:r>
        <w:r w:rsidRPr="00B5582C">
          <w:t>5</w:t>
        </w:r>
      </w:hyperlink>
      <w:r w:rsidRPr="00E817D8">
        <w:t xml:space="preserve"> и </w:t>
      </w:r>
      <w:hyperlink w:anchor="Par101" w:history="1">
        <w:r w:rsidRPr="00B5582C">
          <w:t>57</w:t>
        </w:r>
      </w:hyperlink>
      <w:r w:rsidRPr="00E817D8">
        <w:t xml:space="preserve"> - </w:t>
      </w:r>
      <w:hyperlink w:anchor="Par115" w:history="1">
        <w:r w:rsidRPr="00B5582C">
          <w:t>59</w:t>
        </w:r>
      </w:hyperlink>
      <w:r w:rsidRPr="00E817D8">
        <w:t xml:space="preserve"> настоящей Методики, значение показателя площади помещений должно находиться в пределах нормативов площадей, установленных с учетом СНиП 31-05-2003.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5</w:t>
      </w:r>
      <w:r w:rsidRPr="008F20CA">
        <w:t>2</w:t>
      </w:r>
      <w:r w:rsidRPr="00E817D8">
        <w:t xml:space="preserve">. Затраты на техническое обслуживание и регламентно-профилактический ремонт систем охранно-тревожной сигнализации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66725" cy="323850"/>
            <wp:effectExtent l="0" t="0" r="0" b="0"/>
            <wp:docPr id="22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762125" cy="609600"/>
            <wp:effectExtent l="0" t="0" r="0" b="0"/>
            <wp:docPr id="22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227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i-х обслуживаемых устройств в составе системы охранно-тревожной сигнализации;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228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обслуживания одного i-го устройства.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bookmarkStart w:id="12" w:name="Par64"/>
      <w:bookmarkEnd w:id="12"/>
      <w:r w:rsidRPr="00E817D8">
        <w:t>5</w:t>
      </w:r>
      <w:r w:rsidRPr="00B5582C">
        <w:t>3</w:t>
      </w:r>
      <w:r w:rsidRPr="00E817D8">
        <w:t xml:space="preserve">. Затраты на проведение текущего ремонта помещения определяются в соответствии со </w:t>
      </w:r>
      <w:hyperlink r:id="rId233" w:history="1">
        <w:r w:rsidRPr="00E817D8">
          <w:t>статьей 22</w:t>
        </w:r>
      </w:hyperlink>
      <w:r w:rsidRPr="00E817D8">
        <w:t xml:space="preserve"> Федерального закона о контрактной системе и </w:t>
      </w:r>
      <w:hyperlink r:id="rId234" w:history="1">
        <w:r w:rsidRPr="00E817D8">
          <w:t>Положением</w:t>
        </w:r>
      </w:hyperlink>
      <w:r w:rsidRPr="00E817D8">
        <w:t xml:space="preserve"> об организации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N 312.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5</w:t>
      </w:r>
      <w:r w:rsidRPr="00B5582C">
        <w:t>4</w:t>
      </w:r>
      <w:r w:rsidRPr="00E817D8">
        <w:t xml:space="preserve">. Затраты на содержание прилегающей территории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47675" cy="323850"/>
            <wp:effectExtent l="0" t="0" r="0" b="0"/>
            <wp:docPr id="229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257425" cy="609600"/>
            <wp:effectExtent l="0" t="0" r="0" b="0"/>
            <wp:docPr id="23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33375" cy="323850"/>
            <wp:effectExtent l="0" t="0" r="0" b="0"/>
            <wp:docPr id="231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площадь закрепленной i-й прилегающей территории;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33375" cy="323850"/>
            <wp:effectExtent l="0" t="0" r="0" b="0"/>
            <wp:docPr id="232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содержания i-й прилегающей территории в месяц в расчете на 1 кв. метр площади;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23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планируемое количество месяцев содержания i-й прилегающей территориив очередном финансовом году.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bookmarkStart w:id="13" w:name="Par79"/>
      <w:bookmarkEnd w:id="13"/>
      <w:r w:rsidRPr="00E817D8">
        <w:t>5</w:t>
      </w:r>
      <w:r w:rsidRPr="00B5582C">
        <w:t>5</w:t>
      </w:r>
      <w:r w:rsidRPr="00E817D8">
        <w:t xml:space="preserve">. Затраты на оплату услуг по обслуживанию и уборке помещения </w:t>
      </w:r>
      <w:r w:rsidR="00DA0349">
        <w:rPr>
          <w:noProof/>
          <w:position w:val="-9"/>
          <w:lang w:eastAsia="ru-RU"/>
        </w:rPr>
        <w:drawing>
          <wp:inline distT="0" distB="0" distL="0" distR="0">
            <wp:extent cx="581025" cy="333375"/>
            <wp:effectExtent l="0" t="0" r="0" b="0"/>
            <wp:docPr id="23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771775" cy="609600"/>
            <wp:effectExtent l="0" t="0" r="0" b="0"/>
            <wp:docPr id="235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76250" cy="333375"/>
            <wp:effectExtent l="0" t="0" r="0" b="0"/>
            <wp:docPr id="236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66725" cy="333375"/>
            <wp:effectExtent l="0" t="0" r="0" b="0"/>
            <wp:docPr id="237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услуги по обслуживанию и уборке i-го помещения в месяц;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542925" cy="333375"/>
            <wp:effectExtent l="0" t="0" r="0" b="0"/>
            <wp:docPr id="23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месяцев использования услуги по обслуживанию и уборке i-го помещения в месяц.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B5582C">
        <w:t>56</w:t>
      </w:r>
      <w:r w:rsidRPr="00E817D8">
        <w:t>. Затраты на вывоз твердых коммунальных отходов</w:t>
      </w:r>
      <w:r w:rsidRPr="00E817D8">
        <w:rPr>
          <w:noProof/>
        </w:rPr>
        <w:t xml:space="preserve"> (З</w:t>
      </w:r>
      <w:r w:rsidRPr="00E817D8">
        <w:rPr>
          <w:noProof/>
          <w:vertAlign w:val="subscript"/>
        </w:rPr>
        <w:t>тко</w:t>
      </w:r>
      <w:r w:rsidRPr="00E817D8">
        <w:t>) определяются по формуле:</w:t>
      </w:r>
    </w:p>
    <w:p w:rsidR="00DF14E6" w:rsidRPr="00E817D8" w:rsidRDefault="00DF14E6" w:rsidP="00DF14E6">
      <w:pPr>
        <w:autoSpaceDE w:val="0"/>
        <w:autoSpaceDN w:val="0"/>
        <w:adjustRightInd w:val="0"/>
        <w:jc w:val="center"/>
      </w:pPr>
      <w:r w:rsidRPr="00E817D8">
        <w:rPr>
          <w:noProof/>
        </w:rPr>
        <w:t>З</w:t>
      </w:r>
      <w:r w:rsidRPr="00E817D8">
        <w:rPr>
          <w:noProof/>
          <w:vertAlign w:val="subscript"/>
        </w:rPr>
        <w:t xml:space="preserve">тко </w:t>
      </w:r>
      <w:r w:rsidRPr="00E817D8">
        <w:rPr>
          <w:noProof/>
        </w:rPr>
        <w:t xml:space="preserve">= </w:t>
      </w:r>
      <w:r w:rsidRPr="00E817D8">
        <w:rPr>
          <w:noProof/>
          <w:lang w:val="en-US"/>
        </w:rPr>
        <w:t>Q</w:t>
      </w:r>
      <w:r w:rsidRPr="00E817D8">
        <w:rPr>
          <w:noProof/>
          <w:vertAlign w:val="subscript"/>
        </w:rPr>
        <w:t>тко</w:t>
      </w:r>
      <m:oMath>
        <m:r>
          <w:rPr>
            <w:rFonts w:ascii="Cambria Math" w:hAnsi="Cambria Math"/>
            <w:noProof/>
            <w:sz w:val="36"/>
            <w:szCs w:val="36"/>
          </w:rPr>
          <m:t>×</m:t>
        </m:r>
      </m:oMath>
      <w:r w:rsidRPr="00E817D8">
        <w:rPr>
          <w:noProof/>
        </w:rPr>
        <w:t>Р</w:t>
      </w:r>
      <w:r w:rsidRPr="00E817D8">
        <w:rPr>
          <w:noProof/>
          <w:vertAlign w:val="subscript"/>
        </w:rPr>
        <w:t xml:space="preserve">тко </w:t>
      </w:r>
      <w:r w:rsidRPr="00E817D8">
        <w:rPr>
          <w:b/>
          <w:noProof/>
          <w:vertAlign w:val="subscript"/>
        </w:rPr>
        <w:t>,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rPr>
          <w:noProof/>
          <w:lang w:val="en-US"/>
        </w:rPr>
        <w:t>Q</w:t>
      </w:r>
      <w:r w:rsidRPr="00E817D8">
        <w:rPr>
          <w:noProof/>
          <w:vertAlign w:val="subscript"/>
        </w:rPr>
        <w:t>тко</w:t>
      </w:r>
      <w:r w:rsidRPr="00E817D8">
        <w:t xml:space="preserve"> - количество куб. метров твердых коммунальных отходов в год;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rPr>
          <w:noProof/>
        </w:rPr>
        <w:t>Р</w:t>
      </w:r>
      <w:r w:rsidRPr="00E817D8">
        <w:rPr>
          <w:noProof/>
          <w:vertAlign w:val="subscript"/>
        </w:rPr>
        <w:t>тко</w:t>
      </w:r>
      <w:r w:rsidRPr="00E817D8">
        <w:t xml:space="preserve"> - цена вывоза 1 куб. метра твердых коммунальных отходов.</w:t>
      </w:r>
    </w:p>
    <w:p w:rsidR="003F2234" w:rsidRDefault="003F2234" w:rsidP="00DF14E6">
      <w:pPr>
        <w:autoSpaceDE w:val="0"/>
        <w:autoSpaceDN w:val="0"/>
        <w:adjustRightInd w:val="0"/>
        <w:ind w:firstLine="540"/>
        <w:jc w:val="both"/>
      </w:pPr>
      <w:bookmarkStart w:id="14" w:name="Par101"/>
      <w:bookmarkEnd w:id="14"/>
    </w:p>
    <w:p w:rsidR="00DF14E6" w:rsidRPr="00CD70D7" w:rsidRDefault="00DF14E6" w:rsidP="00DF14E6">
      <w:pPr>
        <w:autoSpaceDE w:val="0"/>
        <w:autoSpaceDN w:val="0"/>
        <w:adjustRightInd w:val="0"/>
        <w:ind w:firstLine="540"/>
        <w:jc w:val="both"/>
      </w:pPr>
      <w:r w:rsidRPr="00CD70D7">
        <w:t xml:space="preserve">57.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81025" cy="323850"/>
            <wp:effectExtent l="0" t="0" r="0" b="0"/>
            <wp:docPr id="241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0D7">
        <w:t xml:space="preserve"> определяются по формуле:</w:t>
      </w:r>
    </w:p>
    <w:p w:rsidR="00DF14E6" w:rsidRPr="00CD70D7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095500" cy="400050"/>
            <wp:effectExtent l="0" t="0" r="0" b="0"/>
            <wp:docPr id="24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CD70D7" w:rsidRDefault="00DF14E6" w:rsidP="00DF14E6">
      <w:pPr>
        <w:autoSpaceDE w:val="0"/>
        <w:autoSpaceDN w:val="0"/>
        <w:adjustRightInd w:val="0"/>
        <w:ind w:firstLine="540"/>
        <w:jc w:val="both"/>
      </w:pPr>
      <w:r w:rsidRPr="00CD70D7">
        <w:t>где:</w:t>
      </w:r>
    </w:p>
    <w:p w:rsidR="00DF14E6" w:rsidRPr="00CD70D7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243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CD70D7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F14E6" w:rsidRPr="00CD70D7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244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CD70D7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F2234" w:rsidRPr="00CD70D7" w:rsidRDefault="003F2234" w:rsidP="00DF14E6">
      <w:pPr>
        <w:autoSpaceDE w:val="0"/>
        <w:autoSpaceDN w:val="0"/>
        <w:adjustRightInd w:val="0"/>
        <w:ind w:firstLine="540"/>
        <w:jc w:val="both"/>
      </w:pPr>
    </w:p>
    <w:p w:rsidR="00DF14E6" w:rsidRPr="00CD70D7" w:rsidRDefault="00DF14E6" w:rsidP="00DF14E6">
      <w:pPr>
        <w:autoSpaceDE w:val="0"/>
        <w:autoSpaceDN w:val="0"/>
        <w:adjustRightInd w:val="0"/>
        <w:ind w:firstLine="540"/>
        <w:jc w:val="both"/>
      </w:pPr>
      <w:r w:rsidRPr="00CD70D7">
        <w:t xml:space="preserve">58. Затраты на техническое обслуживание и регламентно-профилактический ремонт водонапорной насосной станции пожаротушения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90550" cy="323850"/>
            <wp:effectExtent l="0" t="0" r="0" b="0"/>
            <wp:docPr id="24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0D7">
        <w:t xml:space="preserve"> определяются по формуле:</w:t>
      </w:r>
    </w:p>
    <w:p w:rsidR="00DF14E6" w:rsidRPr="00CD70D7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105025" cy="400050"/>
            <wp:effectExtent l="0" t="0" r="0" b="0"/>
            <wp:docPr id="246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CD70D7" w:rsidRDefault="00DF14E6" w:rsidP="00DF14E6">
      <w:pPr>
        <w:autoSpaceDE w:val="0"/>
        <w:autoSpaceDN w:val="0"/>
        <w:adjustRightInd w:val="0"/>
        <w:ind w:firstLine="540"/>
        <w:jc w:val="both"/>
      </w:pPr>
      <w:r w:rsidRPr="00CD70D7">
        <w:t>где:</w:t>
      </w:r>
    </w:p>
    <w:p w:rsidR="00DF14E6" w:rsidRPr="00CD70D7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24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CD70D7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F14E6" w:rsidRPr="00CD70D7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24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CD70D7"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bookmarkStart w:id="15" w:name="Par115"/>
      <w:bookmarkEnd w:id="15"/>
      <w:r w:rsidRPr="00B5582C">
        <w:t>59</w:t>
      </w:r>
      <w:r w:rsidRPr="00E817D8">
        <w:t xml:space="preserve"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42925" cy="323850"/>
            <wp:effectExtent l="0" t="0" r="0" b="0"/>
            <wp:docPr id="249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>,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895475" cy="400050"/>
            <wp:effectExtent l="0" t="0" r="0" b="0"/>
            <wp:docPr id="250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lastRenderedPageBreak/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251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25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B5582C">
        <w:t>60</w:t>
      </w:r>
      <w:r w:rsidRPr="00E817D8">
        <w:t xml:space="preserve"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95300" cy="323850"/>
            <wp:effectExtent l="0" t="0" r="0" b="0"/>
            <wp:docPr id="253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000250" cy="647700"/>
            <wp:effectExtent l="0" t="0" r="0" b="0"/>
            <wp:docPr id="254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90525" cy="323850"/>
            <wp:effectExtent l="0" t="0" r="0" b="0"/>
            <wp:docPr id="255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47675" cy="323850"/>
            <wp:effectExtent l="0" t="0" r="0" b="0"/>
            <wp:docPr id="256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i-го оборудования.</w:t>
      </w:r>
    </w:p>
    <w:p w:rsidR="00DF14E6" w:rsidRPr="00E817D8" w:rsidRDefault="00DF14E6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7D8">
        <w:rPr>
          <w:rFonts w:ascii="Times New Roman" w:hAnsi="Times New Roman" w:cs="Times New Roman"/>
          <w:sz w:val="24"/>
          <w:szCs w:val="24"/>
        </w:rPr>
        <w:t>6</w:t>
      </w:r>
      <w:r w:rsidRPr="00B5582C">
        <w:rPr>
          <w:rFonts w:ascii="Times New Roman" w:hAnsi="Times New Roman" w:cs="Times New Roman"/>
          <w:sz w:val="24"/>
          <w:szCs w:val="24"/>
        </w:rPr>
        <w:t>1</w:t>
      </w:r>
      <w:r w:rsidRPr="00E817D8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ремонт транспортных средств (</w:t>
      </w:r>
      <w:r w:rsidRPr="00E817D8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E817D8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тортс</w:t>
      </w:r>
      <w:r w:rsidRPr="00E817D8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657350" cy="514350"/>
            <wp:effectExtent l="0" t="0" r="0" b="0"/>
            <wp:docPr id="257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rFonts w:eastAsia="Calibri"/>
          <w:lang w:eastAsia="en-US"/>
        </w:rPr>
        <w:t>,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817D8">
        <w:rPr>
          <w:rFonts w:eastAsia="Calibri"/>
          <w:lang w:eastAsia="en-US"/>
        </w:rPr>
        <w:t>где: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817D8">
        <w:rPr>
          <w:rFonts w:eastAsia="Calibri"/>
          <w:lang w:eastAsia="en-US"/>
        </w:rPr>
        <w:t>Q</w:t>
      </w:r>
      <w:r w:rsidRPr="00E817D8">
        <w:rPr>
          <w:rFonts w:eastAsia="Calibri"/>
          <w:vertAlign w:val="subscript"/>
          <w:lang w:eastAsia="en-US"/>
        </w:rPr>
        <w:t>тортс</w:t>
      </w:r>
      <w:r w:rsidRPr="00E817D8">
        <w:rPr>
          <w:rFonts w:eastAsia="Calibri"/>
          <w:lang w:eastAsia="en-US"/>
        </w:rPr>
        <w:t xml:space="preserve"> - количество i-го транспортного средства;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817D8">
        <w:rPr>
          <w:rFonts w:eastAsia="Calibri"/>
          <w:lang w:eastAsia="en-US"/>
        </w:rPr>
        <w:t>P</w:t>
      </w:r>
      <w:r w:rsidRPr="00E817D8">
        <w:rPr>
          <w:rFonts w:eastAsia="Calibri"/>
          <w:vertAlign w:val="subscript"/>
          <w:lang w:eastAsia="en-US"/>
        </w:rPr>
        <w:t>тортс</w:t>
      </w:r>
      <w:r w:rsidRPr="00E817D8">
        <w:rPr>
          <w:rFonts w:eastAsia="Calibri"/>
          <w:lang w:eastAsia="en-US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6</w:t>
      </w:r>
      <w:r w:rsidRPr="002E5A5C">
        <w:t>2</w:t>
      </w:r>
      <w:r w:rsidRPr="00E817D8"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6</w:t>
      </w:r>
      <w:r w:rsidRPr="002E5A5C">
        <w:t>3</w:t>
      </w:r>
      <w:r w:rsidRPr="00E817D8">
        <w:t xml:space="preserve"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66725" cy="323850"/>
            <wp:effectExtent l="0" t="0" r="0" b="0"/>
            <wp:docPr id="258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>
            <wp:extent cx="5238750" cy="400050"/>
            <wp:effectExtent l="0" t="0" r="0" b="0"/>
            <wp:docPr id="259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361950" cy="333375"/>
            <wp:effectExtent l="0" t="0" r="0" b="0"/>
            <wp:docPr id="260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26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262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263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техническое обслуживание и регламентно-профилактический ремонт </w:t>
      </w:r>
      <w:r w:rsidR="00DF14E6" w:rsidRPr="00E817D8">
        <w:lastRenderedPageBreak/>
        <w:t>систем пожарной сигнализации;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19100" cy="333375"/>
            <wp:effectExtent l="0" t="0" r="0" b="0"/>
            <wp:docPr id="26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19100" cy="333375"/>
            <wp:effectExtent l="0" t="0" r="0" b="0"/>
            <wp:docPr id="265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26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техническое обслуживание и регламентно-профилактический ремонт систем видеонаблюдения.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6</w:t>
      </w:r>
      <w:r w:rsidRPr="002E5A5C">
        <w:t>4</w:t>
      </w:r>
      <w:r w:rsidRPr="00E817D8">
        <w:t xml:space="preserve">. Затраты на техническое обслуживание и регламентно-профилактический ремонт дизельных генераторных установок </w:t>
      </w:r>
      <w:r w:rsidR="00DA0349">
        <w:rPr>
          <w:noProof/>
          <w:position w:val="-9"/>
          <w:lang w:eastAsia="ru-RU"/>
        </w:rPr>
        <w:drawing>
          <wp:inline distT="0" distB="0" distL="0" distR="0">
            <wp:extent cx="523875" cy="333375"/>
            <wp:effectExtent l="0" t="0" r="0" b="0"/>
            <wp:docPr id="26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962150" cy="609600"/>
            <wp:effectExtent l="0" t="0" r="0" b="0"/>
            <wp:docPr id="268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66725" cy="333375"/>
            <wp:effectExtent l="0" t="0" r="0" b="0"/>
            <wp:docPr id="269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i-х дизельных генераторных установок;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19100" cy="333375"/>
            <wp:effectExtent l="0" t="0" r="0" b="0"/>
            <wp:docPr id="27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DF14E6" w:rsidRPr="00CD70D7" w:rsidRDefault="00DF14E6" w:rsidP="00DF14E6">
      <w:pPr>
        <w:autoSpaceDE w:val="0"/>
        <w:autoSpaceDN w:val="0"/>
        <w:adjustRightInd w:val="0"/>
        <w:ind w:firstLine="540"/>
        <w:jc w:val="both"/>
      </w:pPr>
      <w:r w:rsidRPr="00CD70D7">
        <w:t xml:space="preserve">65. Затраты на техническое обслуживание и регламентно-профилактический ремонт системы газового пожаротушения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23875" cy="323850"/>
            <wp:effectExtent l="0" t="0" r="0" b="0"/>
            <wp:docPr id="27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0D7">
        <w:t xml:space="preserve"> определяются по формуле:</w:t>
      </w:r>
    </w:p>
    <w:p w:rsidR="00DF14E6" w:rsidRPr="00CD70D7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924050" cy="609600"/>
            <wp:effectExtent l="0" t="0" r="0" b="0"/>
            <wp:docPr id="272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CD70D7" w:rsidRDefault="00DF14E6" w:rsidP="00DF14E6">
      <w:pPr>
        <w:autoSpaceDE w:val="0"/>
        <w:autoSpaceDN w:val="0"/>
        <w:adjustRightInd w:val="0"/>
        <w:ind w:firstLine="540"/>
        <w:jc w:val="both"/>
      </w:pPr>
      <w:r w:rsidRPr="00CD70D7">
        <w:t>где:</w:t>
      </w:r>
    </w:p>
    <w:p w:rsidR="00DF14E6" w:rsidRPr="00CD70D7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66725" cy="323850"/>
            <wp:effectExtent l="0" t="0" r="0" b="0"/>
            <wp:docPr id="273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CD70D7">
        <w:t xml:space="preserve"> - количество i-х датчиков системы газового пожаротушения;</w:t>
      </w:r>
    </w:p>
    <w:p w:rsidR="00DF14E6" w:rsidRPr="00CD70D7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274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CD70D7"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2E5A5C">
        <w:t>66</w:t>
      </w:r>
      <w:r w:rsidRPr="00E817D8">
        <w:t xml:space="preserve">. Затраты на техническое обслуживание и регламентно-профилактический ремонт систем кондиционирования и вентиляции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90550" cy="323850"/>
            <wp:effectExtent l="0" t="0" r="0" b="0"/>
            <wp:docPr id="275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133600" cy="609600"/>
            <wp:effectExtent l="0" t="0" r="0" b="0"/>
            <wp:docPr id="27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542925" cy="323850"/>
            <wp:effectExtent l="0" t="0" r="0" b="0"/>
            <wp:docPr id="2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i-х установок кондиционирования и элементов систем вентиляции;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278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2E5A5C">
        <w:t>67</w:t>
      </w:r>
      <w:r w:rsidRPr="00E817D8">
        <w:t xml:space="preserve">. Затраты на техническое обслуживание и регламентно-профилактический ремонт систем пожарной сигнализации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23875" cy="323850"/>
            <wp:effectExtent l="0" t="0" r="0" b="0"/>
            <wp:docPr id="279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924050" cy="609600"/>
            <wp:effectExtent l="0" t="0" r="0" b="0"/>
            <wp:docPr id="280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lastRenderedPageBreak/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66725" cy="323850"/>
            <wp:effectExtent l="0" t="0" r="0" b="0"/>
            <wp:docPr id="28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i-х извещателей пожарной сигнализации;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282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технического обслуживания и регламентно-профилактического ремонта одного i-гоизвещателя в год.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2E5A5C">
        <w:t>68</w:t>
      </w:r>
      <w:r w:rsidRPr="00E817D8">
        <w:t xml:space="preserve">. Затраты на техническое обслуживание и регламентно-профилактический ремонт систем контроля и управления доступом </w:t>
      </w:r>
      <w:r w:rsidR="00DA0349">
        <w:rPr>
          <w:noProof/>
          <w:position w:val="-9"/>
          <w:lang w:eastAsia="ru-RU"/>
        </w:rPr>
        <w:drawing>
          <wp:inline distT="0" distB="0" distL="0" distR="0">
            <wp:extent cx="581025" cy="333375"/>
            <wp:effectExtent l="0" t="0" r="0" b="0"/>
            <wp:docPr id="283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133600" cy="609600"/>
            <wp:effectExtent l="0" t="0" r="0" b="0"/>
            <wp:docPr id="284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542925" cy="333375"/>
            <wp:effectExtent l="0" t="0" r="0" b="0"/>
            <wp:docPr id="285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i-х устройств в составе систем контроля и управления доступом;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66725" cy="333375"/>
            <wp:effectExtent l="0" t="0" r="0" b="0"/>
            <wp:docPr id="28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2E5A5C">
        <w:t>69</w:t>
      </w:r>
      <w:r w:rsidRPr="00E817D8">
        <w:t xml:space="preserve">. Затраты на техническое обслуживание и регламентно-профилактический ремонт систем автоматического диспетчерского управления </w:t>
      </w:r>
      <w:r w:rsidR="00DA0349">
        <w:rPr>
          <w:noProof/>
          <w:position w:val="-9"/>
          <w:lang w:eastAsia="ru-RU"/>
        </w:rPr>
        <w:drawing>
          <wp:inline distT="0" distB="0" distL="0" distR="0">
            <wp:extent cx="581025" cy="333375"/>
            <wp:effectExtent l="0" t="0" r="0" b="0"/>
            <wp:docPr id="287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124075" cy="609600"/>
            <wp:effectExtent l="0" t="0" r="0" b="0"/>
            <wp:docPr id="288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542925" cy="333375"/>
            <wp:effectExtent l="0" t="0" r="0" b="0"/>
            <wp:docPr id="289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обслуживаемых i-х устройств в составе систем автоматического диспетчерского управления;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66725" cy="333375"/>
            <wp:effectExtent l="0" t="0" r="0" b="0"/>
            <wp:docPr id="29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7</w:t>
      </w:r>
      <w:r w:rsidRPr="002E5A5C">
        <w:t>0</w:t>
      </w:r>
      <w:r w:rsidRPr="00E817D8">
        <w:t xml:space="preserve">. Затраты на техническое обслуживание и регламентно-профилактический ремонт систем видеонаблюдения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23875" cy="323850"/>
            <wp:effectExtent l="0" t="0" r="0" b="0"/>
            <wp:docPr id="29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962150" cy="609600"/>
            <wp:effectExtent l="0" t="0" r="0" b="0"/>
            <wp:docPr id="292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66725" cy="323850"/>
            <wp:effectExtent l="0" t="0" r="0" b="0"/>
            <wp:docPr id="293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обслуживаемых i-х устройств в составе систем видеонаблюдения;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294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7</w:t>
      </w:r>
      <w:r w:rsidRPr="002E5A5C">
        <w:t>1</w:t>
      </w:r>
      <w:r w:rsidRPr="00E817D8">
        <w:t xml:space="preserve">. Затраты на оплату услуг внештатных сотрудников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90550" cy="323850"/>
            <wp:effectExtent l="0" t="0" r="0" b="0"/>
            <wp:docPr id="295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3409950" cy="628650"/>
            <wp:effectExtent l="0" t="0" r="0" b="0"/>
            <wp:docPr id="29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590550" cy="323850"/>
            <wp:effectExtent l="0" t="0" r="0" b="0"/>
            <wp:docPr id="29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планируемое количество месяцев работы внештатного сотрудника в g-й должности;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lastRenderedPageBreak/>
        <w:drawing>
          <wp:inline distT="0" distB="0" distL="0" distR="0">
            <wp:extent cx="523875" cy="333375"/>
            <wp:effectExtent l="0" t="0" r="0" b="0"/>
            <wp:docPr id="298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стоимость одного месяца работы внештатного сотрудника в g-й должности;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76250" cy="333375"/>
            <wp:effectExtent l="0" t="0" r="0" b="0"/>
            <wp:docPr id="29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процентная ставка страховых взносов в государственные внебюджетные фонды.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</w:t>
      </w:r>
      <w:r>
        <w:t xml:space="preserve"> </w:t>
      </w:r>
      <w:r w:rsidRPr="00E817D8">
        <w:t>с содержанием имущества (за исключением коммунальных услуг).</w:t>
      </w:r>
    </w:p>
    <w:p w:rsidR="00DF14E6" w:rsidRPr="00E817D8" w:rsidRDefault="00DF14E6" w:rsidP="00DF14E6">
      <w:pPr>
        <w:jc w:val="both"/>
        <w:rPr>
          <w:lang w:eastAsia="en-US"/>
        </w:rPr>
      </w:pPr>
    </w:p>
    <w:p w:rsidR="00DF14E6" w:rsidRDefault="00DF14E6" w:rsidP="00DF14E6">
      <w:pPr>
        <w:autoSpaceDE w:val="0"/>
        <w:autoSpaceDN w:val="0"/>
        <w:adjustRightInd w:val="0"/>
        <w:jc w:val="center"/>
        <w:outlineLvl w:val="0"/>
      </w:pPr>
      <w:r w:rsidRPr="000F3BB7">
        <w:t>Затраты на приобретение прочих работ и услуг,</w:t>
      </w:r>
      <w:r>
        <w:t xml:space="preserve"> </w:t>
      </w:r>
      <w:r w:rsidRPr="000F3BB7">
        <w:t xml:space="preserve">не относящиеся </w:t>
      </w:r>
    </w:p>
    <w:p w:rsidR="00DF14E6" w:rsidRDefault="00DF14E6" w:rsidP="00DF14E6">
      <w:pPr>
        <w:autoSpaceDE w:val="0"/>
        <w:autoSpaceDN w:val="0"/>
        <w:adjustRightInd w:val="0"/>
        <w:jc w:val="center"/>
        <w:outlineLvl w:val="0"/>
      </w:pPr>
      <w:r w:rsidRPr="000F3BB7">
        <w:t>к затратам на услуги связи, транспортные</w:t>
      </w:r>
      <w:r>
        <w:t xml:space="preserve"> </w:t>
      </w:r>
      <w:r w:rsidRPr="000F3BB7">
        <w:t xml:space="preserve">услуги, </w:t>
      </w:r>
    </w:p>
    <w:p w:rsidR="00DF14E6" w:rsidRDefault="00DF14E6" w:rsidP="00DF14E6">
      <w:pPr>
        <w:autoSpaceDE w:val="0"/>
        <w:autoSpaceDN w:val="0"/>
        <w:adjustRightInd w:val="0"/>
        <w:jc w:val="center"/>
        <w:outlineLvl w:val="0"/>
      </w:pPr>
      <w:r w:rsidRPr="000F3BB7">
        <w:t>а также к затратам на</w:t>
      </w:r>
      <w:r w:rsidRPr="0058299A">
        <w:t xml:space="preserve"> </w:t>
      </w:r>
      <w:r w:rsidRPr="000F3BB7">
        <w:t>коммунальные услуги,</w:t>
      </w:r>
      <w:r>
        <w:t xml:space="preserve"> </w:t>
      </w:r>
      <w:r w:rsidRPr="000F3BB7">
        <w:t>аренду помещений и оборудования,</w:t>
      </w:r>
    </w:p>
    <w:p w:rsidR="00DF14E6" w:rsidRDefault="00DF14E6" w:rsidP="00DF14E6">
      <w:pPr>
        <w:autoSpaceDE w:val="0"/>
        <w:autoSpaceDN w:val="0"/>
        <w:adjustRightInd w:val="0"/>
        <w:jc w:val="center"/>
        <w:outlineLvl w:val="0"/>
      </w:pPr>
      <w:r w:rsidRPr="000F3BB7">
        <w:t>содержание имущества в</w:t>
      </w:r>
      <w:r w:rsidRPr="0058299A">
        <w:t xml:space="preserve"> </w:t>
      </w:r>
      <w:r w:rsidRPr="000F3BB7">
        <w:t>рамках прочих затрат</w:t>
      </w:r>
      <w:r w:rsidRPr="0050389C">
        <w:t xml:space="preserve"> </w:t>
      </w:r>
      <w:r w:rsidRPr="000F3BB7">
        <w:t>и затратам на</w:t>
      </w:r>
      <w:r w:rsidRPr="0050389C">
        <w:t xml:space="preserve"> </w:t>
      </w:r>
      <w:r w:rsidRPr="000F3BB7">
        <w:t>приобретение</w:t>
      </w:r>
      <w:r w:rsidRPr="0050389C">
        <w:t xml:space="preserve"> </w:t>
      </w:r>
      <w:r w:rsidRPr="000F3BB7">
        <w:t>прочих</w:t>
      </w:r>
    </w:p>
    <w:p w:rsidR="00DF14E6" w:rsidRPr="000F3BB7" w:rsidRDefault="00DF14E6" w:rsidP="00DF14E6">
      <w:pPr>
        <w:autoSpaceDE w:val="0"/>
        <w:autoSpaceDN w:val="0"/>
        <w:adjustRightInd w:val="0"/>
        <w:jc w:val="center"/>
      </w:pPr>
      <w:r w:rsidRPr="000F3BB7">
        <w:t>работ и услуг</w:t>
      </w:r>
      <w:r w:rsidRPr="0058299A">
        <w:t xml:space="preserve"> </w:t>
      </w:r>
      <w:r w:rsidRPr="000F3BB7">
        <w:t>в рамках затрат</w:t>
      </w:r>
      <w:r>
        <w:t xml:space="preserve"> </w:t>
      </w:r>
      <w:r w:rsidRPr="000F3BB7">
        <w:t>на информационно-коммуникационные технологии</w:t>
      </w:r>
    </w:p>
    <w:p w:rsidR="00DF14E6" w:rsidRPr="00E817D8" w:rsidRDefault="00DF14E6" w:rsidP="00DF14E6">
      <w:pPr>
        <w:autoSpaceDE w:val="0"/>
        <w:autoSpaceDN w:val="0"/>
        <w:adjustRightInd w:val="0"/>
        <w:jc w:val="both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7</w:t>
      </w:r>
      <w:r w:rsidRPr="002E5A5C">
        <w:t>2</w:t>
      </w:r>
      <w:r w:rsidRPr="00E817D8">
        <w:t xml:space="preserve">. Затраты на оплату типографских работ и услуг, включая приобретение периодических печатных изданий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30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>,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514475" cy="400050"/>
            <wp:effectExtent l="0" t="0" r="0" b="0"/>
            <wp:docPr id="3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266700" cy="323850"/>
            <wp:effectExtent l="0" t="0" r="0" b="0"/>
            <wp:docPr id="30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приобретение спецжурналов;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304800" cy="333375"/>
            <wp:effectExtent l="0" t="0" r="0" b="0"/>
            <wp:docPr id="303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F14E6" w:rsidRPr="00E817D8" w:rsidRDefault="00DF14E6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7D8">
        <w:rPr>
          <w:rFonts w:ascii="Times New Roman" w:hAnsi="Times New Roman" w:cs="Times New Roman"/>
          <w:sz w:val="24"/>
          <w:szCs w:val="24"/>
        </w:rPr>
        <w:t>7</w:t>
      </w:r>
      <w:r w:rsidRPr="002E5A5C">
        <w:rPr>
          <w:rFonts w:ascii="Times New Roman" w:hAnsi="Times New Roman" w:cs="Times New Roman"/>
          <w:sz w:val="24"/>
          <w:szCs w:val="24"/>
        </w:rPr>
        <w:t>3</w:t>
      </w:r>
      <w:r w:rsidRPr="00E817D8">
        <w:rPr>
          <w:rFonts w:ascii="Times New Roman" w:hAnsi="Times New Roman" w:cs="Times New Roman"/>
          <w:sz w:val="24"/>
          <w:szCs w:val="24"/>
        </w:rPr>
        <w:t>. Затраты на приобретение спецжурналов и бланков строгой отчетности (Зжбо) определяются по формуле:</w:t>
      </w:r>
    </w:p>
    <w:p w:rsidR="00DF14E6" w:rsidRPr="00E817D8" w:rsidRDefault="00DA0349" w:rsidP="00DF1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514350"/>
            <wp:effectExtent l="0" t="0" r="0" b="0"/>
            <wp:docPr id="30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rPr>
          <w:rFonts w:ascii="Times New Roman" w:hAnsi="Times New Roman" w:cs="Times New Roman"/>
          <w:sz w:val="24"/>
          <w:szCs w:val="24"/>
        </w:rPr>
        <w:t>,</w:t>
      </w:r>
    </w:p>
    <w:p w:rsidR="00DF14E6" w:rsidRPr="00E817D8" w:rsidRDefault="00DF14E6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7D8">
        <w:rPr>
          <w:rFonts w:ascii="Times New Roman" w:hAnsi="Times New Roman" w:cs="Times New Roman"/>
          <w:sz w:val="24"/>
          <w:szCs w:val="24"/>
        </w:rPr>
        <w:t>где:</w:t>
      </w:r>
    </w:p>
    <w:p w:rsidR="00DF14E6" w:rsidRPr="00E817D8" w:rsidRDefault="00DF14E6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7D8">
        <w:rPr>
          <w:rFonts w:ascii="Times New Roman" w:hAnsi="Times New Roman" w:cs="Times New Roman"/>
          <w:sz w:val="24"/>
          <w:szCs w:val="24"/>
        </w:rPr>
        <w:t>Q</w:t>
      </w:r>
      <w:r w:rsidRPr="00E817D8">
        <w:rPr>
          <w:rFonts w:ascii="Times New Roman" w:hAnsi="Times New Roman" w:cs="Times New Roman"/>
          <w:sz w:val="24"/>
          <w:szCs w:val="24"/>
          <w:vertAlign w:val="subscript"/>
        </w:rPr>
        <w:t>i ж</w:t>
      </w:r>
      <w:r w:rsidRPr="00E817D8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спецжурналов;</w:t>
      </w:r>
    </w:p>
    <w:p w:rsidR="00DF14E6" w:rsidRPr="00E817D8" w:rsidRDefault="00DF14E6" w:rsidP="00DF1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7D8">
        <w:rPr>
          <w:rFonts w:ascii="Times New Roman" w:hAnsi="Times New Roman" w:cs="Times New Roman"/>
          <w:sz w:val="24"/>
          <w:szCs w:val="24"/>
        </w:rPr>
        <w:t>P</w:t>
      </w:r>
      <w:r w:rsidRPr="00E817D8">
        <w:rPr>
          <w:rFonts w:ascii="Times New Roman" w:hAnsi="Times New Roman" w:cs="Times New Roman"/>
          <w:sz w:val="24"/>
          <w:szCs w:val="24"/>
          <w:vertAlign w:val="subscript"/>
        </w:rPr>
        <w:t>i ж</w:t>
      </w:r>
      <w:r w:rsidRPr="00E817D8">
        <w:rPr>
          <w:rFonts w:ascii="Times New Roman" w:hAnsi="Times New Roman" w:cs="Times New Roman"/>
          <w:sz w:val="24"/>
          <w:szCs w:val="24"/>
        </w:rPr>
        <w:t xml:space="preserve"> - цена 1 i-госпецжурнала;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rPr>
          <w:rFonts w:eastAsia="Calibri"/>
          <w:lang w:eastAsia="en-US"/>
        </w:rPr>
        <w:t>Q</w:t>
      </w:r>
      <w:r w:rsidRPr="00E817D8">
        <w:rPr>
          <w:rFonts w:eastAsia="Calibri"/>
          <w:vertAlign w:val="subscript"/>
          <w:lang w:eastAsia="en-US"/>
        </w:rPr>
        <w:t>бо</w:t>
      </w:r>
      <w:r w:rsidRPr="00E817D8">
        <w:t xml:space="preserve"> - количество приобретаемых бланков строгой отчетности;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rPr>
          <w:rFonts w:eastAsia="Calibri"/>
          <w:lang w:eastAsia="en-US"/>
        </w:rPr>
        <w:t>P</w:t>
      </w:r>
      <w:r w:rsidRPr="00E817D8">
        <w:rPr>
          <w:rFonts w:eastAsia="Calibri"/>
          <w:vertAlign w:val="subscript"/>
          <w:lang w:eastAsia="en-US"/>
        </w:rPr>
        <w:t>бо</w:t>
      </w:r>
      <w:r w:rsidRPr="00E817D8">
        <w:t xml:space="preserve"> - цена 1 бланка строгой отчетности.";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7</w:t>
      </w:r>
      <w:r w:rsidRPr="002E5A5C">
        <w:t>4</w:t>
      </w:r>
      <w:r w:rsidRPr="00E817D8">
        <w:t xml:space="preserve"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DA0349">
        <w:rPr>
          <w:noProof/>
          <w:position w:val="-9"/>
          <w:lang w:eastAsia="ru-RU"/>
        </w:rPr>
        <w:drawing>
          <wp:inline distT="0" distB="0" distL="0" distR="0">
            <wp:extent cx="466725" cy="333375"/>
            <wp:effectExtent l="0" t="0" r="0" b="0"/>
            <wp:docPr id="30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>, определяются по фактическим затратам в отчетном финансовом году.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7</w:t>
      </w:r>
      <w:r w:rsidRPr="003963F3">
        <w:t>5</w:t>
      </w:r>
      <w:r w:rsidRPr="00E817D8">
        <w:t xml:space="preserve">. Затраты на оплату услуг внештатных сотрудников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90550" cy="323850"/>
            <wp:effectExtent l="0" t="0" r="0" b="0"/>
            <wp:docPr id="306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3362325" cy="628650"/>
            <wp:effectExtent l="0" t="0" r="0" b="0"/>
            <wp:docPr id="307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590550" cy="333375"/>
            <wp:effectExtent l="0" t="0" r="0" b="0"/>
            <wp:docPr id="308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планируемое количество месяцев работы внештатного сотрудника в j-й </w:t>
      </w:r>
      <w:r w:rsidR="00DF14E6" w:rsidRPr="00E817D8">
        <w:lastRenderedPageBreak/>
        <w:t>должности;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95300" cy="333375"/>
            <wp:effectExtent l="0" t="0" r="0" b="0"/>
            <wp:docPr id="309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одного месяца работы внештатного сотрудника в j-й должности;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66725" cy="333375"/>
            <wp:effectExtent l="0" t="0" r="0" b="0"/>
            <wp:docPr id="31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процентная ставка страховых взносов в государственные внебюджетные фонды.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услуг,не относящихся к коммунальным услугам и услугам, связанным с содержанием имущества.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3963F3">
        <w:t>76</w:t>
      </w:r>
      <w:r w:rsidRPr="00E817D8">
        <w:t xml:space="preserve">. Затраты на проведение предрейсового и послерейсового осмотра водителей транспортных средств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42925" cy="323850"/>
            <wp:effectExtent l="0" t="0" r="0" b="0"/>
            <wp:docPr id="311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295525" cy="609600"/>
            <wp:effectExtent l="0" t="0" r="0" b="0"/>
            <wp:docPr id="31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31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водителей;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31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проведения одного предрейсового и послерейсового осмотра;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31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рабочих дней в году;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3963F3">
        <w:t>77</w:t>
      </w:r>
      <w:r w:rsidRPr="00E817D8">
        <w:t xml:space="preserve">. Затраты на проведение диспансеризации работников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90550" cy="323850"/>
            <wp:effectExtent l="0" t="0" r="0" b="0"/>
            <wp:docPr id="31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</w:t>
      </w:r>
      <w:r w:rsidR="003F2234">
        <w:t xml:space="preserve"> </w:t>
      </w:r>
      <w:r w:rsidRPr="00E817D8">
        <w:t>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800225" cy="323850"/>
            <wp:effectExtent l="0" t="0" r="0" b="0"/>
            <wp:docPr id="31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31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численность работников, подлежащих диспансеризации 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47675" cy="323850"/>
            <wp:effectExtent l="0" t="0" r="0" b="0"/>
            <wp:docPr id="31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проведения диспансеризации в расчете на 1 работника, включенного в определенную категорию.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В случае проведения периодического медицинского осмотра использовать формулу аналогичную расчету по  проведению диспансеризации работников.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3963F3">
        <w:t>78</w:t>
      </w:r>
      <w:r w:rsidRPr="00E817D8">
        <w:t xml:space="preserve">. Затраты на оплату работ по монтажу (установке), дооборудованию и наладке оборудования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52450" cy="323850"/>
            <wp:effectExtent l="0" t="0" r="0" b="0"/>
            <wp:docPr id="32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095500" cy="628650"/>
            <wp:effectExtent l="0" t="0" r="0" b="0"/>
            <wp:docPr id="32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542925" cy="333375"/>
            <wp:effectExtent l="0" t="0" r="0" b="0"/>
            <wp:docPr id="322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g-го оборудования, подлежащего монтажу (установке), дооборудованию и наладке;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lastRenderedPageBreak/>
        <w:drawing>
          <wp:inline distT="0" distB="0" distL="0" distR="0">
            <wp:extent cx="476250" cy="333375"/>
            <wp:effectExtent l="0" t="0" r="0" b="0"/>
            <wp:docPr id="32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монтажа (установки), дооборудования и наладки g-го оборудования.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3963F3">
        <w:t>79</w:t>
      </w:r>
      <w:r w:rsidRPr="00E817D8">
        <w:t>. Затраты на оплату услуг вневедомственной охраны определяются по фактическим затратам в отчетном финансовом году.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8</w:t>
      </w:r>
      <w:r w:rsidRPr="003963F3">
        <w:t>0</w:t>
      </w:r>
      <w:r w:rsidRPr="00E817D8">
        <w:t xml:space="preserve">. Затраты на приобретение полисов обязательного страхования гражданской ответственности владельцев транспортных средств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628650" cy="323850"/>
            <wp:effectExtent l="0" t="0" r="0" b="0"/>
            <wp:docPr id="324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329" w:history="1">
        <w:r w:rsidRPr="00E817D8">
          <w:t>указанием</w:t>
        </w:r>
      </w:hyperlink>
      <w:r w:rsidRPr="00E817D8">
        <w:t xml:space="preserve"> Центрального банка Российской Федерации от 19 сентября 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>
            <wp:extent cx="5762625" cy="609600"/>
            <wp:effectExtent l="0" t="0" r="0" b="0"/>
            <wp:docPr id="32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326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предельный размер базовой ставки страхового тарифа по i-му транспортному средству;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90525" cy="323850"/>
            <wp:effectExtent l="0" t="0" r="0" b="0"/>
            <wp:docPr id="327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581025" cy="323850"/>
            <wp:effectExtent l="0" t="0" r="0" b="0"/>
            <wp:docPr id="32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32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коэффициент страховых тарифов в зависимости от наличия сведений</w:t>
      </w:r>
      <w:r w:rsidR="003F2234">
        <w:t xml:space="preserve"> </w:t>
      </w:r>
      <w:r w:rsidR="00DF14E6" w:rsidRPr="00E817D8">
        <w:t>о количестве лиц, допущенных к управлению i-м транспортным средством;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47675" cy="323850"/>
            <wp:effectExtent l="0" t="0" r="0" b="0"/>
            <wp:docPr id="330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90525" cy="323850"/>
            <wp:effectExtent l="0" t="0" r="0" b="0"/>
            <wp:docPr id="33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коэффициент страховых тарифов в зависимости от периода использования i-го транспортного средства;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19100" cy="323850"/>
            <wp:effectExtent l="0" t="0" r="0" b="0"/>
            <wp:docPr id="332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коэффициент страховых тарифов в зависимости от наличия нарушений, предусмотренных </w:t>
      </w:r>
      <w:hyperlink r:id="rId338" w:history="1">
        <w:r w:rsidR="00DF14E6" w:rsidRPr="003F2234">
          <w:t>пунктом 3 статьи 9</w:t>
        </w:r>
      </w:hyperlink>
      <w:r w:rsidR="00DF14E6" w:rsidRPr="00E817D8"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76250" cy="333375"/>
            <wp:effectExtent l="0" t="0" r="0" b="0"/>
            <wp:docPr id="33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F14E6" w:rsidRPr="00E817D8" w:rsidRDefault="00DF14E6" w:rsidP="00DF14E6">
      <w:pPr>
        <w:jc w:val="both"/>
        <w:rPr>
          <w:lang w:eastAsia="en-US"/>
        </w:rPr>
      </w:pPr>
    </w:p>
    <w:p w:rsidR="00DF14E6" w:rsidRPr="00E817D8" w:rsidRDefault="00DF14E6" w:rsidP="00DF14E6">
      <w:pPr>
        <w:autoSpaceDE w:val="0"/>
        <w:autoSpaceDN w:val="0"/>
        <w:adjustRightInd w:val="0"/>
        <w:jc w:val="center"/>
        <w:outlineLvl w:val="0"/>
      </w:pPr>
      <w:r w:rsidRPr="00E817D8">
        <w:t>Затраты на приобретение основных средств, не отнесенные</w:t>
      </w:r>
    </w:p>
    <w:p w:rsidR="00DF14E6" w:rsidRPr="00E817D8" w:rsidRDefault="00DF14E6" w:rsidP="00DF14E6">
      <w:pPr>
        <w:autoSpaceDE w:val="0"/>
        <w:autoSpaceDN w:val="0"/>
        <w:adjustRightInd w:val="0"/>
        <w:jc w:val="center"/>
      </w:pPr>
      <w:r w:rsidRPr="00E817D8">
        <w:t>к затратам на приобретение основных средств в рамках затрат</w:t>
      </w:r>
    </w:p>
    <w:p w:rsidR="00DF14E6" w:rsidRPr="00E817D8" w:rsidRDefault="00DF14E6" w:rsidP="00DF14E6">
      <w:pPr>
        <w:autoSpaceDE w:val="0"/>
        <w:autoSpaceDN w:val="0"/>
        <w:adjustRightInd w:val="0"/>
        <w:jc w:val="center"/>
      </w:pPr>
      <w:r w:rsidRPr="00E817D8">
        <w:t>на информационно-коммуникационные технологии</w:t>
      </w:r>
    </w:p>
    <w:p w:rsidR="00DF14E6" w:rsidRPr="00E817D8" w:rsidRDefault="00DF14E6" w:rsidP="00DF14E6">
      <w:pPr>
        <w:autoSpaceDE w:val="0"/>
        <w:autoSpaceDN w:val="0"/>
        <w:adjustRightInd w:val="0"/>
        <w:jc w:val="both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8</w:t>
      </w:r>
      <w:r w:rsidRPr="003963F3">
        <w:t>1</w:t>
      </w:r>
      <w:r w:rsidRPr="00E817D8">
        <w:t>. Затраты на приобретение основных средств, не отнесенные к затратам</w:t>
      </w:r>
      <w:r>
        <w:t xml:space="preserve"> </w:t>
      </w:r>
      <w:r w:rsidRPr="00E817D8">
        <w:t xml:space="preserve">на приобретение основных средств в рамках затрат на информационно-коммуникационные технологии </w:t>
      </w:r>
      <w:r w:rsidR="00DA0349">
        <w:rPr>
          <w:noProof/>
          <w:position w:val="-9"/>
          <w:lang w:eastAsia="ru-RU"/>
        </w:rPr>
        <w:drawing>
          <wp:inline distT="0" distB="0" distL="0" distR="0">
            <wp:extent cx="495300" cy="333375"/>
            <wp:effectExtent l="0" t="0" r="0" b="0"/>
            <wp:docPr id="33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>,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400300" cy="400050"/>
            <wp:effectExtent l="0" t="0" r="0" b="0"/>
            <wp:docPr id="33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23850" cy="323850"/>
            <wp:effectExtent l="0" t="0" r="0" b="0"/>
            <wp:docPr id="33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приобретение транспортных средств;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47675" cy="323850"/>
            <wp:effectExtent l="0" t="0" r="0" b="0"/>
            <wp:docPr id="33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приобретение мебели;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04800" cy="323850"/>
            <wp:effectExtent l="0" t="0" r="0" b="0"/>
            <wp:docPr id="33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приобретение систем кондиционирования.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8</w:t>
      </w:r>
      <w:r w:rsidRPr="003963F3">
        <w:t>2</w:t>
      </w:r>
      <w:r w:rsidRPr="00E817D8">
        <w:t xml:space="preserve">. Затраты на приобретение транспортных средств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33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819275" cy="609600"/>
            <wp:effectExtent l="0" t="0" r="0" b="0"/>
            <wp:docPr id="34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34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i-х транспортных средств</w:t>
      </w:r>
      <w:r w:rsidR="00DF14E6">
        <w:t xml:space="preserve"> </w:t>
      </w:r>
      <w:r w:rsidR="00DF14E6" w:rsidRPr="00E817D8">
        <w:t>в соответствии с нормативами исполнительно-распорядительных органов МСУ</w:t>
      </w:r>
      <w:r w:rsidR="00DF14E6">
        <w:t xml:space="preserve"> </w:t>
      </w:r>
      <w:r w:rsidR="00DF14E6" w:rsidRPr="00E817D8">
        <w:t xml:space="preserve">с учетом нормативов обеспечения функций муниципальных органов, казенных учреждений, применяемых при расчете нормативных затрат на приобретение </w:t>
      </w:r>
      <w:r w:rsidR="00DF14E6" w:rsidRPr="00E817D8">
        <w:rPr>
          <w:rFonts w:eastAsia="Calibri"/>
          <w:lang w:eastAsia="en-US"/>
        </w:rPr>
        <w:t>служебного легкового автотранспорта;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71475" cy="323850"/>
            <wp:effectExtent l="0" t="0" r="0" b="0"/>
            <wp:docPr id="34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приобретения i-го транспортного средства в соответствии с нормативами  исполнительно-распорядительных органов МСУ</w:t>
      </w:r>
      <w:r w:rsidR="00DF14E6">
        <w:t xml:space="preserve"> </w:t>
      </w:r>
      <w:r w:rsidR="00DF14E6" w:rsidRPr="00E817D8">
        <w:t xml:space="preserve">с учетом нормативов обеспечения функций муниципальных органов, казенных учреждений, применяемых при расчете нормативных затрат на приобретение </w:t>
      </w:r>
      <w:r w:rsidR="00DF14E6" w:rsidRPr="00E817D8">
        <w:rPr>
          <w:rFonts w:eastAsia="Calibri"/>
          <w:lang w:eastAsia="en-US"/>
        </w:rPr>
        <w:t>служебного легкового автотранспорта</w:t>
      </w:r>
      <w:r w:rsidR="00DF14E6" w:rsidRPr="00E817D8">
        <w:t>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8</w:t>
      </w:r>
      <w:r w:rsidRPr="003963F3">
        <w:t>3</w:t>
      </w:r>
      <w:r w:rsidRPr="00E817D8">
        <w:t xml:space="preserve">. Затраты на приобретение мебели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609600" cy="323850"/>
            <wp:effectExtent l="0" t="0" r="0" b="0"/>
            <wp:docPr id="34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200275" cy="609600"/>
            <wp:effectExtent l="0" t="0" r="0" b="0"/>
            <wp:docPr id="3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552450" cy="323850"/>
            <wp:effectExtent l="0" t="0" r="0" b="0"/>
            <wp:docPr id="34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i-х предметов мебели в соответствии с нормативами муниципальных органов;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95300" cy="323850"/>
            <wp:effectExtent l="0" t="0" r="0" b="0"/>
            <wp:docPr id="34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i-го предмета мебели в соответствии с нормативами муниципальных органов.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8</w:t>
      </w:r>
      <w:r w:rsidRPr="003963F3">
        <w:t>4</w:t>
      </w:r>
      <w:r w:rsidRPr="00E817D8">
        <w:t xml:space="preserve">. Затраты на приобретение систем кондиционирования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66725" cy="323850"/>
            <wp:effectExtent l="0" t="0" r="0" b="0"/>
            <wp:docPr id="34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</w:t>
      </w:r>
      <w:r>
        <w:t xml:space="preserve"> </w:t>
      </w:r>
      <w:r w:rsidRPr="00E817D8">
        <w:t>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657350" cy="609600"/>
            <wp:effectExtent l="0" t="0" r="0" b="0"/>
            <wp:docPr id="34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  <w:r>
        <w:t xml:space="preserve">     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333375" cy="323850"/>
            <wp:effectExtent l="0" t="0" r="0" b="0"/>
            <wp:docPr id="34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- количество i-х систем кондиционирования;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285750" cy="323850"/>
            <wp:effectExtent l="0" t="0" r="0" b="0"/>
            <wp:docPr id="35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одной i-й системы кондиционирования.</w:t>
      </w:r>
    </w:p>
    <w:p w:rsidR="00DF14E6" w:rsidRPr="00E817D8" w:rsidRDefault="00DF14E6" w:rsidP="00DF14E6">
      <w:pPr>
        <w:autoSpaceDE w:val="0"/>
        <w:autoSpaceDN w:val="0"/>
        <w:adjustRightInd w:val="0"/>
        <w:outlineLvl w:val="0"/>
      </w:pPr>
    </w:p>
    <w:p w:rsidR="00DF14E6" w:rsidRPr="00E817D8" w:rsidRDefault="00DF14E6" w:rsidP="00DF14E6">
      <w:pPr>
        <w:autoSpaceDE w:val="0"/>
        <w:autoSpaceDN w:val="0"/>
        <w:adjustRightInd w:val="0"/>
        <w:jc w:val="center"/>
        <w:outlineLvl w:val="0"/>
      </w:pPr>
      <w:r w:rsidRPr="00E817D8">
        <w:t>Затраты на приобретение материальных запасов, не отнесенные</w:t>
      </w:r>
    </w:p>
    <w:p w:rsidR="00DF14E6" w:rsidRPr="00E817D8" w:rsidRDefault="00DF14E6" w:rsidP="00DF14E6">
      <w:pPr>
        <w:autoSpaceDE w:val="0"/>
        <w:autoSpaceDN w:val="0"/>
        <w:adjustRightInd w:val="0"/>
        <w:jc w:val="center"/>
      </w:pPr>
      <w:r w:rsidRPr="00E817D8">
        <w:t>к затратам на приобретение материальных запасов в рамках</w:t>
      </w:r>
    </w:p>
    <w:p w:rsidR="00DF14E6" w:rsidRPr="00E817D8" w:rsidRDefault="00DF14E6" w:rsidP="00DF14E6">
      <w:pPr>
        <w:autoSpaceDE w:val="0"/>
        <w:autoSpaceDN w:val="0"/>
        <w:adjustRightInd w:val="0"/>
        <w:jc w:val="center"/>
      </w:pPr>
      <w:r w:rsidRPr="00E817D8">
        <w:t>затрат на информационно-коммуникационные технологии</w:t>
      </w:r>
    </w:p>
    <w:p w:rsidR="00DF14E6" w:rsidRPr="00E817D8" w:rsidRDefault="00DF14E6" w:rsidP="00DF14E6">
      <w:pPr>
        <w:autoSpaceDE w:val="0"/>
        <w:autoSpaceDN w:val="0"/>
        <w:adjustRightInd w:val="0"/>
        <w:jc w:val="both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8</w:t>
      </w:r>
      <w:r w:rsidRPr="003963F3">
        <w:t>5</w:t>
      </w:r>
      <w:r w:rsidRPr="00E817D8">
        <w:t xml:space="preserve"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</w:t>
      </w:r>
      <w:r w:rsidRPr="00E817D8">
        <w:lastRenderedPageBreak/>
        <w:t xml:space="preserve">технологии </w:t>
      </w:r>
      <w:r w:rsidR="00DA0349">
        <w:rPr>
          <w:noProof/>
          <w:position w:val="-9"/>
          <w:lang w:eastAsia="ru-RU"/>
        </w:rPr>
        <w:drawing>
          <wp:inline distT="0" distB="0" distL="0" distR="0">
            <wp:extent cx="495300" cy="333375"/>
            <wp:effectExtent l="0" t="0" r="0" b="0"/>
            <wp:docPr id="35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>,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3743325" cy="333375"/>
            <wp:effectExtent l="0" t="0" r="0" b="0"/>
            <wp:docPr id="35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04800" cy="323850"/>
            <wp:effectExtent l="0" t="0" r="0" b="0"/>
            <wp:docPr id="35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приобретение бланочной продукции и иной типографской;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35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приобретение канцелярских принадлежностей;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23850" cy="323850"/>
            <wp:effectExtent l="0" t="0" r="0" b="0"/>
            <wp:docPr id="35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приобретение хозяйственных товаров и принадлежностей;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71475" cy="323850"/>
            <wp:effectExtent l="0" t="0" r="0" b="0"/>
            <wp:docPr id="35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приобретение горюче-смазочных материалов;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35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приобретение запасных частей для транспортных средств;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35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затраты на приобретение материальных запасов для нужд гражданской обороны.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Запт - затраты на приобретение материальных запасов для</w:t>
      </w:r>
      <w:r>
        <w:t xml:space="preserve"> </w:t>
      </w:r>
      <w:r w:rsidRPr="00E817D8">
        <w:t>приобретение аптечек для оказания первой медицинской помощи.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3963F3">
        <w:t>86</w:t>
      </w:r>
      <w:r w:rsidRPr="00E817D8">
        <w:t xml:space="preserve">. Затраты на приобретение бланочной продукции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66725" cy="323850"/>
            <wp:effectExtent l="0" t="0" r="0" b="0"/>
            <wp:docPr id="35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3133725" cy="628650"/>
            <wp:effectExtent l="0" t="0" r="0" b="0"/>
            <wp:docPr id="36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36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бланочной продукции;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04800" cy="323850"/>
            <wp:effectExtent l="0" t="0" r="0" b="0"/>
            <wp:docPr id="36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одного бланка по i-му тиражу;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447675" cy="333375"/>
            <wp:effectExtent l="0" t="0" r="0" b="0"/>
            <wp:docPr id="36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прочей продукции, изготовляемой типографией;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371475" cy="333375"/>
            <wp:effectExtent l="0" t="0" r="0" b="0"/>
            <wp:docPr id="36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одной единицы прочей продукции, изготовляемой типографией, по j-му тиражу.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3963F3">
        <w:t>87</w:t>
      </w:r>
      <w:r w:rsidRPr="00E817D8">
        <w:t xml:space="preserve">. Затраты на приобретение канцелярских принадлежностей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90550" cy="323850"/>
            <wp:effectExtent l="0" t="0" r="0" b="0"/>
            <wp:docPr id="36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705100" cy="609600"/>
            <wp:effectExtent l="0" t="0" r="0" b="0"/>
            <wp:docPr id="36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552450" cy="323850"/>
            <wp:effectExtent l="0" t="0" r="0" b="0"/>
            <wp:docPr id="36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i-го предмета канцелярских принадлежностей в соответствии</w:t>
      </w:r>
      <w:r w:rsidR="00DF14E6">
        <w:t xml:space="preserve"> </w:t>
      </w:r>
      <w:r w:rsidR="00DF14E6" w:rsidRPr="00E817D8">
        <w:t>с нормативами исполнительно-распорядительных органов МСУв расчете на основного работника;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36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штатная численность основных работников по состоянию на 1 число месяца, в котором производиться определение нормативных затрат;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36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одного i-го предмета канцелярских принадлежностей в соответствиис нормативами муниципальных органов.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3963F3">
        <w:t>88</w:t>
      </w:r>
      <w:r w:rsidRPr="00E817D8">
        <w:t xml:space="preserve">. Затраты на приобретение хозяйственных товаров и принадлежностей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37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819275" cy="609600"/>
            <wp:effectExtent l="0" t="0" r="0" b="0"/>
            <wp:docPr id="37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61950" cy="323850"/>
            <wp:effectExtent l="0" t="0" r="0" b="0"/>
            <wp:docPr id="37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одной i-й единицы хозяйственных товаров и принадлежностей в соответствии с нормативами муниципальных органов;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37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3963F3">
        <w:t>89</w:t>
      </w:r>
      <w:r w:rsidRPr="00E817D8">
        <w:t xml:space="preserve">. Затраты на приобретение горюче-смазочных материалов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42925" cy="323850"/>
            <wp:effectExtent l="0" t="0" r="0" b="0"/>
            <wp:docPr id="37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647950" cy="609600"/>
            <wp:effectExtent l="0" t="0" r="0" b="0"/>
            <wp:docPr id="37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37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норма расхода топлива на 100 километров пробега i-го транспортного средства согласно методическим </w:t>
      </w:r>
      <w:hyperlink r:id="rId383" w:history="1">
        <w:r w:rsidR="00DF14E6" w:rsidRPr="00E817D8">
          <w:t>рекомендациям</w:t>
        </w:r>
      </w:hyperlink>
      <w:r w:rsidR="00DF14E6" w:rsidRPr="00E817D8">
        <w:t xml:space="preserve"> "Нормы расхода топлив и смазочных материалов</w:t>
      </w:r>
      <w:r w:rsidR="00DF14E6">
        <w:t xml:space="preserve"> </w:t>
      </w:r>
      <w:r w:rsidR="00DF14E6" w:rsidRPr="00E817D8">
        <w:t xml:space="preserve">на автомобильном транспорте", предусмотренным приложением к распоряжению Министерства транспорта Российской Федерации от 14 марта 2008 N АМ-23-р; 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в случае отсутствия нормативного расхода топлива для транспортных средств, находящихся на балансе в исполнительно-распорядительных органах МСУ, в том числе подведомственных им казенных учреждений в настоящих методических рекомендациях</w:t>
      </w:r>
      <w:r>
        <w:t xml:space="preserve"> </w:t>
      </w:r>
      <w:r w:rsidRPr="00E817D8">
        <w:t>в соответствии с нормами расхода топлива, установленными муниципальными правовыми актами исполнительно-распорядительными органов МСУ.</w:t>
      </w:r>
    </w:p>
    <w:p w:rsidR="00DF14E6" w:rsidRPr="00E817D8" w:rsidRDefault="00DA0349" w:rsidP="00DF14E6">
      <w:pPr>
        <w:autoSpaceDE w:val="0"/>
        <w:autoSpaceDN w:val="0"/>
        <w:adjustRightInd w:val="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37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одного литра горюче-смазочного материала по i-му транспортному средству;</w:t>
      </w:r>
    </w:p>
    <w:p w:rsidR="00DF14E6" w:rsidRPr="00E817D8" w:rsidRDefault="00DA0349" w:rsidP="00DF14E6">
      <w:pPr>
        <w:autoSpaceDE w:val="0"/>
        <w:autoSpaceDN w:val="0"/>
        <w:adjustRightInd w:val="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37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километраж использования i-го транспортного средства в очередном финансовом году.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9</w:t>
      </w:r>
      <w:r w:rsidRPr="003963F3">
        <w:t>0</w:t>
      </w:r>
      <w:r w:rsidRPr="00E817D8"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казенных учреждений, применяемых при расчете нормативных затрат на приобретение транспортных средств.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</w:p>
    <w:p w:rsidR="00DF14E6" w:rsidRPr="00E817D8" w:rsidRDefault="00DF14E6" w:rsidP="00DF14E6">
      <w:pPr>
        <w:autoSpaceDE w:val="0"/>
        <w:autoSpaceDN w:val="0"/>
        <w:adjustRightInd w:val="0"/>
        <w:ind w:firstLine="540"/>
      </w:pPr>
      <w:r>
        <w:t xml:space="preserve">                 </w:t>
      </w:r>
      <w:r w:rsidRPr="00E817D8">
        <w:t>III. Затраты на капитальный ремонт</w:t>
      </w:r>
      <w:r>
        <w:t xml:space="preserve"> </w:t>
      </w:r>
      <w:r w:rsidRPr="00E817D8">
        <w:t>муниципального имущества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9</w:t>
      </w:r>
      <w:r w:rsidRPr="009079D9">
        <w:t>2</w:t>
      </w:r>
      <w:r w:rsidRPr="00E817D8">
        <w:t>. Затраты на капитальный ремонт муниципального имущества определяются</w:t>
      </w:r>
      <w:r>
        <w:t xml:space="preserve"> </w:t>
      </w:r>
      <w:r w:rsidRPr="00E817D8">
        <w:t>на основании затрат, связанных со строительными работами, и затрат на разработку проектной документации.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9</w:t>
      </w:r>
      <w:r w:rsidRPr="009079D9">
        <w:t>3</w:t>
      </w:r>
      <w:r w:rsidRPr="00E817D8"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в соответствии с законодательством РФ.</w:t>
      </w:r>
    </w:p>
    <w:p w:rsidR="00DF14E6" w:rsidRPr="00E817D8" w:rsidRDefault="00DF14E6" w:rsidP="00DF14E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E817D8">
        <w:t>9</w:t>
      </w:r>
      <w:r w:rsidRPr="009079D9">
        <w:t>4</w:t>
      </w:r>
      <w:r w:rsidRPr="00E817D8">
        <w:t xml:space="preserve">. Затраты на разработку проектной документации определяются в соответствии со </w:t>
      </w:r>
      <w:hyperlink r:id="rId386" w:history="1">
        <w:r w:rsidRPr="00E817D8">
          <w:t>статьей 22</w:t>
        </w:r>
      </w:hyperlink>
      <w:r w:rsidRPr="00E817D8">
        <w:t xml:space="preserve"> 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</w:t>
      </w:r>
      <w:r w:rsidR="00E050C3">
        <w:t xml:space="preserve"> </w:t>
      </w:r>
      <w:r w:rsidRPr="00E817D8">
        <w:t>и законодательством Российской Федерации о градостроительной деятельности.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</w:p>
    <w:p w:rsidR="00DF14E6" w:rsidRDefault="00DF14E6" w:rsidP="00DF14E6">
      <w:pPr>
        <w:autoSpaceDE w:val="0"/>
        <w:autoSpaceDN w:val="0"/>
        <w:adjustRightInd w:val="0"/>
        <w:jc w:val="center"/>
        <w:outlineLvl w:val="0"/>
      </w:pPr>
      <w:r w:rsidRPr="00E817D8">
        <w:t>IV. Затраты на финансовое обеспечение строительства,</w:t>
      </w:r>
      <w:r>
        <w:t xml:space="preserve"> </w:t>
      </w:r>
      <w:r w:rsidRPr="00E817D8">
        <w:t xml:space="preserve">реконструкции </w:t>
      </w:r>
    </w:p>
    <w:p w:rsidR="00DF14E6" w:rsidRDefault="00DF14E6" w:rsidP="00DF14E6">
      <w:pPr>
        <w:autoSpaceDE w:val="0"/>
        <w:autoSpaceDN w:val="0"/>
        <w:adjustRightInd w:val="0"/>
        <w:jc w:val="center"/>
        <w:outlineLvl w:val="0"/>
      </w:pPr>
      <w:r w:rsidRPr="00E817D8">
        <w:t xml:space="preserve">(в том числе с элементами реставрации),технического перевооружения </w:t>
      </w:r>
    </w:p>
    <w:p w:rsidR="00DF14E6" w:rsidRDefault="00DF14E6" w:rsidP="00DF14E6">
      <w:pPr>
        <w:autoSpaceDE w:val="0"/>
        <w:autoSpaceDN w:val="0"/>
        <w:adjustRightInd w:val="0"/>
        <w:jc w:val="center"/>
        <w:outlineLvl w:val="0"/>
      </w:pPr>
      <w:r w:rsidRPr="00E817D8">
        <w:t>объектов капитального</w:t>
      </w:r>
      <w:r>
        <w:t xml:space="preserve"> </w:t>
      </w:r>
      <w:r w:rsidRPr="00E817D8">
        <w:t xml:space="preserve">строительства или приобретение </w:t>
      </w:r>
    </w:p>
    <w:p w:rsidR="00DF14E6" w:rsidRPr="00E817D8" w:rsidRDefault="00DF14E6" w:rsidP="00DF14E6">
      <w:pPr>
        <w:autoSpaceDE w:val="0"/>
        <w:autoSpaceDN w:val="0"/>
        <w:adjustRightInd w:val="0"/>
        <w:jc w:val="center"/>
        <w:outlineLvl w:val="0"/>
      </w:pPr>
      <w:r w:rsidRPr="00E817D8">
        <w:t>объектов недвижимого имущества.</w:t>
      </w:r>
    </w:p>
    <w:p w:rsidR="00DF14E6" w:rsidRPr="00E817D8" w:rsidRDefault="00DF14E6" w:rsidP="00DF14E6">
      <w:pPr>
        <w:autoSpaceDE w:val="0"/>
        <w:autoSpaceDN w:val="0"/>
        <w:adjustRightInd w:val="0"/>
        <w:jc w:val="both"/>
        <w:rPr>
          <w:color w:val="FF0000"/>
        </w:rPr>
      </w:pPr>
    </w:p>
    <w:p w:rsidR="00DF14E6" w:rsidRPr="00E817D8" w:rsidRDefault="00DF14E6" w:rsidP="00DF14E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817D8">
        <w:t>9</w:t>
      </w:r>
      <w:r w:rsidRPr="009079D9">
        <w:t>5</w:t>
      </w:r>
      <w:r w:rsidRPr="00E817D8">
        <w:t xml:space="preserve">. Затраты на финансовое обеспечение строительства, реконструкции (в том числе с элементами реставрации) определяются в соответствии со </w:t>
      </w:r>
      <w:hyperlink r:id="rId387" w:history="1">
        <w:r w:rsidRPr="00E817D8">
          <w:t>статьей 22</w:t>
        </w:r>
      </w:hyperlink>
      <w:r w:rsidRPr="00E817D8">
        <w:t xml:space="preserve"> 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9079D9">
        <w:t>96</w:t>
      </w:r>
      <w:r w:rsidRPr="00E817D8">
        <w:t>. Затраты на приобретение объектов недвижимого имущества определяются</w:t>
      </w:r>
      <w:r>
        <w:t xml:space="preserve"> </w:t>
      </w:r>
      <w:r w:rsidRPr="00E817D8">
        <w:t xml:space="preserve">в соответствии со </w:t>
      </w:r>
      <w:hyperlink r:id="rId388" w:history="1">
        <w:r w:rsidRPr="00E817D8">
          <w:t>статьей 22</w:t>
        </w:r>
      </w:hyperlink>
      <w:r w:rsidRPr="00E817D8">
        <w:t xml:space="preserve"> Федерального закона </w:t>
      </w:r>
      <w:r w:rsidR="00944401">
        <w:t xml:space="preserve">о контрактной системе </w:t>
      </w:r>
      <w:r w:rsidRPr="00E817D8">
        <w:t>и  законодательством Российской Федерации, регулирующим оценочную деятельность в Российской Федерации.</w:t>
      </w:r>
    </w:p>
    <w:p w:rsidR="00DF14E6" w:rsidRPr="00E817D8" w:rsidRDefault="00DF14E6" w:rsidP="00DF14E6">
      <w:pPr>
        <w:autoSpaceDE w:val="0"/>
        <w:autoSpaceDN w:val="0"/>
        <w:adjustRightInd w:val="0"/>
        <w:jc w:val="both"/>
      </w:pPr>
    </w:p>
    <w:p w:rsidR="00DF14E6" w:rsidRPr="00E817D8" w:rsidRDefault="00DF14E6" w:rsidP="00DF14E6">
      <w:pPr>
        <w:autoSpaceDE w:val="0"/>
        <w:autoSpaceDN w:val="0"/>
        <w:adjustRightInd w:val="0"/>
        <w:outlineLvl w:val="0"/>
      </w:pPr>
      <w:r>
        <w:t xml:space="preserve">            </w:t>
      </w:r>
      <w:r w:rsidRPr="00E817D8">
        <w:t>V. Затраты на дополнительное профессиональное образование работников</w:t>
      </w:r>
    </w:p>
    <w:p w:rsidR="00DF14E6" w:rsidRPr="00E817D8" w:rsidRDefault="00DF14E6" w:rsidP="00DF14E6">
      <w:pPr>
        <w:autoSpaceDE w:val="0"/>
        <w:autoSpaceDN w:val="0"/>
        <w:adjustRightInd w:val="0"/>
        <w:ind w:firstLine="539"/>
        <w:jc w:val="both"/>
      </w:pPr>
      <w:r w:rsidRPr="008874FF">
        <w:t>97</w:t>
      </w:r>
      <w:r w:rsidRPr="00E817D8">
        <w:t xml:space="preserve">. Затраты на приобретение образовательных услуг по профессиональной переподготовке и повышению квалификации </w:t>
      </w:r>
      <w:r w:rsidR="00DA0349">
        <w:rPr>
          <w:noProof/>
          <w:position w:val="-8"/>
          <w:lang w:eastAsia="ru-RU"/>
        </w:rPr>
        <w:drawing>
          <wp:inline distT="0" distB="0" distL="0" distR="0">
            <wp:extent cx="542925" cy="323850"/>
            <wp:effectExtent l="0" t="0" r="0" b="0"/>
            <wp:docPr id="37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D8">
        <w:t xml:space="preserve"> определяются по формуле:</w:t>
      </w:r>
    </w:p>
    <w:p w:rsidR="00DF14E6" w:rsidRPr="00E817D8" w:rsidRDefault="00DA0349" w:rsidP="00DF14E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1990725" cy="609600"/>
            <wp:effectExtent l="0" t="0" r="0" b="0"/>
            <wp:docPr id="38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6" w:rsidRPr="00E817D8" w:rsidRDefault="00DF14E6" w:rsidP="00DF14E6">
      <w:pPr>
        <w:autoSpaceDE w:val="0"/>
        <w:autoSpaceDN w:val="0"/>
        <w:adjustRightInd w:val="0"/>
        <w:ind w:firstLine="540"/>
        <w:jc w:val="both"/>
      </w:pPr>
      <w:r w:rsidRPr="00E817D8">
        <w:t>где:</w:t>
      </w:r>
    </w:p>
    <w:p w:rsidR="00DF14E6" w:rsidRPr="00E817D8" w:rsidRDefault="00DA0349" w:rsidP="00DF14E6">
      <w:pPr>
        <w:autoSpaceDE w:val="0"/>
        <w:autoSpaceDN w:val="0"/>
        <w:adjustRightInd w:val="0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476250" cy="323850"/>
            <wp:effectExtent l="0" t="0" r="0" b="0"/>
            <wp:docPr id="3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количество работников, направляемых на i-й вид дополнительного профессионального образования;</w:t>
      </w:r>
    </w:p>
    <w:p w:rsidR="00DF14E6" w:rsidRPr="00E817D8" w:rsidRDefault="00DA0349" w:rsidP="00DF14E6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428625" cy="323850"/>
            <wp:effectExtent l="0" t="0" r="0" b="0"/>
            <wp:docPr id="3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4E6" w:rsidRPr="00E817D8">
        <w:t xml:space="preserve"> - цена обучения одного работника по i-му виду дополнительного профессионального образования, определяемая в соответствии со </w:t>
      </w:r>
      <w:hyperlink r:id="rId393" w:history="1">
        <w:r w:rsidR="00DF14E6" w:rsidRPr="00E817D8">
          <w:t>статьей 22</w:t>
        </w:r>
      </w:hyperlink>
      <w:r w:rsidR="00DF14E6" w:rsidRPr="00E817D8">
        <w:t xml:space="preserve"> Федерального закона о контрактной системе.</w:t>
      </w:r>
    </w:p>
    <w:sectPr w:rsidR="00DF14E6" w:rsidRPr="00E817D8" w:rsidSect="00AB3974">
      <w:footnotePr>
        <w:pos w:val="beneathText"/>
      </w:footnotePr>
      <w:pgSz w:w="11905" w:h="16837"/>
      <w:pgMar w:top="1134" w:right="706" w:bottom="709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299"/>
        </w:tabs>
        <w:ind w:left="299" w:hanging="36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19"/>
        </w:tabs>
        <w:ind w:left="101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739"/>
        </w:tabs>
        <w:ind w:left="173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459"/>
        </w:tabs>
        <w:ind w:left="245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179"/>
        </w:tabs>
        <w:ind w:left="317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899"/>
        </w:tabs>
        <w:ind w:left="389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619"/>
        </w:tabs>
        <w:ind w:left="461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339"/>
        </w:tabs>
        <w:ind w:left="533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059"/>
        </w:tabs>
        <w:ind w:left="605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64B249A"/>
    <w:multiLevelType w:val="hybridMultilevel"/>
    <w:tmpl w:val="6A9447DC"/>
    <w:lvl w:ilvl="0" w:tplc="122EC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0F240D69"/>
    <w:multiLevelType w:val="hybridMultilevel"/>
    <w:tmpl w:val="D0E458BE"/>
    <w:lvl w:ilvl="0" w:tplc="C798A6CE">
      <w:start w:val="1"/>
      <w:numFmt w:val="decimal"/>
      <w:lvlText w:val="%1."/>
      <w:lvlJc w:val="left"/>
      <w:pPr>
        <w:ind w:left="3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2" w:hanging="180"/>
      </w:pPr>
      <w:rPr>
        <w:rFonts w:cs="Times New Roman"/>
      </w:rPr>
    </w:lvl>
  </w:abstractNum>
  <w:abstractNum w:abstractNumId="15">
    <w:nsid w:val="2007635F"/>
    <w:multiLevelType w:val="hybridMultilevel"/>
    <w:tmpl w:val="EB829CAC"/>
    <w:lvl w:ilvl="0" w:tplc="5EE888DC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02355F"/>
    <w:multiLevelType w:val="hybridMultilevel"/>
    <w:tmpl w:val="F252F10A"/>
    <w:lvl w:ilvl="0" w:tplc="826CD9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673C7C"/>
    <w:multiLevelType w:val="hybridMultilevel"/>
    <w:tmpl w:val="4542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D1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81139D"/>
    <w:multiLevelType w:val="singleLevel"/>
    <w:tmpl w:val="E28E23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4E7D4488"/>
    <w:multiLevelType w:val="singleLevel"/>
    <w:tmpl w:val="479A739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23">
    <w:nsid w:val="4E886C83"/>
    <w:multiLevelType w:val="hybridMultilevel"/>
    <w:tmpl w:val="F470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D2E1B"/>
    <w:multiLevelType w:val="hybridMultilevel"/>
    <w:tmpl w:val="6A06D2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AC29FB"/>
    <w:multiLevelType w:val="hybridMultilevel"/>
    <w:tmpl w:val="44A2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066D2"/>
    <w:multiLevelType w:val="hybridMultilevel"/>
    <w:tmpl w:val="21D423E4"/>
    <w:lvl w:ilvl="0" w:tplc="5B4CF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666624AC"/>
    <w:multiLevelType w:val="hybridMultilevel"/>
    <w:tmpl w:val="AC3AC7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A3B22"/>
    <w:multiLevelType w:val="hybridMultilevel"/>
    <w:tmpl w:val="E72E886C"/>
    <w:lvl w:ilvl="0" w:tplc="11508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4588D"/>
    <w:multiLevelType w:val="hybridMultilevel"/>
    <w:tmpl w:val="B7A266AC"/>
    <w:lvl w:ilvl="0" w:tplc="D0F00CB2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3217912"/>
    <w:multiLevelType w:val="hybridMultilevel"/>
    <w:tmpl w:val="EA44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AC1E28"/>
    <w:multiLevelType w:val="multilevel"/>
    <w:tmpl w:val="7D720096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isLgl/>
      <w:lvlText w:val="%1.%2."/>
      <w:lvlJc w:val="left"/>
      <w:pPr>
        <w:ind w:left="600" w:hanging="36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960" w:hanging="720"/>
      </w:pPr>
    </w:lvl>
    <w:lvl w:ilvl="4">
      <w:start w:val="1"/>
      <w:numFmt w:val="decimal"/>
      <w:isLgl/>
      <w:lvlText w:val="%1.%2.%3.%4.%5."/>
      <w:lvlJc w:val="left"/>
      <w:pPr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ind w:left="1320" w:hanging="1080"/>
      </w:pPr>
    </w:lvl>
    <w:lvl w:ilvl="6">
      <w:start w:val="1"/>
      <w:numFmt w:val="decimal"/>
      <w:isLgl/>
      <w:lvlText w:val="%1.%2.%3.%4.%5.%6.%7."/>
      <w:lvlJc w:val="left"/>
      <w:pPr>
        <w:ind w:left="1680" w:hanging="1440"/>
      </w:p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</w:lvl>
  </w:abstractNum>
  <w:abstractNum w:abstractNumId="32">
    <w:nsid w:val="7D823CC0"/>
    <w:multiLevelType w:val="multilevel"/>
    <w:tmpl w:val="E19EF74C"/>
    <w:lvl w:ilvl="0">
      <w:start w:val="1"/>
      <w:numFmt w:val="decimal"/>
      <w:lvlText w:val="%1."/>
      <w:lvlJc w:val="left"/>
      <w:pPr>
        <w:ind w:left="8939" w:hanging="142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>
    <w:nsid w:val="7EBC509E"/>
    <w:multiLevelType w:val="hybridMultilevel"/>
    <w:tmpl w:val="7A06D832"/>
    <w:lvl w:ilvl="0" w:tplc="7234D2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9"/>
  </w:num>
  <w:num w:numId="15">
    <w:abstractNumId w:val="2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0"/>
  </w:num>
  <w:num w:numId="19">
    <w:abstractNumId w:val="22"/>
  </w:num>
  <w:num w:numId="20">
    <w:abstractNumId w:val="33"/>
  </w:num>
  <w:num w:numId="21">
    <w:abstractNumId w:val="21"/>
  </w:num>
  <w:num w:numId="22">
    <w:abstractNumId w:val="16"/>
  </w:num>
  <w:num w:numId="23">
    <w:abstractNumId w:val="20"/>
  </w:num>
  <w:num w:numId="24">
    <w:abstractNumId w:val="29"/>
  </w:num>
  <w:num w:numId="25">
    <w:abstractNumId w:val="24"/>
  </w:num>
  <w:num w:numId="26">
    <w:abstractNumId w:val="12"/>
  </w:num>
  <w:num w:numId="27">
    <w:abstractNumId w:val="17"/>
  </w:num>
  <w:num w:numId="28">
    <w:abstractNumId w:val="27"/>
  </w:num>
  <w:num w:numId="29">
    <w:abstractNumId w:val="14"/>
  </w:num>
  <w:num w:numId="30">
    <w:abstractNumId w:val="28"/>
  </w:num>
  <w:num w:numId="31">
    <w:abstractNumId w:val="13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65"/>
    <w:rsid w:val="000032CA"/>
    <w:rsid w:val="000152CE"/>
    <w:rsid w:val="00017D47"/>
    <w:rsid w:val="00023D82"/>
    <w:rsid w:val="0003393D"/>
    <w:rsid w:val="00033D34"/>
    <w:rsid w:val="000415B2"/>
    <w:rsid w:val="00042178"/>
    <w:rsid w:val="0004395B"/>
    <w:rsid w:val="00043C29"/>
    <w:rsid w:val="000518CF"/>
    <w:rsid w:val="000724D3"/>
    <w:rsid w:val="000732A4"/>
    <w:rsid w:val="000B3760"/>
    <w:rsid w:val="000B3D88"/>
    <w:rsid w:val="000C38DA"/>
    <w:rsid w:val="000D3CC6"/>
    <w:rsid w:val="000D41C9"/>
    <w:rsid w:val="000D5E42"/>
    <w:rsid w:val="000D6326"/>
    <w:rsid w:val="000F506F"/>
    <w:rsid w:val="00105B2D"/>
    <w:rsid w:val="00107B9F"/>
    <w:rsid w:val="00120EF3"/>
    <w:rsid w:val="00126781"/>
    <w:rsid w:val="0013639A"/>
    <w:rsid w:val="00137C2B"/>
    <w:rsid w:val="0014059F"/>
    <w:rsid w:val="00146E93"/>
    <w:rsid w:val="001507C6"/>
    <w:rsid w:val="001533B4"/>
    <w:rsid w:val="00154564"/>
    <w:rsid w:val="0016245E"/>
    <w:rsid w:val="00167327"/>
    <w:rsid w:val="0019033E"/>
    <w:rsid w:val="00196F6D"/>
    <w:rsid w:val="001A44E0"/>
    <w:rsid w:val="001B0536"/>
    <w:rsid w:val="001C4883"/>
    <w:rsid w:val="001C6D81"/>
    <w:rsid w:val="001D08E8"/>
    <w:rsid w:val="001D3B3B"/>
    <w:rsid w:val="001E0EA2"/>
    <w:rsid w:val="001E4FA1"/>
    <w:rsid w:val="001E5FA6"/>
    <w:rsid w:val="001F3D10"/>
    <w:rsid w:val="001F41A4"/>
    <w:rsid w:val="001F4D21"/>
    <w:rsid w:val="001F5D3D"/>
    <w:rsid w:val="002026E0"/>
    <w:rsid w:val="00223873"/>
    <w:rsid w:val="002321D5"/>
    <w:rsid w:val="0024002C"/>
    <w:rsid w:val="00245974"/>
    <w:rsid w:val="002530F9"/>
    <w:rsid w:val="002634E2"/>
    <w:rsid w:val="0026786F"/>
    <w:rsid w:val="00267924"/>
    <w:rsid w:val="0027368A"/>
    <w:rsid w:val="00275E9A"/>
    <w:rsid w:val="0027639A"/>
    <w:rsid w:val="002807BD"/>
    <w:rsid w:val="00293AA4"/>
    <w:rsid w:val="00294C24"/>
    <w:rsid w:val="002A64D0"/>
    <w:rsid w:val="002A64EB"/>
    <w:rsid w:val="002B347F"/>
    <w:rsid w:val="002B7A14"/>
    <w:rsid w:val="002C19BF"/>
    <w:rsid w:val="002E1D3D"/>
    <w:rsid w:val="002E5384"/>
    <w:rsid w:val="002F173B"/>
    <w:rsid w:val="00302A84"/>
    <w:rsid w:val="00303444"/>
    <w:rsid w:val="003058C2"/>
    <w:rsid w:val="003059A3"/>
    <w:rsid w:val="00307E74"/>
    <w:rsid w:val="00314DCC"/>
    <w:rsid w:val="00322DB1"/>
    <w:rsid w:val="00323DE8"/>
    <w:rsid w:val="00326575"/>
    <w:rsid w:val="003313BB"/>
    <w:rsid w:val="00331BA2"/>
    <w:rsid w:val="0034173A"/>
    <w:rsid w:val="00342B2F"/>
    <w:rsid w:val="003457F0"/>
    <w:rsid w:val="003521A2"/>
    <w:rsid w:val="00362AED"/>
    <w:rsid w:val="0036500F"/>
    <w:rsid w:val="00373DC9"/>
    <w:rsid w:val="003757C6"/>
    <w:rsid w:val="00381755"/>
    <w:rsid w:val="00385EB4"/>
    <w:rsid w:val="00397099"/>
    <w:rsid w:val="003A700B"/>
    <w:rsid w:val="003B77F4"/>
    <w:rsid w:val="003C332E"/>
    <w:rsid w:val="003C726A"/>
    <w:rsid w:val="003D1901"/>
    <w:rsid w:val="003D1E98"/>
    <w:rsid w:val="003D6150"/>
    <w:rsid w:val="003D62C8"/>
    <w:rsid w:val="003E0FC6"/>
    <w:rsid w:val="003E7009"/>
    <w:rsid w:val="003F2234"/>
    <w:rsid w:val="003F2607"/>
    <w:rsid w:val="003F3933"/>
    <w:rsid w:val="0041221A"/>
    <w:rsid w:val="00416F80"/>
    <w:rsid w:val="00427DD8"/>
    <w:rsid w:val="00427F5B"/>
    <w:rsid w:val="004328C7"/>
    <w:rsid w:val="00434E98"/>
    <w:rsid w:val="00445772"/>
    <w:rsid w:val="00446375"/>
    <w:rsid w:val="00460DFB"/>
    <w:rsid w:val="004740DD"/>
    <w:rsid w:val="0047775B"/>
    <w:rsid w:val="004853E1"/>
    <w:rsid w:val="004929BD"/>
    <w:rsid w:val="004B033E"/>
    <w:rsid w:val="004B639A"/>
    <w:rsid w:val="004C1A01"/>
    <w:rsid w:val="004C72DC"/>
    <w:rsid w:val="004E0BD4"/>
    <w:rsid w:val="004F6A93"/>
    <w:rsid w:val="00502AD9"/>
    <w:rsid w:val="00506272"/>
    <w:rsid w:val="005103E1"/>
    <w:rsid w:val="00514F3A"/>
    <w:rsid w:val="00543CB0"/>
    <w:rsid w:val="00547FD5"/>
    <w:rsid w:val="005510CE"/>
    <w:rsid w:val="005636F1"/>
    <w:rsid w:val="00571A50"/>
    <w:rsid w:val="00580F60"/>
    <w:rsid w:val="00584A7F"/>
    <w:rsid w:val="005A0B74"/>
    <w:rsid w:val="005A2303"/>
    <w:rsid w:val="005A2465"/>
    <w:rsid w:val="005A5B8E"/>
    <w:rsid w:val="005A5D02"/>
    <w:rsid w:val="005A6697"/>
    <w:rsid w:val="005B39D3"/>
    <w:rsid w:val="005B699D"/>
    <w:rsid w:val="005E1084"/>
    <w:rsid w:val="005E4F93"/>
    <w:rsid w:val="005E5F9B"/>
    <w:rsid w:val="005F5175"/>
    <w:rsid w:val="005F758C"/>
    <w:rsid w:val="00602C55"/>
    <w:rsid w:val="00604E47"/>
    <w:rsid w:val="00612C8B"/>
    <w:rsid w:val="00613F2B"/>
    <w:rsid w:val="006208C3"/>
    <w:rsid w:val="00623574"/>
    <w:rsid w:val="00644189"/>
    <w:rsid w:val="00650D8D"/>
    <w:rsid w:val="00653469"/>
    <w:rsid w:val="00653BAA"/>
    <w:rsid w:val="00657878"/>
    <w:rsid w:val="00663BCE"/>
    <w:rsid w:val="0067605F"/>
    <w:rsid w:val="00685299"/>
    <w:rsid w:val="00696020"/>
    <w:rsid w:val="006A0F28"/>
    <w:rsid w:val="006A11D4"/>
    <w:rsid w:val="006A4F27"/>
    <w:rsid w:val="006B26B1"/>
    <w:rsid w:val="006B2B6E"/>
    <w:rsid w:val="006B79FD"/>
    <w:rsid w:val="006C223F"/>
    <w:rsid w:val="006C41A3"/>
    <w:rsid w:val="006D0193"/>
    <w:rsid w:val="006D240C"/>
    <w:rsid w:val="006D6310"/>
    <w:rsid w:val="006E67E0"/>
    <w:rsid w:val="006F37B1"/>
    <w:rsid w:val="006F6497"/>
    <w:rsid w:val="006F77C7"/>
    <w:rsid w:val="00700291"/>
    <w:rsid w:val="00727BA7"/>
    <w:rsid w:val="007342E3"/>
    <w:rsid w:val="007439E2"/>
    <w:rsid w:val="00744444"/>
    <w:rsid w:val="00750DC2"/>
    <w:rsid w:val="00752BD2"/>
    <w:rsid w:val="00753869"/>
    <w:rsid w:val="0075498C"/>
    <w:rsid w:val="00785CD2"/>
    <w:rsid w:val="0079403C"/>
    <w:rsid w:val="007A6649"/>
    <w:rsid w:val="007B3E10"/>
    <w:rsid w:val="007B7977"/>
    <w:rsid w:val="007D3AEA"/>
    <w:rsid w:val="007E46AE"/>
    <w:rsid w:val="007E5283"/>
    <w:rsid w:val="007E7D5C"/>
    <w:rsid w:val="007F15C6"/>
    <w:rsid w:val="007F16B2"/>
    <w:rsid w:val="007F2385"/>
    <w:rsid w:val="008106FC"/>
    <w:rsid w:val="00816D62"/>
    <w:rsid w:val="00827384"/>
    <w:rsid w:val="008326E8"/>
    <w:rsid w:val="00857054"/>
    <w:rsid w:val="00863D75"/>
    <w:rsid w:val="00864126"/>
    <w:rsid w:val="0087671D"/>
    <w:rsid w:val="008777B3"/>
    <w:rsid w:val="00890480"/>
    <w:rsid w:val="008A0A05"/>
    <w:rsid w:val="008A67EE"/>
    <w:rsid w:val="008B3AC6"/>
    <w:rsid w:val="008B7014"/>
    <w:rsid w:val="008C1C42"/>
    <w:rsid w:val="008C37D3"/>
    <w:rsid w:val="008C5E69"/>
    <w:rsid w:val="008D052B"/>
    <w:rsid w:val="008D0C35"/>
    <w:rsid w:val="008D6896"/>
    <w:rsid w:val="008D7DE1"/>
    <w:rsid w:val="008E2034"/>
    <w:rsid w:val="008E33A9"/>
    <w:rsid w:val="008E453E"/>
    <w:rsid w:val="008E51F7"/>
    <w:rsid w:val="008F418C"/>
    <w:rsid w:val="008F570D"/>
    <w:rsid w:val="00900203"/>
    <w:rsid w:val="0090229D"/>
    <w:rsid w:val="009025B3"/>
    <w:rsid w:val="00926D57"/>
    <w:rsid w:val="00930669"/>
    <w:rsid w:val="00930C53"/>
    <w:rsid w:val="00932A2C"/>
    <w:rsid w:val="009405B0"/>
    <w:rsid w:val="00944401"/>
    <w:rsid w:val="009462FC"/>
    <w:rsid w:val="009507CC"/>
    <w:rsid w:val="00960914"/>
    <w:rsid w:val="00960DDB"/>
    <w:rsid w:val="00963815"/>
    <w:rsid w:val="00970C8A"/>
    <w:rsid w:val="009733B5"/>
    <w:rsid w:val="00975313"/>
    <w:rsid w:val="0097573E"/>
    <w:rsid w:val="0097683B"/>
    <w:rsid w:val="009A7BA7"/>
    <w:rsid w:val="009B23F5"/>
    <w:rsid w:val="009B5365"/>
    <w:rsid w:val="009C0368"/>
    <w:rsid w:val="009C3BB1"/>
    <w:rsid w:val="009D5171"/>
    <w:rsid w:val="009D58AB"/>
    <w:rsid w:val="009E11F7"/>
    <w:rsid w:val="009E78AE"/>
    <w:rsid w:val="00A05E9A"/>
    <w:rsid w:val="00A16B89"/>
    <w:rsid w:val="00A171A6"/>
    <w:rsid w:val="00A33E6E"/>
    <w:rsid w:val="00A3466F"/>
    <w:rsid w:val="00A361BD"/>
    <w:rsid w:val="00A40A3E"/>
    <w:rsid w:val="00A44E9F"/>
    <w:rsid w:val="00A527E6"/>
    <w:rsid w:val="00A53CC3"/>
    <w:rsid w:val="00A57129"/>
    <w:rsid w:val="00A6040D"/>
    <w:rsid w:val="00A7128E"/>
    <w:rsid w:val="00A84316"/>
    <w:rsid w:val="00A94AD3"/>
    <w:rsid w:val="00A962FE"/>
    <w:rsid w:val="00AA18F2"/>
    <w:rsid w:val="00AB0447"/>
    <w:rsid w:val="00AB079B"/>
    <w:rsid w:val="00AB0A90"/>
    <w:rsid w:val="00AB3974"/>
    <w:rsid w:val="00AC1159"/>
    <w:rsid w:val="00AC6925"/>
    <w:rsid w:val="00AD21E3"/>
    <w:rsid w:val="00AD4B73"/>
    <w:rsid w:val="00AD7589"/>
    <w:rsid w:val="00AE1336"/>
    <w:rsid w:val="00AE3FBF"/>
    <w:rsid w:val="00AE64C0"/>
    <w:rsid w:val="00B00CE1"/>
    <w:rsid w:val="00B11C36"/>
    <w:rsid w:val="00B1462D"/>
    <w:rsid w:val="00B31FCF"/>
    <w:rsid w:val="00B32764"/>
    <w:rsid w:val="00B36565"/>
    <w:rsid w:val="00B379E2"/>
    <w:rsid w:val="00B4154E"/>
    <w:rsid w:val="00B51431"/>
    <w:rsid w:val="00B5272D"/>
    <w:rsid w:val="00B75CDB"/>
    <w:rsid w:val="00B81D6F"/>
    <w:rsid w:val="00B83650"/>
    <w:rsid w:val="00B85B64"/>
    <w:rsid w:val="00BB5E72"/>
    <w:rsid w:val="00BD1553"/>
    <w:rsid w:val="00BD24C9"/>
    <w:rsid w:val="00BD34BE"/>
    <w:rsid w:val="00BD4A04"/>
    <w:rsid w:val="00BD678F"/>
    <w:rsid w:val="00BD7597"/>
    <w:rsid w:val="00BE635B"/>
    <w:rsid w:val="00BF1B49"/>
    <w:rsid w:val="00C0647C"/>
    <w:rsid w:val="00C13165"/>
    <w:rsid w:val="00C276EE"/>
    <w:rsid w:val="00C308BE"/>
    <w:rsid w:val="00C3244E"/>
    <w:rsid w:val="00C34C35"/>
    <w:rsid w:val="00C36B5A"/>
    <w:rsid w:val="00C40718"/>
    <w:rsid w:val="00C4753C"/>
    <w:rsid w:val="00C5749D"/>
    <w:rsid w:val="00C57C2F"/>
    <w:rsid w:val="00C7719F"/>
    <w:rsid w:val="00C83656"/>
    <w:rsid w:val="00C85D78"/>
    <w:rsid w:val="00CA0DAA"/>
    <w:rsid w:val="00CA17DD"/>
    <w:rsid w:val="00CB34F8"/>
    <w:rsid w:val="00CB41CC"/>
    <w:rsid w:val="00CB53AF"/>
    <w:rsid w:val="00CB6E94"/>
    <w:rsid w:val="00CC034D"/>
    <w:rsid w:val="00CC3997"/>
    <w:rsid w:val="00CD03FC"/>
    <w:rsid w:val="00CD3675"/>
    <w:rsid w:val="00CD4A3B"/>
    <w:rsid w:val="00CD70D7"/>
    <w:rsid w:val="00CE1F7B"/>
    <w:rsid w:val="00CE4555"/>
    <w:rsid w:val="00CF5C7C"/>
    <w:rsid w:val="00D11891"/>
    <w:rsid w:val="00D20060"/>
    <w:rsid w:val="00D26547"/>
    <w:rsid w:val="00D32DEC"/>
    <w:rsid w:val="00D337A0"/>
    <w:rsid w:val="00D41EAA"/>
    <w:rsid w:val="00D50072"/>
    <w:rsid w:val="00D50A67"/>
    <w:rsid w:val="00D60D97"/>
    <w:rsid w:val="00D70966"/>
    <w:rsid w:val="00D73605"/>
    <w:rsid w:val="00D763E9"/>
    <w:rsid w:val="00D83C8C"/>
    <w:rsid w:val="00DA003F"/>
    <w:rsid w:val="00DA0349"/>
    <w:rsid w:val="00DA106E"/>
    <w:rsid w:val="00DB2DA4"/>
    <w:rsid w:val="00DB4791"/>
    <w:rsid w:val="00DC153C"/>
    <w:rsid w:val="00DC1A39"/>
    <w:rsid w:val="00DC2DE0"/>
    <w:rsid w:val="00DC45BB"/>
    <w:rsid w:val="00DC5030"/>
    <w:rsid w:val="00DF14E6"/>
    <w:rsid w:val="00DF373A"/>
    <w:rsid w:val="00E01A69"/>
    <w:rsid w:val="00E02D32"/>
    <w:rsid w:val="00E050C3"/>
    <w:rsid w:val="00E12532"/>
    <w:rsid w:val="00E413C3"/>
    <w:rsid w:val="00E43EF4"/>
    <w:rsid w:val="00E55374"/>
    <w:rsid w:val="00E624AB"/>
    <w:rsid w:val="00E67695"/>
    <w:rsid w:val="00E92BD9"/>
    <w:rsid w:val="00EA6D03"/>
    <w:rsid w:val="00EB5BE0"/>
    <w:rsid w:val="00EB6AE6"/>
    <w:rsid w:val="00EC27FD"/>
    <w:rsid w:val="00EE092A"/>
    <w:rsid w:val="00EE7786"/>
    <w:rsid w:val="00EF5B96"/>
    <w:rsid w:val="00F0537D"/>
    <w:rsid w:val="00F11301"/>
    <w:rsid w:val="00F14BB6"/>
    <w:rsid w:val="00F26D6E"/>
    <w:rsid w:val="00F35C0A"/>
    <w:rsid w:val="00F3601B"/>
    <w:rsid w:val="00F4204B"/>
    <w:rsid w:val="00F4266B"/>
    <w:rsid w:val="00F443BB"/>
    <w:rsid w:val="00F450BE"/>
    <w:rsid w:val="00F5069E"/>
    <w:rsid w:val="00F516ED"/>
    <w:rsid w:val="00F523D3"/>
    <w:rsid w:val="00F556B3"/>
    <w:rsid w:val="00F62AFE"/>
    <w:rsid w:val="00F83FC7"/>
    <w:rsid w:val="00F85222"/>
    <w:rsid w:val="00F93C64"/>
    <w:rsid w:val="00F9641F"/>
    <w:rsid w:val="00FA3FB1"/>
    <w:rsid w:val="00FC0BDE"/>
    <w:rsid w:val="00FC7288"/>
    <w:rsid w:val="00FD1D7C"/>
    <w:rsid w:val="00FD264C"/>
    <w:rsid w:val="00FD49D2"/>
    <w:rsid w:val="00FE36D5"/>
    <w:rsid w:val="00FF1F0D"/>
    <w:rsid w:val="00FF4636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right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outlineLvl w:val="1"/>
    </w:pPr>
    <w:rPr>
      <w:sz w:val="28"/>
      <w:lang w:val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pacing w:val="100"/>
      <w:lang w:val="x-none"/>
    </w:rPr>
  </w:style>
  <w:style w:type="paragraph" w:styleId="4">
    <w:name w:val="heading 4"/>
    <w:basedOn w:val="a"/>
    <w:next w:val="a"/>
    <w:link w:val="40"/>
    <w:qFormat/>
    <w:rsid w:val="00DF14E6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F14E6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kern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F14E6"/>
    <w:pPr>
      <w:keepNext/>
      <w:widowControl/>
      <w:suppressAutoHyphens w:val="0"/>
      <w:jc w:val="center"/>
      <w:outlineLvl w:val="5"/>
    </w:pPr>
    <w:rPr>
      <w:rFonts w:eastAsia="Times New Roman"/>
      <w:kern w:val="0"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DF14E6"/>
    <w:pPr>
      <w:widowControl/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ahoma" w:hAnsi="Tahoma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Pr>
      <w:rFonts w:ascii="Tahoma" w:hAnsi="Tahoma" w:cs="StarSymbol"/>
      <w:sz w:val="18"/>
      <w:szCs w:val="18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Pr>
      <w:rFonts w:ascii="Tahoma" w:hAnsi="Tahoma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5z0">
    <w:name w:val="WW8Num25z0"/>
    <w:rPr>
      <w:rFonts w:ascii="Tahoma" w:hAnsi="Tahoma" w:cs="StarSymbol"/>
      <w:sz w:val="18"/>
      <w:szCs w:val="18"/>
    </w:rPr>
  </w:style>
  <w:style w:type="character" w:customStyle="1" w:styleId="WW8Num25z1">
    <w:name w:val="WW8Num25z1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Pr>
      <w:rFonts w:ascii="StarSymbol" w:hAnsi="StarSymbol" w:cs="StarSymbol"/>
      <w:sz w:val="18"/>
      <w:szCs w:val="18"/>
    </w:rPr>
  </w:style>
  <w:style w:type="character" w:customStyle="1" w:styleId="WW8Num25z3">
    <w:name w:val="WW8Num25z3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Pr>
      <w:rFonts w:ascii="Tahoma" w:hAnsi="Tahoma" w:cs="StarSymbol"/>
      <w:sz w:val="18"/>
      <w:szCs w:val="18"/>
    </w:rPr>
  </w:style>
  <w:style w:type="character" w:customStyle="1" w:styleId="WW8Num30z1">
    <w:name w:val="WW8Num30z1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rPr>
      <w:rFonts w:ascii="StarSymbol" w:hAnsi="StarSymbol" w:cs="StarSymbol"/>
      <w:sz w:val="18"/>
      <w:szCs w:val="18"/>
    </w:rPr>
  </w:style>
  <w:style w:type="character" w:customStyle="1" w:styleId="WW8Num30z3">
    <w:name w:val="WW8Num30z3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Pr>
      <w:rFonts w:ascii="Tahoma" w:hAnsi="Tahoma" w:cs="StarSymbol"/>
      <w:sz w:val="18"/>
      <w:szCs w:val="18"/>
    </w:rPr>
  </w:style>
  <w:style w:type="character" w:customStyle="1" w:styleId="WW8Num31z1">
    <w:name w:val="WW8Num31z1"/>
    <w:rPr>
      <w:rFonts w:ascii="Wingdings 2" w:hAnsi="Wingdings 2" w:cs="StarSymbol"/>
      <w:sz w:val="18"/>
      <w:szCs w:val="18"/>
    </w:rPr>
  </w:style>
  <w:style w:type="character" w:customStyle="1" w:styleId="WW8Num31z2">
    <w:name w:val="WW8Num31z2"/>
    <w:rPr>
      <w:rFonts w:ascii="StarSymbol" w:hAnsi="StarSymbol" w:cs="StarSymbol"/>
      <w:sz w:val="18"/>
      <w:szCs w:val="18"/>
    </w:rPr>
  </w:style>
  <w:style w:type="character" w:customStyle="1" w:styleId="WW8Num31z3">
    <w:name w:val="WW8Num31z3"/>
    <w:rPr>
      <w:rFonts w:ascii="Wingdings" w:hAnsi="Wingdings" w:cs="StarSymbol"/>
      <w:sz w:val="18"/>
      <w:szCs w:val="18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pPr>
      <w:spacing w:after="120"/>
    </w:pPr>
    <w:rPr>
      <w:lang w:val="x-none"/>
    </w:rPr>
  </w:style>
  <w:style w:type="paragraph" w:styleId="a6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Title">
    <w:name w:val="ConsPlusTitle"/>
    <w:uiPriority w:val="99"/>
    <w:pPr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default-paragraph-style">
    <w:name w:val="default-paragraph-style"/>
    <w:pPr>
      <w:widowControl w:val="0"/>
      <w:suppressAutoHyphens/>
    </w:pPr>
    <w:rPr>
      <w:rFonts w:eastAsia="Lucida Sans Unicode" w:cs="Tahoma"/>
      <w:kern w:val="1"/>
      <w:sz w:val="24"/>
      <w:lang w:eastAsia="ar-SA"/>
    </w:rPr>
  </w:style>
  <w:style w:type="paragraph" w:customStyle="1" w:styleId="Standard">
    <w:name w:val="Standard"/>
    <w:basedOn w:val="default-paragraph-style"/>
  </w:style>
  <w:style w:type="paragraph" w:customStyle="1" w:styleId="21">
    <w:name w:val="Основной текст 21"/>
    <w:basedOn w:val="a"/>
    <w:pPr>
      <w:ind w:right="4495"/>
      <w:jc w:val="both"/>
    </w:pPr>
    <w:rPr>
      <w:sz w:val="28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7">
    <w:name w:val="No Spacing"/>
    <w:uiPriority w:val="1"/>
    <w:qFormat/>
    <w:rsid w:val="007342E3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character" w:customStyle="1" w:styleId="a8">
    <w:name w:val="Гипертекстовая ссылка"/>
    <w:uiPriority w:val="99"/>
    <w:rsid w:val="008E51F7"/>
    <w:rPr>
      <w:color w:val="008000"/>
    </w:rPr>
  </w:style>
  <w:style w:type="paragraph" w:styleId="a9">
    <w:name w:val="Balloon Text"/>
    <w:basedOn w:val="a"/>
    <w:link w:val="aa"/>
    <w:uiPriority w:val="99"/>
    <w:unhideWhenUsed/>
    <w:rsid w:val="00D73605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rsid w:val="00D73605"/>
    <w:rPr>
      <w:rFonts w:ascii="Tahoma" w:eastAsia="Lucida Sans Unicode" w:hAnsi="Tahoma" w:cs="Tahoma"/>
      <w:kern w:val="1"/>
      <w:sz w:val="16"/>
      <w:szCs w:val="16"/>
      <w:lang/>
    </w:rPr>
  </w:style>
  <w:style w:type="paragraph" w:customStyle="1" w:styleId="ab">
    <w:name w:val="Оглавление"/>
    <w:basedOn w:val="a"/>
    <w:next w:val="a"/>
    <w:uiPriority w:val="99"/>
    <w:rsid w:val="00EE092A"/>
    <w:pPr>
      <w:widowControl/>
      <w:suppressAutoHyphens w:val="0"/>
      <w:autoSpaceDE w:val="0"/>
      <w:autoSpaceDN w:val="0"/>
      <w:adjustRightInd w:val="0"/>
      <w:ind w:left="14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ac">
    <w:name w:val="Основной"/>
    <w:basedOn w:val="a"/>
    <w:link w:val="ad"/>
    <w:qFormat/>
    <w:rsid w:val="00A962FE"/>
    <w:pPr>
      <w:widowControl/>
      <w:suppressAutoHyphens w:val="0"/>
      <w:autoSpaceDE w:val="0"/>
      <w:autoSpaceDN w:val="0"/>
    </w:pPr>
    <w:rPr>
      <w:rFonts w:eastAsia="Times New Roman"/>
      <w:kern w:val="0"/>
      <w:lang w:val="x-none" w:eastAsia="en-US"/>
    </w:rPr>
  </w:style>
  <w:style w:type="character" w:customStyle="1" w:styleId="ad">
    <w:name w:val="Основной Знак"/>
    <w:link w:val="ac"/>
    <w:rsid w:val="00A962FE"/>
    <w:rPr>
      <w:sz w:val="24"/>
      <w:szCs w:val="24"/>
      <w:lang w:eastAsia="en-US"/>
    </w:rPr>
  </w:style>
  <w:style w:type="paragraph" w:customStyle="1" w:styleId="13">
    <w:name w:val="Стиль1"/>
    <w:basedOn w:val="ac"/>
    <w:link w:val="14"/>
    <w:qFormat/>
    <w:rsid w:val="00A962FE"/>
    <w:pPr>
      <w:ind w:firstLine="708"/>
      <w:jc w:val="both"/>
    </w:pPr>
    <w:rPr>
      <w:sz w:val="27"/>
      <w:szCs w:val="27"/>
    </w:rPr>
  </w:style>
  <w:style w:type="character" w:customStyle="1" w:styleId="14">
    <w:name w:val="Стиль1 Знак"/>
    <w:link w:val="13"/>
    <w:rsid w:val="00A962FE"/>
    <w:rPr>
      <w:sz w:val="27"/>
      <w:szCs w:val="27"/>
      <w:lang w:eastAsia="en-US"/>
    </w:rPr>
  </w:style>
  <w:style w:type="paragraph" w:customStyle="1" w:styleId="22">
    <w:name w:val="Стиль2"/>
    <w:basedOn w:val="ac"/>
    <w:link w:val="23"/>
    <w:qFormat/>
    <w:rsid w:val="00A962FE"/>
    <w:pPr>
      <w:jc w:val="both"/>
    </w:pPr>
    <w:rPr>
      <w:sz w:val="27"/>
      <w:szCs w:val="27"/>
    </w:rPr>
  </w:style>
  <w:style w:type="character" w:customStyle="1" w:styleId="23">
    <w:name w:val="Стиль2 Знак"/>
    <w:link w:val="22"/>
    <w:rsid w:val="00A962FE"/>
    <w:rPr>
      <w:sz w:val="27"/>
      <w:szCs w:val="27"/>
      <w:lang w:eastAsia="en-US"/>
    </w:rPr>
  </w:style>
  <w:style w:type="paragraph" w:styleId="ae">
    <w:name w:val="List Paragraph"/>
    <w:basedOn w:val="a"/>
    <w:uiPriority w:val="34"/>
    <w:qFormat/>
    <w:rsid w:val="008777B3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character" w:customStyle="1" w:styleId="40">
    <w:name w:val="Заголовок 4 Знак"/>
    <w:link w:val="4"/>
    <w:rsid w:val="00DF14E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DF14E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DF14E6"/>
    <w:rPr>
      <w:sz w:val="28"/>
    </w:rPr>
  </w:style>
  <w:style w:type="character" w:customStyle="1" w:styleId="90">
    <w:name w:val="Заголовок 9 Знак"/>
    <w:link w:val="9"/>
    <w:rsid w:val="00DF14E6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link w:val="1"/>
    <w:rsid w:val="00DF14E6"/>
    <w:rPr>
      <w:rFonts w:eastAsia="Lucida Sans Unicode"/>
      <w:kern w:val="1"/>
      <w:sz w:val="28"/>
      <w:szCs w:val="24"/>
      <w:lang/>
    </w:rPr>
  </w:style>
  <w:style w:type="character" w:customStyle="1" w:styleId="20">
    <w:name w:val="Заголовок 2 Знак"/>
    <w:link w:val="2"/>
    <w:uiPriority w:val="99"/>
    <w:rsid w:val="00DF14E6"/>
    <w:rPr>
      <w:rFonts w:eastAsia="Lucida Sans Unicode"/>
      <w:kern w:val="1"/>
      <w:sz w:val="28"/>
      <w:szCs w:val="24"/>
      <w:lang/>
    </w:rPr>
  </w:style>
  <w:style w:type="character" w:customStyle="1" w:styleId="30">
    <w:name w:val="Заголовок 3 Знак"/>
    <w:link w:val="3"/>
    <w:uiPriority w:val="99"/>
    <w:rsid w:val="00DF14E6"/>
    <w:rPr>
      <w:rFonts w:eastAsia="Lucida Sans Unicode"/>
      <w:b/>
      <w:bCs/>
      <w:spacing w:val="100"/>
      <w:kern w:val="1"/>
      <w:sz w:val="24"/>
      <w:szCs w:val="24"/>
      <w:lang/>
    </w:rPr>
  </w:style>
  <w:style w:type="paragraph" w:styleId="af">
    <w:name w:val="Body Text Indent"/>
    <w:basedOn w:val="a"/>
    <w:link w:val="af0"/>
    <w:rsid w:val="00DF14E6"/>
    <w:pPr>
      <w:widowControl/>
      <w:suppressAutoHyphens w:val="0"/>
      <w:spacing w:line="360" w:lineRule="auto"/>
      <w:ind w:firstLine="709"/>
      <w:jc w:val="both"/>
    </w:pPr>
    <w:rPr>
      <w:rFonts w:ascii="Arial" w:eastAsia="Times New Roman" w:hAnsi="Arial"/>
      <w:kern w:val="0"/>
      <w:sz w:val="22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DF14E6"/>
    <w:rPr>
      <w:rFonts w:ascii="Arial" w:hAnsi="Arial"/>
      <w:sz w:val="22"/>
    </w:rPr>
  </w:style>
  <w:style w:type="character" w:customStyle="1" w:styleId="a5">
    <w:name w:val="Основной текст Знак"/>
    <w:link w:val="a4"/>
    <w:rsid w:val="00DF14E6"/>
    <w:rPr>
      <w:rFonts w:eastAsia="Lucida Sans Unicode"/>
      <w:kern w:val="1"/>
      <w:sz w:val="24"/>
      <w:szCs w:val="24"/>
      <w:lang/>
    </w:rPr>
  </w:style>
  <w:style w:type="paragraph" w:styleId="af1">
    <w:name w:val="Title"/>
    <w:aliases w:val=" Знак"/>
    <w:basedOn w:val="a"/>
    <w:link w:val="af2"/>
    <w:qFormat/>
    <w:rsid w:val="00DF14E6"/>
    <w:pPr>
      <w:widowControl/>
      <w:suppressAutoHyphens w:val="0"/>
      <w:jc w:val="center"/>
    </w:pPr>
    <w:rPr>
      <w:rFonts w:eastAsia="Times New Roman"/>
      <w:b/>
      <w:kern w:val="0"/>
      <w:szCs w:val="20"/>
      <w:lang w:val="x-none" w:eastAsia="x-none"/>
    </w:rPr>
  </w:style>
  <w:style w:type="character" w:customStyle="1" w:styleId="af2">
    <w:name w:val="Название Знак"/>
    <w:aliases w:val=" Знак Знак"/>
    <w:link w:val="af1"/>
    <w:rsid w:val="00DF14E6"/>
    <w:rPr>
      <w:b/>
      <w:sz w:val="24"/>
    </w:rPr>
  </w:style>
  <w:style w:type="paragraph" w:styleId="af3">
    <w:name w:val="header"/>
    <w:basedOn w:val="a"/>
    <w:link w:val="af4"/>
    <w:uiPriority w:val="99"/>
    <w:rsid w:val="00DF14E6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DF14E6"/>
  </w:style>
  <w:style w:type="paragraph" w:styleId="af5">
    <w:name w:val="footer"/>
    <w:basedOn w:val="a"/>
    <w:link w:val="af6"/>
    <w:uiPriority w:val="99"/>
    <w:rsid w:val="00DF14E6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DF14E6"/>
  </w:style>
  <w:style w:type="paragraph" w:customStyle="1" w:styleId="Style7">
    <w:name w:val="Style7"/>
    <w:basedOn w:val="a"/>
    <w:uiPriority w:val="99"/>
    <w:rsid w:val="00DF14E6"/>
    <w:pPr>
      <w:suppressAutoHyphens w:val="0"/>
      <w:autoSpaceDE w:val="0"/>
      <w:autoSpaceDN w:val="0"/>
      <w:adjustRightInd w:val="0"/>
      <w:spacing w:line="277" w:lineRule="exact"/>
      <w:ind w:firstLine="720"/>
      <w:jc w:val="both"/>
    </w:pPr>
    <w:rPr>
      <w:rFonts w:eastAsia="Times New Roman"/>
      <w:kern w:val="0"/>
      <w:lang w:eastAsia="ru-RU"/>
    </w:rPr>
  </w:style>
  <w:style w:type="character" w:customStyle="1" w:styleId="FontStyle14">
    <w:name w:val="Font Style14"/>
    <w:uiPriority w:val="99"/>
    <w:rsid w:val="00DF14E6"/>
    <w:rPr>
      <w:rFonts w:ascii="Times New Roman" w:hAnsi="Times New Roman" w:cs="Times New Roman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DF14E6"/>
  </w:style>
  <w:style w:type="character" w:styleId="af7">
    <w:name w:val="page number"/>
    <w:rsid w:val="00DF14E6"/>
  </w:style>
  <w:style w:type="paragraph" w:customStyle="1" w:styleId="af8">
    <w:name w:val="Стиль"/>
    <w:rsid w:val="00DF14E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f9">
    <w:name w:val="Table Grid"/>
    <w:basedOn w:val="a1"/>
    <w:uiPriority w:val="99"/>
    <w:rsid w:val="00DF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DF14E6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val="x-none" w:eastAsia="x-none"/>
    </w:rPr>
  </w:style>
  <w:style w:type="character" w:customStyle="1" w:styleId="25">
    <w:name w:val="Основной текст с отступом 2 Знак"/>
    <w:link w:val="24"/>
    <w:rsid w:val="00DF14E6"/>
    <w:rPr>
      <w:sz w:val="24"/>
      <w:szCs w:val="24"/>
    </w:rPr>
  </w:style>
  <w:style w:type="paragraph" w:styleId="26">
    <w:name w:val="Body Text 2"/>
    <w:basedOn w:val="a"/>
    <w:link w:val="27"/>
    <w:rsid w:val="00DF14E6"/>
    <w:pPr>
      <w:widowControl/>
      <w:suppressAutoHyphens w:val="0"/>
      <w:spacing w:after="120" w:line="480" w:lineRule="auto"/>
    </w:pPr>
    <w:rPr>
      <w:rFonts w:eastAsia="Times New Roman"/>
      <w:kern w:val="0"/>
      <w:lang w:val="x-none" w:eastAsia="x-none"/>
    </w:rPr>
  </w:style>
  <w:style w:type="character" w:customStyle="1" w:styleId="27">
    <w:name w:val="Основной текст 2 Знак"/>
    <w:link w:val="26"/>
    <w:rsid w:val="00DF14E6"/>
    <w:rPr>
      <w:sz w:val="24"/>
      <w:szCs w:val="24"/>
    </w:rPr>
  </w:style>
  <w:style w:type="paragraph" w:styleId="afa">
    <w:name w:val="Block Text"/>
    <w:basedOn w:val="a"/>
    <w:rsid w:val="00DF14E6"/>
    <w:pPr>
      <w:widowControl/>
      <w:suppressAutoHyphens w:val="0"/>
      <w:overflowPunct w:val="0"/>
      <w:autoSpaceDE w:val="0"/>
      <w:autoSpaceDN w:val="0"/>
      <w:adjustRightInd w:val="0"/>
      <w:ind w:left="708" w:right="332"/>
      <w:jc w:val="center"/>
      <w:textAlignment w:val="baseline"/>
    </w:pPr>
    <w:rPr>
      <w:rFonts w:eastAsia="Times New Roman"/>
      <w:b/>
      <w:kern w:val="0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F14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F14E6"/>
    <w:rPr>
      <w:rFonts w:ascii="Courier New" w:hAnsi="Courier New" w:cs="Courier New"/>
    </w:rPr>
  </w:style>
  <w:style w:type="character" w:customStyle="1" w:styleId="rvts6">
    <w:name w:val="rvts6"/>
    <w:rsid w:val="00DF14E6"/>
  </w:style>
  <w:style w:type="character" w:styleId="afb">
    <w:name w:val="Hyperlink"/>
    <w:uiPriority w:val="99"/>
    <w:rsid w:val="00DF14E6"/>
    <w:rPr>
      <w:color w:val="0000FF"/>
      <w:u w:val="single"/>
    </w:rPr>
  </w:style>
  <w:style w:type="paragraph" w:customStyle="1" w:styleId="rvps2">
    <w:name w:val="rvps2"/>
    <w:basedOn w:val="a"/>
    <w:rsid w:val="00DF14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rvps3">
    <w:name w:val="rvps3"/>
    <w:basedOn w:val="a"/>
    <w:rsid w:val="00DF14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rvts7">
    <w:name w:val="rvts7"/>
    <w:rsid w:val="00DF14E6"/>
  </w:style>
  <w:style w:type="paragraph" w:styleId="afc">
    <w:name w:val="Normal (Web)"/>
    <w:basedOn w:val="a"/>
    <w:rsid w:val="00DF14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fd">
    <w:name w:val="Strong"/>
    <w:uiPriority w:val="22"/>
    <w:qFormat/>
    <w:rsid w:val="00DF14E6"/>
    <w:rPr>
      <w:b/>
      <w:bCs/>
    </w:rPr>
  </w:style>
  <w:style w:type="paragraph" w:customStyle="1" w:styleId="16">
    <w:name w:val="Абзац списка1"/>
    <w:basedOn w:val="a"/>
    <w:rsid w:val="00DF14E6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28">
    <w:name w:val="Абзац списка2"/>
    <w:basedOn w:val="a"/>
    <w:rsid w:val="00DF14E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31">
    <w:name w:val="Абзац списка3"/>
    <w:basedOn w:val="a"/>
    <w:rsid w:val="00DF14E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fe">
    <w:name w:val="Основной текст_"/>
    <w:link w:val="17"/>
    <w:rsid w:val="00DF14E6"/>
    <w:rPr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e"/>
    <w:rsid w:val="00DF14E6"/>
    <w:pPr>
      <w:widowControl/>
      <w:shd w:val="clear" w:color="auto" w:fill="FFFFFF"/>
      <w:suppressAutoHyphens w:val="0"/>
      <w:spacing w:line="281" w:lineRule="exact"/>
      <w:ind w:hanging="340"/>
    </w:pPr>
    <w:rPr>
      <w:rFonts w:eastAsia="Times New Roman"/>
      <w:kern w:val="0"/>
      <w:sz w:val="28"/>
      <w:szCs w:val="28"/>
      <w:lang w:val="x-none" w:eastAsia="x-none"/>
    </w:rPr>
  </w:style>
  <w:style w:type="character" w:customStyle="1" w:styleId="1pt">
    <w:name w:val="Основной текст + Интервал 1 pt"/>
    <w:rsid w:val="00DF1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paragraph" w:customStyle="1" w:styleId="aff">
    <w:name w:val="Нормальный (таблица)"/>
    <w:basedOn w:val="a"/>
    <w:next w:val="a"/>
    <w:rsid w:val="00DF14E6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Style6">
    <w:name w:val="Style6"/>
    <w:basedOn w:val="a"/>
    <w:rsid w:val="00DF14E6"/>
    <w:pPr>
      <w:suppressAutoHyphens w:val="0"/>
      <w:autoSpaceDE w:val="0"/>
      <w:autoSpaceDN w:val="0"/>
      <w:adjustRightInd w:val="0"/>
      <w:spacing w:line="325" w:lineRule="exact"/>
      <w:ind w:firstLine="902"/>
      <w:jc w:val="both"/>
    </w:pPr>
    <w:rPr>
      <w:rFonts w:eastAsia="Times New Roman"/>
      <w:kern w:val="0"/>
      <w:lang w:eastAsia="ru-RU"/>
    </w:rPr>
  </w:style>
  <w:style w:type="character" w:customStyle="1" w:styleId="FontStyle20">
    <w:name w:val="Font Style20"/>
    <w:rsid w:val="00DF14E6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DF14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Cell">
    <w:name w:val="ConsPlusCell"/>
    <w:rsid w:val="00DF14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Знак"/>
    <w:basedOn w:val="a"/>
    <w:rsid w:val="00DF14E6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western">
    <w:name w:val="western"/>
    <w:basedOn w:val="a"/>
    <w:rsid w:val="00DF14E6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kern w:val="0"/>
      <w:sz w:val="26"/>
      <w:szCs w:val="26"/>
      <w:lang w:eastAsia="ru-RU"/>
    </w:rPr>
  </w:style>
  <w:style w:type="character" w:customStyle="1" w:styleId="9pt">
    <w:name w:val="Основной текст + 9 pt"/>
    <w:rsid w:val="00DF14E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f1">
    <w:name w:val="Цветовое выделение"/>
    <w:uiPriority w:val="99"/>
    <w:rsid w:val="00DF14E6"/>
    <w:rPr>
      <w:b/>
      <w:bCs/>
      <w:color w:val="000080"/>
      <w:sz w:val="20"/>
      <w:szCs w:val="20"/>
    </w:rPr>
  </w:style>
  <w:style w:type="paragraph" w:styleId="aff2">
    <w:name w:val="Plain Text"/>
    <w:basedOn w:val="a"/>
    <w:link w:val="aff3"/>
    <w:rsid w:val="00DF14E6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ff3">
    <w:name w:val="Текст Знак"/>
    <w:link w:val="aff2"/>
    <w:rsid w:val="00DF14E6"/>
    <w:rPr>
      <w:rFonts w:ascii="Courier New" w:hAnsi="Courier New"/>
    </w:rPr>
  </w:style>
  <w:style w:type="paragraph" w:customStyle="1" w:styleId="18">
    <w:name w:val="Без интервала1"/>
    <w:rsid w:val="00DF14E6"/>
    <w:rPr>
      <w:rFonts w:ascii="Calibri" w:hAnsi="Calibri" w:cs="Calibri"/>
      <w:sz w:val="22"/>
      <w:szCs w:val="22"/>
    </w:rPr>
  </w:style>
  <w:style w:type="character" w:customStyle="1" w:styleId="blk">
    <w:name w:val="blk"/>
    <w:rsid w:val="00DF14E6"/>
  </w:style>
  <w:style w:type="character" w:customStyle="1" w:styleId="ep">
    <w:name w:val="ep"/>
    <w:rsid w:val="00DF14E6"/>
  </w:style>
  <w:style w:type="paragraph" w:customStyle="1" w:styleId="printj">
    <w:name w:val="printj"/>
    <w:basedOn w:val="a"/>
    <w:rsid w:val="00DF14E6"/>
    <w:pPr>
      <w:widowControl/>
      <w:suppressAutoHyphens w:val="0"/>
      <w:spacing w:before="144" w:after="288"/>
      <w:jc w:val="both"/>
    </w:pPr>
    <w:rPr>
      <w:rFonts w:eastAsia="Times New Roman"/>
      <w:kern w:val="0"/>
      <w:lang w:eastAsia="ru-RU"/>
    </w:rPr>
  </w:style>
  <w:style w:type="paragraph" w:styleId="aff4">
    <w:name w:val="annotation text"/>
    <w:basedOn w:val="a"/>
    <w:link w:val="aff5"/>
    <w:rsid w:val="00DF14E6"/>
    <w:pPr>
      <w:widowControl/>
      <w:suppressAutoHyphens w:val="0"/>
      <w:jc w:val="both"/>
    </w:pPr>
    <w:rPr>
      <w:rFonts w:eastAsia="Calibri"/>
      <w:kern w:val="0"/>
      <w:sz w:val="20"/>
      <w:szCs w:val="20"/>
      <w:lang w:val="x-none" w:eastAsia="x-none"/>
    </w:rPr>
  </w:style>
  <w:style w:type="character" w:customStyle="1" w:styleId="aff5">
    <w:name w:val="Текст примечания Знак"/>
    <w:link w:val="aff4"/>
    <w:rsid w:val="00DF14E6"/>
    <w:rPr>
      <w:rFonts w:eastAsia="Calibri"/>
    </w:rPr>
  </w:style>
  <w:style w:type="character" w:styleId="aff6">
    <w:name w:val="annotation reference"/>
    <w:rsid w:val="00DF14E6"/>
    <w:rPr>
      <w:rFonts w:cs="Times New Roman"/>
      <w:sz w:val="16"/>
      <w:szCs w:val="16"/>
    </w:rPr>
  </w:style>
  <w:style w:type="table" w:customStyle="1" w:styleId="19">
    <w:name w:val="Сетка таблицы1"/>
    <w:rsid w:val="00DF14E6"/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rsid w:val="00DF14E6"/>
    <w:rPr>
      <w:rFonts w:cs="Times New Roman"/>
      <w:color w:val="954F72"/>
      <w:u w:val="single"/>
    </w:rPr>
  </w:style>
  <w:style w:type="character" w:customStyle="1" w:styleId="1a">
    <w:name w:val="Замещающий текст1"/>
    <w:semiHidden/>
    <w:rsid w:val="00DF14E6"/>
    <w:rPr>
      <w:rFonts w:cs="Times New Roman"/>
      <w:color w:val="808080"/>
    </w:rPr>
  </w:style>
  <w:style w:type="character" w:customStyle="1" w:styleId="CharStyle3">
    <w:name w:val="Char Style 3"/>
    <w:link w:val="Style2"/>
    <w:uiPriority w:val="99"/>
    <w:locked/>
    <w:rsid w:val="00DF14E6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F14E6"/>
    <w:pPr>
      <w:shd w:val="clear" w:color="auto" w:fill="FFFFFF"/>
      <w:suppressAutoHyphens w:val="0"/>
      <w:spacing w:after="660" w:line="360" w:lineRule="exact"/>
    </w:pPr>
    <w:rPr>
      <w:rFonts w:eastAsia="Times New Roman"/>
      <w:kern w:val="0"/>
      <w:sz w:val="26"/>
      <w:szCs w:val="20"/>
      <w:lang w:val="x-none" w:eastAsia="x-none"/>
    </w:rPr>
  </w:style>
  <w:style w:type="character" w:customStyle="1" w:styleId="CharStyle5">
    <w:name w:val="Char Style 5"/>
    <w:link w:val="Style4"/>
    <w:locked/>
    <w:rsid w:val="00DF14E6"/>
    <w:rPr>
      <w:b/>
      <w:sz w:val="26"/>
      <w:shd w:val="clear" w:color="auto" w:fill="FFFFFF"/>
    </w:rPr>
  </w:style>
  <w:style w:type="character" w:customStyle="1" w:styleId="CharStyle6">
    <w:name w:val="Char Style 6"/>
    <w:rsid w:val="00DF14E6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rsid w:val="00DF14E6"/>
    <w:pPr>
      <w:shd w:val="clear" w:color="auto" w:fill="FFFFFF"/>
      <w:suppressAutoHyphens w:val="0"/>
      <w:spacing w:before="660" w:line="322" w:lineRule="exact"/>
      <w:jc w:val="center"/>
    </w:pPr>
    <w:rPr>
      <w:rFonts w:eastAsia="Times New Roman"/>
      <w:b/>
      <w:kern w:val="0"/>
      <w:sz w:val="26"/>
      <w:szCs w:val="20"/>
      <w:lang w:val="x-none" w:eastAsia="x-none"/>
    </w:rPr>
  </w:style>
  <w:style w:type="paragraph" w:styleId="aff8">
    <w:name w:val="footnote text"/>
    <w:basedOn w:val="a"/>
    <w:link w:val="aff9"/>
    <w:rsid w:val="00DF14E6"/>
    <w:pPr>
      <w:widowControl/>
      <w:suppressAutoHyphens w:val="0"/>
      <w:jc w:val="both"/>
    </w:pPr>
    <w:rPr>
      <w:rFonts w:eastAsia="Calibri"/>
      <w:kern w:val="0"/>
      <w:sz w:val="20"/>
      <w:szCs w:val="20"/>
      <w:lang w:val="x-none" w:eastAsia="x-none"/>
    </w:rPr>
  </w:style>
  <w:style w:type="character" w:customStyle="1" w:styleId="aff9">
    <w:name w:val="Текст сноски Знак"/>
    <w:link w:val="aff8"/>
    <w:rsid w:val="00DF14E6"/>
    <w:rPr>
      <w:rFonts w:eastAsia="Calibri"/>
    </w:rPr>
  </w:style>
  <w:style w:type="character" w:styleId="affa">
    <w:name w:val="footnote reference"/>
    <w:rsid w:val="00DF14E6"/>
    <w:rPr>
      <w:rFonts w:cs="Times New Roman"/>
      <w:vertAlign w:val="superscript"/>
    </w:rPr>
  </w:style>
  <w:style w:type="table" w:customStyle="1" w:styleId="29">
    <w:name w:val="Сетка таблицы2"/>
    <w:rsid w:val="00DF14E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rsid w:val="00DF14E6"/>
    <w:rPr>
      <w:sz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annotation subject"/>
    <w:basedOn w:val="aff4"/>
    <w:next w:val="aff4"/>
    <w:link w:val="affc"/>
    <w:rsid w:val="00DF14E6"/>
    <w:rPr>
      <w:b/>
      <w:bCs/>
    </w:rPr>
  </w:style>
  <w:style w:type="character" w:customStyle="1" w:styleId="affc">
    <w:name w:val="Тема примечания Знак"/>
    <w:link w:val="affb"/>
    <w:rsid w:val="00DF14E6"/>
    <w:rPr>
      <w:rFonts w:eastAsia="Calibri"/>
      <w:b/>
      <w:bCs/>
    </w:rPr>
  </w:style>
  <w:style w:type="character" w:customStyle="1" w:styleId="CharStyle21">
    <w:name w:val="Char Style 21"/>
    <w:link w:val="Style20"/>
    <w:locked/>
    <w:rsid w:val="00DF14E6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DF14E6"/>
    <w:pPr>
      <w:shd w:val="clear" w:color="auto" w:fill="FFFFFF"/>
      <w:suppressAutoHyphens w:val="0"/>
      <w:spacing w:line="360" w:lineRule="exact"/>
      <w:jc w:val="both"/>
    </w:pPr>
    <w:rPr>
      <w:rFonts w:eastAsia="Times New Roman"/>
      <w:i/>
      <w:iCs/>
      <w:kern w:val="0"/>
      <w:sz w:val="26"/>
      <w:szCs w:val="26"/>
      <w:lang w:val="x-none" w:eastAsia="x-none"/>
    </w:rPr>
  </w:style>
  <w:style w:type="character" w:customStyle="1" w:styleId="CharStyle3Exact">
    <w:name w:val="Char Style 3 Exact"/>
    <w:locked/>
    <w:rsid w:val="00DF14E6"/>
    <w:rPr>
      <w:rFonts w:cs="Times New Roman"/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locked/>
    <w:rsid w:val="00DF14E6"/>
    <w:rPr>
      <w:rFonts w:cs="Times New Roman"/>
      <w:sz w:val="26"/>
      <w:szCs w:val="26"/>
      <w:shd w:val="clear" w:color="auto" w:fill="FFFFFF"/>
    </w:rPr>
  </w:style>
  <w:style w:type="character" w:customStyle="1" w:styleId="CharStyle7Exact">
    <w:name w:val="Char Style 7 Exact"/>
    <w:link w:val="Style60"/>
    <w:locked/>
    <w:rsid w:val="00DF14E6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0">
    <w:name w:val="Style 6"/>
    <w:basedOn w:val="a"/>
    <w:link w:val="CharStyle7Exact"/>
    <w:rsid w:val="00DF14E6"/>
    <w:pPr>
      <w:shd w:val="clear" w:color="auto" w:fill="FFFFFF"/>
      <w:suppressAutoHyphens w:val="0"/>
      <w:spacing w:line="360" w:lineRule="exact"/>
    </w:pPr>
    <w:rPr>
      <w:rFonts w:eastAsia="Times New Roman"/>
      <w:b/>
      <w:bCs/>
      <w:i/>
      <w:iCs/>
      <w:spacing w:val="3"/>
      <w:kern w:val="0"/>
      <w:sz w:val="23"/>
      <w:szCs w:val="23"/>
      <w:lang w:val="x-none" w:eastAsia="x-none"/>
    </w:rPr>
  </w:style>
  <w:style w:type="character" w:customStyle="1" w:styleId="CharStyle10">
    <w:name w:val="Char Style 10"/>
    <w:link w:val="Style9"/>
    <w:locked/>
    <w:rsid w:val="00DF14E6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rsid w:val="00DF14E6"/>
    <w:pPr>
      <w:shd w:val="clear" w:color="auto" w:fill="FFFFFF"/>
      <w:suppressAutoHyphens w:val="0"/>
      <w:spacing w:line="240" w:lineRule="atLeast"/>
    </w:pPr>
    <w:rPr>
      <w:rFonts w:eastAsia="Times New Roman"/>
      <w:spacing w:val="10"/>
      <w:kern w:val="0"/>
      <w:sz w:val="26"/>
      <w:szCs w:val="26"/>
      <w:lang w:val="x-none" w:eastAsia="x-none"/>
    </w:rPr>
  </w:style>
  <w:style w:type="character" w:customStyle="1" w:styleId="CharStyle13">
    <w:name w:val="Char Style 13"/>
    <w:link w:val="Style12"/>
    <w:locked/>
    <w:rsid w:val="00DF14E6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DF14E6"/>
    <w:pPr>
      <w:shd w:val="clear" w:color="auto" w:fill="FFFFFF"/>
      <w:suppressAutoHyphens w:val="0"/>
      <w:spacing w:before="300" w:after="300" w:line="360" w:lineRule="exact"/>
      <w:ind w:firstLine="720"/>
      <w:outlineLvl w:val="3"/>
    </w:pPr>
    <w:rPr>
      <w:rFonts w:eastAsia="Times New Roman"/>
      <w:b/>
      <w:bCs/>
      <w:kern w:val="0"/>
      <w:sz w:val="26"/>
      <w:szCs w:val="26"/>
      <w:lang w:val="x-none" w:eastAsia="x-none"/>
    </w:rPr>
  </w:style>
  <w:style w:type="character" w:customStyle="1" w:styleId="CharStyle16">
    <w:name w:val="Char Style 16"/>
    <w:link w:val="Style15"/>
    <w:locked/>
    <w:rsid w:val="00DF14E6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rsid w:val="00DF14E6"/>
    <w:pPr>
      <w:shd w:val="clear" w:color="auto" w:fill="FFFFFF"/>
      <w:suppressAutoHyphens w:val="0"/>
      <w:spacing w:line="355" w:lineRule="exact"/>
    </w:pPr>
    <w:rPr>
      <w:rFonts w:eastAsia="Times New Roman"/>
      <w:b/>
      <w:bCs/>
      <w:kern w:val="0"/>
      <w:sz w:val="20"/>
      <w:szCs w:val="20"/>
      <w:lang w:val="x-none" w:eastAsia="x-none"/>
    </w:rPr>
  </w:style>
  <w:style w:type="character" w:customStyle="1" w:styleId="CharStyle18">
    <w:name w:val="Char Style 18"/>
    <w:link w:val="Style17"/>
    <w:locked/>
    <w:rsid w:val="00DF14E6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rsid w:val="00DF14E6"/>
    <w:pPr>
      <w:shd w:val="clear" w:color="auto" w:fill="FFFFFF"/>
      <w:suppressAutoHyphens w:val="0"/>
      <w:spacing w:line="374" w:lineRule="exact"/>
      <w:ind w:firstLine="720"/>
    </w:pPr>
    <w:rPr>
      <w:rFonts w:eastAsia="Times New Roman"/>
      <w:spacing w:val="10"/>
      <w:kern w:val="0"/>
      <w:sz w:val="17"/>
      <w:szCs w:val="17"/>
      <w:lang w:val="en-US" w:eastAsia="x-none"/>
    </w:rPr>
  </w:style>
  <w:style w:type="character" w:customStyle="1" w:styleId="CharStyle25">
    <w:name w:val="Char Style 25"/>
    <w:link w:val="Style24"/>
    <w:locked/>
    <w:rsid w:val="00DF14E6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rsid w:val="00DF14E6"/>
    <w:pPr>
      <w:shd w:val="clear" w:color="auto" w:fill="FFFFFF"/>
      <w:suppressAutoHyphens w:val="0"/>
      <w:spacing w:after="120" w:line="240" w:lineRule="atLeast"/>
    </w:pPr>
    <w:rPr>
      <w:rFonts w:eastAsia="Times New Roman"/>
      <w:b/>
      <w:bCs/>
      <w:kern w:val="0"/>
      <w:sz w:val="10"/>
      <w:szCs w:val="10"/>
      <w:lang w:val="en-US" w:eastAsia="x-none"/>
    </w:rPr>
  </w:style>
  <w:style w:type="character" w:customStyle="1" w:styleId="CharStyle29">
    <w:name w:val="Char Style 29"/>
    <w:link w:val="Style28"/>
    <w:locked/>
    <w:rsid w:val="00DF14E6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rsid w:val="00DF14E6"/>
    <w:pPr>
      <w:shd w:val="clear" w:color="auto" w:fill="FFFFFF"/>
      <w:suppressAutoHyphens w:val="0"/>
      <w:spacing w:after="60" w:line="240" w:lineRule="atLeast"/>
      <w:jc w:val="both"/>
    </w:pPr>
    <w:rPr>
      <w:rFonts w:eastAsia="Times New Roman"/>
      <w:kern w:val="0"/>
      <w:sz w:val="16"/>
      <w:szCs w:val="16"/>
      <w:lang w:val="x-none" w:eastAsia="x-none"/>
    </w:rPr>
  </w:style>
  <w:style w:type="character" w:customStyle="1" w:styleId="CharStyle33">
    <w:name w:val="Char Style 33"/>
    <w:link w:val="Style32"/>
    <w:locked/>
    <w:rsid w:val="00DF14E6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rsid w:val="00DF14E6"/>
    <w:pPr>
      <w:shd w:val="clear" w:color="auto" w:fill="FFFFFF"/>
      <w:suppressAutoHyphens w:val="0"/>
      <w:spacing w:after="60" w:line="240" w:lineRule="atLeast"/>
      <w:ind w:firstLine="720"/>
      <w:jc w:val="both"/>
    </w:pPr>
    <w:rPr>
      <w:rFonts w:eastAsia="Times New Roman"/>
      <w:kern w:val="0"/>
      <w:sz w:val="19"/>
      <w:szCs w:val="19"/>
      <w:lang w:val="en-US" w:eastAsia="x-none"/>
    </w:rPr>
  </w:style>
  <w:style w:type="character" w:customStyle="1" w:styleId="CharStyle37">
    <w:name w:val="Char Style 37"/>
    <w:link w:val="Style36"/>
    <w:locked/>
    <w:rsid w:val="00DF14E6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rsid w:val="00DF14E6"/>
    <w:pPr>
      <w:shd w:val="clear" w:color="auto" w:fill="FFFFFF"/>
      <w:suppressAutoHyphens w:val="0"/>
      <w:spacing w:after="120" w:line="240" w:lineRule="atLeast"/>
      <w:ind w:firstLine="720"/>
      <w:jc w:val="both"/>
    </w:pPr>
    <w:rPr>
      <w:rFonts w:eastAsia="Times New Roman"/>
      <w:kern w:val="0"/>
      <w:sz w:val="26"/>
      <w:szCs w:val="26"/>
      <w:lang w:val="x-none" w:eastAsia="x-none"/>
    </w:rPr>
  </w:style>
  <w:style w:type="character" w:customStyle="1" w:styleId="CharStyle43">
    <w:name w:val="Char Style 43"/>
    <w:link w:val="Style42"/>
    <w:locked/>
    <w:rsid w:val="00DF14E6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rsid w:val="00DF14E6"/>
    <w:pPr>
      <w:shd w:val="clear" w:color="auto" w:fill="FFFFFF"/>
      <w:suppressAutoHyphens w:val="0"/>
      <w:spacing w:line="240" w:lineRule="atLeast"/>
      <w:ind w:firstLine="720"/>
      <w:jc w:val="both"/>
      <w:outlineLvl w:val="0"/>
    </w:pPr>
    <w:rPr>
      <w:rFonts w:eastAsia="Times New Roman"/>
      <w:b/>
      <w:bCs/>
      <w:kern w:val="0"/>
      <w:sz w:val="20"/>
      <w:szCs w:val="20"/>
      <w:lang w:val="x-none" w:eastAsia="x-none"/>
    </w:rPr>
  </w:style>
  <w:style w:type="character" w:customStyle="1" w:styleId="CharStyle46">
    <w:name w:val="Char Style 46"/>
    <w:link w:val="Style45"/>
    <w:locked/>
    <w:rsid w:val="00DF14E6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rsid w:val="00DF14E6"/>
    <w:pPr>
      <w:shd w:val="clear" w:color="auto" w:fill="FFFFFF"/>
      <w:suppressAutoHyphens w:val="0"/>
      <w:spacing w:before="300" w:after="300" w:line="365" w:lineRule="exact"/>
      <w:ind w:firstLine="720"/>
      <w:jc w:val="both"/>
      <w:outlineLvl w:val="3"/>
    </w:pPr>
    <w:rPr>
      <w:rFonts w:eastAsia="Times New Roman"/>
      <w:kern w:val="0"/>
      <w:sz w:val="26"/>
      <w:szCs w:val="26"/>
      <w:lang w:val="x-none" w:eastAsia="x-none"/>
    </w:rPr>
  </w:style>
  <w:style w:type="character" w:customStyle="1" w:styleId="CharStyle52">
    <w:name w:val="Char Style 52"/>
    <w:link w:val="Style51"/>
    <w:locked/>
    <w:rsid w:val="00DF14E6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rsid w:val="00DF14E6"/>
    <w:pPr>
      <w:shd w:val="clear" w:color="auto" w:fill="FFFFFF"/>
      <w:suppressAutoHyphens w:val="0"/>
      <w:spacing w:line="365" w:lineRule="exact"/>
      <w:ind w:firstLine="720"/>
      <w:jc w:val="both"/>
    </w:pPr>
    <w:rPr>
      <w:rFonts w:eastAsia="Times New Roman"/>
      <w:kern w:val="0"/>
      <w:sz w:val="26"/>
      <w:szCs w:val="26"/>
      <w:lang w:val="x-none" w:eastAsia="x-none"/>
    </w:rPr>
  </w:style>
  <w:style w:type="character" w:customStyle="1" w:styleId="CharStyle57">
    <w:name w:val="Char Style 57"/>
    <w:link w:val="Style56"/>
    <w:locked/>
    <w:rsid w:val="00DF14E6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rsid w:val="00DF14E6"/>
    <w:pPr>
      <w:shd w:val="clear" w:color="auto" w:fill="FFFFFF"/>
      <w:suppressAutoHyphens w:val="0"/>
      <w:spacing w:after="60" w:line="240" w:lineRule="atLeast"/>
      <w:ind w:firstLine="720"/>
      <w:jc w:val="both"/>
      <w:outlineLvl w:val="2"/>
    </w:pPr>
    <w:rPr>
      <w:rFonts w:eastAsia="Times New Roman"/>
      <w:b/>
      <w:bCs/>
      <w:kern w:val="0"/>
      <w:sz w:val="20"/>
      <w:szCs w:val="20"/>
      <w:lang w:val="en-US" w:eastAsia="x-none"/>
    </w:rPr>
  </w:style>
  <w:style w:type="character" w:customStyle="1" w:styleId="CharStyle62">
    <w:name w:val="Char Style 62"/>
    <w:link w:val="Style61"/>
    <w:locked/>
    <w:rsid w:val="00DF14E6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rsid w:val="00DF14E6"/>
    <w:pPr>
      <w:shd w:val="clear" w:color="auto" w:fill="FFFFFF"/>
      <w:suppressAutoHyphens w:val="0"/>
      <w:spacing w:after="120" w:line="240" w:lineRule="atLeast"/>
      <w:ind w:firstLine="700"/>
      <w:jc w:val="both"/>
    </w:pPr>
    <w:rPr>
      <w:rFonts w:eastAsia="Times New Roman"/>
      <w:b/>
      <w:bCs/>
      <w:kern w:val="0"/>
      <w:sz w:val="16"/>
      <w:szCs w:val="16"/>
      <w:lang w:val="x-none" w:eastAsia="x-none"/>
    </w:rPr>
  </w:style>
  <w:style w:type="character" w:customStyle="1" w:styleId="CharStyle66">
    <w:name w:val="Char Style 66"/>
    <w:link w:val="Style65"/>
    <w:locked/>
    <w:rsid w:val="00DF14E6"/>
    <w:rPr>
      <w:shd w:val="clear" w:color="auto" w:fill="FFFFFF"/>
    </w:rPr>
  </w:style>
  <w:style w:type="paragraph" w:customStyle="1" w:styleId="Style65">
    <w:name w:val="Style 65"/>
    <w:basedOn w:val="a"/>
    <w:link w:val="CharStyle66"/>
    <w:rsid w:val="00DF14E6"/>
    <w:pPr>
      <w:shd w:val="clear" w:color="auto" w:fill="FFFFFF"/>
      <w:suppressAutoHyphens w:val="0"/>
      <w:spacing w:before="300" w:line="355" w:lineRule="exact"/>
      <w:ind w:firstLine="700"/>
      <w:jc w:val="both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CharStyle68">
    <w:name w:val="Char Style 68"/>
    <w:link w:val="Style67"/>
    <w:locked/>
    <w:rsid w:val="00DF14E6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rsid w:val="00DF14E6"/>
    <w:pPr>
      <w:shd w:val="clear" w:color="auto" w:fill="FFFFFF"/>
      <w:suppressAutoHyphens w:val="0"/>
      <w:spacing w:line="350" w:lineRule="exact"/>
      <w:ind w:firstLine="700"/>
      <w:jc w:val="both"/>
    </w:pPr>
    <w:rPr>
      <w:rFonts w:eastAsia="Times New Roman"/>
      <w:b/>
      <w:bCs/>
      <w:kern w:val="0"/>
      <w:sz w:val="20"/>
      <w:szCs w:val="20"/>
      <w:lang w:val="x-none" w:eastAsia="x-none"/>
    </w:rPr>
  </w:style>
  <w:style w:type="character" w:customStyle="1" w:styleId="CharStyle73">
    <w:name w:val="Char Style 73"/>
    <w:link w:val="Style72"/>
    <w:locked/>
    <w:rsid w:val="00DF14E6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rsid w:val="00DF14E6"/>
    <w:pPr>
      <w:shd w:val="clear" w:color="auto" w:fill="FFFFFF"/>
      <w:suppressAutoHyphens w:val="0"/>
      <w:spacing w:line="355" w:lineRule="exact"/>
      <w:ind w:firstLine="700"/>
      <w:jc w:val="both"/>
    </w:pPr>
    <w:rPr>
      <w:rFonts w:eastAsia="Times New Roman"/>
      <w:b/>
      <w:bCs/>
      <w:kern w:val="0"/>
      <w:sz w:val="23"/>
      <w:szCs w:val="23"/>
      <w:lang w:val="en-US" w:eastAsia="x-none"/>
    </w:rPr>
  </w:style>
  <w:style w:type="character" w:customStyle="1" w:styleId="CharStyle77">
    <w:name w:val="Char Style 77"/>
    <w:link w:val="Style76"/>
    <w:locked/>
    <w:rsid w:val="00DF14E6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rsid w:val="00DF14E6"/>
    <w:pPr>
      <w:shd w:val="clear" w:color="auto" w:fill="FFFFFF"/>
      <w:suppressAutoHyphens w:val="0"/>
      <w:spacing w:line="365" w:lineRule="exact"/>
      <w:ind w:firstLine="720"/>
      <w:jc w:val="both"/>
      <w:outlineLvl w:val="1"/>
    </w:pPr>
    <w:rPr>
      <w:rFonts w:eastAsia="Times New Roman"/>
      <w:kern w:val="0"/>
      <w:sz w:val="26"/>
      <w:szCs w:val="26"/>
      <w:lang w:val="x-none" w:eastAsia="x-none"/>
    </w:rPr>
  </w:style>
  <w:style w:type="character" w:customStyle="1" w:styleId="CharStyle80">
    <w:name w:val="Char Style 80"/>
    <w:link w:val="Style79"/>
    <w:locked/>
    <w:rsid w:val="00DF14E6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rsid w:val="00DF14E6"/>
    <w:pPr>
      <w:shd w:val="clear" w:color="auto" w:fill="FFFFFF"/>
      <w:suppressAutoHyphens w:val="0"/>
      <w:spacing w:line="355" w:lineRule="exact"/>
      <w:ind w:firstLine="700"/>
      <w:jc w:val="both"/>
    </w:pPr>
    <w:rPr>
      <w:rFonts w:eastAsia="Times New Roman"/>
      <w:b/>
      <w:bCs/>
      <w:kern w:val="0"/>
      <w:sz w:val="20"/>
      <w:szCs w:val="20"/>
      <w:lang w:val="x-none" w:eastAsia="x-none"/>
    </w:rPr>
  </w:style>
  <w:style w:type="character" w:customStyle="1" w:styleId="CharStyle84">
    <w:name w:val="Char Style 84"/>
    <w:link w:val="Style83"/>
    <w:locked/>
    <w:rsid w:val="00DF14E6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rsid w:val="00DF14E6"/>
    <w:pPr>
      <w:shd w:val="clear" w:color="auto" w:fill="FFFFFF"/>
      <w:suppressAutoHyphens w:val="0"/>
      <w:spacing w:after="120" w:line="240" w:lineRule="atLeast"/>
      <w:ind w:firstLine="720"/>
      <w:jc w:val="both"/>
    </w:pPr>
    <w:rPr>
      <w:rFonts w:eastAsia="Times New Roman"/>
      <w:kern w:val="0"/>
      <w:sz w:val="17"/>
      <w:szCs w:val="17"/>
      <w:lang w:val="x-none" w:eastAsia="x-none"/>
    </w:rPr>
  </w:style>
  <w:style w:type="character" w:customStyle="1" w:styleId="CharStyle86">
    <w:name w:val="Char Style 86"/>
    <w:link w:val="Style85"/>
    <w:locked/>
    <w:rsid w:val="00DF14E6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rsid w:val="00DF14E6"/>
    <w:pPr>
      <w:shd w:val="clear" w:color="auto" w:fill="FFFFFF"/>
      <w:suppressAutoHyphens w:val="0"/>
      <w:spacing w:line="389" w:lineRule="exact"/>
    </w:pPr>
    <w:rPr>
      <w:rFonts w:eastAsia="Times New Roman"/>
      <w:b/>
      <w:bCs/>
      <w:kern w:val="0"/>
      <w:sz w:val="17"/>
      <w:szCs w:val="17"/>
      <w:lang w:val="x-none" w:eastAsia="x-none"/>
    </w:rPr>
  </w:style>
  <w:style w:type="character" w:customStyle="1" w:styleId="CharStyle91">
    <w:name w:val="Char Style 91"/>
    <w:link w:val="Style90"/>
    <w:locked/>
    <w:rsid w:val="00DF14E6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rsid w:val="00DF14E6"/>
    <w:pPr>
      <w:shd w:val="clear" w:color="auto" w:fill="FFFFFF"/>
      <w:suppressAutoHyphens w:val="0"/>
      <w:spacing w:after="120" w:line="240" w:lineRule="atLeast"/>
    </w:pPr>
    <w:rPr>
      <w:rFonts w:eastAsia="Times New Roman"/>
      <w:b/>
      <w:bCs/>
      <w:kern w:val="0"/>
      <w:sz w:val="11"/>
      <w:szCs w:val="11"/>
      <w:lang w:val="x-none" w:eastAsia="x-none"/>
    </w:rPr>
  </w:style>
  <w:style w:type="character" w:customStyle="1" w:styleId="CharStyle95">
    <w:name w:val="Char Style 95"/>
    <w:link w:val="Style94"/>
    <w:locked/>
    <w:rsid w:val="00DF14E6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rsid w:val="00DF14E6"/>
    <w:pPr>
      <w:shd w:val="clear" w:color="auto" w:fill="FFFFFF"/>
      <w:suppressAutoHyphens w:val="0"/>
      <w:spacing w:before="300" w:line="240" w:lineRule="atLeast"/>
    </w:pPr>
    <w:rPr>
      <w:rFonts w:eastAsia="Times New Roman"/>
      <w:b/>
      <w:bCs/>
      <w:kern w:val="0"/>
      <w:sz w:val="9"/>
      <w:szCs w:val="9"/>
      <w:lang w:val="x-none" w:eastAsia="x-none"/>
    </w:rPr>
  </w:style>
  <w:style w:type="character" w:customStyle="1" w:styleId="CharStyle102">
    <w:name w:val="Char Style 102"/>
    <w:link w:val="Style101"/>
    <w:locked/>
    <w:rsid w:val="00DF14E6"/>
    <w:rPr>
      <w:shd w:val="clear" w:color="auto" w:fill="FFFFFF"/>
    </w:rPr>
  </w:style>
  <w:style w:type="paragraph" w:customStyle="1" w:styleId="Style101">
    <w:name w:val="Style 101"/>
    <w:basedOn w:val="a"/>
    <w:link w:val="CharStyle102"/>
    <w:rsid w:val="00DF14E6"/>
    <w:pPr>
      <w:shd w:val="clear" w:color="auto" w:fill="FFFFFF"/>
      <w:suppressAutoHyphens w:val="0"/>
      <w:spacing w:after="120" w:line="240" w:lineRule="atLeast"/>
      <w:ind w:firstLine="720"/>
      <w:jc w:val="both"/>
      <w:outlineLvl w:val="2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CharStyle112">
    <w:name w:val="Char Style 112"/>
    <w:link w:val="Style111"/>
    <w:locked/>
    <w:rsid w:val="00DF14E6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rsid w:val="00DF14E6"/>
    <w:pPr>
      <w:shd w:val="clear" w:color="auto" w:fill="FFFFFF"/>
      <w:suppressAutoHyphens w:val="0"/>
      <w:spacing w:after="360" w:line="240" w:lineRule="atLeast"/>
      <w:ind w:firstLine="720"/>
      <w:jc w:val="both"/>
    </w:pPr>
    <w:rPr>
      <w:rFonts w:eastAsia="Times New Roman"/>
      <w:b/>
      <w:bCs/>
      <w:kern w:val="0"/>
      <w:sz w:val="17"/>
      <w:szCs w:val="17"/>
      <w:lang w:val="x-none" w:eastAsia="x-none"/>
    </w:rPr>
  </w:style>
  <w:style w:type="character" w:customStyle="1" w:styleId="CharStyle114">
    <w:name w:val="Char Style 114"/>
    <w:link w:val="Style113"/>
    <w:locked/>
    <w:rsid w:val="00DF14E6"/>
    <w:rPr>
      <w:shd w:val="clear" w:color="auto" w:fill="FFFFFF"/>
    </w:rPr>
  </w:style>
  <w:style w:type="paragraph" w:customStyle="1" w:styleId="Style113">
    <w:name w:val="Style 113"/>
    <w:basedOn w:val="a"/>
    <w:link w:val="CharStyle114"/>
    <w:rsid w:val="00DF14E6"/>
    <w:pPr>
      <w:shd w:val="clear" w:color="auto" w:fill="FFFFFF"/>
      <w:suppressAutoHyphens w:val="0"/>
      <w:spacing w:before="120" w:line="240" w:lineRule="atLeast"/>
      <w:jc w:val="both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CharStyle119">
    <w:name w:val="Char Style 119"/>
    <w:link w:val="Style118"/>
    <w:locked/>
    <w:rsid w:val="00DF14E6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rsid w:val="00DF14E6"/>
    <w:pPr>
      <w:shd w:val="clear" w:color="auto" w:fill="FFFFFF"/>
      <w:suppressAutoHyphens w:val="0"/>
      <w:spacing w:after="420" w:line="240" w:lineRule="atLeast"/>
      <w:ind w:firstLine="720"/>
      <w:jc w:val="both"/>
    </w:pPr>
    <w:rPr>
      <w:rFonts w:eastAsia="Times New Roman"/>
      <w:b/>
      <w:bCs/>
      <w:kern w:val="0"/>
      <w:sz w:val="16"/>
      <w:szCs w:val="16"/>
      <w:lang w:val="x-none" w:eastAsia="x-none"/>
    </w:rPr>
  </w:style>
  <w:style w:type="character" w:customStyle="1" w:styleId="CharStyle123">
    <w:name w:val="Char Style 123"/>
    <w:link w:val="Style122"/>
    <w:locked/>
    <w:rsid w:val="00DF14E6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rsid w:val="00DF14E6"/>
    <w:pPr>
      <w:shd w:val="clear" w:color="auto" w:fill="FFFFFF"/>
      <w:suppressAutoHyphens w:val="0"/>
      <w:spacing w:after="120" w:line="240" w:lineRule="atLeast"/>
      <w:ind w:firstLine="720"/>
      <w:jc w:val="both"/>
    </w:pPr>
    <w:rPr>
      <w:rFonts w:eastAsia="Times New Roman"/>
      <w:spacing w:val="10"/>
      <w:kern w:val="0"/>
      <w:sz w:val="21"/>
      <w:szCs w:val="21"/>
      <w:lang w:val="x-none" w:eastAsia="x-none"/>
    </w:rPr>
  </w:style>
  <w:style w:type="character" w:customStyle="1" w:styleId="CharStyle135">
    <w:name w:val="Char Style 135"/>
    <w:link w:val="Style134"/>
    <w:locked/>
    <w:rsid w:val="00DF14E6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rsid w:val="00DF14E6"/>
    <w:pPr>
      <w:shd w:val="clear" w:color="auto" w:fill="FFFFFF"/>
      <w:suppressAutoHyphens w:val="0"/>
      <w:spacing w:after="120" w:line="240" w:lineRule="atLeast"/>
      <w:ind w:firstLine="720"/>
      <w:jc w:val="both"/>
    </w:pPr>
    <w:rPr>
      <w:rFonts w:eastAsia="Times New Roman"/>
      <w:b/>
      <w:bCs/>
      <w:kern w:val="0"/>
      <w:sz w:val="26"/>
      <w:szCs w:val="26"/>
      <w:lang w:val="x-none" w:eastAsia="x-none"/>
    </w:rPr>
  </w:style>
  <w:style w:type="character" w:customStyle="1" w:styleId="CharStyle139">
    <w:name w:val="Char Style 139"/>
    <w:link w:val="Style138"/>
    <w:locked/>
    <w:rsid w:val="00DF14E6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rsid w:val="00DF14E6"/>
    <w:pPr>
      <w:shd w:val="clear" w:color="auto" w:fill="FFFFFF"/>
      <w:suppressAutoHyphens w:val="0"/>
      <w:spacing w:before="120" w:line="350" w:lineRule="exact"/>
      <w:ind w:firstLine="720"/>
      <w:jc w:val="both"/>
      <w:outlineLvl w:val="2"/>
    </w:pPr>
    <w:rPr>
      <w:rFonts w:eastAsia="Times New Roman"/>
      <w:kern w:val="0"/>
      <w:sz w:val="26"/>
      <w:szCs w:val="26"/>
      <w:lang w:val="x-none" w:eastAsia="x-none"/>
    </w:rPr>
  </w:style>
  <w:style w:type="character" w:customStyle="1" w:styleId="CharStyle5Exact">
    <w:name w:val="Char Style 5 Exact"/>
    <w:rsid w:val="00DF14E6"/>
    <w:rPr>
      <w:rFonts w:cs="Times New Roman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rsid w:val="00DF14E6"/>
  </w:style>
  <w:style w:type="character" w:customStyle="1" w:styleId="CharStyle14">
    <w:name w:val="Char Style 14"/>
    <w:rsid w:val="00DF14E6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rsid w:val="00DF14E6"/>
    <w:rPr>
      <w:rFonts w:cs="Times New Roman"/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rsid w:val="00DF14E6"/>
  </w:style>
  <w:style w:type="character" w:customStyle="1" w:styleId="CharStyle23">
    <w:name w:val="Char Style 23"/>
    <w:rsid w:val="00DF14E6"/>
    <w:rPr>
      <w:rFonts w:cs="Times New Roman"/>
      <w:sz w:val="16"/>
      <w:szCs w:val="16"/>
      <w:shd w:val="clear" w:color="auto" w:fill="FFFFFF"/>
    </w:rPr>
  </w:style>
  <w:style w:type="character" w:customStyle="1" w:styleId="CharStyle26">
    <w:name w:val="Char Style 26"/>
    <w:rsid w:val="00DF14E6"/>
  </w:style>
  <w:style w:type="character" w:customStyle="1" w:styleId="CharStyle27">
    <w:name w:val="Char Style 27"/>
    <w:rsid w:val="00DF14E6"/>
    <w:rPr>
      <w:rFonts w:cs="Times New Roman"/>
      <w:sz w:val="19"/>
      <w:szCs w:val="19"/>
      <w:shd w:val="clear" w:color="auto" w:fill="FFFFFF"/>
    </w:rPr>
  </w:style>
  <w:style w:type="character" w:customStyle="1" w:styleId="CharStyle30">
    <w:name w:val="Char Style 30"/>
    <w:rsid w:val="00DF14E6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rsid w:val="00DF14E6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rsid w:val="00DF14E6"/>
    <w:rPr>
      <w:rFonts w:cs="Times New Roman"/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rsid w:val="00DF14E6"/>
    <w:rPr>
      <w:rFonts w:cs="Times New Roman"/>
      <w:sz w:val="26"/>
      <w:szCs w:val="26"/>
      <w:shd w:val="clear" w:color="auto" w:fill="FFFFFF"/>
    </w:rPr>
  </w:style>
  <w:style w:type="character" w:customStyle="1" w:styleId="CharStyle38">
    <w:name w:val="Char Style 38"/>
    <w:rsid w:val="00DF14E6"/>
    <w:rPr>
      <w:rFonts w:cs="Times New Roman"/>
      <w:sz w:val="16"/>
      <w:szCs w:val="16"/>
      <w:shd w:val="clear" w:color="auto" w:fill="FFFFFF"/>
    </w:rPr>
  </w:style>
  <w:style w:type="character" w:customStyle="1" w:styleId="CharStyle39">
    <w:name w:val="Char Style 39"/>
    <w:rsid w:val="00DF14E6"/>
    <w:rPr>
      <w:rFonts w:cs="Times New Roman"/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rsid w:val="00DF14E6"/>
    <w:rPr>
      <w:rFonts w:cs="Times New Roman"/>
      <w:sz w:val="16"/>
      <w:szCs w:val="16"/>
      <w:shd w:val="clear" w:color="auto" w:fill="FFFFFF"/>
    </w:rPr>
  </w:style>
  <w:style w:type="character" w:customStyle="1" w:styleId="CharStyle41">
    <w:name w:val="Char Style 41"/>
    <w:rsid w:val="00DF14E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47">
    <w:name w:val="Char Style 47"/>
    <w:rsid w:val="00DF14E6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rsid w:val="00DF14E6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CharStyle49">
    <w:name w:val="Char Style 49"/>
    <w:rsid w:val="00DF14E6"/>
    <w:rPr>
      <w:rFonts w:ascii="Times New Roman" w:hAnsi="Times New Roman" w:cs="Times New Roman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rsid w:val="00DF14E6"/>
    <w:rPr>
      <w:rFonts w:ascii="Times New Roman" w:hAnsi="Times New Roman" w:cs="Times New Roman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rsid w:val="00DF14E6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rsid w:val="00DF14E6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rsid w:val="00DF14E6"/>
    <w:rPr>
      <w:rFonts w:ascii="Times New Roman" w:hAnsi="Times New Roman" w:cs="Times New Roman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rsid w:val="00DF14E6"/>
    <w:rPr>
      <w:rFonts w:cs="Times New Roman"/>
      <w:b/>
      <w:bCs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rsid w:val="00DF14E6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rsid w:val="00DF14E6"/>
    <w:rPr>
      <w:rFonts w:cs="Times New Roman"/>
      <w:b/>
      <w:bCs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rsid w:val="00DF14E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69">
    <w:name w:val="Char Style 69"/>
    <w:rsid w:val="00DF14E6"/>
    <w:rPr>
      <w:rFonts w:cs="Times New Roman"/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rsid w:val="00DF14E6"/>
  </w:style>
  <w:style w:type="character" w:customStyle="1" w:styleId="CharStyle71">
    <w:name w:val="Char Style 71"/>
    <w:rsid w:val="00DF14E6"/>
    <w:rPr>
      <w:rFonts w:ascii="Times New Roman" w:hAnsi="Times New Roman" w:cs="Times New Roman"/>
      <w:b/>
      <w:bCs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rsid w:val="00DF14E6"/>
    <w:rPr>
      <w:rFonts w:cs="Times New Roman"/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rsid w:val="00DF14E6"/>
    <w:rPr>
      <w:rFonts w:cs="Times New Roman"/>
      <w:sz w:val="13"/>
      <w:szCs w:val="13"/>
      <w:shd w:val="clear" w:color="auto" w:fill="FFFFFF"/>
    </w:rPr>
  </w:style>
  <w:style w:type="character" w:customStyle="1" w:styleId="CharStyle78">
    <w:name w:val="Char Style 78"/>
    <w:rsid w:val="00DF14E6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rsid w:val="00DF14E6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CharStyle82">
    <w:name w:val="Char Style 82"/>
    <w:rsid w:val="00DF14E6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88">
    <w:name w:val="Char Style 88"/>
    <w:rsid w:val="00DF14E6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rsid w:val="00DF14E6"/>
    <w:rPr>
      <w:rFonts w:ascii="Times New Roman" w:hAnsi="Times New Roman" w:cs="Times New Roman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rsid w:val="00DF14E6"/>
    <w:rPr>
      <w:rFonts w:cs="Times New Roman"/>
      <w:sz w:val="14"/>
      <w:szCs w:val="14"/>
      <w:shd w:val="clear" w:color="auto" w:fill="FFFFFF"/>
    </w:rPr>
  </w:style>
  <w:style w:type="character" w:customStyle="1" w:styleId="CharStyle93">
    <w:name w:val="Char Style 93"/>
    <w:rsid w:val="00DF14E6"/>
    <w:rPr>
      <w:rFonts w:cs="Times New Roman"/>
      <w:b/>
      <w:bCs/>
      <w:smallCaps/>
      <w:shd w:val="clear" w:color="auto" w:fill="FFFFFF"/>
    </w:rPr>
  </w:style>
  <w:style w:type="character" w:customStyle="1" w:styleId="CharStyle96">
    <w:name w:val="Char Style 96"/>
    <w:rsid w:val="00DF14E6"/>
    <w:rPr>
      <w:rFonts w:cs="Times New Roman"/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rsid w:val="00DF14E6"/>
    <w:rPr>
      <w:rFonts w:ascii="Times New Roman" w:hAnsi="Times New Roman" w:cs="Times New Roman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rsid w:val="00DF14E6"/>
    <w:rPr>
      <w:rFonts w:cs="Times New Roman"/>
      <w:sz w:val="18"/>
      <w:szCs w:val="18"/>
      <w:shd w:val="clear" w:color="auto" w:fill="FFFFFF"/>
    </w:rPr>
  </w:style>
  <w:style w:type="character" w:customStyle="1" w:styleId="CharStyle99">
    <w:name w:val="Char Style 99"/>
    <w:rsid w:val="00DF14E6"/>
    <w:rPr>
      <w:rFonts w:cs="Times New Roman"/>
      <w:sz w:val="17"/>
      <w:szCs w:val="17"/>
      <w:shd w:val="clear" w:color="auto" w:fill="FFFFFF"/>
    </w:rPr>
  </w:style>
  <w:style w:type="character" w:customStyle="1" w:styleId="CharStyle100">
    <w:name w:val="Char Style 100"/>
    <w:rsid w:val="00DF14E6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rsid w:val="00DF14E6"/>
    <w:rPr>
      <w:rFonts w:cs="Times New Roman"/>
      <w:sz w:val="17"/>
      <w:szCs w:val="17"/>
      <w:shd w:val="clear" w:color="auto" w:fill="FFFFFF"/>
    </w:rPr>
  </w:style>
  <w:style w:type="character" w:customStyle="1" w:styleId="CharStyle104">
    <w:name w:val="Char Style 104"/>
    <w:rsid w:val="00DF14E6"/>
    <w:rPr>
      <w:rFonts w:ascii="Times New Roman" w:hAnsi="Times New Roman" w:cs="Times New Roman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rsid w:val="00DF14E6"/>
    <w:rPr>
      <w:rFonts w:cs="Times New Roman"/>
      <w:sz w:val="26"/>
      <w:szCs w:val="26"/>
      <w:shd w:val="clear" w:color="auto" w:fill="FFFFFF"/>
    </w:rPr>
  </w:style>
  <w:style w:type="character" w:customStyle="1" w:styleId="CharStyle106">
    <w:name w:val="Char Style 106"/>
    <w:rsid w:val="00DF14E6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rsid w:val="00DF14E6"/>
    <w:rPr>
      <w:rFonts w:cs="Times New Roman"/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rsid w:val="00DF14E6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rsid w:val="00DF14E6"/>
  </w:style>
  <w:style w:type="character" w:customStyle="1" w:styleId="CharStyle110">
    <w:name w:val="Char Style 110"/>
    <w:rsid w:val="00DF14E6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rsid w:val="00DF14E6"/>
    <w:rPr>
      <w:rFonts w:ascii="Times New Roman" w:hAnsi="Times New Roman" w:cs="Times New Roman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rsid w:val="00DF14E6"/>
    <w:rPr>
      <w:rFonts w:cs="Times New Roman"/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rsid w:val="00DF14E6"/>
    <w:rPr>
      <w:rFonts w:cs="Times New Roman"/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rsid w:val="00DF14E6"/>
  </w:style>
  <w:style w:type="character" w:customStyle="1" w:styleId="CharStyle121">
    <w:name w:val="Char Style 121"/>
    <w:rsid w:val="00DF14E6"/>
    <w:rPr>
      <w:rFonts w:cs="Times New Roman"/>
      <w:b/>
      <w:bCs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rsid w:val="00DF14E6"/>
    <w:rPr>
      <w:rFonts w:cs="Times New Roman"/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rsid w:val="00DF14E6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27">
    <w:name w:val="Char Style 127"/>
    <w:rsid w:val="00DF14E6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rsid w:val="00DF14E6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rsid w:val="00DF14E6"/>
    <w:rPr>
      <w:rFonts w:cs="Times New Roman"/>
      <w:sz w:val="24"/>
      <w:szCs w:val="24"/>
      <w:shd w:val="clear" w:color="auto" w:fill="FFFFFF"/>
    </w:rPr>
  </w:style>
  <w:style w:type="character" w:customStyle="1" w:styleId="CharStyle130">
    <w:name w:val="Char Style 130"/>
    <w:rsid w:val="00DF14E6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31">
    <w:name w:val="Char Style 131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32">
    <w:name w:val="Char Style 132"/>
    <w:rsid w:val="00DF14E6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rsid w:val="00DF14E6"/>
    <w:rPr>
      <w:rFonts w:cs="Times New Roman"/>
      <w:b/>
      <w:bCs/>
      <w:u w:val="single"/>
      <w:shd w:val="clear" w:color="auto" w:fill="FFFFFF"/>
    </w:rPr>
  </w:style>
  <w:style w:type="character" w:customStyle="1" w:styleId="CharStyle136">
    <w:name w:val="Char Style 136"/>
    <w:rsid w:val="00DF14E6"/>
    <w:rPr>
      <w:rFonts w:ascii="Times New Roman" w:hAnsi="Times New Roman" w:cs="Times New Roman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rsid w:val="00DF14E6"/>
    <w:rPr>
      <w:rFonts w:ascii="Courier New" w:hAnsi="Courier New" w:cs="Courier New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fd">
    <w:name w:val="endnote text"/>
    <w:basedOn w:val="a"/>
    <w:link w:val="affe"/>
    <w:rsid w:val="00DF14E6"/>
    <w:pPr>
      <w:widowControl/>
      <w:suppressAutoHyphens w:val="0"/>
      <w:jc w:val="both"/>
    </w:pPr>
    <w:rPr>
      <w:rFonts w:eastAsia="Calibri"/>
      <w:kern w:val="0"/>
      <w:sz w:val="20"/>
      <w:szCs w:val="20"/>
      <w:lang w:val="x-none" w:eastAsia="x-none"/>
    </w:rPr>
  </w:style>
  <w:style w:type="character" w:customStyle="1" w:styleId="affe">
    <w:name w:val="Текст концевой сноски Знак"/>
    <w:link w:val="affd"/>
    <w:rsid w:val="00DF14E6"/>
    <w:rPr>
      <w:rFonts w:eastAsia="Calibri"/>
    </w:rPr>
  </w:style>
  <w:style w:type="character" w:styleId="afff">
    <w:name w:val="endnote reference"/>
    <w:rsid w:val="00DF14E6"/>
    <w:rPr>
      <w:vertAlign w:val="superscript"/>
    </w:rPr>
  </w:style>
  <w:style w:type="character" w:customStyle="1" w:styleId="61">
    <w:name w:val="Знак Знак6"/>
    <w:semiHidden/>
    <w:rsid w:val="00DF14E6"/>
    <w:rPr>
      <w:lang w:val="ru-RU" w:eastAsia="ru-RU" w:bidi="ar-SA"/>
    </w:rPr>
  </w:style>
  <w:style w:type="character" w:customStyle="1" w:styleId="51">
    <w:name w:val="Знак Знак5"/>
    <w:semiHidden/>
    <w:rsid w:val="00DF14E6"/>
    <w:rPr>
      <w:rFonts w:ascii="Segoe UI" w:hAnsi="Segoe UI" w:cs="Segoe UI"/>
      <w:sz w:val="18"/>
      <w:szCs w:val="18"/>
      <w:lang w:val="ru-RU" w:eastAsia="ru-RU" w:bidi="ar-SA"/>
    </w:rPr>
  </w:style>
  <w:style w:type="character" w:styleId="afff0">
    <w:name w:val="Placeholder Text"/>
    <w:semiHidden/>
    <w:rsid w:val="00DF14E6"/>
    <w:rPr>
      <w:color w:val="808080"/>
    </w:rPr>
  </w:style>
  <w:style w:type="character" w:customStyle="1" w:styleId="41">
    <w:name w:val="Знак Знак4"/>
    <w:rsid w:val="00DF14E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3">
    <w:name w:val="Знак Знак3"/>
    <w:semiHidden/>
    <w:rsid w:val="00DF14E6"/>
    <w:rPr>
      <w:lang w:val="ru-RU" w:eastAsia="ru-RU" w:bidi="ar-SA"/>
    </w:rPr>
  </w:style>
  <w:style w:type="character" w:customStyle="1" w:styleId="2a">
    <w:name w:val="Знак Знак2"/>
    <w:semiHidden/>
    <w:rsid w:val="00DF14E6"/>
    <w:rPr>
      <w:b/>
      <w:bCs/>
      <w:lang w:val="ru-RU" w:eastAsia="ru-RU" w:bidi="ar-SA"/>
    </w:rPr>
  </w:style>
  <w:style w:type="numbering" w:customStyle="1" w:styleId="110">
    <w:name w:val="Нет списка11"/>
    <w:next w:val="a2"/>
    <w:semiHidden/>
    <w:unhideWhenUsed/>
    <w:rsid w:val="00DF14E6"/>
  </w:style>
  <w:style w:type="character" w:customStyle="1" w:styleId="1b">
    <w:name w:val="Знак Знак1"/>
    <w:semiHidden/>
    <w:rsid w:val="00DF14E6"/>
    <w:rPr>
      <w:lang w:val="ru-RU" w:eastAsia="ru-RU" w:bidi="ar-SA"/>
    </w:rPr>
  </w:style>
  <w:style w:type="character" w:customStyle="1" w:styleId="afff1">
    <w:name w:val="Знак Знак"/>
    <w:rsid w:val="00DF14E6"/>
    <w:rPr>
      <w:sz w:val="28"/>
      <w:szCs w:val="22"/>
      <w:lang w:val="ru-RU" w:eastAsia="ru-RU" w:bidi="ar-SA"/>
    </w:rPr>
  </w:style>
  <w:style w:type="paragraph" w:customStyle="1" w:styleId="afff2">
    <w:name w:val="Знак Знак Знак Знак Знак Знак Знак Знак"/>
    <w:basedOn w:val="a"/>
    <w:rsid w:val="00DF14E6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customStyle="1" w:styleId="ConsNormal">
    <w:name w:val="ConsNormal"/>
    <w:rsid w:val="00DF1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641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pt">
    <w:name w:val="Основной текст + 10 pt"/>
    <w:uiPriority w:val="99"/>
    <w:rsid w:val="00864126"/>
    <w:rPr>
      <w:rFonts w:cs="Times New Roman"/>
      <w:color w:val="000000"/>
      <w:w w:val="100"/>
      <w:position w:val="0"/>
      <w:sz w:val="20"/>
      <w:szCs w:val="20"/>
      <w:lang w:val="ru-RU"/>
    </w:rPr>
  </w:style>
  <w:style w:type="paragraph" w:customStyle="1" w:styleId="ListParagraph">
    <w:name w:val="List Paragraph"/>
    <w:basedOn w:val="a"/>
    <w:uiPriority w:val="99"/>
    <w:qFormat/>
    <w:rsid w:val="00864126"/>
    <w:pPr>
      <w:widowControl/>
      <w:suppressAutoHyphens w:val="0"/>
      <w:ind w:left="720"/>
    </w:pPr>
    <w:rPr>
      <w:rFonts w:eastAsia="Times New Roman"/>
      <w:kern w:val="0"/>
      <w:lang w:eastAsia="ru-RU"/>
    </w:rPr>
  </w:style>
  <w:style w:type="paragraph" w:customStyle="1" w:styleId="34">
    <w:name w:val="Стиль3"/>
    <w:basedOn w:val="a"/>
    <w:link w:val="35"/>
    <w:qFormat/>
    <w:rsid w:val="002A64EB"/>
    <w:pPr>
      <w:jc w:val="both"/>
    </w:pPr>
    <w:rPr>
      <w:lang w:val="x-none"/>
    </w:rPr>
  </w:style>
  <w:style w:type="character" w:customStyle="1" w:styleId="35">
    <w:name w:val="Стиль3 Знак"/>
    <w:link w:val="34"/>
    <w:rsid w:val="002A64EB"/>
    <w:rPr>
      <w:rFonts w:eastAsia="Lucida Sans Unicode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right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outlineLvl w:val="1"/>
    </w:pPr>
    <w:rPr>
      <w:sz w:val="28"/>
      <w:lang w:val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pacing w:val="100"/>
      <w:lang w:val="x-none"/>
    </w:rPr>
  </w:style>
  <w:style w:type="paragraph" w:styleId="4">
    <w:name w:val="heading 4"/>
    <w:basedOn w:val="a"/>
    <w:next w:val="a"/>
    <w:link w:val="40"/>
    <w:qFormat/>
    <w:rsid w:val="00DF14E6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F14E6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kern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F14E6"/>
    <w:pPr>
      <w:keepNext/>
      <w:widowControl/>
      <w:suppressAutoHyphens w:val="0"/>
      <w:jc w:val="center"/>
      <w:outlineLvl w:val="5"/>
    </w:pPr>
    <w:rPr>
      <w:rFonts w:eastAsia="Times New Roman"/>
      <w:kern w:val="0"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DF14E6"/>
    <w:pPr>
      <w:widowControl/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ahoma" w:hAnsi="Tahoma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Pr>
      <w:rFonts w:ascii="Tahoma" w:hAnsi="Tahoma" w:cs="StarSymbol"/>
      <w:sz w:val="18"/>
      <w:szCs w:val="18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Pr>
      <w:rFonts w:ascii="Tahoma" w:hAnsi="Tahoma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5z0">
    <w:name w:val="WW8Num25z0"/>
    <w:rPr>
      <w:rFonts w:ascii="Tahoma" w:hAnsi="Tahoma" w:cs="StarSymbol"/>
      <w:sz w:val="18"/>
      <w:szCs w:val="18"/>
    </w:rPr>
  </w:style>
  <w:style w:type="character" w:customStyle="1" w:styleId="WW8Num25z1">
    <w:name w:val="WW8Num25z1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Pr>
      <w:rFonts w:ascii="StarSymbol" w:hAnsi="StarSymbol" w:cs="StarSymbol"/>
      <w:sz w:val="18"/>
      <w:szCs w:val="18"/>
    </w:rPr>
  </w:style>
  <w:style w:type="character" w:customStyle="1" w:styleId="WW8Num25z3">
    <w:name w:val="WW8Num25z3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Pr>
      <w:rFonts w:ascii="Tahoma" w:hAnsi="Tahoma" w:cs="StarSymbol"/>
      <w:sz w:val="18"/>
      <w:szCs w:val="18"/>
    </w:rPr>
  </w:style>
  <w:style w:type="character" w:customStyle="1" w:styleId="WW8Num30z1">
    <w:name w:val="WW8Num30z1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rPr>
      <w:rFonts w:ascii="StarSymbol" w:hAnsi="StarSymbol" w:cs="StarSymbol"/>
      <w:sz w:val="18"/>
      <w:szCs w:val="18"/>
    </w:rPr>
  </w:style>
  <w:style w:type="character" w:customStyle="1" w:styleId="WW8Num30z3">
    <w:name w:val="WW8Num30z3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Pr>
      <w:rFonts w:ascii="Tahoma" w:hAnsi="Tahoma" w:cs="StarSymbol"/>
      <w:sz w:val="18"/>
      <w:szCs w:val="18"/>
    </w:rPr>
  </w:style>
  <w:style w:type="character" w:customStyle="1" w:styleId="WW8Num31z1">
    <w:name w:val="WW8Num31z1"/>
    <w:rPr>
      <w:rFonts w:ascii="Wingdings 2" w:hAnsi="Wingdings 2" w:cs="StarSymbol"/>
      <w:sz w:val="18"/>
      <w:szCs w:val="18"/>
    </w:rPr>
  </w:style>
  <w:style w:type="character" w:customStyle="1" w:styleId="WW8Num31z2">
    <w:name w:val="WW8Num31z2"/>
    <w:rPr>
      <w:rFonts w:ascii="StarSymbol" w:hAnsi="StarSymbol" w:cs="StarSymbol"/>
      <w:sz w:val="18"/>
      <w:szCs w:val="18"/>
    </w:rPr>
  </w:style>
  <w:style w:type="character" w:customStyle="1" w:styleId="WW8Num31z3">
    <w:name w:val="WW8Num31z3"/>
    <w:rPr>
      <w:rFonts w:ascii="Wingdings" w:hAnsi="Wingdings" w:cs="StarSymbol"/>
      <w:sz w:val="18"/>
      <w:szCs w:val="18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pPr>
      <w:spacing w:after="120"/>
    </w:pPr>
    <w:rPr>
      <w:lang w:val="x-none"/>
    </w:rPr>
  </w:style>
  <w:style w:type="paragraph" w:styleId="a6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Title">
    <w:name w:val="ConsPlusTitle"/>
    <w:uiPriority w:val="99"/>
    <w:pPr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default-paragraph-style">
    <w:name w:val="default-paragraph-style"/>
    <w:pPr>
      <w:widowControl w:val="0"/>
      <w:suppressAutoHyphens/>
    </w:pPr>
    <w:rPr>
      <w:rFonts w:eastAsia="Lucida Sans Unicode" w:cs="Tahoma"/>
      <w:kern w:val="1"/>
      <w:sz w:val="24"/>
      <w:lang w:eastAsia="ar-SA"/>
    </w:rPr>
  </w:style>
  <w:style w:type="paragraph" w:customStyle="1" w:styleId="Standard">
    <w:name w:val="Standard"/>
    <w:basedOn w:val="default-paragraph-style"/>
  </w:style>
  <w:style w:type="paragraph" w:customStyle="1" w:styleId="21">
    <w:name w:val="Основной текст 21"/>
    <w:basedOn w:val="a"/>
    <w:pPr>
      <w:ind w:right="4495"/>
      <w:jc w:val="both"/>
    </w:pPr>
    <w:rPr>
      <w:sz w:val="28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7">
    <w:name w:val="No Spacing"/>
    <w:uiPriority w:val="1"/>
    <w:qFormat/>
    <w:rsid w:val="007342E3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character" w:customStyle="1" w:styleId="a8">
    <w:name w:val="Гипертекстовая ссылка"/>
    <w:uiPriority w:val="99"/>
    <w:rsid w:val="008E51F7"/>
    <w:rPr>
      <w:color w:val="008000"/>
    </w:rPr>
  </w:style>
  <w:style w:type="paragraph" w:styleId="a9">
    <w:name w:val="Balloon Text"/>
    <w:basedOn w:val="a"/>
    <w:link w:val="aa"/>
    <w:uiPriority w:val="99"/>
    <w:unhideWhenUsed/>
    <w:rsid w:val="00D73605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rsid w:val="00D73605"/>
    <w:rPr>
      <w:rFonts w:ascii="Tahoma" w:eastAsia="Lucida Sans Unicode" w:hAnsi="Tahoma" w:cs="Tahoma"/>
      <w:kern w:val="1"/>
      <w:sz w:val="16"/>
      <w:szCs w:val="16"/>
      <w:lang/>
    </w:rPr>
  </w:style>
  <w:style w:type="paragraph" w:customStyle="1" w:styleId="ab">
    <w:name w:val="Оглавление"/>
    <w:basedOn w:val="a"/>
    <w:next w:val="a"/>
    <w:uiPriority w:val="99"/>
    <w:rsid w:val="00EE092A"/>
    <w:pPr>
      <w:widowControl/>
      <w:suppressAutoHyphens w:val="0"/>
      <w:autoSpaceDE w:val="0"/>
      <w:autoSpaceDN w:val="0"/>
      <w:adjustRightInd w:val="0"/>
      <w:ind w:left="14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ac">
    <w:name w:val="Основной"/>
    <w:basedOn w:val="a"/>
    <w:link w:val="ad"/>
    <w:qFormat/>
    <w:rsid w:val="00A962FE"/>
    <w:pPr>
      <w:widowControl/>
      <w:suppressAutoHyphens w:val="0"/>
      <w:autoSpaceDE w:val="0"/>
      <w:autoSpaceDN w:val="0"/>
    </w:pPr>
    <w:rPr>
      <w:rFonts w:eastAsia="Times New Roman"/>
      <w:kern w:val="0"/>
      <w:lang w:val="x-none" w:eastAsia="en-US"/>
    </w:rPr>
  </w:style>
  <w:style w:type="character" w:customStyle="1" w:styleId="ad">
    <w:name w:val="Основной Знак"/>
    <w:link w:val="ac"/>
    <w:rsid w:val="00A962FE"/>
    <w:rPr>
      <w:sz w:val="24"/>
      <w:szCs w:val="24"/>
      <w:lang w:eastAsia="en-US"/>
    </w:rPr>
  </w:style>
  <w:style w:type="paragraph" w:customStyle="1" w:styleId="13">
    <w:name w:val="Стиль1"/>
    <w:basedOn w:val="ac"/>
    <w:link w:val="14"/>
    <w:qFormat/>
    <w:rsid w:val="00A962FE"/>
    <w:pPr>
      <w:ind w:firstLine="708"/>
      <w:jc w:val="both"/>
    </w:pPr>
    <w:rPr>
      <w:sz w:val="27"/>
      <w:szCs w:val="27"/>
    </w:rPr>
  </w:style>
  <w:style w:type="character" w:customStyle="1" w:styleId="14">
    <w:name w:val="Стиль1 Знак"/>
    <w:link w:val="13"/>
    <w:rsid w:val="00A962FE"/>
    <w:rPr>
      <w:sz w:val="27"/>
      <w:szCs w:val="27"/>
      <w:lang w:eastAsia="en-US"/>
    </w:rPr>
  </w:style>
  <w:style w:type="paragraph" w:customStyle="1" w:styleId="22">
    <w:name w:val="Стиль2"/>
    <w:basedOn w:val="ac"/>
    <w:link w:val="23"/>
    <w:qFormat/>
    <w:rsid w:val="00A962FE"/>
    <w:pPr>
      <w:jc w:val="both"/>
    </w:pPr>
    <w:rPr>
      <w:sz w:val="27"/>
      <w:szCs w:val="27"/>
    </w:rPr>
  </w:style>
  <w:style w:type="character" w:customStyle="1" w:styleId="23">
    <w:name w:val="Стиль2 Знак"/>
    <w:link w:val="22"/>
    <w:rsid w:val="00A962FE"/>
    <w:rPr>
      <w:sz w:val="27"/>
      <w:szCs w:val="27"/>
      <w:lang w:eastAsia="en-US"/>
    </w:rPr>
  </w:style>
  <w:style w:type="paragraph" w:styleId="ae">
    <w:name w:val="List Paragraph"/>
    <w:basedOn w:val="a"/>
    <w:uiPriority w:val="34"/>
    <w:qFormat/>
    <w:rsid w:val="008777B3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character" w:customStyle="1" w:styleId="40">
    <w:name w:val="Заголовок 4 Знак"/>
    <w:link w:val="4"/>
    <w:rsid w:val="00DF14E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DF14E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DF14E6"/>
    <w:rPr>
      <w:sz w:val="28"/>
    </w:rPr>
  </w:style>
  <w:style w:type="character" w:customStyle="1" w:styleId="90">
    <w:name w:val="Заголовок 9 Знак"/>
    <w:link w:val="9"/>
    <w:rsid w:val="00DF14E6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link w:val="1"/>
    <w:rsid w:val="00DF14E6"/>
    <w:rPr>
      <w:rFonts w:eastAsia="Lucida Sans Unicode"/>
      <w:kern w:val="1"/>
      <w:sz w:val="28"/>
      <w:szCs w:val="24"/>
      <w:lang/>
    </w:rPr>
  </w:style>
  <w:style w:type="character" w:customStyle="1" w:styleId="20">
    <w:name w:val="Заголовок 2 Знак"/>
    <w:link w:val="2"/>
    <w:uiPriority w:val="99"/>
    <w:rsid w:val="00DF14E6"/>
    <w:rPr>
      <w:rFonts w:eastAsia="Lucida Sans Unicode"/>
      <w:kern w:val="1"/>
      <w:sz w:val="28"/>
      <w:szCs w:val="24"/>
      <w:lang/>
    </w:rPr>
  </w:style>
  <w:style w:type="character" w:customStyle="1" w:styleId="30">
    <w:name w:val="Заголовок 3 Знак"/>
    <w:link w:val="3"/>
    <w:uiPriority w:val="99"/>
    <w:rsid w:val="00DF14E6"/>
    <w:rPr>
      <w:rFonts w:eastAsia="Lucida Sans Unicode"/>
      <w:b/>
      <w:bCs/>
      <w:spacing w:val="100"/>
      <w:kern w:val="1"/>
      <w:sz w:val="24"/>
      <w:szCs w:val="24"/>
      <w:lang/>
    </w:rPr>
  </w:style>
  <w:style w:type="paragraph" w:styleId="af">
    <w:name w:val="Body Text Indent"/>
    <w:basedOn w:val="a"/>
    <w:link w:val="af0"/>
    <w:rsid w:val="00DF14E6"/>
    <w:pPr>
      <w:widowControl/>
      <w:suppressAutoHyphens w:val="0"/>
      <w:spacing w:line="360" w:lineRule="auto"/>
      <w:ind w:firstLine="709"/>
      <w:jc w:val="both"/>
    </w:pPr>
    <w:rPr>
      <w:rFonts w:ascii="Arial" w:eastAsia="Times New Roman" w:hAnsi="Arial"/>
      <w:kern w:val="0"/>
      <w:sz w:val="22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DF14E6"/>
    <w:rPr>
      <w:rFonts w:ascii="Arial" w:hAnsi="Arial"/>
      <w:sz w:val="22"/>
    </w:rPr>
  </w:style>
  <w:style w:type="character" w:customStyle="1" w:styleId="a5">
    <w:name w:val="Основной текст Знак"/>
    <w:link w:val="a4"/>
    <w:rsid w:val="00DF14E6"/>
    <w:rPr>
      <w:rFonts w:eastAsia="Lucida Sans Unicode"/>
      <w:kern w:val="1"/>
      <w:sz w:val="24"/>
      <w:szCs w:val="24"/>
      <w:lang/>
    </w:rPr>
  </w:style>
  <w:style w:type="paragraph" w:styleId="af1">
    <w:name w:val="Title"/>
    <w:aliases w:val=" Знак"/>
    <w:basedOn w:val="a"/>
    <w:link w:val="af2"/>
    <w:qFormat/>
    <w:rsid w:val="00DF14E6"/>
    <w:pPr>
      <w:widowControl/>
      <w:suppressAutoHyphens w:val="0"/>
      <w:jc w:val="center"/>
    </w:pPr>
    <w:rPr>
      <w:rFonts w:eastAsia="Times New Roman"/>
      <w:b/>
      <w:kern w:val="0"/>
      <w:szCs w:val="20"/>
      <w:lang w:val="x-none" w:eastAsia="x-none"/>
    </w:rPr>
  </w:style>
  <w:style w:type="character" w:customStyle="1" w:styleId="af2">
    <w:name w:val="Название Знак"/>
    <w:aliases w:val=" Знак Знак"/>
    <w:link w:val="af1"/>
    <w:rsid w:val="00DF14E6"/>
    <w:rPr>
      <w:b/>
      <w:sz w:val="24"/>
    </w:rPr>
  </w:style>
  <w:style w:type="paragraph" w:styleId="af3">
    <w:name w:val="header"/>
    <w:basedOn w:val="a"/>
    <w:link w:val="af4"/>
    <w:uiPriority w:val="99"/>
    <w:rsid w:val="00DF14E6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DF14E6"/>
  </w:style>
  <w:style w:type="paragraph" w:styleId="af5">
    <w:name w:val="footer"/>
    <w:basedOn w:val="a"/>
    <w:link w:val="af6"/>
    <w:uiPriority w:val="99"/>
    <w:rsid w:val="00DF14E6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DF14E6"/>
  </w:style>
  <w:style w:type="paragraph" w:customStyle="1" w:styleId="Style7">
    <w:name w:val="Style7"/>
    <w:basedOn w:val="a"/>
    <w:uiPriority w:val="99"/>
    <w:rsid w:val="00DF14E6"/>
    <w:pPr>
      <w:suppressAutoHyphens w:val="0"/>
      <w:autoSpaceDE w:val="0"/>
      <w:autoSpaceDN w:val="0"/>
      <w:adjustRightInd w:val="0"/>
      <w:spacing w:line="277" w:lineRule="exact"/>
      <w:ind w:firstLine="720"/>
      <w:jc w:val="both"/>
    </w:pPr>
    <w:rPr>
      <w:rFonts w:eastAsia="Times New Roman"/>
      <w:kern w:val="0"/>
      <w:lang w:eastAsia="ru-RU"/>
    </w:rPr>
  </w:style>
  <w:style w:type="character" w:customStyle="1" w:styleId="FontStyle14">
    <w:name w:val="Font Style14"/>
    <w:uiPriority w:val="99"/>
    <w:rsid w:val="00DF14E6"/>
    <w:rPr>
      <w:rFonts w:ascii="Times New Roman" w:hAnsi="Times New Roman" w:cs="Times New Roman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DF14E6"/>
  </w:style>
  <w:style w:type="character" w:styleId="af7">
    <w:name w:val="page number"/>
    <w:rsid w:val="00DF14E6"/>
  </w:style>
  <w:style w:type="paragraph" w:customStyle="1" w:styleId="af8">
    <w:name w:val="Стиль"/>
    <w:rsid w:val="00DF14E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f9">
    <w:name w:val="Table Grid"/>
    <w:basedOn w:val="a1"/>
    <w:uiPriority w:val="99"/>
    <w:rsid w:val="00DF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DF14E6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val="x-none" w:eastAsia="x-none"/>
    </w:rPr>
  </w:style>
  <w:style w:type="character" w:customStyle="1" w:styleId="25">
    <w:name w:val="Основной текст с отступом 2 Знак"/>
    <w:link w:val="24"/>
    <w:rsid w:val="00DF14E6"/>
    <w:rPr>
      <w:sz w:val="24"/>
      <w:szCs w:val="24"/>
    </w:rPr>
  </w:style>
  <w:style w:type="paragraph" w:styleId="26">
    <w:name w:val="Body Text 2"/>
    <w:basedOn w:val="a"/>
    <w:link w:val="27"/>
    <w:rsid w:val="00DF14E6"/>
    <w:pPr>
      <w:widowControl/>
      <w:suppressAutoHyphens w:val="0"/>
      <w:spacing w:after="120" w:line="480" w:lineRule="auto"/>
    </w:pPr>
    <w:rPr>
      <w:rFonts w:eastAsia="Times New Roman"/>
      <w:kern w:val="0"/>
      <w:lang w:val="x-none" w:eastAsia="x-none"/>
    </w:rPr>
  </w:style>
  <w:style w:type="character" w:customStyle="1" w:styleId="27">
    <w:name w:val="Основной текст 2 Знак"/>
    <w:link w:val="26"/>
    <w:rsid w:val="00DF14E6"/>
    <w:rPr>
      <w:sz w:val="24"/>
      <w:szCs w:val="24"/>
    </w:rPr>
  </w:style>
  <w:style w:type="paragraph" w:styleId="afa">
    <w:name w:val="Block Text"/>
    <w:basedOn w:val="a"/>
    <w:rsid w:val="00DF14E6"/>
    <w:pPr>
      <w:widowControl/>
      <w:suppressAutoHyphens w:val="0"/>
      <w:overflowPunct w:val="0"/>
      <w:autoSpaceDE w:val="0"/>
      <w:autoSpaceDN w:val="0"/>
      <w:adjustRightInd w:val="0"/>
      <w:ind w:left="708" w:right="332"/>
      <w:jc w:val="center"/>
      <w:textAlignment w:val="baseline"/>
    </w:pPr>
    <w:rPr>
      <w:rFonts w:eastAsia="Times New Roman"/>
      <w:b/>
      <w:kern w:val="0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F14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F14E6"/>
    <w:rPr>
      <w:rFonts w:ascii="Courier New" w:hAnsi="Courier New" w:cs="Courier New"/>
    </w:rPr>
  </w:style>
  <w:style w:type="character" w:customStyle="1" w:styleId="rvts6">
    <w:name w:val="rvts6"/>
    <w:rsid w:val="00DF14E6"/>
  </w:style>
  <w:style w:type="character" w:styleId="afb">
    <w:name w:val="Hyperlink"/>
    <w:uiPriority w:val="99"/>
    <w:rsid w:val="00DF14E6"/>
    <w:rPr>
      <w:color w:val="0000FF"/>
      <w:u w:val="single"/>
    </w:rPr>
  </w:style>
  <w:style w:type="paragraph" w:customStyle="1" w:styleId="rvps2">
    <w:name w:val="rvps2"/>
    <w:basedOn w:val="a"/>
    <w:rsid w:val="00DF14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rvps3">
    <w:name w:val="rvps3"/>
    <w:basedOn w:val="a"/>
    <w:rsid w:val="00DF14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rvts7">
    <w:name w:val="rvts7"/>
    <w:rsid w:val="00DF14E6"/>
  </w:style>
  <w:style w:type="paragraph" w:styleId="afc">
    <w:name w:val="Normal (Web)"/>
    <w:basedOn w:val="a"/>
    <w:rsid w:val="00DF14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fd">
    <w:name w:val="Strong"/>
    <w:uiPriority w:val="22"/>
    <w:qFormat/>
    <w:rsid w:val="00DF14E6"/>
    <w:rPr>
      <w:b/>
      <w:bCs/>
    </w:rPr>
  </w:style>
  <w:style w:type="paragraph" w:customStyle="1" w:styleId="16">
    <w:name w:val="Абзац списка1"/>
    <w:basedOn w:val="a"/>
    <w:rsid w:val="00DF14E6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28">
    <w:name w:val="Абзац списка2"/>
    <w:basedOn w:val="a"/>
    <w:rsid w:val="00DF14E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31">
    <w:name w:val="Абзац списка3"/>
    <w:basedOn w:val="a"/>
    <w:rsid w:val="00DF14E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fe">
    <w:name w:val="Основной текст_"/>
    <w:link w:val="17"/>
    <w:rsid w:val="00DF14E6"/>
    <w:rPr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e"/>
    <w:rsid w:val="00DF14E6"/>
    <w:pPr>
      <w:widowControl/>
      <w:shd w:val="clear" w:color="auto" w:fill="FFFFFF"/>
      <w:suppressAutoHyphens w:val="0"/>
      <w:spacing w:line="281" w:lineRule="exact"/>
      <w:ind w:hanging="340"/>
    </w:pPr>
    <w:rPr>
      <w:rFonts w:eastAsia="Times New Roman"/>
      <w:kern w:val="0"/>
      <w:sz w:val="28"/>
      <w:szCs w:val="28"/>
      <w:lang w:val="x-none" w:eastAsia="x-none"/>
    </w:rPr>
  </w:style>
  <w:style w:type="character" w:customStyle="1" w:styleId="1pt">
    <w:name w:val="Основной текст + Интервал 1 pt"/>
    <w:rsid w:val="00DF1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paragraph" w:customStyle="1" w:styleId="aff">
    <w:name w:val="Нормальный (таблица)"/>
    <w:basedOn w:val="a"/>
    <w:next w:val="a"/>
    <w:rsid w:val="00DF14E6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Style6">
    <w:name w:val="Style6"/>
    <w:basedOn w:val="a"/>
    <w:rsid w:val="00DF14E6"/>
    <w:pPr>
      <w:suppressAutoHyphens w:val="0"/>
      <w:autoSpaceDE w:val="0"/>
      <w:autoSpaceDN w:val="0"/>
      <w:adjustRightInd w:val="0"/>
      <w:spacing w:line="325" w:lineRule="exact"/>
      <w:ind w:firstLine="902"/>
      <w:jc w:val="both"/>
    </w:pPr>
    <w:rPr>
      <w:rFonts w:eastAsia="Times New Roman"/>
      <w:kern w:val="0"/>
      <w:lang w:eastAsia="ru-RU"/>
    </w:rPr>
  </w:style>
  <w:style w:type="character" w:customStyle="1" w:styleId="FontStyle20">
    <w:name w:val="Font Style20"/>
    <w:rsid w:val="00DF14E6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DF14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Cell">
    <w:name w:val="ConsPlusCell"/>
    <w:rsid w:val="00DF14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Знак"/>
    <w:basedOn w:val="a"/>
    <w:rsid w:val="00DF14E6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western">
    <w:name w:val="western"/>
    <w:basedOn w:val="a"/>
    <w:rsid w:val="00DF14E6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kern w:val="0"/>
      <w:sz w:val="26"/>
      <w:szCs w:val="26"/>
      <w:lang w:eastAsia="ru-RU"/>
    </w:rPr>
  </w:style>
  <w:style w:type="character" w:customStyle="1" w:styleId="9pt">
    <w:name w:val="Основной текст + 9 pt"/>
    <w:rsid w:val="00DF14E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f1">
    <w:name w:val="Цветовое выделение"/>
    <w:uiPriority w:val="99"/>
    <w:rsid w:val="00DF14E6"/>
    <w:rPr>
      <w:b/>
      <w:bCs/>
      <w:color w:val="000080"/>
      <w:sz w:val="20"/>
      <w:szCs w:val="20"/>
    </w:rPr>
  </w:style>
  <w:style w:type="paragraph" w:styleId="aff2">
    <w:name w:val="Plain Text"/>
    <w:basedOn w:val="a"/>
    <w:link w:val="aff3"/>
    <w:rsid w:val="00DF14E6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ff3">
    <w:name w:val="Текст Знак"/>
    <w:link w:val="aff2"/>
    <w:rsid w:val="00DF14E6"/>
    <w:rPr>
      <w:rFonts w:ascii="Courier New" w:hAnsi="Courier New"/>
    </w:rPr>
  </w:style>
  <w:style w:type="paragraph" w:customStyle="1" w:styleId="18">
    <w:name w:val="Без интервала1"/>
    <w:rsid w:val="00DF14E6"/>
    <w:rPr>
      <w:rFonts w:ascii="Calibri" w:hAnsi="Calibri" w:cs="Calibri"/>
      <w:sz w:val="22"/>
      <w:szCs w:val="22"/>
    </w:rPr>
  </w:style>
  <w:style w:type="character" w:customStyle="1" w:styleId="blk">
    <w:name w:val="blk"/>
    <w:rsid w:val="00DF14E6"/>
  </w:style>
  <w:style w:type="character" w:customStyle="1" w:styleId="ep">
    <w:name w:val="ep"/>
    <w:rsid w:val="00DF14E6"/>
  </w:style>
  <w:style w:type="paragraph" w:customStyle="1" w:styleId="printj">
    <w:name w:val="printj"/>
    <w:basedOn w:val="a"/>
    <w:rsid w:val="00DF14E6"/>
    <w:pPr>
      <w:widowControl/>
      <w:suppressAutoHyphens w:val="0"/>
      <w:spacing w:before="144" w:after="288"/>
      <w:jc w:val="both"/>
    </w:pPr>
    <w:rPr>
      <w:rFonts w:eastAsia="Times New Roman"/>
      <w:kern w:val="0"/>
      <w:lang w:eastAsia="ru-RU"/>
    </w:rPr>
  </w:style>
  <w:style w:type="paragraph" w:styleId="aff4">
    <w:name w:val="annotation text"/>
    <w:basedOn w:val="a"/>
    <w:link w:val="aff5"/>
    <w:rsid w:val="00DF14E6"/>
    <w:pPr>
      <w:widowControl/>
      <w:suppressAutoHyphens w:val="0"/>
      <w:jc w:val="both"/>
    </w:pPr>
    <w:rPr>
      <w:rFonts w:eastAsia="Calibri"/>
      <w:kern w:val="0"/>
      <w:sz w:val="20"/>
      <w:szCs w:val="20"/>
      <w:lang w:val="x-none" w:eastAsia="x-none"/>
    </w:rPr>
  </w:style>
  <w:style w:type="character" w:customStyle="1" w:styleId="aff5">
    <w:name w:val="Текст примечания Знак"/>
    <w:link w:val="aff4"/>
    <w:rsid w:val="00DF14E6"/>
    <w:rPr>
      <w:rFonts w:eastAsia="Calibri"/>
    </w:rPr>
  </w:style>
  <w:style w:type="character" w:styleId="aff6">
    <w:name w:val="annotation reference"/>
    <w:rsid w:val="00DF14E6"/>
    <w:rPr>
      <w:rFonts w:cs="Times New Roman"/>
      <w:sz w:val="16"/>
      <w:szCs w:val="16"/>
    </w:rPr>
  </w:style>
  <w:style w:type="table" w:customStyle="1" w:styleId="19">
    <w:name w:val="Сетка таблицы1"/>
    <w:rsid w:val="00DF14E6"/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rsid w:val="00DF14E6"/>
    <w:rPr>
      <w:rFonts w:cs="Times New Roman"/>
      <w:color w:val="954F72"/>
      <w:u w:val="single"/>
    </w:rPr>
  </w:style>
  <w:style w:type="character" w:customStyle="1" w:styleId="1a">
    <w:name w:val="Замещающий текст1"/>
    <w:semiHidden/>
    <w:rsid w:val="00DF14E6"/>
    <w:rPr>
      <w:rFonts w:cs="Times New Roman"/>
      <w:color w:val="808080"/>
    </w:rPr>
  </w:style>
  <w:style w:type="character" w:customStyle="1" w:styleId="CharStyle3">
    <w:name w:val="Char Style 3"/>
    <w:link w:val="Style2"/>
    <w:uiPriority w:val="99"/>
    <w:locked/>
    <w:rsid w:val="00DF14E6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F14E6"/>
    <w:pPr>
      <w:shd w:val="clear" w:color="auto" w:fill="FFFFFF"/>
      <w:suppressAutoHyphens w:val="0"/>
      <w:spacing w:after="660" w:line="360" w:lineRule="exact"/>
    </w:pPr>
    <w:rPr>
      <w:rFonts w:eastAsia="Times New Roman"/>
      <w:kern w:val="0"/>
      <w:sz w:val="26"/>
      <w:szCs w:val="20"/>
      <w:lang w:val="x-none" w:eastAsia="x-none"/>
    </w:rPr>
  </w:style>
  <w:style w:type="character" w:customStyle="1" w:styleId="CharStyle5">
    <w:name w:val="Char Style 5"/>
    <w:link w:val="Style4"/>
    <w:locked/>
    <w:rsid w:val="00DF14E6"/>
    <w:rPr>
      <w:b/>
      <w:sz w:val="26"/>
      <w:shd w:val="clear" w:color="auto" w:fill="FFFFFF"/>
    </w:rPr>
  </w:style>
  <w:style w:type="character" w:customStyle="1" w:styleId="CharStyle6">
    <w:name w:val="Char Style 6"/>
    <w:rsid w:val="00DF14E6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rsid w:val="00DF14E6"/>
    <w:pPr>
      <w:shd w:val="clear" w:color="auto" w:fill="FFFFFF"/>
      <w:suppressAutoHyphens w:val="0"/>
      <w:spacing w:before="660" w:line="322" w:lineRule="exact"/>
      <w:jc w:val="center"/>
    </w:pPr>
    <w:rPr>
      <w:rFonts w:eastAsia="Times New Roman"/>
      <w:b/>
      <w:kern w:val="0"/>
      <w:sz w:val="26"/>
      <w:szCs w:val="20"/>
      <w:lang w:val="x-none" w:eastAsia="x-none"/>
    </w:rPr>
  </w:style>
  <w:style w:type="paragraph" w:styleId="aff8">
    <w:name w:val="footnote text"/>
    <w:basedOn w:val="a"/>
    <w:link w:val="aff9"/>
    <w:rsid w:val="00DF14E6"/>
    <w:pPr>
      <w:widowControl/>
      <w:suppressAutoHyphens w:val="0"/>
      <w:jc w:val="both"/>
    </w:pPr>
    <w:rPr>
      <w:rFonts w:eastAsia="Calibri"/>
      <w:kern w:val="0"/>
      <w:sz w:val="20"/>
      <w:szCs w:val="20"/>
      <w:lang w:val="x-none" w:eastAsia="x-none"/>
    </w:rPr>
  </w:style>
  <w:style w:type="character" w:customStyle="1" w:styleId="aff9">
    <w:name w:val="Текст сноски Знак"/>
    <w:link w:val="aff8"/>
    <w:rsid w:val="00DF14E6"/>
    <w:rPr>
      <w:rFonts w:eastAsia="Calibri"/>
    </w:rPr>
  </w:style>
  <w:style w:type="character" w:styleId="affa">
    <w:name w:val="footnote reference"/>
    <w:rsid w:val="00DF14E6"/>
    <w:rPr>
      <w:rFonts w:cs="Times New Roman"/>
      <w:vertAlign w:val="superscript"/>
    </w:rPr>
  </w:style>
  <w:style w:type="table" w:customStyle="1" w:styleId="29">
    <w:name w:val="Сетка таблицы2"/>
    <w:rsid w:val="00DF14E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rsid w:val="00DF14E6"/>
    <w:rPr>
      <w:sz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annotation subject"/>
    <w:basedOn w:val="aff4"/>
    <w:next w:val="aff4"/>
    <w:link w:val="affc"/>
    <w:rsid w:val="00DF14E6"/>
    <w:rPr>
      <w:b/>
      <w:bCs/>
    </w:rPr>
  </w:style>
  <w:style w:type="character" w:customStyle="1" w:styleId="affc">
    <w:name w:val="Тема примечания Знак"/>
    <w:link w:val="affb"/>
    <w:rsid w:val="00DF14E6"/>
    <w:rPr>
      <w:rFonts w:eastAsia="Calibri"/>
      <w:b/>
      <w:bCs/>
    </w:rPr>
  </w:style>
  <w:style w:type="character" w:customStyle="1" w:styleId="CharStyle21">
    <w:name w:val="Char Style 21"/>
    <w:link w:val="Style20"/>
    <w:locked/>
    <w:rsid w:val="00DF14E6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DF14E6"/>
    <w:pPr>
      <w:shd w:val="clear" w:color="auto" w:fill="FFFFFF"/>
      <w:suppressAutoHyphens w:val="0"/>
      <w:spacing w:line="360" w:lineRule="exact"/>
      <w:jc w:val="both"/>
    </w:pPr>
    <w:rPr>
      <w:rFonts w:eastAsia="Times New Roman"/>
      <w:i/>
      <w:iCs/>
      <w:kern w:val="0"/>
      <w:sz w:val="26"/>
      <w:szCs w:val="26"/>
      <w:lang w:val="x-none" w:eastAsia="x-none"/>
    </w:rPr>
  </w:style>
  <w:style w:type="character" w:customStyle="1" w:styleId="CharStyle3Exact">
    <w:name w:val="Char Style 3 Exact"/>
    <w:locked/>
    <w:rsid w:val="00DF14E6"/>
    <w:rPr>
      <w:rFonts w:cs="Times New Roman"/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locked/>
    <w:rsid w:val="00DF14E6"/>
    <w:rPr>
      <w:rFonts w:cs="Times New Roman"/>
      <w:sz w:val="26"/>
      <w:szCs w:val="26"/>
      <w:shd w:val="clear" w:color="auto" w:fill="FFFFFF"/>
    </w:rPr>
  </w:style>
  <w:style w:type="character" w:customStyle="1" w:styleId="CharStyle7Exact">
    <w:name w:val="Char Style 7 Exact"/>
    <w:link w:val="Style60"/>
    <w:locked/>
    <w:rsid w:val="00DF14E6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0">
    <w:name w:val="Style 6"/>
    <w:basedOn w:val="a"/>
    <w:link w:val="CharStyle7Exact"/>
    <w:rsid w:val="00DF14E6"/>
    <w:pPr>
      <w:shd w:val="clear" w:color="auto" w:fill="FFFFFF"/>
      <w:suppressAutoHyphens w:val="0"/>
      <w:spacing w:line="360" w:lineRule="exact"/>
    </w:pPr>
    <w:rPr>
      <w:rFonts w:eastAsia="Times New Roman"/>
      <w:b/>
      <w:bCs/>
      <w:i/>
      <w:iCs/>
      <w:spacing w:val="3"/>
      <w:kern w:val="0"/>
      <w:sz w:val="23"/>
      <w:szCs w:val="23"/>
      <w:lang w:val="x-none" w:eastAsia="x-none"/>
    </w:rPr>
  </w:style>
  <w:style w:type="character" w:customStyle="1" w:styleId="CharStyle10">
    <w:name w:val="Char Style 10"/>
    <w:link w:val="Style9"/>
    <w:locked/>
    <w:rsid w:val="00DF14E6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rsid w:val="00DF14E6"/>
    <w:pPr>
      <w:shd w:val="clear" w:color="auto" w:fill="FFFFFF"/>
      <w:suppressAutoHyphens w:val="0"/>
      <w:spacing w:line="240" w:lineRule="atLeast"/>
    </w:pPr>
    <w:rPr>
      <w:rFonts w:eastAsia="Times New Roman"/>
      <w:spacing w:val="10"/>
      <w:kern w:val="0"/>
      <w:sz w:val="26"/>
      <w:szCs w:val="26"/>
      <w:lang w:val="x-none" w:eastAsia="x-none"/>
    </w:rPr>
  </w:style>
  <w:style w:type="character" w:customStyle="1" w:styleId="CharStyle13">
    <w:name w:val="Char Style 13"/>
    <w:link w:val="Style12"/>
    <w:locked/>
    <w:rsid w:val="00DF14E6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DF14E6"/>
    <w:pPr>
      <w:shd w:val="clear" w:color="auto" w:fill="FFFFFF"/>
      <w:suppressAutoHyphens w:val="0"/>
      <w:spacing w:before="300" w:after="300" w:line="360" w:lineRule="exact"/>
      <w:ind w:firstLine="720"/>
      <w:outlineLvl w:val="3"/>
    </w:pPr>
    <w:rPr>
      <w:rFonts w:eastAsia="Times New Roman"/>
      <w:b/>
      <w:bCs/>
      <w:kern w:val="0"/>
      <w:sz w:val="26"/>
      <w:szCs w:val="26"/>
      <w:lang w:val="x-none" w:eastAsia="x-none"/>
    </w:rPr>
  </w:style>
  <w:style w:type="character" w:customStyle="1" w:styleId="CharStyle16">
    <w:name w:val="Char Style 16"/>
    <w:link w:val="Style15"/>
    <w:locked/>
    <w:rsid w:val="00DF14E6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rsid w:val="00DF14E6"/>
    <w:pPr>
      <w:shd w:val="clear" w:color="auto" w:fill="FFFFFF"/>
      <w:suppressAutoHyphens w:val="0"/>
      <w:spacing w:line="355" w:lineRule="exact"/>
    </w:pPr>
    <w:rPr>
      <w:rFonts w:eastAsia="Times New Roman"/>
      <w:b/>
      <w:bCs/>
      <w:kern w:val="0"/>
      <w:sz w:val="20"/>
      <w:szCs w:val="20"/>
      <w:lang w:val="x-none" w:eastAsia="x-none"/>
    </w:rPr>
  </w:style>
  <w:style w:type="character" w:customStyle="1" w:styleId="CharStyle18">
    <w:name w:val="Char Style 18"/>
    <w:link w:val="Style17"/>
    <w:locked/>
    <w:rsid w:val="00DF14E6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rsid w:val="00DF14E6"/>
    <w:pPr>
      <w:shd w:val="clear" w:color="auto" w:fill="FFFFFF"/>
      <w:suppressAutoHyphens w:val="0"/>
      <w:spacing w:line="374" w:lineRule="exact"/>
      <w:ind w:firstLine="720"/>
    </w:pPr>
    <w:rPr>
      <w:rFonts w:eastAsia="Times New Roman"/>
      <w:spacing w:val="10"/>
      <w:kern w:val="0"/>
      <w:sz w:val="17"/>
      <w:szCs w:val="17"/>
      <w:lang w:val="en-US" w:eastAsia="x-none"/>
    </w:rPr>
  </w:style>
  <w:style w:type="character" w:customStyle="1" w:styleId="CharStyle25">
    <w:name w:val="Char Style 25"/>
    <w:link w:val="Style24"/>
    <w:locked/>
    <w:rsid w:val="00DF14E6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rsid w:val="00DF14E6"/>
    <w:pPr>
      <w:shd w:val="clear" w:color="auto" w:fill="FFFFFF"/>
      <w:suppressAutoHyphens w:val="0"/>
      <w:spacing w:after="120" w:line="240" w:lineRule="atLeast"/>
    </w:pPr>
    <w:rPr>
      <w:rFonts w:eastAsia="Times New Roman"/>
      <w:b/>
      <w:bCs/>
      <w:kern w:val="0"/>
      <w:sz w:val="10"/>
      <w:szCs w:val="10"/>
      <w:lang w:val="en-US" w:eastAsia="x-none"/>
    </w:rPr>
  </w:style>
  <w:style w:type="character" w:customStyle="1" w:styleId="CharStyle29">
    <w:name w:val="Char Style 29"/>
    <w:link w:val="Style28"/>
    <w:locked/>
    <w:rsid w:val="00DF14E6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rsid w:val="00DF14E6"/>
    <w:pPr>
      <w:shd w:val="clear" w:color="auto" w:fill="FFFFFF"/>
      <w:suppressAutoHyphens w:val="0"/>
      <w:spacing w:after="60" w:line="240" w:lineRule="atLeast"/>
      <w:jc w:val="both"/>
    </w:pPr>
    <w:rPr>
      <w:rFonts w:eastAsia="Times New Roman"/>
      <w:kern w:val="0"/>
      <w:sz w:val="16"/>
      <w:szCs w:val="16"/>
      <w:lang w:val="x-none" w:eastAsia="x-none"/>
    </w:rPr>
  </w:style>
  <w:style w:type="character" w:customStyle="1" w:styleId="CharStyle33">
    <w:name w:val="Char Style 33"/>
    <w:link w:val="Style32"/>
    <w:locked/>
    <w:rsid w:val="00DF14E6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rsid w:val="00DF14E6"/>
    <w:pPr>
      <w:shd w:val="clear" w:color="auto" w:fill="FFFFFF"/>
      <w:suppressAutoHyphens w:val="0"/>
      <w:spacing w:after="60" w:line="240" w:lineRule="atLeast"/>
      <w:ind w:firstLine="720"/>
      <w:jc w:val="both"/>
    </w:pPr>
    <w:rPr>
      <w:rFonts w:eastAsia="Times New Roman"/>
      <w:kern w:val="0"/>
      <w:sz w:val="19"/>
      <w:szCs w:val="19"/>
      <w:lang w:val="en-US" w:eastAsia="x-none"/>
    </w:rPr>
  </w:style>
  <w:style w:type="character" w:customStyle="1" w:styleId="CharStyle37">
    <w:name w:val="Char Style 37"/>
    <w:link w:val="Style36"/>
    <w:locked/>
    <w:rsid w:val="00DF14E6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rsid w:val="00DF14E6"/>
    <w:pPr>
      <w:shd w:val="clear" w:color="auto" w:fill="FFFFFF"/>
      <w:suppressAutoHyphens w:val="0"/>
      <w:spacing w:after="120" w:line="240" w:lineRule="atLeast"/>
      <w:ind w:firstLine="720"/>
      <w:jc w:val="both"/>
    </w:pPr>
    <w:rPr>
      <w:rFonts w:eastAsia="Times New Roman"/>
      <w:kern w:val="0"/>
      <w:sz w:val="26"/>
      <w:szCs w:val="26"/>
      <w:lang w:val="x-none" w:eastAsia="x-none"/>
    </w:rPr>
  </w:style>
  <w:style w:type="character" w:customStyle="1" w:styleId="CharStyle43">
    <w:name w:val="Char Style 43"/>
    <w:link w:val="Style42"/>
    <w:locked/>
    <w:rsid w:val="00DF14E6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rsid w:val="00DF14E6"/>
    <w:pPr>
      <w:shd w:val="clear" w:color="auto" w:fill="FFFFFF"/>
      <w:suppressAutoHyphens w:val="0"/>
      <w:spacing w:line="240" w:lineRule="atLeast"/>
      <w:ind w:firstLine="720"/>
      <w:jc w:val="both"/>
      <w:outlineLvl w:val="0"/>
    </w:pPr>
    <w:rPr>
      <w:rFonts w:eastAsia="Times New Roman"/>
      <w:b/>
      <w:bCs/>
      <w:kern w:val="0"/>
      <w:sz w:val="20"/>
      <w:szCs w:val="20"/>
      <w:lang w:val="x-none" w:eastAsia="x-none"/>
    </w:rPr>
  </w:style>
  <w:style w:type="character" w:customStyle="1" w:styleId="CharStyle46">
    <w:name w:val="Char Style 46"/>
    <w:link w:val="Style45"/>
    <w:locked/>
    <w:rsid w:val="00DF14E6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rsid w:val="00DF14E6"/>
    <w:pPr>
      <w:shd w:val="clear" w:color="auto" w:fill="FFFFFF"/>
      <w:suppressAutoHyphens w:val="0"/>
      <w:spacing w:before="300" w:after="300" w:line="365" w:lineRule="exact"/>
      <w:ind w:firstLine="720"/>
      <w:jc w:val="both"/>
      <w:outlineLvl w:val="3"/>
    </w:pPr>
    <w:rPr>
      <w:rFonts w:eastAsia="Times New Roman"/>
      <w:kern w:val="0"/>
      <w:sz w:val="26"/>
      <w:szCs w:val="26"/>
      <w:lang w:val="x-none" w:eastAsia="x-none"/>
    </w:rPr>
  </w:style>
  <w:style w:type="character" w:customStyle="1" w:styleId="CharStyle52">
    <w:name w:val="Char Style 52"/>
    <w:link w:val="Style51"/>
    <w:locked/>
    <w:rsid w:val="00DF14E6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rsid w:val="00DF14E6"/>
    <w:pPr>
      <w:shd w:val="clear" w:color="auto" w:fill="FFFFFF"/>
      <w:suppressAutoHyphens w:val="0"/>
      <w:spacing w:line="365" w:lineRule="exact"/>
      <w:ind w:firstLine="720"/>
      <w:jc w:val="both"/>
    </w:pPr>
    <w:rPr>
      <w:rFonts w:eastAsia="Times New Roman"/>
      <w:kern w:val="0"/>
      <w:sz w:val="26"/>
      <w:szCs w:val="26"/>
      <w:lang w:val="x-none" w:eastAsia="x-none"/>
    </w:rPr>
  </w:style>
  <w:style w:type="character" w:customStyle="1" w:styleId="CharStyle57">
    <w:name w:val="Char Style 57"/>
    <w:link w:val="Style56"/>
    <w:locked/>
    <w:rsid w:val="00DF14E6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rsid w:val="00DF14E6"/>
    <w:pPr>
      <w:shd w:val="clear" w:color="auto" w:fill="FFFFFF"/>
      <w:suppressAutoHyphens w:val="0"/>
      <w:spacing w:after="60" w:line="240" w:lineRule="atLeast"/>
      <w:ind w:firstLine="720"/>
      <w:jc w:val="both"/>
      <w:outlineLvl w:val="2"/>
    </w:pPr>
    <w:rPr>
      <w:rFonts w:eastAsia="Times New Roman"/>
      <w:b/>
      <w:bCs/>
      <w:kern w:val="0"/>
      <w:sz w:val="20"/>
      <w:szCs w:val="20"/>
      <w:lang w:val="en-US" w:eastAsia="x-none"/>
    </w:rPr>
  </w:style>
  <w:style w:type="character" w:customStyle="1" w:styleId="CharStyle62">
    <w:name w:val="Char Style 62"/>
    <w:link w:val="Style61"/>
    <w:locked/>
    <w:rsid w:val="00DF14E6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rsid w:val="00DF14E6"/>
    <w:pPr>
      <w:shd w:val="clear" w:color="auto" w:fill="FFFFFF"/>
      <w:suppressAutoHyphens w:val="0"/>
      <w:spacing w:after="120" w:line="240" w:lineRule="atLeast"/>
      <w:ind w:firstLine="700"/>
      <w:jc w:val="both"/>
    </w:pPr>
    <w:rPr>
      <w:rFonts w:eastAsia="Times New Roman"/>
      <w:b/>
      <w:bCs/>
      <w:kern w:val="0"/>
      <w:sz w:val="16"/>
      <w:szCs w:val="16"/>
      <w:lang w:val="x-none" w:eastAsia="x-none"/>
    </w:rPr>
  </w:style>
  <w:style w:type="character" w:customStyle="1" w:styleId="CharStyle66">
    <w:name w:val="Char Style 66"/>
    <w:link w:val="Style65"/>
    <w:locked/>
    <w:rsid w:val="00DF14E6"/>
    <w:rPr>
      <w:shd w:val="clear" w:color="auto" w:fill="FFFFFF"/>
    </w:rPr>
  </w:style>
  <w:style w:type="paragraph" w:customStyle="1" w:styleId="Style65">
    <w:name w:val="Style 65"/>
    <w:basedOn w:val="a"/>
    <w:link w:val="CharStyle66"/>
    <w:rsid w:val="00DF14E6"/>
    <w:pPr>
      <w:shd w:val="clear" w:color="auto" w:fill="FFFFFF"/>
      <w:suppressAutoHyphens w:val="0"/>
      <w:spacing w:before="300" w:line="355" w:lineRule="exact"/>
      <w:ind w:firstLine="700"/>
      <w:jc w:val="both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CharStyle68">
    <w:name w:val="Char Style 68"/>
    <w:link w:val="Style67"/>
    <w:locked/>
    <w:rsid w:val="00DF14E6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rsid w:val="00DF14E6"/>
    <w:pPr>
      <w:shd w:val="clear" w:color="auto" w:fill="FFFFFF"/>
      <w:suppressAutoHyphens w:val="0"/>
      <w:spacing w:line="350" w:lineRule="exact"/>
      <w:ind w:firstLine="700"/>
      <w:jc w:val="both"/>
    </w:pPr>
    <w:rPr>
      <w:rFonts w:eastAsia="Times New Roman"/>
      <w:b/>
      <w:bCs/>
      <w:kern w:val="0"/>
      <w:sz w:val="20"/>
      <w:szCs w:val="20"/>
      <w:lang w:val="x-none" w:eastAsia="x-none"/>
    </w:rPr>
  </w:style>
  <w:style w:type="character" w:customStyle="1" w:styleId="CharStyle73">
    <w:name w:val="Char Style 73"/>
    <w:link w:val="Style72"/>
    <w:locked/>
    <w:rsid w:val="00DF14E6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rsid w:val="00DF14E6"/>
    <w:pPr>
      <w:shd w:val="clear" w:color="auto" w:fill="FFFFFF"/>
      <w:suppressAutoHyphens w:val="0"/>
      <w:spacing w:line="355" w:lineRule="exact"/>
      <w:ind w:firstLine="700"/>
      <w:jc w:val="both"/>
    </w:pPr>
    <w:rPr>
      <w:rFonts w:eastAsia="Times New Roman"/>
      <w:b/>
      <w:bCs/>
      <w:kern w:val="0"/>
      <w:sz w:val="23"/>
      <w:szCs w:val="23"/>
      <w:lang w:val="en-US" w:eastAsia="x-none"/>
    </w:rPr>
  </w:style>
  <w:style w:type="character" w:customStyle="1" w:styleId="CharStyle77">
    <w:name w:val="Char Style 77"/>
    <w:link w:val="Style76"/>
    <w:locked/>
    <w:rsid w:val="00DF14E6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rsid w:val="00DF14E6"/>
    <w:pPr>
      <w:shd w:val="clear" w:color="auto" w:fill="FFFFFF"/>
      <w:suppressAutoHyphens w:val="0"/>
      <w:spacing w:line="365" w:lineRule="exact"/>
      <w:ind w:firstLine="720"/>
      <w:jc w:val="both"/>
      <w:outlineLvl w:val="1"/>
    </w:pPr>
    <w:rPr>
      <w:rFonts w:eastAsia="Times New Roman"/>
      <w:kern w:val="0"/>
      <w:sz w:val="26"/>
      <w:szCs w:val="26"/>
      <w:lang w:val="x-none" w:eastAsia="x-none"/>
    </w:rPr>
  </w:style>
  <w:style w:type="character" w:customStyle="1" w:styleId="CharStyle80">
    <w:name w:val="Char Style 80"/>
    <w:link w:val="Style79"/>
    <w:locked/>
    <w:rsid w:val="00DF14E6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rsid w:val="00DF14E6"/>
    <w:pPr>
      <w:shd w:val="clear" w:color="auto" w:fill="FFFFFF"/>
      <w:suppressAutoHyphens w:val="0"/>
      <w:spacing w:line="355" w:lineRule="exact"/>
      <w:ind w:firstLine="700"/>
      <w:jc w:val="both"/>
    </w:pPr>
    <w:rPr>
      <w:rFonts w:eastAsia="Times New Roman"/>
      <w:b/>
      <w:bCs/>
      <w:kern w:val="0"/>
      <w:sz w:val="20"/>
      <w:szCs w:val="20"/>
      <w:lang w:val="x-none" w:eastAsia="x-none"/>
    </w:rPr>
  </w:style>
  <w:style w:type="character" w:customStyle="1" w:styleId="CharStyle84">
    <w:name w:val="Char Style 84"/>
    <w:link w:val="Style83"/>
    <w:locked/>
    <w:rsid w:val="00DF14E6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rsid w:val="00DF14E6"/>
    <w:pPr>
      <w:shd w:val="clear" w:color="auto" w:fill="FFFFFF"/>
      <w:suppressAutoHyphens w:val="0"/>
      <w:spacing w:after="120" w:line="240" w:lineRule="atLeast"/>
      <w:ind w:firstLine="720"/>
      <w:jc w:val="both"/>
    </w:pPr>
    <w:rPr>
      <w:rFonts w:eastAsia="Times New Roman"/>
      <w:kern w:val="0"/>
      <w:sz w:val="17"/>
      <w:szCs w:val="17"/>
      <w:lang w:val="x-none" w:eastAsia="x-none"/>
    </w:rPr>
  </w:style>
  <w:style w:type="character" w:customStyle="1" w:styleId="CharStyle86">
    <w:name w:val="Char Style 86"/>
    <w:link w:val="Style85"/>
    <w:locked/>
    <w:rsid w:val="00DF14E6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rsid w:val="00DF14E6"/>
    <w:pPr>
      <w:shd w:val="clear" w:color="auto" w:fill="FFFFFF"/>
      <w:suppressAutoHyphens w:val="0"/>
      <w:spacing w:line="389" w:lineRule="exact"/>
    </w:pPr>
    <w:rPr>
      <w:rFonts w:eastAsia="Times New Roman"/>
      <w:b/>
      <w:bCs/>
      <w:kern w:val="0"/>
      <w:sz w:val="17"/>
      <w:szCs w:val="17"/>
      <w:lang w:val="x-none" w:eastAsia="x-none"/>
    </w:rPr>
  </w:style>
  <w:style w:type="character" w:customStyle="1" w:styleId="CharStyle91">
    <w:name w:val="Char Style 91"/>
    <w:link w:val="Style90"/>
    <w:locked/>
    <w:rsid w:val="00DF14E6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rsid w:val="00DF14E6"/>
    <w:pPr>
      <w:shd w:val="clear" w:color="auto" w:fill="FFFFFF"/>
      <w:suppressAutoHyphens w:val="0"/>
      <w:spacing w:after="120" w:line="240" w:lineRule="atLeast"/>
    </w:pPr>
    <w:rPr>
      <w:rFonts w:eastAsia="Times New Roman"/>
      <w:b/>
      <w:bCs/>
      <w:kern w:val="0"/>
      <w:sz w:val="11"/>
      <w:szCs w:val="11"/>
      <w:lang w:val="x-none" w:eastAsia="x-none"/>
    </w:rPr>
  </w:style>
  <w:style w:type="character" w:customStyle="1" w:styleId="CharStyle95">
    <w:name w:val="Char Style 95"/>
    <w:link w:val="Style94"/>
    <w:locked/>
    <w:rsid w:val="00DF14E6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rsid w:val="00DF14E6"/>
    <w:pPr>
      <w:shd w:val="clear" w:color="auto" w:fill="FFFFFF"/>
      <w:suppressAutoHyphens w:val="0"/>
      <w:spacing w:before="300" w:line="240" w:lineRule="atLeast"/>
    </w:pPr>
    <w:rPr>
      <w:rFonts w:eastAsia="Times New Roman"/>
      <w:b/>
      <w:bCs/>
      <w:kern w:val="0"/>
      <w:sz w:val="9"/>
      <w:szCs w:val="9"/>
      <w:lang w:val="x-none" w:eastAsia="x-none"/>
    </w:rPr>
  </w:style>
  <w:style w:type="character" w:customStyle="1" w:styleId="CharStyle102">
    <w:name w:val="Char Style 102"/>
    <w:link w:val="Style101"/>
    <w:locked/>
    <w:rsid w:val="00DF14E6"/>
    <w:rPr>
      <w:shd w:val="clear" w:color="auto" w:fill="FFFFFF"/>
    </w:rPr>
  </w:style>
  <w:style w:type="paragraph" w:customStyle="1" w:styleId="Style101">
    <w:name w:val="Style 101"/>
    <w:basedOn w:val="a"/>
    <w:link w:val="CharStyle102"/>
    <w:rsid w:val="00DF14E6"/>
    <w:pPr>
      <w:shd w:val="clear" w:color="auto" w:fill="FFFFFF"/>
      <w:suppressAutoHyphens w:val="0"/>
      <w:spacing w:after="120" w:line="240" w:lineRule="atLeast"/>
      <w:ind w:firstLine="720"/>
      <w:jc w:val="both"/>
      <w:outlineLvl w:val="2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CharStyle112">
    <w:name w:val="Char Style 112"/>
    <w:link w:val="Style111"/>
    <w:locked/>
    <w:rsid w:val="00DF14E6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rsid w:val="00DF14E6"/>
    <w:pPr>
      <w:shd w:val="clear" w:color="auto" w:fill="FFFFFF"/>
      <w:suppressAutoHyphens w:val="0"/>
      <w:spacing w:after="360" w:line="240" w:lineRule="atLeast"/>
      <w:ind w:firstLine="720"/>
      <w:jc w:val="both"/>
    </w:pPr>
    <w:rPr>
      <w:rFonts w:eastAsia="Times New Roman"/>
      <w:b/>
      <w:bCs/>
      <w:kern w:val="0"/>
      <w:sz w:val="17"/>
      <w:szCs w:val="17"/>
      <w:lang w:val="x-none" w:eastAsia="x-none"/>
    </w:rPr>
  </w:style>
  <w:style w:type="character" w:customStyle="1" w:styleId="CharStyle114">
    <w:name w:val="Char Style 114"/>
    <w:link w:val="Style113"/>
    <w:locked/>
    <w:rsid w:val="00DF14E6"/>
    <w:rPr>
      <w:shd w:val="clear" w:color="auto" w:fill="FFFFFF"/>
    </w:rPr>
  </w:style>
  <w:style w:type="paragraph" w:customStyle="1" w:styleId="Style113">
    <w:name w:val="Style 113"/>
    <w:basedOn w:val="a"/>
    <w:link w:val="CharStyle114"/>
    <w:rsid w:val="00DF14E6"/>
    <w:pPr>
      <w:shd w:val="clear" w:color="auto" w:fill="FFFFFF"/>
      <w:suppressAutoHyphens w:val="0"/>
      <w:spacing w:before="120" w:line="240" w:lineRule="atLeast"/>
      <w:jc w:val="both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CharStyle119">
    <w:name w:val="Char Style 119"/>
    <w:link w:val="Style118"/>
    <w:locked/>
    <w:rsid w:val="00DF14E6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rsid w:val="00DF14E6"/>
    <w:pPr>
      <w:shd w:val="clear" w:color="auto" w:fill="FFFFFF"/>
      <w:suppressAutoHyphens w:val="0"/>
      <w:spacing w:after="420" w:line="240" w:lineRule="atLeast"/>
      <w:ind w:firstLine="720"/>
      <w:jc w:val="both"/>
    </w:pPr>
    <w:rPr>
      <w:rFonts w:eastAsia="Times New Roman"/>
      <w:b/>
      <w:bCs/>
      <w:kern w:val="0"/>
      <w:sz w:val="16"/>
      <w:szCs w:val="16"/>
      <w:lang w:val="x-none" w:eastAsia="x-none"/>
    </w:rPr>
  </w:style>
  <w:style w:type="character" w:customStyle="1" w:styleId="CharStyle123">
    <w:name w:val="Char Style 123"/>
    <w:link w:val="Style122"/>
    <w:locked/>
    <w:rsid w:val="00DF14E6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rsid w:val="00DF14E6"/>
    <w:pPr>
      <w:shd w:val="clear" w:color="auto" w:fill="FFFFFF"/>
      <w:suppressAutoHyphens w:val="0"/>
      <w:spacing w:after="120" w:line="240" w:lineRule="atLeast"/>
      <w:ind w:firstLine="720"/>
      <w:jc w:val="both"/>
    </w:pPr>
    <w:rPr>
      <w:rFonts w:eastAsia="Times New Roman"/>
      <w:spacing w:val="10"/>
      <w:kern w:val="0"/>
      <w:sz w:val="21"/>
      <w:szCs w:val="21"/>
      <w:lang w:val="x-none" w:eastAsia="x-none"/>
    </w:rPr>
  </w:style>
  <w:style w:type="character" w:customStyle="1" w:styleId="CharStyle135">
    <w:name w:val="Char Style 135"/>
    <w:link w:val="Style134"/>
    <w:locked/>
    <w:rsid w:val="00DF14E6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rsid w:val="00DF14E6"/>
    <w:pPr>
      <w:shd w:val="clear" w:color="auto" w:fill="FFFFFF"/>
      <w:suppressAutoHyphens w:val="0"/>
      <w:spacing w:after="120" w:line="240" w:lineRule="atLeast"/>
      <w:ind w:firstLine="720"/>
      <w:jc w:val="both"/>
    </w:pPr>
    <w:rPr>
      <w:rFonts w:eastAsia="Times New Roman"/>
      <w:b/>
      <w:bCs/>
      <w:kern w:val="0"/>
      <w:sz w:val="26"/>
      <w:szCs w:val="26"/>
      <w:lang w:val="x-none" w:eastAsia="x-none"/>
    </w:rPr>
  </w:style>
  <w:style w:type="character" w:customStyle="1" w:styleId="CharStyle139">
    <w:name w:val="Char Style 139"/>
    <w:link w:val="Style138"/>
    <w:locked/>
    <w:rsid w:val="00DF14E6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rsid w:val="00DF14E6"/>
    <w:pPr>
      <w:shd w:val="clear" w:color="auto" w:fill="FFFFFF"/>
      <w:suppressAutoHyphens w:val="0"/>
      <w:spacing w:before="120" w:line="350" w:lineRule="exact"/>
      <w:ind w:firstLine="720"/>
      <w:jc w:val="both"/>
      <w:outlineLvl w:val="2"/>
    </w:pPr>
    <w:rPr>
      <w:rFonts w:eastAsia="Times New Roman"/>
      <w:kern w:val="0"/>
      <w:sz w:val="26"/>
      <w:szCs w:val="26"/>
      <w:lang w:val="x-none" w:eastAsia="x-none"/>
    </w:rPr>
  </w:style>
  <w:style w:type="character" w:customStyle="1" w:styleId="CharStyle5Exact">
    <w:name w:val="Char Style 5 Exact"/>
    <w:rsid w:val="00DF14E6"/>
    <w:rPr>
      <w:rFonts w:cs="Times New Roman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rsid w:val="00DF14E6"/>
  </w:style>
  <w:style w:type="character" w:customStyle="1" w:styleId="CharStyle14">
    <w:name w:val="Char Style 14"/>
    <w:rsid w:val="00DF14E6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rsid w:val="00DF14E6"/>
    <w:rPr>
      <w:rFonts w:cs="Times New Roman"/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rsid w:val="00DF14E6"/>
  </w:style>
  <w:style w:type="character" w:customStyle="1" w:styleId="CharStyle23">
    <w:name w:val="Char Style 23"/>
    <w:rsid w:val="00DF14E6"/>
    <w:rPr>
      <w:rFonts w:cs="Times New Roman"/>
      <w:sz w:val="16"/>
      <w:szCs w:val="16"/>
      <w:shd w:val="clear" w:color="auto" w:fill="FFFFFF"/>
    </w:rPr>
  </w:style>
  <w:style w:type="character" w:customStyle="1" w:styleId="CharStyle26">
    <w:name w:val="Char Style 26"/>
    <w:rsid w:val="00DF14E6"/>
  </w:style>
  <w:style w:type="character" w:customStyle="1" w:styleId="CharStyle27">
    <w:name w:val="Char Style 27"/>
    <w:rsid w:val="00DF14E6"/>
    <w:rPr>
      <w:rFonts w:cs="Times New Roman"/>
      <w:sz w:val="19"/>
      <w:szCs w:val="19"/>
      <w:shd w:val="clear" w:color="auto" w:fill="FFFFFF"/>
    </w:rPr>
  </w:style>
  <w:style w:type="character" w:customStyle="1" w:styleId="CharStyle30">
    <w:name w:val="Char Style 30"/>
    <w:rsid w:val="00DF14E6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rsid w:val="00DF14E6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rsid w:val="00DF14E6"/>
    <w:rPr>
      <w:rFonts w:cs="Times New Roman"/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rsid w:val="00DF14E6"/>
    <w:rPr>
      <w:rFonts w:cs="Times New Roman"/>
      <w:sz w:val="26"/>
      <w:szCs w:val="26"/>
      <w:shd w:val="clear" w:color="auto" w:fill="FFFFFF"/>
    </w:rPr>
  </w:style>
  <w:style w:type="character" w:customStyle="1" w:styleId="CharStyle38">
    <w:name w:val="Char Style 38"/>
    <w:rsid w:val="00DF14E6"/>
    <w:rPr>
      <w:rFonts w:cs="Times New Roman"/>
      <w:sz w:val="16"/>
      <w:szCs w:val="16"/>
      <w:shd w:val="clear" w:color="auto" w:fill="FFFFFF"/>
    </w:rPr>
  </w:style>
  <w:style w:type="character" w:customStyle="1" w:styleId="CharStyle39">
    <w:name w:val="Char Style 39"/>
    <w:rsid w:val="00DF14E6"/>
    <w:rPr>
      <w:rFonts w:cs="Times New Roman"/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rsid w:val="00DF14E6"/>
    <w:rPr>
      <w:rFonts w:cs="Times New Roman"/>
      <w:sz w:val="16"/>
      <w:szCs w:val="16"/>
      <w:shd w:val="clear" w:color="auto" w:fill="FFFFFF"/>
    </w:rPr>
  </w:style>
  <w:style w:type="character" w:customStyle="1" w:styleId="CharStyle41">
    <w:name w:val="Char Style 41"/>
    <w:rsid w:val="00DF14E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47">
    <w:name w:val="Char Style 47"/>
    <w:rsid w:val="00DF14E6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rsid w:val="00DF14E6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CharStyle49">
    <w:name w:val="Char Style 49"/>
    <w:rsid w:val="00DF14E6"/>
    <w:rPr>
      <w:rFonts w:ascii="Times New Roman" w:hAnsi="Times New Roman" w:cs="Times New Roman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rsid w:val="00DF14E6"/>
    <w:rPr>
      <w:rFonts w:ascii="Times New Roman" w:hAnsi="Times New Roman" w:cs="Times New Roman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rsid w:val="00DF14E6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rsid w:val="00DF14E6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rsid w:val="00DF14E6"/>
    <w:rPr>
      <w:rFonts w:ascii="Times New Roman" w:hAnsi="Times New Roman" w:cs="Times New Roman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rsid w:val="00DF14E6"/>
    <w:rPr>
      <w:rFonts w:cs="Times New Roman"/>
      <w:b/>
      <w:bCs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rsid w:val="00DF14E6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rsid w:val="00DF14E6"/>
    <w:rPr>
      <w:rFonts w:cs="Times New Roman"/>
      <w:b/>
      <w:bCs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rsid w:val="00DF14E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69">
    <w:name w:val="Char Style 69"/>
    <w:rsid w:val="00DF14E6"/>
    <w:rPr>
      <w:rFonts w:cs="Times New Roman"/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rsid w:val="00DF14E6"/>
  </w:style>
  <w:style w:type="character" w:customStyle="1" w:styleId="CharStyle71">
    <w:name w:val="Char Style 71"/>
    <w:rsid w:val="00DF14E6"/>
    <w:rPr>
      <w:rFonts w:ascii="Times New Roman" w:hAnsi="Times New Roman" w:cs="Times New Roman"/>
      <w:b/>
      <w:bCs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rsid w:val="00DF14E6"/>
    <w:rPr>
      <w:rFonts w:cs="Times New Roman"/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rsid w:val="00DF14E6"/>
    <w:rPr>
      <w:rFonts w:cs="Times New Roman"/>
      <w:sz w:val="13"/>
      <w:szCs w:val="13"/>
      <w:shd w:val="clear" w:color="auto" w:fill="FFFFFF"/>
    </w:rPr>
  </w:style>
  <w:style w:type="character" w:customStyle="1" w:styleId="CharStyle78">
    <w:name w:val="Char Style 78"/>
    <w:rsid w:val="00DF14E6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rsid w:val="00DF14E6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CharStyle82">
    <w:name w:val="Char Style 82"/>
    <w:rsid w:val="00DF14E6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88">
    <w:name w:val="Char Style 88"/>
    <w:rsid w:val="00DF14E6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rsid w:val="00DF14E6"/>
    <w:rPr>
      <w:rFonts w:ascii="Times New Roman" w:hAnsi="Times New Roman" w:cs="Times New Roman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rsid w:val="00DF14E6"/>
    <w:rPr>
      <w:rFonts w:cs="Times New Roman"/>
      <w:sz w:val="14"/>
      <w:szCs w:val="14"/>
      <w:shd w:val="clear" w:color="auto" w:fill="FFFFFF"/>
    </w:rPr>
  </w:style>
  <w:style w:type="character" w:customStyle="1" w:styleId="CharStyle93">
    <w:name w:val="Char Style 93"/>
    <w:rsid w:val="00DF14E6"/>
    <w:rPr>
      <w:rFonts w:cs="Times New Roman"/>
      <w:b/>
      <w:bCs/>
      <w:smallCaps/>
      <w:shd w:val="clear" w:color="auto" w:fill="FFFFFF"/>
    </w:rPr>
  </w:style>
  <w:style w:type="character" w:customStyle="1" w:styleId="CharStyle96">
    <w:name w:val="Char Style 96"/>
    <w:rsid w:val="00DF14E6"/>
    <w:rPr>
      <w:rFonts w:cs="Times New Roman"/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rsid w:val="00DF14E6"/>
    <w:rPr>
      <w:rFonts w:ascii="Times New Roman" w:hAnsi="Times New Roman" w:cs="Times New Roman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rsid w:val="00DF14E6"/>
    <w:rPr>
      <w:rFonts w:cs="Times New Roman"/>
      <w:sz w:val="18"/>
      <w:szCs w:val="18"/>
      <w:shd w:val="clear" w:color="auto" w:fill="FFFFFF"/>
    </w:rPr>
  </w:style>
  <w:style w:type="character" w:customStyle="1" w:styleId="CharStyle99">
    <w:name w:val="Char Style 99"/>
    <w:rsid w:val="00DF14E6"/>
    <w:rPr>
      <w:rFonts w:cs="Times New Roman"/>
      <w:sz w:val="17"/>
      <w:szCs w:val="17"/>
      <w:shd w:val="clear" w:color="auto" w:fill="FFFFFF"/>
    </w:rPr>
  </w:style>
  <w:style w:type="character" w:customStyle="1" w:styleId="CharStyle100">
    <w:name w:val="Char Style 100"/>
    <w:rsid w:val="00DF14E6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rsid w:val="00DF14E6"/>
    <w:rPr>
      <w:rFonts w:cs="Times New Roman"/>
      <w:sz w:val="17"/>
      <w:szCs w:val="17"/>
      <w:shd w:val="clear" w:color="auto" w:fill="FFFFFF"/>
    </w:rPr>
  </w:style>
  <w:style w:type="character" w:customStyle="1" w:styleId="CharStyle104">
    <w:name w:val="Char Style 104"/>
    <w:rsid w:val="00DF14E6"/>
    <w:rPr>
      <w:rFonts w:ascii="Times New Roman" w:hAnsi="Times New Roman" w:cs="Times New Roman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rsid w:val="00DF14E6"/>
    <w:rPr>
      <w:rFonts w:cs="Times New Roman"/>
      <w:sz w:val="26"/>
      <w:szCs w:val="26"/>
      <w:shd w:val="clear" w:color="auto" w:fill="FFFFFF"/>
    </w:rPr>
  </w:style>
  <w:style w:type="character" w:customStyle="1" w:styleId="CharStyle106">
    <w:name w:val="Char Style 106"/>
    <w:rsid w:val="00DF14E6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rsid w:val="00DF14E6"/>
    <w:rPr>
      <w:rFonts w:cs="Times New Roman"/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rsid w:val="00DF14E6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rsid w:val="00DF14E6"/>
  </w:style>
  <w:style w:type="character" w:customStyle="1" w:styleId="CharStyle110">
    <w:name w:val="Char Style 110"/>
    <w:rsid w:val="00DF14E6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rsid w:val="00DF14E6"/>
    <w:rPr>
      <w:rFonts w:ascii="Times New Roman" w:hAnsi="Times New Roman" w:cs="Times New Roman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rsid w:val="00DF14E6"/>
    <w:rPr>
      <w:rFonts w:cs="Times New Roman"/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rsid w:val="00DF14E6"/>
    <w:rPr>
      <w:rFonts w:cs="Times New Roman"/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rsid w:val="00DF14E6"/>
  </w:style>
  <w:style w:type="character" w:customStyle="1" w:styleId="CharStyle121">
    <w:name w:val="Char Style 121"/>
    <w:rsid w:val="00DF14E6"/>
    <w:rPr>
      <w:rFonts w:cs="Times New Roman"/>
      <w:b/>
      <w:bCs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rsid w:val="00DF14E6"/>
    <w:rPr>
      <w:rFonts w:cs="Times New Roman"/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rsid w:val="00DF14E6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27">
    <w:name w:val="Char Style 127"/>
    <w:rsid w:val="00DF14E6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rsid w:val="00DF14E6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rsid w:val="00DF14E6"/>
    <w:rPr>
      <w:rFonts w:cs="Times New Roman"/>
      <w:sz w:val="24"/>
      <w:szCs w:val="24"/>
      <w:shd w:val="clear" w:color="auto" w:fill="FFFFFF"/>
    </w:rPr>
  </w:style>
  <w:style w:type="character" w:customStyle="1" w:styleId="CharStyle130">
    <w:name w:val="Char Style 130"/>
    <w:rsid w:val="00DF14E6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31">
    <w:name w:val="Char Style 131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32">
    <w:name w:val="Char Style 132"/>
    <w:rsid w:val="00DF14E6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rsid w:val="00DF14E6"/>
    <w:rPr>
      <w:rFonts w:cs="Times New Roman"/>
      <w:b/>
      <w:bCs/>
      <w:u w:val="single"/>
      <w:shd w:val="clear" w:color="auto" w:fill="FFFFFF"/>
    </w:rPr>
  </w:style>
  <w:style w:type="character" w:customStyle="1" w:styleId="CharStyle136">
    <w:name w:val="Char Style 136"/>
    <w:rsid w:val="00DF14E6"/>
    <w:rPr>
      <w:rFonts w:ascii="Times New Roman" w:hAnsi="Times New Roman" w:cs="Times New Roman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rsid w:val="00DF14E6"/>
    <w:rPr>
      <w:rFonts w:ascii="Courier New" w:hAnsi="Courier New" w:cs="Courier New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fd">
    <w:name w:val="endnote text"/>
    <w:basedOn w:val="a"/>
    <w:link w:val="affe"/>
    <w:rsid w:val="00DF14E6"/>
    <w:pPr>
      <w:widowControl/>
      <w:suppressAutoHyphens w:val="0"/>
      <w:jc w:val="both"/>
    </w:pPr>
    <w:rPr>
      <w:rFonts w:eastAsia="Calibri"/>
      <w:kern w:val="0"/>
      <w:sz w:val="20"/>
      <w:szCs w:val="20"/>
      <w:lang w:val="x-none" w:eastAsia="x-none"/>
    </w:rPr>
  </w:style>
  <w:style w:type="character" w:customStyle="1" w:styleId="affe">
    <w:name w:val="Текст концевой сноски Знак"/>
    <w:link w:val="affd"/>
    <w:rsid w:val="00DF14E6"/>
    <w:rPr>
      <w:rFonts w:eastAsia="Calibri"/>
    </w:rPr>
  </w:style>
  <w:style w:type="character" w:styleId="afff">
    <w:name w:val="endnote reference"/>
    <w:rsid w:val="00DF14E6"/>
    <w:rPr>
      <w:vertAlign w:val="superscript"/>
    </w:rPr>
  </w:style>
  <w:style w:type="character" w:customStyle="1" w:styleId="61">
    <w:name w:val="Знак Знак6"/>
    <w:semiHidden/>
    <w:rsid w:val="00DF14E6"/>
    <w:rPr>
      <w:lang w:val="ru-RU" w:eastAsia="ru-RU" w:bidi="ar-SA"/>
    </w:rPr>
  </w:style>
  <w:style w:type="character" w:customStyle="1" w:styleId="51">
    <w:name w:val="Знак Знак5"/>
    <w:semiHidden/>
    <w:rsid w:val="00DF14E6"/>
    <w:rPr>
      <w:rFonts w:ascii="Segoe UI" w:hAnsi="Segoe UI" w:cs="Segoe UI"/>
      <w:sz w:val="18"/>
      <w:szCs w:val="18"/>
      <w:lang w:val="ru-RU" w:eastAsia="ru-RU" w:bidi="ar-SA"/>
    </w:rPr>
  </w:style>
  <w:style w:type="character" w:styleId="afff0">
    <w:name w:val="Placeholder Text"/>
    <w:semiHidden/>
    <w:rsid w:val="00DF14E6"/>
    <w:rPr>
      <w:color w:val="808080"/>
    </w:rPr>
  </w:style>
  <w:style w:type="character" w:customStyle="1" w:styleId="41">
    <w:name w:val="Знак Знак4"/>
    <w:rsid w:val="00DF14E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3">
    <w:name w:val="Знак Знак3"/>
    <w:semiHidden/>
    <w:rsid w:val="00DF14E6"/>
    <w:rPr>
      <w:lang w:val="ru-RU" w:eastAsia="ru-RU" w:bidi="ar-SA"/>
    </w:rPr>
  </w:style>
  <w:style w:type="character" w:customStyle="1" w:styleId="2a">
    <w:name w:val="Знак Знак2"/>
    <w:semiHidden/>
    <w:rsid w:val="00DF14E6"/>
    <w:rPr>
      <w:b/>
      <w:bCs/>
      <w:lang w:val="ru-RU" w:eastAsia="ru-RU" w:bidi="ar-SA"/>
    </w:rPr>
  </w:style>
  <w:style w:type="numbering" w:customStyle="1" w:styleId="110">
    <w:name w:val="Нет списка11"/>
    <w:next w:val="a2"/>
    <w:semiHidden/>
    <w:unhideWhenUsed/>
    <w:rsid w:val="00DF14E6"/>
  </w:style>
  <w:style w:type="character" w:customStyle="1" w:styleId="1b">
    <w:name w:val="Знак Знак1"/>
    <w:semiHidden/>
    <w:rsid w:val="00DF14E6"/>
    <w:rPr>
      <w:lang w:val="ru-RU" w:eastAsia="ru-RU" w:bidi="ar-SA"/>
    </w:rPr>
  </w:style>
  <w:style w:type="character" w:customStyle="1" w:styleId="afff1">
    <w:name w:val="Знак Знак"/>
    <w:rsid w:val="00DF14E6"/>
    <w:rPr>
      <w:sz w:val="28"/>
      <w:szCs w:val="22"/>
      <w:lang w:val="ru-RU" w:eastAsia="ru-RU" w:bidi="ar-SA"/>
    </w:rPr>
  </w:style>
  <w:style w:type="paragraph" w:customStyle="1" w:styleId="afff2">
    <w:name w:val="Знак Знак Знак Знак Знак Знак Знак Знак"/>
    <w:basedOn w:val="a"/>
    <w:rsid w:val="00DF14E6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customStyle="1" w:styleId="ConsNormal">
    <w:name w:val="ConsNormal"/>
    <w:rsid w:val="00DF1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641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pt">
    <w:name w:val="Основной текст + 10 pt"/>
    <w:uiPriority w:val="99"/>
    <w:rsid w:val="00864126"/>
    <w:rPr>
      <w:rFonts w:cs="Times New Roman"/>
      <w:color w:val="000000"/>
      <w:w w:val="100"/>
      <w:position w:val="0"/>
      <w:sz w:val="20"/>
      <w:szCs w:val="20"/>
      <w:lang w:val="ru-RU"/>
    </w:rPr>
  </w:style>
  <w:style w:type="paragraph" w:customStyle="1" w:styleId="ListParagraph">
    <w:name w:val="List Paragraph"/>
    <w:basedOn w:val="a"/>
    <w:uiPriority w:val="99"/>
    <w:qFormat/>
    <w:rsid w:val="00864126"/>
    <w:pPr>
      <w:widowControl/>
      <w:suppressAutoHyphens w:val="0"/>
      <w:ind w:left="720"/>
    </w:pPr>
    <w:rPr>
      <w:rFonts w:eastAsia="Times New Roman"/>
      <w:kern w:val="0"/>
      <w:lang w:eastAsia="ru-RU"/>
    </w:rPr>
  </w:style>
  <w:style w:type="paragraph" w:customStyle="1" w:styleId="34">
    <w:name w:val="Стиль3"/>
    <w:basedOn w:val="a"/>
    <w:link w:val="35"/>
    <w:qFormat/>
    <w:rsid w:val="002A64EB"/>
    <w:pPr>
      <w:jc w:val="both"/>
    </w:pPr>
    <w:rPr>
      <w:lang w:val="x-none"/>
    </w:rPr>
  </w:style>
  <w:style w:type="character" w:customStyle="1" w:styleId="35">
    <w:name w:val="Стиль3 Знак"/>
    <w:link w:val="34"/>
    <w:rsid w:val="002A64EB"/>
    <w:rPr>
      <w:rFonts w:eastAsia="Lucida Sans Unicode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9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4.wmf"/><Relationship Id="rId366" Type="http://schemas.openxmlformats.org/officeDocument/2006/relationships/image" Target="media/image354.wmf"/><Relationship Id="rId170" Type="http://schemas.openxmlformats.org/officeDocument/2006/relationships/image" Target="media/image162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26" Type="http://schemas.openxmlformats.org/officeDocument/2006/relationships/image" Target="media/image218.wmf"/><Relationship Id="rId247" Type="http://schemas.openxmlformats.org/officeDocument/2006/relationships/image" Target="media/image237.wmf"/><Relationship Id="rId107" Type="http://schemas.openxmlformats.org/officeDocument/2006/relationships/image" Target="media/image99.wmf"/><Relationship Id="rId268" Type="http://schemas.openxmlformats.org/officeDocument/2006/relationships/image" Target="media/image258.wmf"/><Relationship Id="rId289" Type="http://schemas.openxmlformats.org/officeDocument/2006/relationships/image" Target="media/image279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314" Type="http://schemas.openxmlformats.org/officeDocument/2006/relationships/image" Target="media/image304.wmf"/><Relationship Id="rId335" Type="http://schemas.openxmlformats.org/officeDocument/2006/relationships/image" Target="media/image324.wmf"/><Relationship Id="rId356" Type="http://schemas.openxmlformats.org/officeDocument/2006/relationships/image" Target="media/image344.wmf"/><Relationship Id="rId377" Type="http://schemas.openxmlformats.org/officeDocument/2006/relationships/image" Target="media/image365.wmf"/><Relationship Id="rId5" Type="http://schemas.openxmlformats.org/officeDocument/2006/relationships/settings" Target="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7.wmf"/><Relationship Id="rId258" Type="http://schemas.openxmlformats.org/officeDocument/2006/relationships/image" Target="media/image248.wmf"/><Relationship Id="rId279" Type="http://schemas.openxmlformats.org/officeDocument/2006/relationships/image" Target="media/image269.wmf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25" Type="http://schemas.openxmlformats.org/officeDocument/2006/relationships/image" Target="media/image315.wmf"/><Relationship Id="rId346" Type="http://schemas.openxmlformats.org/officeDocument/2006/relationships/image" Target="media/image334.wmf"/><Relationship Id="rId367" Type="http://schemas.openxmlformats.org/officeDocument/2006/relationships/image" Target="media/image355.wmf"/><Relationship Id="rId388" Type="http://schemas.openxmlformats.org/officeDocument/2006/relationships/hyperlink" Target="consultantplus://offline/ref=0A3A18C185CA189AC29008C6EAAFE20C49262D6C7D6F8EA08FD8C9BC69FC14290DB1E061828980ADn3cAM" TargetMode="External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38.wmf"/><Relationship Id="rId269" Type="http://schemas.openxmlformats.org/officeDocument/2006/relationships/image" Target="media/image259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70.wmf"/><Relationship Id="rId315" Type="http://schemas.openxmlformats.org/officeDocument/2006/relationships/image" Target="media/image305.wmf"/><Relationship Id="rId336" Type="http://schemas.openxmlformats.org/officeDocument/2006/relationships/image" Target="media/image325.wmf"/><Relationship Id="rId357" Type="http://schemas.openxmlformats.org/officeDocument/2006/relationships/image" Target="media/image345.wmf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66.wmf"/><Relationship Id="rId6" Type="http://schemas.openxmlformats.org/officeDocument/2006/relationships/webSettings" Target="webSettings.xml"/><Relationship Id="rId238" Type="http://schemas.openxmlformats.org/officeDocument/2006/relationships/image" Target="media/image228.wmf"/><Relationship Id="rId259" Type="http://schemas.openxmlformats.org/officeDocument/2006/relationships/image" Target="media/image249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0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26" Type="http://schemas.openxmlformats.org/officeDocument/2006/relationships/image" Target="media/image316.wmf"/><Relationship Id="rId347" Type="http://schemas.openxmlformats.org/officeDocument/2006/relationships/image" Target="media/image335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56.wmf"/><Relationship Id="rId389" Type="http://schemas.openxmlformats.org/officeDocument/2006/relationships/image" Target="media/image373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39.wmf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0.wmf"/><Relationship Id="rId281" Type="http://schemas.openxmlformats.org/officeDocument/2006/relationships/image" Target="media/image271.wmf"/><Relationship Id="rId316" Type="http://schemas.openxmlformats.org/officeDocument/2006/relationships/image" Target="media/image306.wmf"/><Relationship Id="rId337" Type="http://schemas.openxmlformats.org/officeDocument/2006/relationships/image" Target="media/image326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46.wmf"/><Relationship Id="rId379" Type="http://schemas.openxmlformats.org/officeDocument/2006/relationships/image" Target="media/image367.wmf"/><Relationship Id="rId7" Type="http://schemas.openxmlformats.org/officeDocument/2006/relationships/hyperlink" Target="consultantplus://offline/ref=CEC793D2F5D8B79AB130282280002C8760FB7D0D4D8AB8B93A8AC485505A9FB37330F4FE88301018AB2CF" TargetMode="Externa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29.wmf"/><Relationship Id="rId390" Type="http://schemas.openxmlformats.org/officeDocument/2006/relationships/image" Target="media/image374.wmf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7.wmf"/><Relationship Id="rId348" Type="http://schemas.openxmlformats.org/officeDocument/2006/relationships/image" Target="media/image336.wmf"/><Relationship Id="rId369" Type="http://schemas.openxmlformats.org/officeDocument/2006/relationships/image" Target="media/image357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68.wmf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2.wmf"/><Relationship Id="rId317" Type="http://schemas.openxmlformats.org/officeDocument/2006/relationships/image" Target="media/image307.wmf"/><Relationship Id="rId338" Type="http://schemas.openxmlformats.org/officeDocument/2006/relationships/hyperlink" Target="consultantplus://offline/ref=26CF7D2561EDD9BF9D0DE185A5648460D3ADA3F9838EC200956FFC7946A8107DA1DABCB13302BD67JEx4I" TargetMode="External"/><Relationship Id="rId359" Type="http://schemas.openxmlformats.org/officeDocument/2006/relationships/image" Target="media/image347.wmf"/><Relationship Id="rId8" Type="http://schemas.openxmlformats.org/officeDocument/2006/relationships/hyperlink" Target="consultantplus://offline/ref=3310A6826FFE80B3C4E7D3F0CB489E9EC483436A71D1785D13A0397723103D399FFD0CE98D365611w7NCN" TargetMode="Externa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58.wmf"/><Relationship Id="rId391" Type="http://schemas.openxmlformats.org/officeDocument/2006/relationships/image" Target="media/image375.wmf"/><Relationship Id="rId230" Type="http://schemas.openxmlformats.org/officeDocument/2006/relationships/image" Target="media/image222.wmf"/><Relationship Id="rId251" Type="http://schemas.openxmlformats.org/officeDocument/2006/relationships/image" Target="media/image241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2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7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48.wmf"/><Relationship Id="rId381" Type="http://schemas.openxmlformats.org/officeDocument/2006/relationships/image" Target="media/image369.wmf"/><Relationship Id="rId220" Type="http://schemas.openxmlformats.org/officeDocument/2006/relationships/image" Target="media/image212.wmf"/><Relationship Id="rId241" Type="http://schemas.openxmlformats.org/officeDocument/2006/relationships/image" Target="media/image231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52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7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38.wmf"/><Relationship Id="rId371" Type="http://schemas.openxmlformats.org/officeDocument/2006/relationships/image" Target="media/image359.wmf"/><Relationship Id="rId9" Type="http://schemas.openxmlformats.org/officeDocument/2006/relationships/image" Target="media/image1.wmf"/><Relationship Id="rId210" Type="http://schemas.openxmlformats.org/officeDocument/2006/relationships/image" Target="media/image202.wmf"/><Relationship Id="rId392" Type="http://schemas.openxmlformats.org/officeDocument/2006/relationships/image" Target="media/image376.wmf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hyperlink" Target="consultantplus://offline/ref=26CF7D2561EDD9BF9D0DE185A5648460D3ACAAFF8B8BC200956FFC7946JAx8I" TargetMode="External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28.wmf"/><Relationship Id="rId361" Type="http://schemas.openxmlformats.org/officeDocument/2006/relationships/image" Target="media/image349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0.wmf"/><Relationship Id="rId16" Type="http://schemas.openxmlformats.org/officeDocument/2006/relationships/image" Target="media/image8.wmf"/><Relationship Id="rId221" Type="http://schemas.openxmlformats.org/officeDocument/2006/relationships/image" Target="media/image213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19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39.wmf"/><Relationship Id="rId372" Type="http://schemas.openxmlformats.org/officeDocument/2006/relationships/image" Target="media/image360.wmf"/><Relationship Id="rId393" Type="http://schemas.openxmlformats.org/officeDocument/2006/relationships/hyperlink" Target="consultantplus://offline/ref=0A3A18C185CA189AC29008C6EAAFE20C49262D6C7D6F8EA08FD8C9BC69FC14290DB1E061828980ADn3cAM" TargetMode="External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0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29.wmf"/><Relationship Id="rId362" Type="http://schemas.openxmlformats.org/officeDocument/2006/relationships/image" Target="media/image350.wmf"/><Relationship Id="rId383" Type="http://schemas.openxmlformats.org/officeDocument/2006/relationships/hyperlink" Target="consultantplus://offline/ref=26800C1AE90F04ADF98F024087EA3B2D697578E9B5288D647513BB9B6687F6212F5FDD2489A19DCFq7c2L" TargetMode="External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5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0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0.wmf"/><Relationship Id="rId352" Type="http://schemas.openxmlformats.org/officeDocument/2006/relationships/image" Target="media/image340.wmf"/><Relationship Id="rId373" Type="http://schemas.openxmlformats.org/officeDocument/2006/relationships/image" Target="media/image361.wmf"/><Relationship Id="rId394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hyperlink" Target="consultantplus://offline/ref=A20BD2002930C93777C22BEFA96734D80965B68BBFDCC9AFD69FB78F9D56B267469E710F848289B1yCm6K" TargetMode="External"/><Relationship Id="rId254" Type="http://schemas.openxmlformats.org/officeDocument/2006/relationships/image" Target="media/image244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1.wmf"/><Relationship Id="rId342" Type="http://schemas.openxmlformats.org/officeDocument/2006/relationships/image" Target="media/image330.wmf"/><Relationship Id="rId363" Type="http://schemas.openxmlformats.org/officeDocument/2006/relationships/image" Target="media/image351.wmf"/><Relationship Id="rId384" Type="http://schemas.openxmlformats.org/officeDocument/2006/relationships/image" Target="media/image371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4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5.wmf"/><Relationship Id="rId286" Type="http://schemas.openxmlformats.org/officeDocument/2006/relationships/image" Target="media/image276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1.wmf"/><Relationship Id="rId332" Type="http://schemas.openxmlformats.org/officeDocument/2006/relationships/image" Target="media/image321.wmf"/><Relationship Id="rId353" Type="http://schemas.openxmlformats.org/officeDocument/2006/relationships/image" Target="media/image341.wmf"/><Relationship Id="rId374" Type="http://schemas.openxmlformats.org/officeDocument/2006/relationships/image" Target="media/image362.wmf"/><Relationship Id="rId395" Type="http://schemas.openxmlformats.org/officeDocument/2006/relationships/theme" Target="theme/theme1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hyperlink" Target="consultantplus://offline/ref=F8B4650129109C0537DE4773AA5C7C7C2BE08FE9BFEFCC18A5EB4D14B03D129A56472A12207074l9u7O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1.wmf"/><Relationship Id="rId364" Type="http://schemas.openxmlformats.org/officeDocument/2006/relationships/image" Target="media/image352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2.wmf"/><Relationship Id="rId19" Type="http://schemas.openxmlformats.org/officeDocument/2006/relationships/image" Target="media/image11.wmf"/><Relationship Id="rId224" Type="http://schemas.openxmlformats.org/officeDocument/2006/relationships/image" Target="media/image216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7.wmf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2.wmf"/><Relationship Id="rId333" Type="http://schemas.openxmlformats.org/officeDocument/2006/relationships/image" Target="media/image322.wmf"/><Relationship Id="rId354" Type="http://schemas.openxmlformats.org/officeDocument/2006/relationships/image" Target="media/image342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3.wmf"/><Relationship Id="rId3" Type="http://schemas.openxmlformats.org/officeDocument/2006/relationships/styles" Target="styles.xml"/><Relationship Id="rId214" Type="http://schemas.openxmlformats.org/officeDocument/2006/relationships/image" Target="media/image206.png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image" Target="media/image288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2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3.wmf"/><Relationship Id="rId386" Type="http://schemas.openxmlformats.org/officeDocument/2006/relationships/hyperlink" Target="consultantplus://offline/ref=0A3A18C185CA189AC29008C6EAAFE20C49262D6C7D6F8EA08FD8C9BC69FC14290DB1E061828980ADn3cAM" TargetMode="External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8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3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3.wmf"/><Relationship Id="rId355" Type="http://schemas.openxmlformats.org/officeDocument/2006/relationships/image" Target="media/image343.wmf"/><Relationship Id="rId376" Type="http://schemas.openxmlformats.org/officeDocument/2006/relationships/image" Target="media/image364.wmf"/><Relationship Id="rId4" Type="http://schemas.microsoft.com/office/2007/relationships/stylesWithEffects" Target="stylesWithEffect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303" Type="http://schemas.openxmlformats.org/officeDocument/2006/relationships/image" Target="media/image293.wmf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3.wmf"/><Relationship Id="rId387" Type="http://schemas.openxmlformats.org/officeDocument/2006/relationships/hyperlink" Target="consultantplus://offline/ref=0A3A18C185CA189AC29008C6EAAFE20C49262D6C7D6F8EA08FD8C9BC69FC14290DB1E061828980ADn3c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9A724-9932-45FE-ADD3-0055EC51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8188</Words>
  <Characters>46676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54755</CharactersWithSpaces>
  <SharedDoc>false</SharedDoc>
  <HLinks>
    <vt:vector size="114" baseType="variant">
      <vt:variant>
        <vt:i4>7471210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consultantplus://offline/ref=0A3A18C185CA189AC29008C6EAAFE20C49262D6C7D6F8EA08FD8C9BC69FC14290DB1E061828980ADn3cAM</vt:lpwstr>
      </vt:variant>
      <vt:variant>
        <vt:lpwstr/>
      </vt:variant>
      <vt:variant>
        <vt:i4>7471210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consultantplus://offline/ref=0A3A18C185CA189AC29008C6EAAFE20C49262D6C7D6F8EA08FD8C9BC69FC14290DB1E061828980ADn3cAM</vt:lpwstr>
      </vt:variant>
      <vt:variant>
        <vt:lpwstr/>
      </vt:variant>
      <vt:variant>
        <vt:i4>7471210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consultantplus://offline/ref=0A3A18C185CA189AC29008C6EAAFE20C49262D6C7D6F8EA08FD8C9BC69FC14290DB1E061828980ADn3cAM</vt:lpwstr>
      </vt:variant>
      <vt:variant>
        <vt:lpwstr/>
      </vt:variant>
      <vt:variant>
        <vt:i4>7471210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consultantplus://offline/ref=0A3A18C185CA189AC29008C6EAAFE20C49262D6C7D6F8EA08FD8C9BC69FC14290DB1E061828980ADn3cAM</vt:lpwstr>
      </vt:variant>
      <vt:variant>
        <vt:lpwstr/>
      </vt:variant>
      <vt:variant>
        <vt:i4>7012456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consultantplus://offline/ref=26800C1AE90F04ADF98F024087EA3B2D697578E9B5288D647513BB9B6687F6212F5FDD2489A19DCFq7c2L</vt:lpwstr>
      </vt:variant>
      <vt:variant>
        <vt:lpwstr/>
      </vt:variant>
      <vt:variant>
        <vt:i4>3997744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consultantplus://offline/ref=26CF7D2561EDD9BF9D0DE185A5648460D3ADA3F9838EC200956FFC7946A8107DA1DABCB13302BD67JEx4I</vt:lpwstr>
      </vt:variant>
      <vt:variant>
        <vt:lpwstr/>
      </vt:variant>
      <vt:variant>
        <vt:i4>524376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consultantplus://offline/ref=26CF7D2561EDD9BF9D0DE185A5648460D3ACAAFF8B8BC200956FFC7946JAx8I</vt:lpwstr>
      </vt:variant>
      <vt:variant>
        <vt:lpwstr/>
      </vt:variant>
      <vt:variant>
        <vt:i4>852060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consultantplus://offline/ref=F8B4650129109C0537DE4773AA5C7C7C2BE08FE9BFEFCC18A5EB4D14B03D129A56472A12207074l9u7O</vt:lpwstr>
      </vt:variant>
      <vt:variant>
        <vt:lpwstr/>
      </vt:variant>
      <vt:variant>
        <vt:i4>3866684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consultantplus://offline/ref=A20BD2002930C93777C22BEFA96734D80965B68BBFDCC9AFD69FB78F9D56B267469E710F848289B1yCm6K</vt:lpwstr>
      </vt:variant>
      <vt:variant>
        <vt:lpwstr/>
      </vt:variant>
      <vt:variant>
        <vt:i4>6619187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consultantplus://offline/ref=3310A6826FFE80B3C4E7D3F0CB489E9EC483436A71D1785D13A0397723103D399FFD0CE98D365611w7NCN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consultantplus://offline/ref=CEC793D2F5D8B79AB130282280002C8760FB7D0D4D8AB8B93A8AC485505A9FB37330F4FE88301018AB2CF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</cp:lastModifiedBy>
  <cp:revision>2</cp:revision>
  <cp:lastPrinted>2017-10-31T11:09:00Z</cp:lastPrinted>
  <dcterms:created xsi:type="dcterms:W3CDTF">2017-11-22T07:39:00Z</dcterms:created>
  <dcterms:modified xsi:type="dcterms:W3CDTF">2017-11-22T07:39:00Z</dcterms:modified>
</cp:coreProperties>
</file>