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513E90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sz w:val="26"/>
          <w:szCs w:val="26"/>
        </w:rPr>
        <w:t>12.05.2017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>
        <w:rPr>
          <w:rFonts w:ascii="Times New Roman" w:eastAsia="Times New Roman" w:hAnsi="Times New Roman" w:cs="Calibri"/>
          <w:sz w:val="26"/>
          <w:szCs w:val="26"/>
        </w:rPr>
        <w:t xml:space="preserve"> 147</w:t>
      </w:r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581971" w:rsidRDefault="00690908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D448D0" w:rsidRPr="00581971" w:rsidRDefault="00690908" w:rsidP="0049577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95775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  <w:r w:rsidR="001139F5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21558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E14ED4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560A0">
              <w:rPr>
                <w:rFonts w:ascii="Times New Roman" w:hAnsi="Times New Roman"/>
                <w:color w:val="000000"/>
                <w:sz w:val="26"/>
                <w:szCs w:val="26"/>
              </w:rPr>
              <w:t>(с изменениями)</w:t>
            </w:r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581971" w:rsidRDefault="00E14ED4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№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</w:t>
      </w:r>
      <w:r w:rsidR="00D0407F">
        <w:rPr>
          <w:rFonts w:ascii="Times New Roman" w:hAnsi="Times New Roman"/>
          <w:color w:val="000000"/>
          <w:sz w:val="26"/>
          <w:szCs w:val="26"/>
        </w:rPr>
        <w:t>, решением совета депутатов №76 от 12.12.2016 года «</w:t>
      </w:r>
      <w:r w:rsidR="00D0407F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D040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p w:rsidR="00E14ED4" w:rsidRPr="00581971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E14ED4" w:rsidRPr="00495775" w:rsidRDefault="00FF4ED3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1. Внести в </w:t>
      </w:r>
      <w:r w:rsidRPr="00495775">
        <w:rPr>
          <w:rFonts w:ascii="Times New Roman" w:hAnsi="Times New Roman"/>
          <w:color w:val="000000"/>
          <w:sz w:val="26"/>
          <w:szCs w:val="26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4957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4</w:t>
      </w:r>
      <w:r w:rsidR="00495775" w:rsidRPr="00495775">
        <w:rPr>
          <w:rFonts w:ascii="Times New Roman" w:hAnsi="Times New Roman"/>
          <w:color w:val="000000"/>
          <w:sz w:val="26"/>
          <w:szCs w:val="26"/>
        </w:rPr>
        <w:t>89</w:t>
      </w:r>
      <w:r w:rsidRPr="00495775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14</w:t>
      </w:r>
      <w:r w:rsidRPr="00495775">
        <w:rPr>
          <w:rFonts w:ascii="Times New Roman" w:hAnsi="Times New Roman"/>
          <w:color w:val="000000"/>
          <w:sz w:val="26"/>
          <w:szCs w:val="26"/>
        </w:rPr>
        <w:t>.1</w:t>
      </w:r>
      <w:r w:rsidR="001139F5" w:rsidRPr="00495775">
        <w:rPr>
          <w:rFonts w:ascii="Times New Roman" w:hAnsi="Times New Roman"/>
          <w:color w:val="000000"/>
          <w:sz w:val="26"/>
          <w:szCs w:val="26"/>
        </w:rPr>
        <w:t>1</w:t>
      </w:r>
      <w:r w:rsidRPr="00495775">
        <w:rPr>
          <w:rFonts w:ascii="Times New Roman" w:hAnsi="Times New Roman"/>
          <w:color w:val="000000"/>
          <w:sz w:val="26"/>
          <w:szCs w:val="26"/>
        </w:rPr>
        <w:t>.201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6</w:t>
      </w:r>
      <w:r w:rsidRPr="00495775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1709F4">
        <w:rPr>
          <w:rFonts w:ascii="Times New Roman" w:hAnsi="Times New Roman"/>
          <w:color w:val="000000"/>
          <w:sz w:val="26"/>
          <w:szCs w:val="26"/>
        </w:rPr>
        <w:t xml:space="preserve">«Об утверждении муниципальной программы </w:t>
      </w:r>
      <w:r w:rsidR="009F7E0B" w:rsidRPr="00495775">
        <w:rPr>
          <w:rFonts w:ascii="Times New Roman" w:hAnsi="Times New Roman"/>
          <w:bCs/>
          <w:sz w:val="26"/>
          <w:szCs w:val="26"/>
        </w:rPr>
        <w:t>«</w:t>
      </w:r>
      <w:r w:rsidR="00495775" w:rsidRPr="00495775">
        <w:rPr>
          <w:rFonts w:ascii="Times New Roman" w:hAnsi="Times New Roman"/>
          <w:bCs/>
          <w:sz w:val="26"/>
          <w:szCs w:val="26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2017 году</w:t>
      </w:r>
      <w:r w:rsidR="009F7E0B" w:rsidRPr="00495775">
        <w:rPr>
          <w:rFonts w:ascii="Times New Roman" w:hAnsi="Times New Roman"/>
          <w:bCs/>
          <w:sz w:val="26"/>
          <w:szCs w:val="26"/>
        </w:rPr>
        <w:t>»</w:t>
      </w:r>
      <w:r w:rsidR="003C1F1A" w:rsidRPr="00495775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</w:t>
      </w:r>
      <w:r w:rsidR="00CA1B30" w:rsidRPr="00495775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A07545" w:rsidRPr="00581971" w:rsidRDefault="00E14ED4" w:rsidP="0058438C">
      <w:pPr>
        <w:snapToGri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95775">
        <w:rPr>
          <w:rFonts w:ascii="Times New Roman" w:hAnsi="Times New Roman"/>
          <w:color w:val="000000"/>
          <w:sz w:val="26"/>
          <w:szCs w:val="26"/>
        </w:rPr>
        <w:t>1</w:t>
      </w:r>
      <w:r w:rsidR="00E21558" w:rsidRPr="00495775">
        <w:rPr>
          <w:rFonts w:ascii="Times New Roman" w:hAnsi="Times New Roman"/>
          <w:color w:val="000000"/>
          <w:sz w:val="26"/>
          <w:szCs w:val="26"/>
        </w:rPr>
        <w:t>.1</w:t>
      </w:r>
      <w:r w:rsidR="0083363B" w:rsidRPr="00495775">
        <w:rPr>
          <w:rFonts w:ascii="Times New Roman" w:hAnsi="Times New Roman"/>
          <w:color w:val="000000"/>
          <w:sz w:val="26"/>
          <w:szCs w:val="26"/>
        </w:rPr>
        <w:t>.</w:t>
      </w:r>
      <w:r w:rsidR="00E21558" w:rsidRPr="00495775">
        <w:rPr>
          <w:rFonts w:ascii="Times New Roman" w:hAnsi="Times New Roman"/>
          <w:color w:val="000000"/>
          <w:sz w:val="26"/>
          <w:szCs w:val="26"/>
        </w:rPr>
        <w:t xml:space="preserve"> Пункт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«Объемы бюджетных ассигнований муниципальной программы» Паспорта муниципальной Программы, изложить в следующей редакции: «</w:t>
      </w:r>
      <w:r w:rsidR="00581971" w:rsidRPr="00495775">
        <w:rPr>
          <w:rFonts w:ascii="Times New Roman" w:hAnsi="Times New Roman"/>
          <w:sz w:val="26"/>
          <w:szCs w:val="26"/>
        </w:rPr>
        <w:t>Объем бюджетных ассигнований Программы</w:t>
      </w:r>
      <w:r w:rsidR="00581971" w:rsidRPr="00581971">
        <w:rPr>
          <w:rFonts w:ascii="Times New Roman" w:hAnsi="Times New Roman"/>
          <w:sz w:val="26"/>
          <w:szCs w:val="26"/>
        </w:rPr>
        <w:t xml:space="preserve"> составляет – </w:t>
      </w:r>
      <w:r w:rsidR="00495775">
        <w:rPr>
          <w:rFonts w:ascii="Times New Roman" w:hAnsi="Times New Roman"/>
          <w:sz w:val="26"/>
          <w:szCs w:val="26"/>
        </w:rPr>
        <w:t>9 </w:t>
      </w:r>
      <w:r w:rsidR="00D4561A">
        <w:rPr>
          <w:rFonts w:ascii="Times New Roman" w:hAnsi="Times New Roman"/>
          <w:sz w:val="26"/>
          <w:szCs w:val="26"/>
        </w:rPr>
        <w:t>50</w:t>
      </w:r>
      <w:r w:rsidR="0058438C">
        <w:rPr>
          <w:rFonts w:ascii="Times New Roman" w:hAnsi="Times New Roman"/>
          <w:sz w:val="26"/>
          <w:szCs w:val="26"/>
        </w:rPr>
        <w:t>7</w:t>
      </w:r>
      <w:r w:rsidR="00495775">
        <w:rPr>
          <w:rFonts w:ascii="Times New Roman" w:hAnsi="Times New Roman"/>
          <w:sz w:val="26"/>
          <w:szCs w:val="26"/>
        </w:rPr>
        <w:t> </w:t>
      </w:r>
      <w:r w:rsidR="0058438C">
        <w:rPr>
          <w:rFonts w:ascii="Times New Roman" w:hAnsi="Times New Roman"/>
          <w:sz w:val="26"/>
          <w:szCs w:val="26"/>
        </w:rPr>
        <w:t>675</w:t>
      </w:r>
      <w:r w:rsidR="00495775">
        <w:rPr>
          <w:rFonts w:ascii="Times New Roman" w:hAnsi="Times New Roman"/>
          <w:sz w:val="26"/>
          <w:szCs w:val="26"/>
        </w:rPr>
        <w:t>,</w:t>
      </w:r>
      <w:r w:rsidR="0058438C">
        <w:rPr>
          <w:rFonts w:ascii="Times New Roman" w:hAnsi="Times New Roman"/>
          <w:sz w:val="26"/>
          <w:szCs w:val="26"/>
        </w:rPr>
        <w:t>56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</w:t>
      </w:r>
      <w:r w:rsidR="00581971" w:rsidRPr="00581971">
        <w:rPr>
          <w:rFonts w:ascii="Times New Roman" w:hAnsi="Times New Roman"/>
          <w:sz w:val="26"/>
          <w:szCs w:val="26"/>
          <w:lang w:eastAsia="hi-IN" w:bidi="hi-IN"/>
        </w:rPr>
        <w:t>»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1.2. Приложение №2 к Программе «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программы»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новой редакции согласно Приложению №1 к настоящему постановлению. 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left"/>
        <w:rPr>
          <w:rFonts w:ascii="Times New Roman" w:hAnsi="Times New Roman"/>
          <w:color w:val="000000"/>
          <w:sz w:val="26"/>
          <w:szCs w:val="26"/>
        </w:rPr>
        <w:sectPr w:rsidR="00581971" w:rsidRPr="00581971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Глава администрации                                                    А.О. Знаменский </w:t>
      </w:r>
    </w:p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Приложение №1</w:t>
      </w:r>
    </w:p>
    <w:p w:rsidR="00D560A0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</w:p>
    <w:p w:rsidR="00D560A0" w:rsidRDefault="00D560A0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534"/>
        <w:gridCol w:w="3261"/>
        <w:gridCol w:w="2079"/>
      </w:tblGrid>
      <w:tr w:rsidR="00D4561A" w:rsidRPr="00D4561A" w:rsidTr="00D456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D4561A" w:rsidRPr="00D4561A" w:rsidTr="00D4561A">
        <w:trPr>
          <w:trHeight w:val="521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D4561A" w:rsidRPr="00D4561A" w:rsidTr="00D4561A">
        <w:trPr>
          <w:trHeight w:val="566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1.1. обеспечение управления активами и приватизации муниципального имущества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600000,00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</w:tr>
      <w:tr w:rsidR="00D4561A" w:rsidRPr="00D4561A" w:rsidTr="00D4561A">
        <w:trPr>
          <w:trHeight w:val="12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D4561A" w:rsidRPr="00D4561A" w:rsidTr="00D4561A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D4561A" w:rsidRPr="00D4561A" w:rsidTr="00D4561A">
        <w:trPr>
          <w:trHeight w:val="566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1.2. содержание и обслуживание объектов имущества казны МО Колтушское СП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1066700,00</w:t>
            </w:r>
          </w:p>
        </w:tc>
      </w:tr>
      <w:tr w:rsidR="00D4561A" w:rsidRPr="00D4561A" w:rsidTr="00D4561A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2225000,00</w:t>
            </w:r>
          </w:p>
        </w:tc>
      </w:tr>
      <w:tr w:rsidR="00D4561A" w:rsidRPr="00D4561A" w:rsidTr="00D4561A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208527,84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41815,00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121735,50</w:t>
            </w:r>
          </w:p>
        </w:tc>
      </w:tr>
      <w:tr w:rsidR="00D4561A" w:rsidRPr="00D4561A" w:rsidTr="00D4561A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87Б (ДК)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173415,72</w:t>
            </w:r>
          </w:p>
        </w:tc>
      </w:tr>
      <w:tr w:rsidR="00D4561A" w:rsidRPr="00D4561A" w:rsidTr="00D4561A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452220,78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1992000,00</w:t>
            </w:r>
          </w:p>
        </w:tc>
      </w:tr>
      <w:tr w:rsidR="00D4561A" w:rsidRPr="00D4561A" w:rsidTr="00D4561A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D4561A" w:rsidRPr="00D4561A" w:rsidTr="00D4561A">
        <w:trPr>
          <w:trHeight w:val="12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расходов физ.лиц в связи с установкой в мун.жил.помещения приборов учета холодной и горячей воды в МКД МО КСП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D4561A" w:rsidRPr="00D4561A" w:rsidTr="00D4561A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GNSS оборудования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758400,00</w:t>
            </w:r>
          </w:p>
        </w:tc>
      </w:tr>
      <w:tr w:rsidR="00D4561A" w:rsidRPr="00D4561A" w:rsidTr="00D4561A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GNSS оборудования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оплата услуг по установке общедомовых узлов учета тепловой энергии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D4561A" w:rsidRPr="00D4561A" w:rsidTr="00D4561A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дренаж.гидроизоляция фундамента д.32 д.Колтуши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310000,00</w:t>
            </w:r>
          </w:p>
        </w:tc>
      </w:tr>
      <w:tr w:rsidR="00D4561A" w:rsidRPr="00D4561A" w:rsidTr="00D4561A">
        <w:trPr>
          <w:trHeight w:val="9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в муниципальном жилом фонде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Ремонт маневренного фонда  МО КСП (д.Старая пер.Школьный д.14 кв.40)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415415,80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Ремонт части подвального помещения  ЛО, Всеволожский р-он, д. Колтуши, д. 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D4561A" w:rsidRPr="00D4561A" w:rsidTr="00D4561A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отмостки здания после ремонта гидроизоляции, Колтуши, д.32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167444,92</w:t>
            </w:r>
          </w:p>
        </w:tc>
      </w:tr>
      <w:tr w:rsidR="00D4561A" w:rsidRPr="00D4561A" w:rsidTr="00D4561A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1100000,00</w:t>
            </w:r>
          </w:p>
        </w:tc>
      </w:tr>
      <w:tr w:rsidR="00D4561A" w:rsidRPr="00D4561A" w:rsidTr="00D4561A">
        <w:trPr>
          <w:trHeight w:val="49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1A" w:rsidRPr="00D4561A" w:rsidRDefault="00D456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61A">
              <w:rPr>
                <w:rFonts w:ascii="Times New Roman" w:hAnsi="Times New Roman"/>
                <w:sz w:val="20"/>
                <w:szCs w:val="20"/>
                <w:lang w:eastAsia="ru-RU"/>
              </w:rPr>
              <w:t>8407675,56</w:t>
            </w:r>
          </w:p>
        </w:tc>
      </w:tr>
    </w:tbl>
    <w:p w:rsidR="00D4561A" w:rsidRDefault="00D4561A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D4561A" w:rsidRDefault="00D4561A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495775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</w:p>
    <w:p w:rsidR="00495775" w:rsidRDefault="00495775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p w:rsidR="009F7E0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          </w:t>
      </w:r>
    </w:p>
    <w:p w:rsidR="009F7E0B" w:rsidRPr="00CD3AEE" w:rsidRDefault="009F7E0B" w:rsidP="005819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9F4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5775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3E90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1971"/>
    <w:rsid w:val="00582F04"/>
    <w:rsid w:val="0058438C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0752B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3D8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407F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561A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0A0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B30E4A-0B85-493D-8FF8-A88B5915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204D-5A4B-4E5B-BD4B-70618E49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2016-03-15T14:19:00Z</cp:lastPrinted>
  <dcterms:created xsi:type="dcterms:W3CDTF">2017-05-12T14:33:00Z</dcterms:created>
  <dcterms:modified xsi:type="dcterms:W3CDTF">2017-05-15T14:13:00Z</dcterms:modified>
</cp:coreProperties>
</file>