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350" w:rsidRPr="00A15350" w:rsidRDefault="00A15350" w:rsidP="00A15350">
      <w:pPr>
        <w:pStyle w:val="a4"/>
        <w:jc w:val="center"/>
        <w:rPr>
          <w:rFonts w:ascii="Times New Roman" w:hAnsi="Times New Roman" w:cs="Times New Roman"/>
          <w:sz w:val="44"/>
          <w:szCs w:val="44"/>
        </w:rPr>
      </w:pPr>
      <w:r w:rsidRPr="00A15350">
        <w:rPr>
          <w:rFonts w:ascii="Times New Roman" w:hAnsi="Times New Roman" w:cs="Times New Roman"/>
          <w:sz w:val="44"/>
          <w:szCs w:val="44"/>
        </w:rPr>
        <w:t>Соблюдайте правила пожарной безопасности при эксплуатации бани</w:t>
      </w:r>
    </w:p>
    <w:p w:rsidR="00A15350" w:rsidRPr="00A15350" w:rsidRDefault="00A15350" w:rsidP="00A15350">
      <w:pPr>
        <w:pStyle w:val="a4"/>
        <w:jc w:val="both"/>
        <w:rPr>
          <w:rFonts w:ascii="Times New Roman" w:hAnsi="Times New Roman" w:cs="Times New Roman"/>
          <w:sz w:val="24"/>
          <w:szCs w:val="24"/>
        </w:rPr>
      </w:pPr>
      <w:r>
        <w:rPr>
          <w:rFonts w:ascii="Times New Roman" w:hAnsi="Times New Roman" w:cs="Times New Roman"/>
          <w:sz w:val="24"/>
          <w:szCs w:val="24"/>
        </w:rPr>
        <w:tab/>
      </w:r>
      <w:r w:rsidRPr="00A15350">
        <w:rPr>
          <w:rFonts w:ascii="Times New Roman" w:hAnsi="Times New Roman" w:cs="Times New Roman"/>
          <w:sz w:val="24"/>
          <w:szCs w:val="24"/>
        </w:rPr>
        <w:t>Наиболее частыми причинами возникновения пожаров в банях являются: нарушение правил пожарной безопасности, нарушение правил эксплуатации печного оборудования, неосторожное обращение с огнем, нарушение правил эксплуатации электрооборудования. Одной из основных причин является неосторожное обращение с огнём в состоянии алкогольного опьянения.</w:t>
      </w:r>
    </w:p>
    <w:p w:rsidR="00A15350" w:rsidRPr="00A15350" w:rsidRDefault="00A15350" w:rsidP="00A15350">
      <w:pPr>
        <w:pStyle w:val="a4"/>
        <w:jc w:val="both"/>
        <w:rPr>
          <w:rFonts w:ascii="Times New Roman" w:hAnsi="Times New Roman" w:cs="Times New Roman"/>
          <w:sz w:val="24"/>
          <w:szCs w:val="24"/>
        </w:rPr>
      </w:pPr>
      <w:r w:rsidRPr="00A15350">
        <w:rPr>
          <w:rFonts w:ascii="Times New Roman" w:hAnsi="Times New Roman" w:cs="Times New Roman"/>
          <w:sz w:val="24"/>
          <w:szCs w:val="24"/>
        </w:rPr>
        <w:t>При эксплуатации бани, камина, печи – необходимо строго соблюдать правила пожарной безопасности. При строительстве бани или проектировании печи и камина, пожарная безопасность является наиболее важным фактором. Чтобы избежать неприятных последствий, нужно обратить внимание на особенности постройки и эксплуатации бани, печи или камина.</w:t>
      </w:r>
    </w:p>
    <w:p w:rsidR="00A15350" w:rsidRPr="00A15350" w:rsidRDefault="00A15350" w:rsidP="00A15350">
      <w:pPr>
        <w:pStyle w:val="a4"/>
        <w:jc w:val="both"/>
        <w:rPr>
          <w:rFonts w:ascii="Times New Roman" w:hAnsi="Times New Roman" w:cs="Times New Roman"/>
          <w:sz w:val="24"/>
          <w:szCs w:val="24"/>
        </w:rPr>
      </w:pPr>
      <w:r w:rsidRPr="00A15350">
        <w:rPr>
          <w:rFonts w:ascii="Times New Roman" w:hAnsi="Times New Roman" w:cs="Times New Roman"/>
          <w:sz w:val="24"/>
          <w:szCs w:val="24"/>
        </w:rPr>
        <w:t xml:space="preserve"> Необходимо позаботиться о том, чтобы деревянные, а значит легковозгараемые части бани, были изолированы или удалены на значительное расстояние от горячих частей печи и дымохода. Для изоляции может служить или несгораемый материал или материал с низкой теплопроводностью.</w:t>
      </w:r>
    </w:p>
    <w:p w:rsidR="00A15350" w:rsidRDefault="00A15350" w:rsidP="00A15350">
      <w:pPr>
        <w:pStyle w:val="a4"/>
        <w:jc w:val="both"/>
        <w:rPr>
          <w:rFonts w:ascii="Times New Roman" w:hAnsi="Times New Roman" w:cs="Times New Roman"/>
          <w:sz w:val="24"/>
          <w:szCs w:val="24"/>
        </w:rPr>
      </w:pPr>
      <w:r w:rsidRPr="00A15350">
        <w:rPr>
          <w:rFonts w:ascii="Times New Roman" w:hAnsi="Times New Roman" w:cs="Times New Roman"/>
          <w:sz w:val="24"/>
          <w:szCs w:val="24"/>
        </w:rPr>
        <w:t>В случае если у толстостенной печи-каменки сгораемое основание, то расстояние от пола до дна зольника должно составлять не менее 13 - 15 см, а до дна дымооборотов - 22 - 24 см. Если же основание несгораемое, дно зольника и все дымообороты могут находиться на уровне пола.</w:t>
      </w:r>
    </w:p>
    <w:p w:rsidR="00FD2F1F" w:rsidRPr="00A15350" w:rsidRDefault="00FD2F1F" w:rsidP="00A15350">
      <w:pPr>
        <w:pStyle w:val="a4"/>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657600" cy="1866900"/>
            <wp:effectExtent l="19050" t="0" r="0" b="0"/>
            <wp:docPr id="1" name="Рисунок 1" descr="C:\Users\Надежда\Desktop\o-polze-bani-v2.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дежда\Desktop\o-polze-bani-v2.orig.jpg"/>
                    <pic:cNvPicPr>
                      <a:picLocks noChangeAspect="1" noChangeArrowheads="1"/>
                    </pic:cNvPicPr>
                  </pic:nvPicPr>
                  <pic:blipFill>
                    <a:blip r:embed="rId4" cstate="print"/>
                    <a:srcRect/>
                    <a:stretch>
                      <a:fillRect/>
                    </a:stretch>
                  </pic:blipFill>
                  <pic:spPr bwMode="auto">
                    <a:xfrm>
                      <a:off x="0" y="0"/>
                      <a:ext cx="3657600" cy="1866900"/>
                    </a:xfrm>
                    <a:prstGeom prst="rect">
                      <a:avLst/>
                    </a:prstGeom>
                    <a:noFill/>
                    <a:ln w="9525">
                      <a:noFill/>
                      <a:miter lim="800000"/>
                      <a:headEnd/>
                      <a:tailEnd/>
                    </a:ln>
                  </pic:spPr>
                </pic:pic>
              </a:graphicData>
            </a:graphic>
          </wp:inline>
        </w:drawing>
      </w:r>
    </w:p>
    <w:p w:rsidR="00A15350" w:rsidRPr="00A15350" w:rsidRDefault="00A15350" w:rsidP="00A15350">
      <w:pPr>
        <w:pStyle w:val="a4"/>
        <w:jc w:val="both"/>
        <w:rPr>
          <w:rFonts w:ascii="Times New Roman" w:hAnsi="Times New Roman" w:cs="Times New Roman"/>
          <w:sz w:val="24"/>
          <w:szCs w:val="24"/>
        </w:rPr>
      </w:pPr>
      <w:r>
        <w:rPr>
          <w:rFonts w:ascii="Times New Roman" w:hAnsi="Times New Roman" w:cs="Times New Roman"/>
          <w:sz w:val="24"/>
          <w:szCs w:val="24"/>
        </w:rPr>
        <w:t>-</w:t>
      </w:r>
      <w:r w:rsidRPr="00A15350">
        <w:rPr>
          <w:rFonts w:ascii="Times New Roman" w:hAnsi="Times New Roman" w:cs="Times New Roman"/>
          <w:sz w:val="24"/>
          <w:szCs w:val="24"/>
        </w:rPr>
        <w:t>Печи с тонкими стенками необходимо отделять от деревянного пола асбестовым картоном, толщиной 10 - 12 мм и набитой поверх него кровельной сталью.</w:t>
      </w:r>
    </w:p>
    <w:p w:rsidR="00A15350" w:rsidRPr="00A15350" w:rsidRDefault="00A15350" w:rsidP="00A15350">
      <w:pPr>
        <w:pStyle w:val="a4"/>
        <w:jc w:val="both"/>
        <w:rPr>
          <w:rFonts w:ascii="Times New Roman" w:hAnsi="Times New Roman" w:cs="Times New Roman"/>
          <w:sz w:val="24"/>
          <w:szCs w:val="24"/>
        </w:rPr>
      </w:pPr>
      <w:r>
        <w:rPr>
          <w:rFonts w:ascii="Times New Roman" w:hAnsi="Times New Roman" w:cs="Times New Roman"/>
          <w:sz w:val="24"/>
          <w:szCs w:val="24"/>
        </w:rPr>
        <w:t>-</w:t>
      </w:r>
      <w:r w:rsidRPr="00A15350">
        <w:rPr>
          <w:rFonts w:ascii="Times New Roman" w:hAnsi="Times New Roman" w:cs="Times New Roman"/>
          <w:sz w:val="24"/>
          <w:szCs w:val="24"/>
        </w:rPr>
        <w:t>Печи из металла следует устанавливать на основании из двух рядов кирпичей. Под кирпичами должен находиться двойной слой, пропитанного глиняным раствором войлока.</w:t>
      </w:r>
    </w:p>
    <w:p w:rsidR="00A15350" w:rsidRPr="00A15350" w:rsidRDefault="00A15350" w:rsidP="00A15350">
      <w:pPr>
        <w:pStyle w:val="a4"/>
        <w:jc w:val="both"/>
        <w:rPr>
          <w:rFonts w:ascii="Times New Roman" w:hAnsi="Times New Roman" w:cs="Times New Roman"/>
          <w:sz w:val="24"/>
          <w:szCs w:val="24"/>
        </w:rPr>
      </w:pPr>
      <w:r>
        <w:rPr>
          <w:rFonts w:ascii="Times New Roman" w:hAnsi="Times New Roman" w:cs="Times New Roman"/>
          <w:sz w:val="24"/>
          <w:szCs w:val="24"/>
        </w:rPr>
        <w:t>-</w:t>
      </w:r>
      <w:r w:rsidRPr="00A15350">
        <w:rPr>
          <w:rFonts w:ascii="Times New Roman" w:hAnsi="Times New Roman" w:cs="Times New Roman"/>
          <w:sz w:val="24"/>
          <w:szCs w:val="24"/>
        </w:rPr>
        <w:t>Чтобы защитить пол от возгорания и от выпавших углей, на полу у топочной дверцы нужно прибить металлический лист.</w:t>
      </w:r>
    </w:p>
    <w:p w:rsidR="00A15350" w:rsidRPr="00A15350" w:rsidRDefault="00A15350" w:rsidP="00A15350">
      <w:pPr>
        <w:pStyle w:val="a4"/>
        <w:jc w:val="both"/>
        <w:rPr>
          <w:rFonts w:ascii="Times New Roman" w:hAnsi="Times New Roman" w:cs="Times New Roman"/>
          <w:sz w:val="24"/>
          <w:szCs w:val="24"/>
        </w:rPr>
      </w:pPr>
      <w:r>
        <w:rPr>
          <w:rFonts w:ascii="Times New Roman" w:hAnsi="Times New Roman" w:cs="Times New Roman"/>
          <w:sz w:val="24"/>
          <w:szCs w:val="24"/>
        </w:rPr>
        <w:t>-</w:t>
      </w:r>
      <w:r w:rsidRPr="00A15350">
        <w:rPr>
          <w:rFonts w:ascii="Times New Roman" w:hAnsi="Times New Roman" w:cs="Times New Roman"/>
          <w:sz w:val="24"/>
          <w:szCs w:val="24"/>
        </w:rPr>
        <w:t>Между топочной дверцей и противоположной стеной должно быть расстояние не менее 150 см. Та стена, которая находится вокруг топочной дверцы, должна быть оштукатурена или обита кровельной сталью, под которую нужно подложить войлок, пропитанный глиняным раствором.</w:t>
      </w:r>
    </w:p>
    <w:p w:rsidR="00A15350" w:rsidRPr="00A15350" w:rsidRDefault="00A15350" w:rsidP="00A15350">
      <w:pPr>
        <w:pStyle w:val="a4"/>
        <w:jc w:val="both"/>
        <w:rPr>
          <w:rFonts w:ascii="Times New Roman" w:hAnsi="Times New Roman" w:cs="Times New Roman"/>
          <w:sz w:val="24"/>
          <w:szCs w:val="24"/>
        </w:rPr>
      </w:pPr>
      <w:r>
        <w:rPr>
          <w:rFonts w:ascii="Times New Roman" w:hAnsi="Times New Roman" w:cs="Times New Roman"/>
          <w:sz w:val="24"/>
          <w:szCs w:val="24"/>
        </w:rPr>
        <w:t>-</w:t>
      </w:r>
      <w:r w:rsidRPr="00A15350">
        <w:rPr>
          <w:rFonts w:ascii="Times New Roman" w:hAnsi="Times New Roman" w:cs="Times New Roman"/>
          <w:sz w:val="24"/>
          <w:szCs w:val="24"/>
        </w:rPr>
        <w:t>Обязательно следите за тем, чтобы расстояние между печью и деревянной стеной или другой перегородкой было около 15 см, а между ближайшим дымооборотом и стеной около 20 -25 см.</w:t>
      </w:r>
    </w:p>
    <w:p w:rsidR="00A15350" w:rsidRPr="00A15350" w:rsidRDefault="00A15350" w:rsidP="00A15350">
      <w:pPr>
        <w:pStyle w:val="a4"/>
        <w:jc w:val="both"/>
        <w:rPr>
          <w:rFonts w:ascii="Times New Roman" w:hAnsi="Times New Roman" w:cs="Times New Roman"/>
          <w:sz w:val="24"/>
          <w:szCs w:val="24"/>
        </w:rPr>
      </w:pPr>
      <w:r>
        <w:rPr>
          <w:rFonts w:ascii="Times New Roman" w:hAnsi="Times New Roman" w:cs="Times New Roman"/>
          <w:sz w:val="24"/>
          <w:szCs w:val="24"/>
        </w:rPr>
        <w:t>-</w:t>
      </w:r>
      <w:r w:rsidRPr="00A15350">
        <w:rPr>
          <w:rFonts w:ascii="Times New Roman" w:hAnsi="Times New Roman" w:cs="Times New Roman"/>
          <w:sz w:val="24"/>
          <w:szCs w:val="24"/>
        </w:rPr>
        <w:t>Верхние перекрытия теплоемкой печи должны находиться в 30 -35 см от сгораемого потолка, если масса печи более 700 кг и в 40-45 см, если масса меньше.</w:t>
      </w:r>
    </w:p>
    <w:p w:rsidR="00A15350" w:rsidRPr="00A15350" w:rsidRDefault="00A15350" w:rsidP="00A15350">
      <w:pPr>
        <w:pStyle w:val="a4"/>
        <w:jc w:val="both"/>
        <w:rPr>
          <w:rFonts w:ascii="Times New Roman" w:hAnsi="Times New Roman" w:cs="Times New Roman"/>
          <w:sz w:val="24"/>
          <w:szCs w:val="24"/>
        </w:rPr>
      </w:pPr>
      <w:r>
        <w:rPr>
          <w:rFonts w:ascii="Times New Roman" w:hAnsi="Times New Roman" w:cs="Times New Roman"/>
          <w:sz w:val="24"/>
          <w:szCs w:val="24"/>
        </w:rPr>
        <w:t>-</w:t>
      </w:r>
      <w:r w:rsidRPr="00A15350">
        <w:rPr>
          <w:rFonts w:ascii="Times New Roman" w:hAnsi="Times New Roman" w:cs="Times New Roman"/>
          <w:sz w:val="24"/>
          <w:szCs w:val="24"/>
        </w:rPr>
        <w:t>Необходимо следить за печью и дымоходами и своевременно заделывать трещины. Дымовые каналы следует регулярно прочищать от скопившейся сажи.</w:t>
      </w:r>
    </w:p>
    <w:p w:rsidR="00A15350" w:rsidRPr="00A15350" w:rsidRDefault="00A15350" w:rsidP="00A15350">
      <w:pPr>
        <w:pStyle w:val="a4"/>
        <w:jc w:val="both"/>
        <w:rPr>
          <w:rFonts w:ascii="Times New Roman" w:hAnsi="Times New Roman" w:cs="Times New Roman"/>
          <w:sz w:val="24"/>
          <w:szCs w:val="24"/>
        </w:rPr>
      </w:pPr>
      <w:r>
        <w:rPr>
          <w:rFonts w:ascii="Times New Roman" w:hAnsi="Times New Roman" w:cs="Times New Roman"/>
          <w:sz w:val="24"/>
          <w:szCs w:val="24"/>
        </w:rPr>
        <w:t>-</w:t>
      </w:r>
      <w:r w:rsidRPr="00A15350">
        <w:rPr>
          <w:rFonts w:ascii="Times New Roman" w:hAnsi="Times New Roman" w:cs="Times New Roman"/>
          <w:sz w:val="24"/>
          <w:szCs w:val="24"/>
        </w:rPr>
        <w:t>Места соприкосновения крыши (любые виды покрытия) с трубой нужно защитить дымовым воротником из кровельной стали.</w:t>
      </w:r>
    </w:p>
    <w:p w:rsidR="00A15350" w:rsidRPr="00A15350" w:rsidRDefault="00A15350" w:rsidP="00A15350">
      <w:pPr>
        <w:pStyle w:val="a4"/>
        <w:jc w:val="both"/>
        <w:rPr>
          <w:rFonts w:ascii="Times New Roman" w:hAnsi="Times New Roman" w:cs="Times New Roman"/>
          <w:sz w:val="24"/>
          <w:szCs w:val="24"/>
        </w:rPr>
      </w:pPr>
      <w:r w:rsidRPr="00A15350">
        <w:rPr>
          <w:rFonts w:ascii="Times New Roman" w:hAnsi="Times New Roman" w:cs="Times New Roman"/>
          <w:sz w:val="24"/>
          <w:szCs w:val="24"/>
        </w:rPr>
        <w:t>Пожарная безопасность при топке печей дровами и другими видами твердого топлива.</w:t>
      </w:r>
    </w:p>
    <w:p w:rsidR="00A15350" w:rsidRPr="00A15350" w:rsidRDefault="00A15350" w:rsidP="00A15350">
      <w:pPr>
        <w:pStyle w:val="a4"/>
        <w:jc w:val="both"/>
        <w:rPr>
          <w:rFonts w:ascii="Times New Roman" w:hAnsi="Times New Roman" w:cs="Times New Roman"/>
          <w:sz w:val="24"/>
          <w:szCs w:val="24"/>
        </w:rPr>
      </w:pPr>
      <w:r w:rsidRPr="00A15350">
        <w:rPr>
          <w:rFonts w:ascii="Times New Roman" w:hAnsi="Times New Roman" w:cs="Times New Roman"/>
          <w:sz w:val="24"/>
          <w:szCs w:val="24"/>
        </w:rPr>
        <w:lastRenderedPageBreak/>
        <w:t>Соблюдение противопожарной безопасности при топке печей чрезвычайно важно, так как почти половина всех пожаров в домах, имеющих печное отопление, происходит из-за неисправности печей и дымоходов, а также их неправильной эксплуатации.</w:t>
      </w:r>
    </w:p>
    <w:p w:rsidR="00A15350" w:rsidRPr="00A15350" w:rsidRDefault="00A15350" w:rsidP="00A15350">
      <w:pPr>
        <w:pStyle w:val="a4"/>
        <w:jc w:val="both"/>
        <w:rPr>
          <w:rFonts w:ascii="Times New Roman" w:hAnsi="Times New Roman" w:cs="Times New Roman"/>
          <w:sz w:val="24"/>
          <w:szCs w:val="24"/>
        </w:rPr>
      </w:pPr>
      <w:r w:rsidRPr="00A15350">
        <w:rPr>
          <w:rFonts w:ascii="Times New Roman" w:hAnsi="Times New Roman" w:cs="Times New Roman"/>
          <w:sz w:val="24"/>
          <w:szCs w:val="24"/>
        </w:rPr>
        <w:t>Хотя дерево воспламеняется при температуре около 300 градусов, самовозгорание возможно и в результате длительного соприкосновения с объектами, нагретыми всего лишь до 100 градусов. Вследствие чего, следует обращать особое внимание на места прохода дымовых труб через междуэтажные и чердачные помещения.</w:t>
      </w:r>
    </w:p>
    <w:p w:rsidR="00A15350" w:rsidRPr="00A15350" w:rsidRDefault="00A15350" w:rsidP="00A15350">
      <w:pPr>
        <w:pStyle w:val="a4"/>
        <w:jc w:val="both"/>
        <w:rPr>
          <w:rFonts w:ascii="Times New Roman" w:hAnsi="Times New Roman" w:cs="Times New Roman"/>
          <w:sz w:val="24"/>
          <w:szCs w:val="24"/>
        </w:rPr>
      </w:pPr>
      <w:r w:rsidRPr="00A15350">
        <w:rPr>
          <w:rFonts w:ascii="Times New Roman" w:hAnsi="Times New Roman" w:cs="Times New Roman"/>
          <w:sz w:val="24"/>
          <w:szCs w:val="24"/>
        </w:rPr>
        <w:t>Основное требование пожарной профилактики сводится к тому, что все деревянные части здания должны находиться на достаточном расстоянии от печи и дымоходов или должны быть хорошо изолированными от них, для чего применяется кирпич, асбест, или пропитанный глиняным раствором войлок. Конструкции же, не защищенные от возгорания, должны находиться от внутренних поверхностей кирпичных печей и дымоходов на расстоянии не меньше 38 см, а у металлических нефутерованных печей - на расстоянии не менее одного метра.</w:t>
      </w:r>
    </w:p>
    <w:p w:rsidR="00A15350" w:rsidRPr="00A15350" w:rsidRDefault="00A15350" w:rsidP="00A15350">
      <w:pPr>
        <w:pStyle w:val="a4"/>
        <w:jc w:val="both"/>
        <w:rPr>
          <w:rFonts w:ascii="Times New Roman" w:hAnsi="Times New Roman" w:cs="Times New Roman"/>
          <w:sz w:val="24"/>
          <w:szCs w:val="24"/>
        </w:rPr>
      </w:pPr>
      <w:r w:rsidRPr="00A15350">
        <w:rPr>
          <w:rFonts w:ascii="Times New Roman" w:hAnsi="Times New Roman" w:cs="Times New Roman"/>
          <w:sz w:val="24"/>
          <w:szCs w:val="24"/>
        </w:rPr>
        <w:t>Верхнее перекрытие печи делается не менее чем из трех слоев кладки.</w:t>
      </w:r>
    </w:p>
    <w:p w:rsidR="00A15350" w:rsidRPr="00A15350" w:rsidRDefault="00A15350" w:rsidP="00A15350">
      <w:pPr>
        <w:pStyle w:val="a4"/>
        <w:jc w:val="both"/>
        <w:rPr>
          <w:rFonts w:ascii="Times New Roman" w:hAnsi="Times New Roman" w:cs="Times New Roman"/>
          <w:sz w:val="24"/>
          <w:szCs w:val="24"/>
        </w:rPr>
      </w:pPr>
      <w:r w:rsidRPr="00A15350">
        <w:rPr>
          <w:rFonts w:ascii="Times New Roman" w:hAnsi="Times New Roman" w:cs="Times New Roman"/>
          <w:sz w:val="24"/>
          <w:szCs w:val="24"/>
        </w:rPr>
        <w:t>Сгораемые конструкции крыши (стропила, обрешётка) не должны находиться ближе 13 см, а сгораемая кровля - ближе 26 см от наружной поверхности дымовых труб из кирпича. В случае использования металлических дымовых труб, разделка выполняется в виде песочницы.</w:t>
      </w:r>
    </w:p>
    <w:p w:rsidR="00A15350" w:rsidRPr="00A15350" w:rsidRDefault="00A15350" w:rsidP="00A15350">
      <w:pPr>
        <w:pStyle w:val="a4"/>
        <w:jc w:val="both"/>
        <w:rPr>
          <w:rFonts w:ascii="Times New Roman" w:hAnsi="Times New Roman" w:cs="Times New Roman"/>
          <w:sz w:val="24"/>
          <w:szCs w:val="24"/>
        </w:rPr>
      </w:pPr>
      <w:r w:rsidRPr="00A15350">
        <w:rPr>
          <w:rFonts w:ascii="Times New Roman" w:hAnsi="Times New Roman" w:cs="Times New Roman"/>
          <w:sz w:val="24"/>
          <w:szCs w:val="24"/>
        </w:rPr>
        <w:t>Для защиты от возгорания пола от случайно выпавших из топки углей, перед топочными дверцами настилают лист кровельного железа.</w:t>
      </w:r>
    </w:p>
    <w:p w:rsidR="00A15350" w:rsidRDefault="00A15350" w:rsidP="00A15350">
      <w:pPr>
        <w:pStyle w:val="a4"/>
        <w:jc w:val="both"/>
        <w:rPr>
          <w:rFonts w:ascii="Times New Roman" w:hAnsi="Times New Roman" w:cs="Times New Roman"/>
          <w:sz w:val="24"/>
          <w:szCs w:val="24"/>
        </w:rPr>
      </w:pPr>
      <w:r w:rsidRPr="00A15350">
        <w:rPr>
          <w:rFonts w:ascii="Times New Roman" w:hAnsi="Times New Roman" w:cs="Times New Roman"/>
          <w:sz w:val="24"/>
          <w:szCs w:val="24"/>
        </w:rPr>
        <w:t>Стояк в чердачном помещении обмазывают глиняным раствором и после высыхания белят. Это необходимо для того, чтобы на белом фоне было легче обнаружить возникшие дефекты стояка.</w:t>
      </w:r>
    </w:p>
    <w:p w:rsidR="00FD2F1F" w:rsidRPr="00A15350" w:rsidRDefault="00FD2F1F" w:rsidP="00A15350">
      <w:pPr>
        <w:pStyle w:val="a4"/>
        <w:jc w:val="both"/>
        <w:rPr>
          <w:rFonts w:ascii="Times New Roman" w:hAnsi="Times New Roman" w:cs="Times New Roman"/>
          <w:sz w:val="24"/>
          <w:szCs w:val="24"/>
        </w:rPr>
      </w:pPr>
      <w:r>
        <w:rPr>
          <w:rFonts w:ascii="Times New Roman" w:hAnsi="Times New Roman" w:cs="Times New Roman"/>
          <w:sz w:val="24"/>
          <w:szCs w:val="24"/>
        </w:rPr>
        <w:t>Также запрещается складировать в бане дрова для топки, и какие-либо посторонние предметы.</w:t>
      </w:r>
    </w:p>
    <w:p w:rsidR="00FF40C8" w:rsidRPr="007F245E" w:rsidRDefault="00FF40C8" w:rsidP="00FF40C8">
      <w:pPr>
        <w:spacing w:before="100" w:beforeAutospacing="1" w:after="100" w:afterAutospacing="1" w:line="240" w:lineRule="exact"/>
        <w:jc w:val="center"/>
        <w:rPr>
          <w:rFonts w:ascii="Times New Roman" w:eastAsia="Times New Roman" w:hAnsi="Times New Roman" w:cs="Times New Roman"/>
          <w:sz w:val="24"/>
          <w:szCs w:val="24"/>
        </w:rPr>
      </w:pPr>
      <w:r w:rsidRPr="007F245E">
        <w:rPr>
          <w:rFonts w:ascii="Times New Roman" w:eastAsia="Times New Roman" w:hAnsi="Times New Roman" w:cs="Times New Roman"/>
          <w:b/>
          <w:bCs/>
          <w:sz w:val="24"/>
          <w:szCs w:val="24"/>
        </w:rPr>
        <w:t xml:space="preserve">Помните! </w:t>
      </w:r>
      <w:r>
        <w:rPr>
          <w:rFonts w:ascii="Times New Roman" w:eastAsia="Times New Roman" w:hAnsi="Times New Roman" w:cs="Times New Roman"/>
          <w:b/>
          <w:bCs/>
          <w:sz w:val="24"/>
          <w:szCs w:val="24"/>
        </w:rPr>
        <w:t xml:space="preserve">                                                                                                                            </w:t>
      </w:r>
      <w:r w:rsidRPr="007F245E">
        <w:rPr>
          <w:rFonts w:ascii="Times New Roman" w:eastAsia="Times New Roman" w:hAnsi="Times New Roman" w:cs="Times New Roman"/>
          <w:b/>
          <w:bCs/>
          <w:sz w:val="24"/>
          <w:szCs w:val="24"/>
        </w:rPr>
        <w:t xml:space="preserve">Соблюдение правил пожарной безопасности – долг каждого гражданина. </w:t>
      </w:r>
      <w:r>
        <w:rPr>
          <w:rFonts w:ascii="Times New Roman" w:eastAsia="Times New Roman" w:hAnsi="Times New Roman" w:cs="Times New Roman"/>
          <w:b/>
          <w:bCs/>
          <w:sz w:val="24"/>
          <w:szCs w:val="24"/>
        </w:rPr>
        <w:t xml:space="preserve">                      </w:t>
      </w:r>
      <w:r w:rsidRPr="007F245E">
        <w:rPr>
          <w:rFonts w:ascii="Times New Roman" w:eastAsia="Times New Roman" w:hAnsi="Times New Roman" w:cs="Times New Roman"/>
          <w:b/>
          <w:bCs/>
          <w:sz w:val="24"/>
          <w:szCs w:val="24"/>
        </w:rPr>
        <w:t xml:space="preserve">Пожар легче предупредить, чем потушить! </w:t>
      </w:r>
    </w:p>
    <w:p w:rsidR="00FF40C8" w:rsidRDefault="00FF40C8" w:rsidP="00FF40C8">
      <w:pPr>
        <w:spacing w:line="240" w:lineRule="exact"/>
        <w:rPr>
          <w:rFonts w:ascii="Times New Roman" w:hAnsi="Times New Roman" w:cs="Times New Roman"/>
          <w:b/>
          <w:sz w:val="28"/>
          <w:szCs w:val="28"/>
        </w:rPr>
      </w:pPr>
      <w:r>
        <w:rPr>
          <w:rFonts w:ascii="Times New Roman" w:hAnsi="Times New Roman" w:cs="Times New Roman"/>
          <w:b/>
          <w:sz w:val="28"/>
          <w:szCs w:val="28"/>
        </w:rPr>
        <w:t xml:space="preserve">                                  Т</w:t>
      </w:r>
      <w:r w:rsidRPr="007F245E">
        <w:rPr>
          <w:rFonts w:ascii="Times New Roman" w:hAnsi="Times New Roman" w:cs="Times New Roman"/>
          <w:b/>
          <w:sz w:val="28"/>
          <w:szCs w:val="28"/>
        </w:rPr>
        <w:t>елефон пожарной охраны «</w:t>
      </w:r>
      <w:r>
        <w:rPr>
          <w:rFonts w:ascii="Times New Roman" w:hAnsi="Times New Roman" w:cs="Times New Roman"/>
          <w:b/>
          <w:sz w:val="28"/>
          <w:szCs w:val="28"/>
        </w:rPr>
        <w:t>1</w:t>
      </w:r>
      <w:r w:rsidRPr="007F245E">
        <w:rPr>
          <w:rFonts w:ascii="Times New Roman" w:hAnsi="Times New Roman" w:cs="Times New Roman"/>
          <w:b/>
          <w:sz w:val="28"/>
          <w:szCs w:val="28"/>
        </w:rPr>
        <w:t>01»</w:t>
      </w:r>
      <w:r>
        <w:rPr>
          <w:rFonts w:ascii="Times New Roman" w:hAnsi="Times New Roman" w:cs="Times New Roman"/>
          <w:b/>
          <w:sz w:val="28"/>
          <w:szCs w:val="28"/>
        </w:rPr>
        <w:t xml:space="preserve"> или «112»</w:t>
      </w:r>
    </w:p>
    <w:p w:rsidR="00F66EF7" w:rsidRPr="00A15350" w:rsidRDefault="00FF40C8" w:rsidP="00FF40C8">
      <w:pPr>
        <w:pStyle w:val="a4"/>
        <w:jc w:val="center"/>
        <w:rPr>
          <w:rFonts w:ascii="Times New Roman" w:hAnsi="Times New Roman" w:cs="Times New Roman"/>
          <w:sz w:val="24"/>
          <w:szCs w:val="24"/>
        </w:rPr>
      </w:pPr>
      <w:r w:rsidRPr="007F245E">
        <w:rPr>
          <w:rFonts w:ascii="Times New Roman" w:hAnsi="Times New Roman" w:cs="Times New Roman"/>
          <w:b/>
          <w:sz w:val="28"/>
          <w:szCs w:val="28"/>
        </w:rPr>
        <w:t>ОГПС Всеволожского района</w:t>
      </w:r>
    </w:p>
    <w:sectPr w:rsidR="00F66EF7" w:rsidRPr="00A15350" w:rsidSect="00F66E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15350"/>
    <w:rsid w:val="002727A9"/>
    <w:rsid w:val="002D3A1A"/>
    <w:rsid w:val="00936B8C"/>
    <w:rsid w:val="00A15350"/>
    <w:rsid w:val="00CA7E7F"/>
    <w:rsid w:val="00D74858"/>
    <w:rsid w:val="00F66EF7"/>
    <w:rsid w:val="00FD2F1F"/>
    <w:rsid w:val="00FF40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A1A"/>
  </w:style>
  <w:style w:type="paragraph" w:styleId="1">
    <w:name w:val="heading 1"/>
    <w:basedOn w:val="a"/>
    <w:link w:val="10"/>
    <w:uiPriority w:val="9"/>
    <w:qFormat/>
    <w:rsid w:val="00A153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535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1535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A15350"/>
    <w:pPr>
      <w:spacing w:after="0" w:line="240" w:lineRule="auto"/>
    </w:pPr>
  </w:style>
  <w:style w:type="paragraph" w:styleId="a5">
    <w:name w:val="Balloon Text"/>
    <w:basedOn w:val="a"/>
    <w:link w:val="a6"/>
    <w:uiPriority w:val="99"/>
    <w:semiHidden/>
    <w:unhideWhenUsed/>
    <w:rsid w:val="00FD2F1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2F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6440674">
      <w:bodyDiv w:val="1"/>
      <w:marLeft w:val="0"/>
      <w:marRight w:val="0"/>
      <w:marTop w:val="0"/>
      <w:marBottom w:val="0"/>
      <w:divBdr>
        <w:top w:val="none" w:sz="0" w:space="0" w:color="auto"/>
        <w:left w:val="none" w:sz="0" w:space="0" w:color="auto"/>
        <w:bottom w:val="none" w:sz="0" w:space="0" w:color="auto"/>
        <w:right w:val="none" w:sz="0" w:space="0" w:color="auto"/>
      </w:divBdr>
    </w:div>
    <w:div w:id="1661763543">
      <w:bodyDiv w:val="1"/>
      <w:marLeft w:val="0"/>
      <w:marRight w:val="0"/>
      <w:marTop w:val="0"/>
      <w:marBottom w:val="0"/>
      <w:divBdr>
        <w:top w:val="none" w:sz="0" w:space="0" w:color="auto"/>
        <w:left w:val="none" w:sz="0" w:space="0" w:color="auto"/>
        <w:bottom w:val="none" w:sz="0" w:space="0" w:color="auto"/>
        <w:right w:val="none" w:sz="0" w:space="0" w:color="auto"/>
      </w:divBdr>
      <w:divsChild>
        <w:div w:id="1517114023">
          <w:marLeft w:val="0"/>
          <w:marRight w:val="0"/>
          <w:marTop w:val="0"/>
          <w:marBottom w:val="450"/>
          <w:divBdr>
            <w:top w:val="none" w:sz="0" w:space="0" w:color="auto"/>
            <w:left w:val="none" w:sz="0" w:space="0" w:color="auto"/>
            <w:bottom w:val="none" w:sz="0" w:space="0" w:color="auto"/>
            <w:right w:val="none" w:sz="0" w:space="0" w:color="auto"/>
          </w:divBdr>
          <w:divsChild>
            <w:div w:id="10955187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711</Words>
  <Characters>4057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User</cp:lastModifiedBy>
  <cp:revision>5</cp:revision>
  <dcterms:created xsi:type="dcterms:W3CDTF">2020-01-28T03:13:00Z</dcterms:created>
  <dcterms:modified xsi:type="dcterms:W3CDTF">2020-03-19T09:56:00Z</dcterms:modified>
</cp:coreProperties>
</file>