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17" w:rsidRDefault="00357B17" w:rsidP="00357B17">
      <w:pPr>
        <w:shd w:val="clear" w:color="auto" w:fill="FFFFFF"/>
        <w:rPr>
          <w:rFonts w:cs="Times New Roman"/>
          <w:color w:val="000000"/>
          <w:spacing w:val="2"/>
          <w:sz w:val="20"/>
          <w:szCs w:val="20"/>
        </w:rPr>
      </w:pPr>
      <w:bookmarkStart w:id="0" w:name="_Toc164233559"/>
    </w:p>
    <w:p w:rsidR="00B1230D" w:rsidRPr="002B7D3F" w:rsidRDefault="00B1230D" w:rsidP="00B1230D">
      <w:pPr>
        <w:shd w:val="clear" w:color="auto" w:fill="FFFFFF"/>
        <w:ind w:firstLine="0"/>
        <w:jc w:val="center"/>
        <w:rPr>
          <w:rFonts w:cs="Times New Roman"/>
          <w:color w:val="000000"/>
          <w:spacing w:val="2"/>
          <w:szCs w:val="28"/>
        </w:rPr>
      </w:pPr>
      <w:r w:rsidRPr="002B7D3F">
        <w:rPr>
          <w:rFonts w:cs="Times New Roman"/>
          <w:color w:val="000000"/>
          <w:spacing w:val="2"/>
          <w:szCs w:val="28"/>
        </w:rPr>
        <w:t>РОССИЙСКАЯ  ФЕДЕРАЦИЯ</w:t>
      </w:r>
    </w:p>
    <w:p w:rsidR="00B1230D" w:rsidRPr="002B7D3F" w:rsidRDefault="00B1230D" w:rsidP="00B1230D">
      <w:pPr>
        <w:shd w:val="clear" w:color="auto" w:fill="FFFFFF"/>
        <w:rPr>
          <w:rFonts w:cs="Times New Roman"/>
          <w:color w:val="000000"/>
          <w:spacing w:val="2"/>
          <w:szCs w:val="28"/>
        </w:rPr>
      </w:pPr>
      <w:r>
        <w:rPr>
          <w:rFonts w:cs="Times New Roman"/>
          <w:color w:val="000000"/>
          <w:spacing w:val="2"/>
          <w:szCs w:val="28"/>
        </w:rPr>
        <w:t xml:space="preserve">                                   </w:t>
      </w:r>
      <w:r w:rsidRPr="002B7D3F">
        <w:rPr>
          <w:rFonts w:cs="Times New Roman"/>
          <w:color w:val="000000"/>
          <w:spacing w:val="2"/>
          <w:szCs w:val="28"/>
        </w:rPr>
        <w:t>Ленинградская область</w:t>
      </w:r>
    </w:p>
    <w:p w:rsidR="00B1230D" w:rsidRPr="002B7D3F" w:rsidRDefault="00B1230D" w:rsidP="00B1230D">
      <w:pPr>
        <w:shd w:val="clear" w:color="auto" w:fill="FFFFFF"/>
        <w:jc w:val="center"/>
        <w:rPr>
          <w:rFonts w:cs="Times New Roman"/>
          <w:color w:val="000000"/>
          <w:spacing w:val="2"/>
          <w:szCs w:val="28"/>
        </w:rPr>
      </w:pPr>
      <w:r w:rsidRPr="002B7D3F">
        <w:rPr>
          <w:rFonts w:cs="Times New Roman"/>
          <w:color w:val="000000"/>
          <w:spacing w:val="2"/>
          <w:szCs w:val="28"/>
        </w:rPr>
        <w:t>Муниципальное образование Колтушское сельское поселение</w:t>
      </w:r>
    </w:p>
    <w:p w:rsidR="00B1230D" w:rsidRPr="002B7D3F" w:rsidRDefault="00B1230D" w:rsidP="00B1230D">
      <w:pPr>
        <w:shd w:val="clear" w:color="auto" w:fill="FFFFFF"/>
        <w:jc w:val="center"/>
        <w:rPr>
          <w:rFonts w:cs="Times New Roman"/>
          <w:color w:val="000000"/>
          <w:spacing w:val="2"/>
          <w:szCs w:val="28"/>
        </w:rPr>
      </w:pPr>
      <w:r w:rsidRPr="002B7D3F">
        <w:rPr>
          <w:rFonts w:cs="Times New Roman"/>
          <w:color w:val="000000"/>
          <w:spacing w:val="2"/>
          <w:szCs w:val="28"/>
        </w:rPr>
        <w:t>Всеволожского муниципального района</w:t>
      </w:r>
    </w:p>
    <w:p w:rsidR="00B1230D" w:rsidRPr="002B7D3F" w:rsidRDefault="00B1230D" w:rsidP="00B1230D">
      <w:pPr>
        <w:shd w:val="clear" w:color="auto" w:fill="FFFFFF"/>
        <w:ind w:left="-426" w:hanging="142"/>
        <w:jc w:val="center"/>
        <w:rPr>
          <w:rFonts w:cs="Times New Roman"/>
          <w:color w:val="000000"/>
          <w:spacing w:val="2"/>
          <w:szCs w:val="28"/>
        </w:rPr>
      </w:pPr>
      <w:r>
        <w:rPr>
          <w:rFonts w:cs="Times New Roman"/>
          <w:color w:val="000000"/>
          <w:spacing w:val="2"/>
          <w:szCs w:val="28"/>
        </w:rPr>
        <w:t xml:space="preserve">        </w:t>
      </w:r>
      <w:r w:rsidRPr="002B7D3F">
        <w:rPr>
          <w:rFonts w:cs="Times New Roman"/>
          <w:color w:val="000000"/>
          <w:spacing w:val="2"/>
          <w:szCs w:val="28"/>
        </w:rPr>
        <w:t>АДМИНИСТРАЦИЯ</w:t>
      </w:r>
    </w:p>
    <w:p w:rsidR="00B1230D" w:rsidRPr="002B7D3F" w:rsidRDefault="00B1230D" w:rsidP="00B1230D">
      <w:pPr>
        <w:shd w:val="clear" w:color="auto" w:fill="FFFFFF"/>
        <w:jc w:val="center"/>
        <w:rPr>
          <w:rFonts w:cs="Times New Roman"/>
          <w:color w:val="000000"/>
          <w:spacing w:val="2"/>
          <w:szCs w:val="28"/>
        </w:rPr>
      </w:pPr>
    </w:p>
    <w:p w:rsidR="00B1230D" w:rsidRPr="002B7D3F" w:rsidRDefault="00BD2E67" w:rsidP="00BD2E67">
      <w:pPr>
        <w:shd w:val="clear" w:color="auto" w:fill="FFFFFF"/>
        <w:rPr>
          <w:rFonts w:cs="Times New Roman"/>
          <w:color w:val="000000"/>
          <w:spacing w:val="2"/>
          <w:szCs w:val="28"/>
        </w:rPr>
      </w:pPr>
      <w:r>
        <w:rPr>
          <w:rFonts w:cs="Times New Roman"/>
          <w:color w:val="000000"/>
          <w:spacing w:val="2"/>
          <w:szCs w:val="28"/>
        </w:rPr>
        <w:t xml:space="preserve">                                         </w:t>
      </w:r>
      <w:r w:rsidR="00B1230D" w:rsidRPr="002B7D3F">
        <w:rPr>
          <w:rFonts w:cs="Times New Roman"/>
          <w:color w:val="000000"/>
          <w:spacing w:val="2"/>
          <w:szCs w:val="28"/>
        </w:rPr>
        <w:t>ПОСТАНОВЛЕНИЕ</w:t>
      </w:r>
    </w:p>
    <w:p w:rsidR="00B1230D" w:rsidRDefault="00B1230D" w:rsidP="00357B17">
      <w:pPr>
        <w:shd w:val="clear" w:color="auto" w:fill="FFFFFF"/>
        <w:rPr>
          <w:rFonts w:cs="Times New Roman"/>
          <w:color w:val="000000"/>
          <w:spacing w:val="2"/>
          <w:sz w:val="20"/>
          <w:szCs w:val="20"/>
        </w:rPr>
      </w:pPr>
    </w:p>
    <w:p w:rsidR="00461779" w:rsidRDefault="0012219F" w:rsidP="00357B17">
      <w:pPr>
        <w:ind w:firstLine="0"/>
        <w:rPr>
          <w:rFonts w:cs="Times New Roman"/>
          <w:color w:val="000000"/>
          <w:spacing w:val="2"/>
          <w:szCs w:val="28"/>
        </w:rPr>
      </w:pPr>
      <w:r>
        <w:rPr>
          <w:rFonts w:cs="Times New Roman"/>
          <w:color w:val="000000"/>
          <w:spacing w:val="2"/>
          <w:szCs w:val="28"/>
          <w:u w:val="single"/>
        </w:rPr>
        <w:t>31.10.2019</w:t>
      </w:r>
      <w:r w:rsidR="00357B17">
        <w:rPr>
          <w:rFonts w:cs="Times New Roman"/>
          <w:color w:val="000000"/>
          <w:spacing w:val="2"/>
          <w:szCs w:val="28"/>
        </w:rPr>
        <w:t xml:space="preserve"> </w:t>
      </w:r>
      <w:r w:rsidR="0077260D">
        <w:rPr>
          <w:rFonts w:cs="Times New Roman"/>
          <w:color w:val="000000"/>
          <w:spacing w:val="2"/>
          <w:szCs w:val="28"/>
        </w:rPr>
        <w:t>№</w:t>
      </w:r>
      <w:r w:rsidR="00357B17">
        <w:rPr>
          <w:rFonts w:cs="Times New Roman"/>
          <w:color w:val="000000"/>
          <w:spacing w:val="2"/>
          <w:szCs w:val="28"/>
        </w:rPr>
        <w:t xml:space="preserve"> </w:t>
      </w:r>
      <w:r w:rsidR="00B51D42">
        <w:rPr>
          <w:rFonts w:cs="Times New Roman"/>
          <w:color w:val="000000"/>
          <w:spacing w:val="2"/>
          <w:szCs w:val="28"/>
        </w:rPr>
        <w:t xml:space="preserve"> </w:t>
      </w:r>
      <w:r>
        <w:rPr>
          <w:rFonts w:cs="Times New Roman"/>
          <w:color w:val="000000"/>
          <w:spacing w:val="2"/>
          <w:szCs w:val="28"/>
          <w:u w:val="single"/>
        </w:rPr>
        <w:t>763</w:t>
      </w:r>
      <w:r w:rsidR="00357B17">
        <w:rPr>
          <w:rFonts w:cs="Times New Roman"/>
          <w:color w:val="000000"/>
          <w:spacing w:val="2"/>
          <w:szCs w:val="28"/>
        </w:rPr>
        <w:t xml:space="preserve">                                            </w:t>
      </w:r>
    </w:p>
    <w:p w:rsidR="00357B17" w:rsidRDefault="00357B17" w:rsidP="00357B17">
      <w:pPr>
        <w:ind w:firstLine="0"/>
        <w:rPr>
          <w:rFonts w:cs="Times New Roman"/>
          <w:color w:val="000000"/>
          <w:spacing w:val="2"/>
          <w:szCs w:val="28"/>
        </w:rPr>
      </w:pPr>
      <w:r>
        <w:rPr>
          <w:rFonts w:cs="Times New Roman"/>
          <w:color w:val="000000"/>
          <w:spacing w:val="2"/>
          <w:szCs w:val="28"/>
        </w:rPr>
        <w:t>дер. Колтуши</w:t>
      </w:r>
    </w:p>
    <w:p w:rsidR="00357B17" w:rsidRDefault="00357B17" w:rsidP="00357B17">
      <w:pPr>
        <w:jc w:val="both"/>
        <w:rPr>
          <w:rFonts w:cs="Times New Roman"/>
          <w:szCs w:val="28"/>
        </w:rPr>
      </w:pPr>
    </w:p>
    <w:p w:rsidR="00BB621C" w:rsidRDefault="005C2729" w:rsidP="00BB621C">
      <w:pPr>
        <w:ind w:firstLine="0"/>
        <w:jc w:val="both"/>
        <w:rPr>
          <w:rFonts w:cs="Times New Roman"/>
          <w:szCs w:val="28"/>
        </w:rPr>
      </w:pPr>
      <w:r>
        <w:rPr>
          <w:rFonts w:cs="Times New Roman"/>
          <w:szCs w:val="28"/>
        </w:rPr>
        <w:t>Об о</w:t>
      </w:r>
      <w:r w:rsidR="00357B17" w:rsidRPr="00BB621C">
        <w:rPr>
          <w:rFonts w:cs="Times New Roman"/>
          <w:szCs w:val="28"/>
        </w:rPr>
        <w:t xml:space="preserve">сновных направлениях бюджетной </w:t>
      </w:r>
    </w:p>
    <w:p w:rsidR="00BB621C" w:rsidRDefault="00357B17" w:rsidP="00BB621C">
      <w:pPr>
        <w:ind w:firstLine="0"/>
        <w:jc w:val="both"/>
        <w:rPr>
          <w:rFonts w:cs="Times New Roman"/>
          <w:szCs w:val="28"/>
        </w:rPr>
      </w:pPr>
      <w:r w:rsidRPr="00BB621C">
        <w:rPr>
          <w:rFonts w:cs="Times New Roman"/>
          <w:szCs w:val="28"/>
        </w:rPr>
        <w:t xml:space="preserve">и налоговой политики муниципального </w:t>
      </w:r>
    </w:p>
    <w:p w:rsidR="00357B17" w:rsidRPr="00BB621C" w:rsidRDefault="00357B17" w:rsidP="00BB621C">
      <w:pPr>
        <w:ind w:firstLine="0"/>
        <w:jc w:val="both"/>
        <w:rPr>
          <w:rFonts w:cs="Times New Roman"/>
          <w:szCs w:val="28"/>
        </w:rPr>
      </w:pPr>
      <w:r w:rsidRPr="00BB621C">
        <w:rPr>
          <w:rFonts w:cs="Times New Roman"/>
          <w:szCs w:val="28"/>
        </w:rPr>
        <w:t xml:space="preserve">образования Колтушское сельское поселение </w:t>
      </w:r>
    </w:p>
    <w:p w:rsidR="00357B17" w:rsidRPr="00BB621C" w:rsidRDefault="00357B17" w:rsidP="00BB621C">
      <w:pPr>
        <w:ind w:firstLine="0"/>
        <w:jc w:val="both"/>
        <w:rPr>
          <w:rFonts w:cs="Times New Roman"/>
          <w:szCs w:val="28"/>
        </w:rPr>
      </w:pPr>
      <w:r w:rsidRPr="00BB621C">
        <w:rPr>
          <w:rFonts w:cs="Times New Roman"/>
          <w:szCs w:val="28"/>
        </w:rPr>
        <w:t xml:space="preserve">Всеволожского муниципального района </w:t>
      </w:r>
    </w:p>
    <w:p w:rsidR="00EF7938" w:rsidRPr="00BB621C" w:rsidRDefault="00357B17" w:rsidP="00BB621C">
      <w:pPr>
        <w:ind w:firstLine="0"/>
        <w:jc w:val="both"/>
        <w:rPr>
          <w:rFonts w:cs="Times New Roman"/>
          <w:szCs w:val="28"/>
        </w:rPr>
      </w:pPr>
      <w:r w:rsidRPr="00BB621C">
        <w:rPr>
          <w:rFonts w:cs="Times New Roman"/>
          <w:szCs w:val="28"/>
        </w:rPr>
        <w:t>Ленинградской области на 20</w:t>
      </w:r>
      <w:r w:rsidR="00461522">
        <w:rPr>
          <w:rFonts w:cs="Times New Roman"/>
          <w:szCs w:val="28"/>
        </w:rPr>
        <w:t>20</w:t>
      </w:r>
      <w:r w:rsidR="00B37334">
        <w:rPr>
          <w:rFonts w:cs="Times New Roman"/>
          <w:szCs w:val="28"/>
        </w:rPr>
        <w:t xml:space="preserve"> </w:t>
      </w:r>
      <w:r w:rsidRPr="00BB621C">
        <w:rPr>
          <w:rFonts w:cs="Times New Roman"/>
          <w:szCs w:val="28"/>
        </w:rPr>
        <w:t>год</w:t>
      </w:r>
      <w:r w:rsidR="00B37334">
        <w:rPr>
          <w:rFonts w:cs="Times New Roman"/>
          <w:szCs w:val="28"/>
        </w:rPr>
        <w:t xml:space="preserve"> </w:t>
      </w:r>
    </w:p>
    <w:p w:rsidR="00357B17" w:rsidRDefault="00357B17" w:rsidP="00BB621C">
      <w:pPr>
        <w:pStyle w:val="2"/>
        <w:ind w:firstLine="0"/>
        <w:jc w:val="both"/>
        <w:rPr>
          <w:b w:val="0"/>
          <w:bCs w:val="0"/>
          <w:color w:val="000000" w:themeColor="text1"/>
        </w:rPr>
      </w:pPr>
      <w:bookmarkStart w:id="1" w:name="sub_101"/>
      <w:bookmarkEnd w:id="0"/>
    </w:p>
    <w:p w:rsidR="00357B17" w:rsidRDefault="00357B17" w:rsidP="00DC37B3">
      <w:pPr>
        <w:suppressAutoHyphens/>
        <w:snapToGrid w:val="0"/>
        <w:jc w:val="both"/>
        <w:rPr>
          <w:color w:val="000000" w:themeColor="text1"/>
        </w:rPr>
      </w:pPr>
      <w:r w:rsidRPr="00357B17">
        <w:rPr>
          <w:color w:val="000000" w:themeColor="text1"/>
        </w:rPr>
        <w:t xml:space="preserve">В соответствии с </w:t>
      </w:r>
      <w:r w:rsidR="00060B56">
        <w:rPr>
          <w:color w:val="000000" w:themeColor="text1"/>
        </w:rPr>
        <w:t>р</w:t>
      </w:r>
      <w:r w:rsidRPr="00357B17">
        <w:rPr>
          <w:color w:val="000000" w:themeColor="text1"/>
        </w:rPr>
        <w:t xml:space="preserve">ешением </w:t>
      </w:r>
      <w:r w:rsidR="00060B56">
        <w:rPr>
          <w:color w:val="000000" w:themeColor="text1"/>
        </w:rPr>
        <w:t>с</w:t>
      </w:r>
      <w:r w:rsidRPr="00357B17">
        <w:rPr>
          <w:color w:val="000000" w:themeColor="text1"/>
        </w:rPr>
        <w:t xml:space="preserve">овета депутатов муниципального образования Колтушское сельское </w:t>
      </w:r>
      <w:r w:rsidRPr="00DC37B3">
        <w:t xml:space="preserve">поселение Всеволожского муниципального района Ленинградской области </w:t>
      </w:r>
      <w:r w:rsidR="00060B56" w:rsidRPr="00060B56">
        <w:t xml:space="preserve">от 31.10.2017г. № 64  </w:t>
      </w:r>
      <w:r w:rsidRPr="00DC37B3">
        <w:t>«</w:t>
      </w:r>
      <w:r w:rsidR="00DC37B3" w:rsidRPr="00DC37B3">
        <w:rPr>
          <w:szCs w:val="28"/>
          <w:lang w:eastAsia="ar-SA"/>
        </w:rPr>
        <w:t xml:space="preserve">Об утверждении Положения </w:t>
      </w:r>
      <w:r w:rsidR="00CD16C3">
        <w:rPr>
          <w:szCs w:val="28"/>
          <w:lang w:eastAsia="ar-SA"/>
        </w:rPr>
        <w:br/>
      </w:r>
      <w:r w:rsidR="00DC37B3" w:rsidRPr="00DC37B3">
        <w:rPr>
          <w:szCs w:val="28"/>
          <w:lang w:eastAsia="ar-SA"/>
        </w:rPr>
        <w:t>о бюджетном процессе в муниципальном</w:t>
      </w:r>
      <w:r w:rsidR="00DC37B3">
        <w:rPr>
          <w:szCs w:val="28"/>
          <w:lang w:eastAsia="ar-SA"/>
        </w:rPr>
        <w:t xml:space="preserve"> образовании Колтушское сельское поселение Всеволожского муниципального района Ленинградской области</w:t>
      </w:r>
      <w:r w:rsidRPr="00357B17">
        <w:rPr>
          <w:color w:val="000000" w:themeColor="text1"/>
        </w:rPr>
        <w:t>»</w:t>
      </w:r>
      <w:r w:rsidR="00CD16C3">
        <w:rPr>
          <w:color w:val="000000" w:themeColor="text1"/>
        </w:rPr>
        <w:br/>
      </w:r>
      <w:r w:rsidR="00CD16C3" w:rsidRPr="00CD16C3">
        <w:rPr>
          <w:rFonts w:cs="Times New Roman"/>
          <w:iCs/>
          <w:szCs w:val="28"/>
          <w:lang w:eastAsia="ar-SA"/>
        </w:rPr>
        <w:t xml:space="preserve"> </w:t>
      </w:r>
      <w:r w:rsidR="00CD16C3" w:rsidRPr="006F0CCC">
        <w:rPr>
          <w:rFonts w:cs="Times New Roman"/>
          <w:iCs/>
          <w:szCs w:val="28"/>
          <w:lang w:eastAsia="ar-SA"/>
        </w:rPr>
        <w:t>(с изменениями, внесенными решением совета депутатов № 1 от 15.01.2018 года, решением совета депутатов №23 от 06.04.2018 года)</w:t>
      </w:r>
      <w:r w:rsidR="00DC37B3">
        <w:rPr>
          <w:color w:val="000000" w:themeColor="text1"/>
        </w:rPr>
        <w:t xml:space="preserve"> </w:t>
      </w:r>
    </w:p>
    <w:p w:rsidR="00060B56" w:rsidRPr="00DC37B3" w:rsidRDefault="00060B56" w:rsidP="00DC37B3">
      <w:pPr>
        <w:suppressAutoHyphens/>
        <w:snapToGrid w:val="0"/>
        <w:jc w:val="both"/>
        <w:rPr>
          <w:rFonts w:cs="Times New Roman"/>
          <w:szCs w:val="28"/>
          <w:lang w:eastAsia="ar-SA"/>
        </w:rPr>
      </w:pPr>
    </w:p>
    <w:p w:rsidR="00357B17" w:rsidRDefault="00357B17" w:rsidP="00357B17">
      <w:pPr>
        <w:rPr>
          <w:rFonts w:cs="Times New Roman"/>
          <w:szCs w:val="28"/>
        </w:rPr>
      </w:pPr>
      <w:r>
        <w:t xml:space="preserve">          </w:t>
      </w:r>
      <w:r>
        <w:rPr>
          <w:rFonts w:cs="Times New Roman"/>
          <w:szCs w:val="28"/>
        </w:rPr>
        <w:t xml:space="preserve">                                    ПОСТАНОВЛЯЮ:</w:t>
      </w:r>
    </w:p>
    <w:p w:rsidR="00060B56" w:rsidRDefault="00060B56" w:rsidP="00357B17"/>
    <w:p w:rsidR="00357B17" w:rsidRPr="00D14810" w:rsidRDefault="00357B17" w:rsidP="00EF7938">
      <w:pPr>
        <w:jc w:val="both"/>
        <w:rPr>
          <w:rFonts w:cs="Times New Roman"/>
          <w:color w:val="000000"/>
          <w:szCs w:val="28"/>
        </w:rPr>
      </w:pPr>
      <w:r>
        <w:rPr>
          <w:rFonts w:cs="Times New Roman"/>
          <w:szCs w:val="28"/>
        </w:rPr>
        <w:t xml:space="preserve">1. </w:t>
      </w:r>
      <w:r w:rsidRPr="00D14810">
        <w:rPr>
          <w:rFonts w:cs="Times New Roman"/>
          <w:color w:val="000000"/>
          <w:szCs w:val="28"/>
        </w:rPr>
        <w:t>Утвердить прилагаемые Основные направления бюджетной и налоговой политики</w:t>
      </w:r>
      <w:r>
        <w:rPr>
          <w:color w:val="000000"/>
        </w:rPr>
        <w:t xml:space="preserve"> </w:t>
      </w:r>
      <w:r w:rsidRPr="00F93EF1">
        <w:rPr>
          <w:rFonts w:cs="Times New Roman"/>
          <w:color w:val="000000"/>
          <w:szCs w:val="28"/>
        </w:rPr>
        <w:t xml:space="preserve">муниципального образования Колтушское сельское поселение Всеволожского муниципального района Ленинградской </w:t>
      </w:r>
      <w:r w:rsidR="00060B56">
        <w:rPr>
          <w:rFonts w:cs="Times New Roman"/>
          <w:color w:val="000000"/>
          <w:szCs w:val="28"/>
        </w:rPr>
        <w:t xml:space="preserve">области </w:t>
      </w:r>
      <w:r w:rsidRPr="00D14810">
        <w:rPr>
          <w:rFonts w:cs="Times New Roman"/>
          <w:color w:val="000000"/>
          <w:szCs w:val="28"/>
        </w:rPr>
        <w:t>на 20</w:t>
      </w:r>
      <w:r w:rsidR="00461522">
        <w:rPr>
          <w:rFonts w:cs="Times New Roman"/>
          <w:color w:val="000000"/>
          <w:szCs w:val="28"/>
        </w:rPr>
        <w:t>20</w:t>
      </w:r>
      <w:r w:rsidRPr="00D14810">
        <w:rPr>
          <w:rFonts w:cs="Times New Roman"/>
          <w:color w:val="000000"/>
          <w:szCs w:val="28"/>
        </w:rPr>
        <w:t xml:space="preserve"> год</w:t>
      </w:r>
      <w:r w:rsidR="00B37334">
        <w:rPr>
          <w:rFonts w:cs="Times New Roman"/>
          <w:color w:val="000000"/>
          <w:szCs w:val="28"/>
        </w:rPr>
        <w:t>.</w:t>
      </w:r>
    </w:p>
    <w:p w:rsidR="00357B17" w:rsidRDefault="00357B17" w:rsidP="00357B17">
      <w:pPr>
        <w:jc w:val="both"/>
        <w:rPr>
          <w:rFonts w:cs="Times New Roman"/>
          <w:szCs w:val="28"/>
        </w:rPr>
      </w:pPr>
      <w:r>
        <w:rPr>
          <w:rFonts w:cs="Times New Roman"/>
          <w:szCs w:val="28"/>
        </w:rPr>
        <w:t xml:space="preserve">2.  Представить </w:t>
      </w:r>
      <w:r w:rsidRPr="00D14810">
        <w:rPr>
          <w:rFonts w:cs="Times New Roman"/>
          <w:color w:val="000000"/>
          <w:szCs w:val="28"/>
        </w:rPr>
        <w:t>Основные направления бюджетной и налоговой политики</w:t>
      </w:r>
      <w:r>
        <w:rPr>
          <w:color w:val="000000"/>
        </w:rPr>
        <w:t xml:space="preserve"> </w:t>
      </w:r>
      <w:r w:rsidRPr="00F93EF1">
        <w:rPr>
          <w:rFonts w:cs="Times New Roman"/>
          <w:color w:val="000000"/>
          <w:szCs w:val="28"/>
        </w:rPr>
        <w:t xml:space="preserve">муниципального образования Колтушское сельское поселение Всеволожского муниципального района Ленинградской </w:t>
      </w:r>
      <w:r w:rsidR="008E6CA2">
        <w:rPr>
          <w:rFonts w:cs="Times New Roman"/>
          <w:color w:val="000000"/>
          <w:szCs w:val="28"/>
        </w:rPr>
        <w:t xml:space="preserve">области </w:t>
      </w:r>
      <w:r w:rsidR="00EF7938" w:rsidRPr="00D14810">
        <w:rPr>
          <w:rFonts w:cs="Times New Roman"/>
          <w:color w:val="000000"/>
          <w:szCs w:val="28"/>
        </w:rPr>
        <w:t xml:space="preserve">на </w:t>
      </w:r>
      <w:r w:rsidR="00B37334">
        <w:rPr>
          <w:rFonts w:cs="Times New Roman"/>
          <w:color w:val="000000"/>
          <w:szCs w:val="28"/>
        </w:rPr>
        <w:t>20</w:t>
      </w:r>
      <w:r w:rsidR="00461522">
        <w:rPr>
          <w:rFonts w:cs="Times New Roman"/>
          <w:color w:val="000000"/>
          <w:szCs w:val="28"/>
        </w:rPr>
        <w:t>20</w:t>
      </w:r>
      <w:r w:rsidR="00B37334">
        <w:rPr>
          <w:rFonts w:cs="Times New Roman"/>
          <w:color w:val="000000"/>
          <w:szCs w:val="28"/>
        </w:rPr>
        <w:t xml:space="preserve"> год</w:t>
      </w:r>
      <w:r w:rsidR="00EF7938">
        <w:rPr>
          <w:rFonts w:cs="Times New Roman"/>
          <w:szCs w:val="28"/>
        </w:rPr>
        <w:t xml:space="preserve"> </w:t>
      </w:r>
      <w:r>
        <w:rPr>
          <w:rFonts w:cs="Times New Roman"/>
          <w:szCs w:val="28"/>
        </w:rPr>
        <w:t xml:space="preserve">в </w:t>
      </w:r>
      <w:r w:rsidR="008E6CA2">
        <w:rPr>
          <w:rFonts w:cs="Times New Roman"/>
          <w:szCs w:val="28"/>
        </w:rPr>
        <w:t>с</w:t>
      </w:r>
      <w:r>
        <w:rPr>
          <w:rFonts w:cs="Times New Roman"/>
          <w:szCs w:val="28"/>
        </w:rPr>
        <w:t>овет депутатов муниципального образования Колтушское сельское поселение Всеволожского муниципального района Ленинградской области</w:t>
      </w:r>
      <w:r w:rsidR="00061221">
        <w:rPr>
          <w:rFonts w:cs="Times New Roman"/>
          <w:szCs w:val="28"/>
        </w:rPr>
        <w:t>.</w:t>
      </w:r>
    </w:p>
    <w:p w:rsidR="005C2729" w:rsidRDefault="005C2729" w:rsidP="005C2729">
      <w:pPr>
        <w:jc w:val="both"/>
        <w:rPr>
          <w:rFonts w:cs="Times New Roman"/>
          <w:color w:val="000000"/>
          <w:spacing w:val="2"/>
          <w:szCs w:val="28"/>
        </w:rPr>
      </w:pPr>
      <w:r>
        <w:rPr>
          <w:rFonts w:cs="Times New Roman"/>
          <w:szCs w:val="28"/>
        </w:rPr>
        <w:t>3.</w:t>
      </w:r>
      <w:r>
        <w:rPr>
          <w:rFonts w:cs="Times New Roman"/>
          <w:iCs/>
          <w:szCs w:val="28"/>
        </w:rPr>
        <w:t xml:space="preserve"> </w:t>
      </w:r>
      <w:r w:rsidRPr="008C0157">
        <w:rPr>
          <w:rFonts w:cs="Times New Roman"/>
          <w:iCs/>
          <w:szCs w:val="28"/>
        </w:rPr>
        <w:t xml:space="preserve">Разместить настоящее постановление на официальном сайте </w:t>
      </w:r>
      <w:r w:rsidRPr="008C0157">
        <w:rPr>
          <w:rFonts w:cs="Times New Roman"/>
          <w:iCs/>
          <w:szCs w:val="28"/>
        </w:rPr>
        <w:br/>
      </w:r>
      <w:r w:rsidRPr="008C0157">
        <w:rPr>
          <w:rFonts w:cs="Times New Roman"/>
          <w:color w:val="000000"/>
          <w:spacing w:val="2"/>
          <w:szCs w:val="28"/>
        </w:rPr>
        <w:t>муниципального образования Колтушское сельское поселение Всеволожского муниципального района Ленинградской области</w:t>
      </w:r>
      <w:r>
        <w:rPr>
          <w:rFonts w:cs="Times New Roman"/>
          <w:color w:val="000000"/>
          <w:spacing w:val="2"/>
          <w:szCs w:val="28"/>
        </w:rPr>
        <w:t>.</w:t>
      </w:r>
    </w:p>
    <w:p w:rsidR="00357B17" w:rsidRPr="00357B17" w:rsidRDefault="005C2729" w:rsidP="00357B17">
      <w:pPr>
        <w:jc w:val="both"/>
        <w:rPr>
          <w:rFonts w:cs="Times New Roman"/>
          <w:color w:val="000000"/>
          <w:szCs w:val="28"/>
        </w:rPr>
      </w:pPr>
      <w:r>
        <w:rPr>
          <w:rFonts w:cs="Times New Roman"/>
          <w:szCs w:val="28"/>
        </w:rPr>
        <w:t>4</w:t>
      </w:r>
      <w:r w:rsidR="00061221" w:rsidRPr="00061221">
        <w:rPr>
          <w:rFonts w:cs="Times New Roman"/>
          <w:szCs w:val="28"/>
        </w:rPr>
        <w:t xml:space="preserve">.  Контроль за исполнением постановления возложить на заместителя главы администрации по финансам, экономике, тарифам </w:t>
      </w:r>
      <w:r w:rsidR="00061221">
        <w:rPr>
          <w:rFonts w:cs="Times New Roman"/>
          <w:szCs w:val="28"/>
        </w:rPr>
        <w:t xml:space="preserve">и ценообразованию </w:t>
      </w:r>
      <w:r w:rsidR="00B37334">
        <w:rPr>
          <w:rFonts w:cs="Times New Roman"/>
          <w:szCs w:val="28"/>
        </w:rPr>
        <w:t>Норкко О.А.</w:t>
      </w:r>
    </w:p>
    <w:p w:rsidR="005C451F" w:rsidRDefault="005C451F" w:rsidP="00357B17">
      <w:pPr>
        <w:rPr>
          <w:rFonts w:cs="Times New Roman"/>
          <w:szCs w:val="28"/>
        </w:rPr>
      </w:pPr>
    </w:p>
    <w:bookmarkEnd w:id="1"/>
    <w:p w:rsidR="00B37334" w:rsidRDefault="00461779" w:rsidP="00357B17">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357B17">
        <w:rPr>
          <w:rFonts w:ascii="Times New Roman" w:hAnsi="Times New Roman" w:cs="Times New Roman"/>
          <w:sz w:val="28"/>
          <w:szCs w:val="28"/>
        </w:rPr>
        <w:t xml:space="preserve">               </w:t>
      </w:r>
      <w:r w:rsidR="005C451F">
        <w:rPr>
          <w:rFonts w:ascii="Times New Roman" w:hAnsi="Times New Roman" w:cs="Times New Roman"/>
          <w:sz w:val="28"/>
          <w:szCs w:val="28"/>
        </w:rPr>
        <w:t xml:space="preserve">                                </w:t>
      </w:r>
      <w:r w:rsidR="00357B17">
        <w:rPr>
          <w:rFonts w:ascii="Times New Roman" w:hAnsi="Times New Roman" w:cs="Times New Roman"/>
          <w:sz w:val="28"/>
          <w:szCs w:val="28"/>
        </w:rPr>
        <w:t xml:space="preserve">        </w:t>
      </w:r>
      <w:r w:rsidR="0001703A">
        <w:rPr>
          <w:rFonts w:ascii="Times New Roman" w:hAnsi="Times New Roman" w:cs="Times New Roman"/>
          <w:sz w:val="28"/>
          <w:szCs w:val="28"/>
        </w:rPr>
        <w:t xml:space="preserve">              </w:t>
      </w:r>
      <w:r w:rsidR="00B37334">
        <w:rPr>
          <w:rFonts w:ascii="Times New Roman" w:hAnsi="Times New Roman" w:cs="Times New Roman"/>
          <w:sz w:val="28"/>
          <w:szCs w:val="28"/>
        </w:rPr>
        <w:t>А.В. Комарницкая</w:t>
      </w:r>
    </w:p>
    <w:p w:rsidR="00357B17" w:rsidRDefault="00357B17" w:rsidP="00357B17">
      <w:pPr>
        <w:pStyle w:val="ConsNonformat"/>
        <w:widowControl/>
        <w:ind w:right="0"/>
        <w:jc w:val="both"/>
        <w:rPr>
          <w:rFonts w:ascii="Times New Roman" w:hAnsi="Times New Roman" w:cs="Times New Roman"/>
          <w:sz w:val="28"/>
          <w:szCs w:val="28"/>
        </w:rPr>
      </w:pPr>
    </w:p>
    <w:p w:rsidR="00357B17" w:rsidRDefault="00493135" w:rsidP="00493135">
      <w:pPr>
        <w:jc w:val="right"/>
        <w:rPr>
          <w:color w:val="000000"/>
        </w:rPr>
      </w:pPr>
      <w:r>
        <w:rPr>
          <w:color w:val="000000"/>
        </w:rPr>
        <w:t xml:space="preserve">                                                                                                       Приложение </w:t>
      </w:r>
    </w:p>
    <w:p w:rsidR="00493135" w:rsidRDefault="00493135" w:rsidP="00493135">
      <w:pPr>
        <w:jc w:val="right"/>
        <w:rPr>
          <w:color w:val="000000"/>
        </w:rPr>
      </w:pPr>
      <w:r>
        <w:rPr>
          <w:color w:val="000000"/>
        </w:rPr>
        <w:t>к постановлению администрации</w:t>
      </w:r>
    </w:p>
    <w:p w:rsidR="00493135" w:rsidRDefault="00493135" w:rsidP="00493135">
      <w:pPr>
        <w:jc w:val="right"/>
        <w:rPr>
          <w:color w:val="000000"/>
        </w:rPr>
      </w:pPr>
      <w:r>
        <w:rPr>
          <w:color w:val="000000"/>
        </w:rPr>
        <w:t>МО Колтушское СП</w:t>
      </w:r>
    </w:p>
    <w:p w:rsidR="00493135" w:rsidRDefault="00493135" w:rsidP="00493135">
      <w:pPr>
        <w:jc w:val="right"/>
        <w:rPr>
          <w:color w:val="000000"/>
        </w:rPr>
      </w:pPr>
      <w:r>
        <w:rPr>
          <w:color w:val="000000"/>
        </w:rPr>
        <w:t xml:space="preserve">от </w:t>
      </w:r>
      <w:r w:rsidR="0012219F">
        <w:rPr>
          <w:color w:val="000000"/>
          <w:u w:val="single"/>
        </w:rPr>
        <w:t>31.10.2019</w:t>
      </w:r>
      <w:r w:rsidR="0077260D">
        <w:rPr>
          <w:color w:val="000000"/>
        </w:rPr>
        <w:t xml:space="preserve"> </w:t>
      </w:r>
      <w:r>
        <w:rPr>
          <w:color w:val="000000"/>
        </w:rPr>
        <w:t>№</w:t>
      </w:r>
      <w:bookmarkStart w:id="2" w:name="_GoBack"/>
      <w:r w:rsidR="0012219F" w:rsidRPr="0012219F">
        <w:rPr>
          <w:color w:val="000000"/>
          <w:u w:val="single"/>
        </w:rPr>
        <w:t>763</w:t>
      </w:r>
      <w:bookmarkEnd w:id="2"/>
    </w:p>
    <w:p w:rsidR="00493135" w:rsidRDefault="00493135" w:rsidP="008B79AD">
      <w:pPr>
        <w:rPr>
          <w:color w:val="000000"/>
        </w:rPr>
      </w:pPr>
      <w:r>
        <w:rPr>
          <w:color w:val="000000"/>
        </w:rPr>
        <w:t xml:space="preserve"> </w:t>
      </w:r>
    </w:p>
    <w:p w:rsidR="00357B17" w:rsidRDefault="00357B17" w:rsidP="008B79AD">
      <w:pPr>
        <w:rPr>
          <w:color w:val="000000"/>
        </w:rPr>
      </w:pPr>
    </w:p>
    <w:p w:rsidR="008B79AD" w:rsidRPr="00D530AA" w:rsidRDefault="008B79AD" w:rsidP="008B79AD">
      <w:pPr>
        <w:pStyle w:val="Heading"/>
        <w:jc w:val="center"/>
        <w:rPr>
          <w:rFonts w:ascii="Times New Roman" w:hAnsi="Times New Roman" w:cs="Times New Roman"/>
          <w:color w:val="000000"/>
          <w:sz w:val="28"/>
          <w:szCs w:val="28"/>
        </w:rPr>
      </w:pPr>
      <w:r w:rsidRPr="00D530AA">
        <w:rPr>
          <w:rFonts w:ascii="Times New Roman" w:hAnsi="Times New Roman" w:cs="Times New Roman"/>
          <w:color w:val="000000"/>
          <w:sz w:val="28"/>
          <w:szCs w:val="28"/>
        </w:rPr>
        <w:t>ОСНОВНЫЕ НАПРАВЛЕНИЯ</w:t>
      </w:r>
    </w:p>
    <w:p w:rsidR="00993A5E" w:rsidRDefault="0087259B" w:rsidP="008B79A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БЮДЖЕТНОЙ И НАЛОГОВОЙ ПОЛИТИКИ </w:t>
      </w:r>
      <w:r w:rsidR="008B79AD" w:rsidRPr="00D530AA">
        <w:rPr>
          <w:rFonts w:ascii="Times New Roman" w:hAnsi="Times New Roman" w:cs="Times New Roman"/>
          <w:color w:val="000000"/>
          <w:sz w:val="28"/>
          <w:szCs w:val="28"/>
        </w:rPr>
        <w:t xml:space="preserve"> </w:t>
      </w:r>
    </w:p>
    <w:p w:rsidR="00993A5E" w:rsidRDefault="0087259B" w:rsidP="008B79A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образования </w:t>
      </w:r>
      <w:r w:rsidR="00462C73">
        <w:rPr>
          <w:rFonts w:ascii="Times New Roman" w:hAnsi="Times New Roman" w:cs="Times New Roman"/>
          <w:color w:val="000000"/>
          <w:sz w:val="28"/>
          <w:szCs w:val="28"/>
        </w:rPr>
        <w:t xml:space="preserve">Колтушское </w:t>
      </w:r>
      <w:r>
        <w:rPr>
          <w:rFonts w:ascii="Times New Roman" w:hAnsi="Times New Roman" w:cs="Times New Roman"/>
          <w:color w:val="000000"/>
          <w:sz w:val="28"/>
          <w:szCs w:val="28"/>
        </w:rPr>
        <w:t xml:space="preserve">сельское поселение Всеволожского муниципального района Ленинградской области </w:t>
      </w:r>
    </w:p>
    <w:p w:rsidR="008B79AD" w:rsidRPr="00D530AA" w:rsidRDefault="008B79AD" w:rsidP="008B79AD">
      <w:pPr>
        <w:pStyle w:val="Heading"/>
        <w:jc w:val="center"/>
        <w:rPr>
          <w:rFonts w:ascii="Times New Roman" w:hAnsi="Times New Roman" w:cs="Times New Roman"/>
          <w:color w:val="000000"/>
          <w:sz w:val="28"/>
          <w:szCs w:val="28"/>
        </w:rPr>
      </w:pPr>
      <w:r w:rsidRPr="00D530AA">
        <w:rPr>
          <w:rFonts w:ascii="Times New Roman" w:hAnsi="Times New Roman" w:cs="Times New Roman"/>
          <w:color w:val="000000"/>
          <w:sz w:val="28"/>
          <w:szCs w:val="28"/>
        </w:rPr>
        <w:t xml:space="preserve">на </w:t>
      </w:r>
      <w:r w:rsidR="00B37334">
        <w:rPr>
          <w:rFonts w:ascii="Times New Roman" w:hAnsi="Times New Roman" w:cs="Times New Roman"/>
          <w:color w:val="000000"/>
          <w:sz w:val="28"/>
          <w:szCs w:val="28"/>
        </w:rPr>
        <w:t>20</w:t>
      </w:r>
      <w:r w:rsidR="00461522">
        <w:rPr>
          <w:rFonts w:ascii="Times New Roman" w:hAnsi="Times New Roman" w:cs="Times New Roman"/>
          <w:color w:val="000000"/>
          <w:sz w:val="28"/>
          <w:szCs w:val="28"/>
        </w:rPr>
        <w:t>20</w:t>
      </w:r>
      <w:r w:rsidR="00B37334">
        <w:rPr>
          <w:rFonts w:ascii="Times New Roman" w:hAnsi="Times New Roman" w:cs="Times New Roman"/>
          <w:color w:val="000000"/>
          <w:sz w:val="28"/>
          <w:szCs w:val="28"/>
        </w:rPr>
        <w:t xml:space="preserve"> год</w:t>
      </w:r>
    </w:p>
    <w:p w:rsidR="008B79AD" w:rsidRDefault="008B79AD" w:rsidP="008B79AD">
      <w:pPr>
        <w:jc w:val="center"/>
        <w:rPr>
          <w:color w:val="000000"/>
        </w:rPr>
      </w:pPr>
      <w:r>
        <w:rPr>
          <w:color w:val="000000"/>
        </w:rPr>
        <w:t xml:space="preserve">     </w:t>
      </w:r>
    </w:p>
    <w:p w:rsidR="008B79AD" w:rsidRPr="00ED6C8F" w:rsidRDefault="008B79AD" w:rsidP="008B79AD">
      <w:pPr>
        <w:ind w:firstLine="0"/>
        <w:jc w:val="center"/>
        <w:rPr>
          <w:b/>
        </w:rPr>
      </w:pPr>
      <w:r w:rsidRPr="00ED6C8F">
        <w:rPr>
          <w:b/>
        </w:rPr>
        <w:t>1. Общие положения</w:t>
      </w:r>
    </w:p>
    <w:p w:rsidR="008B79AD" w:rsidRPr="00677F80" w:rsidRDefault="008B79AD" w:rsidP="008B79AD">
      <w:pPr>
        <w:ind w:firstLine="708"/>
        <w:jc w:val="center"/>
      </w:pPr>
    </w:p>
    <w:p w:rsidR="008B79AD" w:rsidRDefault="008B79AD" w:rsidP="008B79AD">
      <w:pPr>
        <w:ind w:firstLine="708"/>
        <w:jc w:val="both"/>
      </w:pPr>
      <w:r w:rsidRPr="00A01909">
        <w:t xml:space="preserve">Основные направления бюджетной и налоговой политики </w:t>
      </w:r>
      <w:r w:rsidR="00462C73">
        <w:rPr>
          <w:rFonts w:cs="Times New Roman"/>
          <w:color w:val="000000"/>
          <w:szCs w:val="28"/>
        </w:rPr>
        <w:t>МО Колтушское СП</w:t>
      </w:r>
      <w:r w:rsidR="00462C73" w:rsidRPr="00D530AA">
        <w:rPr>
          <w:rFonts w:cs="Times New Roman"/>
          <w:color w:val="000000"/>
          <w:szCs w:val="28"/>
        </w:rPr>
        <w:t xml:space="preserve"> </w:t>
      </w:r>
      <w:r w:rsidRPr="00A01909">
        <w:t xml:space="preserve">на </w:t>
      </w:r>
      <w:r w:rsidR="00EF7938" w:rsidRPr="00D14810">
        <w:rPr>
          <w:rFonts w:cs="Times New Roman"/>
          <w:color w:val="000000"/>
          <w:szCs w:val="28"/>
        </w:rPr>
        <w:t>20</w:t>
      </w:r>
      <w:r w:rsidR="00461522">
        <w:rPr>
          <w:rFonts w:cs="Times New Roman"/>
          <w:color w:val="000000"/>
          <w:szCs w:val="28"/>
        </w:rPr>
        <w:t>20</w:t>
      </w:r>
      <w:r w:rsidR="00EF7938" w:rsidRPr="00D14810">
        <w:rPr>
          <w:rFonts w:cs="Times New Roman"/>
          <w:color w:val="000000"/>
          <w:szCs w:val="28"/>
        </w:rPr>
        <w:t xml:space="preserve"> год</w:t>
      </w:r>
      <w:r w:rsidR="00EF7938">
        <w:rPr>
          <w:rFonts w:cs="Times New Roman"/>
          <w:color w:val="000000"/>
          <w:szCs w:val="28"/>
        </w:rPr>
        <w:t xml:space="preserve"> </w:t>
      </w:r>
      <w:r w:rsidRPr="00A01909">
        <w:t>подготовлены в соответствии с требованиями Бюджетного кодекса Российской Федерации</w:t>
      </w:r>
      <w:r w:rsidR="00466DD4">
        <w:t>.</w:t>
      </w:r>
      <w:r w:rsidR="00C974B6">
        <w:t xml:space="preserve"> </w:t>
      </w:r>
      <w:r w:rsidRPr="00A01909">
        <w:t>При подготовке учитывались положения следующих документов:</w:t>
      </w:r>
    </w:p>
    <w:p w:rsidR="00415727" w:rsidRPr="0077517A" w:rsidRDefault="00415727" w:rsidP="00415727">
      <w:pPr>
        <w:numPr>
          <w:ilvl w:val="0"/>
          <w:numId w:val="2"/>
        </w:numPr>
        <w:jc w:val="both"/>
      </w:pPr>
      <w:r w:rsidRPr="0077517A">
        <w:t xml:space="preserve">положений Послания Президента Российской Федерации Федеральному Собранию Российской Федерации </w:t>
      </w:r>
      <w:r w:rsidR="0077517A" w:rsidRPr="0077517A">
        <w:rPr>
          <w:szCs w:val="28"/>
        </w:rPr>
        <w:t>от 20.02.2019</w:t>
      </w:r>
      <w:r w:rsidR="008C28C7">
        <w:rPr>
          <w:szCs w:val="28"/>
        </w:rPr>
        <w:t>;</w:t>
      </w:r>
    </w:p>
    <w:p w:rsidR="0077517A" w:rsidRDefault="0077517A" w:rsidP="0077517A">
      <w:pPr>
        <w:ind w:firstLine="0"/>
        <w:jc w:val="both"/>
        <w:rPr>
          <w:szCs w:val="28"/>
        </w:rPr>
      </w:pPr>
      <w:r w:rsidRPr="0077517A">
        <w:rPr>
          <w:szCs w:val="28"/>
        </w:rPr>
        <w:t>- Ук</w:t>
      </w:r>
      <w:r w:rsidRPr="003172D0">
        <w:rPr>
          <w:szCs w:val="28"/>
        </w:rPr>
        <w:t xml:space="preserve">аза Президента Российской Федерации от 07.05.2018 № 204 </w:t>
      </w:r>
      <w:r>
        <w:rPr>
          <w:szCs w:val="28"/>
        </w:rPr>
        <w:t>"</w:t>
      </w:r>
      <w:r w:rsidRPr="003172D0">
        <w:rPr>
          <w:szCs w:val="28"/>
        </w:rPr>
        <w:t>О национальных целях и стратегических задачах развития Российской Федерации на период до 2024 года</w:t>
      </w:r>
      <w:r>
        <w:rPr>
          <w:szCs w:val="28"/>
        </w:rPr>
        <w:t>"</w:t>
      </w:r>
      <w:r w:rsidRPr="003172D0">
        <w:rPr>
          <w:szCs w:val="28"/>
        </w:rPr>
        <w:t>;</w:t>
      </w:r>
    </w:p>
    <w:p w:rsidR="00E834D7" w:rsidRDefault="00E834D7" w:rsidP="00E834D7">
      <w:pPr>
        <w:ind w:firstLine="0"/>
        <w:jc w:val="both"/>
      </w:pPr>
      <w:r>
        <w:rPr>
          <w:szCs w:val="28"/>
        </w:rPr>
        <w:t xml:space="preserve">- </w:t>
      </w:r>
      <w:r w:rsidR="00BC1D08">
        <w:rPr>
          <w:szCs w:val="28"/>
        </w:rPr>
        <w:t xml:space="preserve"> </w:t>
      </w:r>
      <w:r>
        <w:rPr>
          <w:szCs w:val="28"/>
        </w:rPr>
        <w:t>У</w:t>
      </w:r>
      <w:r>
        <w:t xml:space="preserve">казов Президента Российской  Федерации  от  7  мая  2012  года.  </w:t>
      </w:r>
    </w:p>
    <w:p w:rsidR="0077517A" w:rsidRPr="0077517A" w:rsidRDefault="0077517A" w:rsidP="0077517A">
      <w:pPr>
        <w:ind w:firstLine="0"/>
        <w:jc w:val="both"/>
        <w:rPr>
          <w:highlight w:val="yellow"/>
        </w:rPr>
      </w:pPr>
      <w:r w:rsidRPr="0077517A">
        <w:rPr>
          <w:szCs w:val="28"/>
        </w:rPr>
        <w:t xml:space="preserve">- </w:t>
      </w:r>
      <w:r w:rsidRPr="003172D0">
        <w:rPr>
          <w:szCs w:val="28"/>
        </w:rPr>
        <w:t>Прогноза социально-экономического развития Ленинградской области на 2020-2024 годы;</w:t>
      </w:r>
    </w:p>
    <w:p w:rsidR="00415727" w:rsidRPr="0077517A" w:rsidRDefault="00415727" w:rsidP="0077517A">
      <w:pPr>
        <w:numPr>
          <w:ilvl w:val="0"/>
          <w:numId w:val="2"/>
        </w:numPr>
        <w:ind w:left="0" w:firstLine="0"/>
        <w:jc w:val="both"/>
      </w:pPr>
      <w:r w:rsidRPr="0077517A">
        <w:t>муниципальных программ</w:t>
      </w:r>
      <w:r w:rsidR="000E7A84" w:rsidRPr="0077517A">
        <w:t xml:space="preserve"> администрации </w:t>
      </w:r>
      <w:r w:rsidR="000E7A84" w:rsidRPr="0077517A">
        <w:rPr>
          <w:rFonts w:cs="Times New Roman"/>
          <w:color w:val="000000"/>
          <w:szCs w:val="28"/>
        </w:rPr>
        <w:t xml:space="preserve">муниципального образования Колтушское сельское поселение Всеволожского муниципального района </w:t>
      </w:r>
      <w:r w:rsidR="000E7A84" w:rsidRPr="0077517A">
        <w:rPr>
          <w:rFonts w:cs="Times New Roman"/>
          <w:szCs w:val="28"/>
        </w:rPr>
        <w:t>Ленинградской</w:t>
      </w:r>
      <w:r w:rsidR="00492561" w:rsidRPr="0077517A">
        <w:rPr>
          <w:rFonts w:cs="Times New Roman"/>
          <w:szCs w:val="28"/>
        </w:rPr>
        <w:t xml:space="preserve"> области</w:t>
      </w:r>
      <w:r w:rsidRPr="0077517A">
        <w:t xml:space="preserve">. </w:t>
      </w:r>
    </w:p>
    <w:p w:rsidR="00CD06FC" w:rsidRPr="00CD06FC" w:rsidRDefault="00CD06FC" w:rsidP="00CD06FC">
      <w:pPr>
        <w:autoSpaceDE w:val="0"/>
        <w:autoSpaceDN w:val="0"/>
        <w:adjustRightInd w:val="0"/>
        <w:ind w:firstLine="0"/>
        <w:jc w:val="both"/>
        <w:rPr>
          <w:rFonts w:cs="Times New Roman"/>
          <w:szCs w:val="28"/>
        </w:rPr>
      </w:pPr>
      <w:r>
        <w:rPr>
          <w:rFonts w:cs="Times New Roman"/>
          <w:bCs/>
          <w:szCs w:val="28"/>
        </w:rPr>
        <w:t xml:space="preserve">       </w:t>
      </w:r>
      <w:r w:rsidRPr="00CD06FC">
        <w:rPr>
          <w:rFonts w:cs="Times New Roman"/>
          <w:bCs/>
          <w:szCs w:val="28"/>
        </w:rPr>
        <w:t xml:space="preserve">Бюджетная и налоговая политика </w:t>
      </w:r>
      <w:r>
        <w:rPr>
          <w:rFonts w:cs="Times New Roman"/>
          <w:bCs/>
          <w:szCs w:val="28"/>
        </w:rPr>
        <w:t xml:space="preserve">МО Колтушское СП </w:t>
      </w:r>
      <w:r w:rsidRPr="00CD06FC">
        <w:rPr>
          <w:rFonts w:cs="Times New Roman"/>
          <w:bCs/>
          <w:color w:val="000000"/>
          <w:szCs w:val="28"/>
        </w:rPr>
        <w:t>на 20</w:t>
      </w:r>
      <w:r>
        <w:rPr>
          <w:rFonts w:cs="Times New Roman"/>
          <w:bCs/>
          <w:color w:val="000000"/>
          <w:szCs w:val="28"/>
        </w:rPr>
        <w:t>20</w:t>
      </w:r>
      <w:r w:rsidRPr="00CD06FC">
        <w:rPr>
          <w:rFonts w:cs="Times New Roman"/>
          <w:bCs/>
          <w:color w:val="000000"/>
          <w:szCs w:val="28"/>
        </w:rPr>
        <w:t xml:space="preserve"> год  будет нацелена на сохранение социальной и финансовой стабильности, создание условий для устойчивого социально-экономического развития поселения, реализацию и развитие  программно-целевого принципа управления общественными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r w:rsidRPr="00CD06FC">
        <w:rPr>
          <w:rFonts w:cs="Times New Roman"/>
          <w:b/>
          <w:bCs/>
          <w:color w:val="1D1D1D"/>
          <w:szCs w:val="28"/>
        </w:rPr>
        <w:t xml:space="preserve"> </w:t>
      </w:r>
      <w:r w:rsidRPr="00CD06FC">
        <w:rPr>
          <w:rFonts w:cs="Times New Roman"/>
          <w:szCs w:val="28"/>
        </w:rPr>
        <w:t>конкретных положительных результатов в ходе его исполнения.</w:t>
      </w:r>
    </w:p>
    <w:p w:rsidR="00E472DB" w:rsidRPr="000E7A84" w:rsidRDefault="00E472DB" w:rsidP="00134625">
      <w:pPr>
        <w:ind w:firstLine="708"/>
        <w:jc w:val="both"/>
        <w:rPr>
          <w:b/>
          <w:u w:val="single"/>
        </w:rPr>
      </w:pPr>
    </w:p>
    <w:p w:rsidR="00E472DB" w:rsidRPr="000E7A84" w:rsidRDefault="00E472DB" w:rsidP="008561A0">
      <w:pPr>
        <w:ind w:firstLine="708"/>
        <w:jc w:val="center"/>
        <w:rPr>
          <w:b/>
          <w:u w:val="single"/>
        </w:rPr>
      </w:pPr>
      <w:r w:rsidRPr="000E7A84">
        <w:rPr>
          <w:b/>
          <w:u w:val="single"/>
        </w:rPr>
        <w:t xml:space="preserve">2. Основные цели бюджетной политики на </w:t>
      </w:r>
      <w:r w:rsidR="00EF7938" w:rsidRPr="000E7A84">
        <w:rPr>
          <w:b/>
          <w:u w:val="single"/>
        </w:rPr>
        <w:t>20</w:t>
      </w:r>
      <w:r w:rsidR="00CD06FC">
        <w:rPr>
          <w:b/>
          <w:u w:val="single"/>
        </w:rPr>
        <w:t>20</w:t>
      </w:r>
      <w:r w:rsidR="00EF7938" w:rsidRPr="000E7A84">
        <w:rPr>
          <w:b/>
          <w:u w:val="single"/>
        </w:rPr>
        <w:t xml:space="preserve"> год </w:t>
      </w:r>
    </w:p>
    <w:p w:rsidR="00876225" w:rsidRDefault="00E472DB" w:rsidP="00134625">
      <w:pPr>
        <w:ind w:firstLine="708"/>
        <w:jc w:val="both"/>
      </w:pPr>
      <w:r w:rsidRPr="000E7A84">
        <w:t xml:space="preserve">Бюджетная политика </w:t>
      </w:r>
      <w:r w:rsidR="000E7A84" w:rsidRPr="000E7A84">
        <w:rPr>
          <w:rFonts w:cs="Times New Roman"/>
          <w:szCs w:val="28"/>
        </w:rPr>
        <w:t xml:space="preserve">муниципального образования Колтушское сельское поселение Всеволожского муниципального района Ленинградской </w:t>
      </w:r>
      <w:r w:rsidR="009248CF">
        <w:rPr>
          <w:rFonts w:cs="Times New Roman"/>
          <w:szCs w:val="28"/>
        </w:rPr>
        <w:t xml:space="preserve">области </w:t>
      </w:r>
      <w:r w:rsidRPr="000E7A84">
        <w:t xml:space="preserve">нацелена на повышение качества жизни </w:t>
      </w:r>
      <w:r w:rsidR="00137B1E" w:rsidRPr="000E7A84">
        <w:t xml:space="preserve">населения </w:t>
      </w:r>
      <w:r w:rsidRPr="000E7A84">
        <w:t xml:space="preserve">и конкурентоспособности экономики </w:t>
      </w:r>
      <w:r w:rsidR="000E7A84" w:rsidRPr="000E7A84">
        <w:rPr>
          <w:rFonts w:cs="Times New Roman"/>
          <w:szCs w:val="28"/>
        </w:rPr>
        <w:t>муниципального образования Колтушское сельское поселение Всеволожского муниципального района Ленинградской</w:t>
      </w:r>
      <w:r w:rsidR="009248CF">
        <w:rPr>
          <w:rFonts w:cs="Times New Roman"/>
          <w:szCs w:val="28"/>
        </w:rPr>
        <w:t xml:space="preserve"> области</w:t>
      </w:r>
      <w:r w:rsidR="00876225">
        <w:t>.</w:t>
      </w:r>
    </w:p>
    <w:p w:rsidR="00E472DB" w:rsidRPr="000E7A84" w:rsidRDefault="00876225" w:rsidP="00134625">
      <w:pPr>
        <w:ind w:firstLine="708"/>
        <w:jc w:val="both"/>
      </w:pPr>
      <w:r>
        <w:lastRenderedPageBreak/>
        <w:t>О</w:t>
      </w:r>
      <w:r w:rsidR="00E472DB" w:rsidRPr="000E7A84">
        <w:t>сновными целями бюджетной политики в 20</w:t>
      </w:r>
      <w:r w:rsidR="00CD06FC">
        <w:t>20</w:t>
      </w:r>
      <w:r w:rsidR="000E7A84">
        <w:t xml:space="preserve"> </w:t>
      </w:r>
      <w:r w:rsidR="000E7A84" w:rsidRPr="000E7A84">
        <w:t xml:space="preserve">году </w:t>
      </w:r>
      <w:r w:rsidR="00E472DB" w:rsidRPr="000E7A84">
        <w:t>являются:</w:t>
      </w:r>
    </w:p>
    <w:p w:rsidR="00217C0C" w:rsidRPr="000E7A84" w:rsidRDefault="00217C0C" w:rsidP="00217C0C">
      <w:pPr>
        <w:ind w:firstLine="540"/>
        <w:jc w:val="both"/>
        <w:rPr>
          <w:szCs w:val="28"/>
        </w:rPr>
      </w:pPr>
      <w:r w:rsidRPr="000E7A84">
        <w:rPr>
          <w:szCs w:val="28"/>
        </w:rPr>
        <w:t>- обеспечение социальной стабильности и усиление адресного решения социальных проблем;</w:t>
      </w:r>
    </w:p>
    <w:p w:rsidR="00217C0C" w:rsidRPr="000E7A84" w:rsidRDefault="00B04FF9" w:rsidP="00217C0C">
      <w:pPr>
        <w:ind w:firstLine="540"/>
        <w:jc w:val="both"/>
      </w:pPr>
      <w:r w:rsidRPr="000E7A84">
        <w:t xml:space="preserve">- предоставление жителям </w:t>
      </w:r>
      <w:r w:rsidR="000E7A84" w:rsidRPr="000E7A84">
        <w:rPr>
          <w:rFonts w:cs="Times New Roman"/>
          <w:szCs w:val="28"/>
        </w:rPr>
        <w:t xml:space="preserve">муниципального образования Колтушское сельское поселение Всеволожского муниципального района Ленинградской </w:t>
      </w:r>
      <w:r w:rsidR="002A6385">
        <w:rPr>
          <w:rFonts w:cs="Times New Roman"/>
          <w:szCs w:val="28"/>
        </w:rPr>
        <w:t xml:space="preserve">области </w:t>
      </w:r>
      <w:r w:rsidRPr="000E7A84">
        <w:t>цивилизованных и достойных условий проживания</w:t>
      </w:r>
      <w:r w:rsidR="00221D76" w:rsidRPr="000E7A84">
        <w:t>;</w:t>
      </w:r>
    </w:p>
    <w:p w:rsidR="00134625" w:rsidRPr="000E7A84" w:rsidRDefault="00134625" w:rsidP="00217C0C">
      <w:pPr>
        <w:ind w:firstLine="540"/>
        <w:jc w:val="both"/>
      </w:pPr>
      <w:r w:rsidRPr="000E7A84">
        <w:t xml:space="preserve">- формирование бюджетных параметров исходя из необходимости </w:t>
      </w:r>
      <w:r w:rsidR="00217C0C" w:rsidRPr="000E7A84">
        <w:rPr>
          <w:szCs w:val="28"/>
        </w:rPr>
        <w:t>обеспечения долгосрочной сбалансированности, устойчивости и стабильности бюджета муниципального образования при безусловном исполнении действующих расходных обязательств</w:t>
      </w:r>
      <w:r w:rsidR="00E472DB" w:rsidRPr="000E7A84">
        <w:t>;</w:t>
      </w:r>
    </w:p>
    <w:p w:rsidR="00F3453F" w:rsidRPr="000E7A84" w:rsidRDefault="00F3453F" w:rsidP="00F3453F">
      <w:pPr>
        <w:ind w:firstLine="708"/>
        <w:jc w:val="both"/>
      </w:pPr>
      <w:r w:rsidRPr="000E7A84">
        <w:t xml:space="preserve">- развитие инфраструктуры как основы для экономического и социального развития </w:t>
      </w:r>
      <w:r w:rsidR="000E7A84" w:rsidRPr="000E7A84">
        <w:rPr>
          <w:rFonts w:cs="Times New Roman"/>
          <w:szCs w:val="28"/>
        </w:rPr>
        <w:t>муниципального образования Колтушское сельское поселение Всеволожского муниципального района Ленинградской</w:t>
      </w:r>
      <w:r w:rsidR="00C31C88">
        <w:rPr>
          <w:rFonts w:cs="Times New Roman"/>
          <w:szCs w:val="28"/>
        </w:rPr>
        <w:t xml:space="preserve"> области</w:t>
      </w:r>
      <w:r w:rsidRPr="000E7A84">
        <w:t>;</w:t>
      </w:r>
    </w:p>
    <w:p w:rsidR="00134625" w:rsidRPr="000E7A84" w:rsidRDefault="00134625" w:rsidP="00134625">
      <w:pPr>
        <w:ind w:firstLine="708"/>
        <w:jc w:val="both"/>
      </w:pPr>
      <w:r w:rsidRPr="000E7A84">
        <w:t>- оптимизация и повышение эффективности использования финансовых ресурсов;</w:t>
      </w:r>
    </w:p>
    <w:p w:rsidR="00134625" w:rsidRPr="000E7A84" w:rsidRDefault="00134625" w:rsidP="00134625">
      <w:pPr>
        <w:ind w:firstLine="708"/>
        <w:jc w:val="both"/>
      </w:pPr>
      <w:r w:rsidRPr="000E7A84">
        <w:t xml:space="preserve">- минимизация рисков несбалансированности бюджета </w:t>
      </w:r>
      <w:r w:rsidR="000E7A84" w:rsidRPr="000E7A84">
        <w:rPr>
          <w:rFonts w:cs="Times New Roman"/>
          <w:szCs w:val="28"/>
        </w:rPr>
        <w:t xml:space="preserve">муниципального образования Колтушское сельское поселение Всеволожского муниципального района Ленинградской </w:t>
      </w:r>
      <w:r w:rsidR="00E87BCC">
        <w:rPr>
          <w:rFonts w:cs="Times New Roman"/>
          <w:szCs w:val="28"/>
        </w:rPr>
        <w:t xml:space="preserve">области </w:t>
      </w:r>
      <w:r w:rsidRPr="000E7A84">
        <w:t>при бюджетном планировании;</w:t>
      </w:r>
    </w:p>
    <w:p w:rsidR="00134625" w:rsidRPr="000E7A84" w:rsidRDefault="00134625" w:rsidP="00134625">
      <w:pPr>
        <w:ind w:firstLine="708"/>
        <w:jc w:val="both"/>
      </w:pPr>
      <w:r w:rsidRPr="000E7A84">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w:t>
      </w:r>
      <w:r w:rsidR="00E472DB" w:rsidRPr="000E7A84">
        <w:t xml:space="preserve"> результатов.</w:t>
      </w:r>
    </w:p>
    <w:p w:rsidR="00B04FF9" w:rsidRPr="000E7A84" w:rsidRDefault="00B04FF9" w:rsidP="00B04FF9">
      <w:pPr>
        <w:ind w:firstLine="708"/>
        <w:jc w:val="both"/>
      </w:pPr>
      <w:r w:rsidRPr="000E7A84">
        <w:t xml:space="preserve">- обеспечение привлечения инвестиций в экономику в объеме, необходимом для решения задач социально-экономического развития; </w:t>
      </w:r>
    </w:p>
    <w:p w:rsidR="00B04FF9" w:rsidRPr="000E7A84" w:rsidRDefault="00B04FF9" w:rsidP="00B04FF9">
      <w:pPr>
        <w:ind w:firstLine="708"/>
        <w:jc w:val="both"/>
      </w:pPr>
      <w:r w:rsidRPr="000E7A84">
        <w:t xml:space="preserve">- развитие инфраструктуры как основы для экономического и социального развития </w:t>
      </w:r>
      <w:r w:rsidR="000E7A84" w:rsidRPr="000E7A84">
        <w:rPr>
          <w:rFonts w:cs="Times New Roman"/>
          <w:szCs w:val="28"/>
        </w:rPr>
        <w:t>муниципального образования Колтушское сельское поселение Всеволожского муниципального района Ленинградской</w:t>
      </w:r>
      <w:r w:rsidR="004E6AAE">
        <w:rPr>
          <w:rFonts w:cs="Times New Roman"/>
          <w:szCs w:val="28"/>
        </w:rPr>
        <w:t xml:space="preserve"> области</w:t>
      </w:r>
      <w:r w:rsidRPr="000E7A84">
        <w:t>;</w:t>
      </w:r>
    </w:p>
    <w:p w:rsidR="00B04FF9" w:rsidRPr="000E7A84" w:rsidRDefault="00B04FF9" w:rsidP="00B04FF9">
      <w:pPr>
        <w:ind w:firstLine="708"/>
        <w:jc w:val="both"/>
      </w:pPr>
      <w:r w:rsidRPr="000E7A84">
        <w:t xml:space="preserve">- обеспечение эффективности </w:t>
      </w:r>
      <w:r w:rsidR="00E21C11" w:rsidRPr="000E7A84">
        <w:t>муниципального</w:t>
      </w:r>
      <w:r w:rsidRPr="000E7A84">
        <w:t xml:space="preserve"> управления; </w:t>
      </w:r>
    </w:p>
    <w:p w:rsidR="00B04FF9" w:rsidRPr="000E7A84" w:rsidRDefault="00B04FF9" w:rsidP="00B04FF9">
      <w:pPr>
        <w:ind w:firstLine="708"/>
        <w:jc w:val="both"/>
      </w:pPr>
      <w:r w:rsidRPr="000E7A84">
        <w:t>- обеспечение благоприятных условий для развития бизнеса;</w:t>
      </w:r>
    </w:p>
    <w:p w:rsidR="00134625" w:rsidRPr="000E7A84" w:rsidRDefault="00B04FF9" w:rsidP="00B04FF9">
      <w:pPr>
        <w:ind w:firstLine="708"/>
        <w:jc w:val="both"/>
      </w:pPr>
      <w:r w:rsidRPr="000E7A84">
        <w:t xml:space="preserve">- обеспечение комплексного развития территории </w:t>
      </w:r>
      <w:r w:rsidR="000E7A84" w:rsidRPr="000E7A84">
        <w:rPr>
          <w:rFonts w:cs="Times New Roman"/>
          <w:szCs w:val="28"/>
        </w:rPr>
        <w:t>муниципального образования Колтушское сельское поселение Всеволожского муниципального района Ленинградской</w:t>
      </w:r>
      <w:r w:rsidRPr="000E7A84">
        <w:t xml:space="preserve"> </w:t>
      </w:r>
      <w:r w:rsidR="007357F2">
        <w:t xml:space="preserve">области </w:t>
      </w:r>
      <w:r w:rsidRPr="000E7A84">
        <w:t>с учетом существующего потенциала.</w:t>
      </w:r>
    </w:p>
    <w:p w:rsidR="008C7529" w:rsidRPr="000E7A84" w:rsidRDefault="00B04FF9" w:rsidP="00265F10">
      <w:pPr>
        <w:ind w:firstLine="708"/>
        <w:jc w:val="both"/>
      </w:pPr>
      <w:r w:rsidRPr="000E7A84">
        <w:t xml:space="preserve">Развитие экономики </w:t>
      </w:r>
      <w:r w:rsidR="000E7A84" w:rsidRPr="000E7A84">
        <w:rPr>
          <w:rFonts w:cs="Times New Roman"/>
          <w:szCs w:val="28"/>
        </w:rPr>
        <w:t xml:space="preserve">муниципального образования Колтушское сельское поселение Всеволожского муниципального района Ленинградской </w:t>
      </w:r>
      <w:r w:rsidR="00E81DCE">
        <w:rPr>
          <w:rFonts w:cs="Times New Roman"/>
          <w:szCs w:val="28"/>
        </w:rPr>
        <w:t xml:space="preserve">области </w:t>
      </w:r>
      <w:r w:rsidRPr="000E7A84">
        <w:t xml:space="preserve">за счет собственных средств необходимо сочетать с привлечением дополнительных источников финансирования. </w:t>
      </w:r>
    </w:p>
    <w:p w:rsidR="00B04FF9" w:rsidRDefault="00B04FF9" w:rsidP="00265F10">
      <w:pPr>
        <w:ind w:firstLine="708"/>
        <w:jc w:val="both"/>
        <w:rPr>
          <w:color w:val="1D1D1D"/>
        </w:rPr>
      </w:pPr>
      <w:r w:rsidRPr="000E7A84">
        <w:t xml:space="preserve">Основным инструментом достижения целей бюджетной политики </w:t>
      </w:r>
      <w:r w:rsidR="007E3984" w:rsidRPr="000E7A84">
        <w:t>являются</w:t>
      </w:r>
      <w:r w:rsidRPr="000E7A84">
        <w:t xml:space="preserve"> муниципальные программы.</w:t>
      </w:r>
      <w:r w:rsidR="00265F10" w:rsidRPr="000E7A84">
        <w:t xml:space="preserve"> Улучшение качества </w:t>
      </w:r>
      <w:r w:rsidR="008C7529" w:rsidRPr="000E7A84">
        <w:t>муниципаль</w:t>
      </w:r>
      <w:r w:rsidR="00265F10" w:rsidRPr="000E7A84">
        <w:t>ных программ как основного инструмента реализации государственной политики в различных сферах, а также</w:t>
      </w:r>
      <w:r w:rsidR="00265F10">
        <w:rPr>
          <w:color w:val="1D1D1D"/>
        </w:rPr>
        <w:t xml:space="preserve"> </w:t>
      </w:r>
      <w:r w:rsidR="00265F10" w:rsidRPr="00265F10">
        <w:rPr>
          <w:color w:val="1D1D1D"/>
        </w:rPr>
        <w:t>расширение</w:t>
      </w:r>
      <w:r w:rsidR="00265F10">
        <w:rPr>
          <w:color w:val="1D1D1D"/>
        </w:rPr>
        <w:t xml:space="preserve"> </w:t>
      </w:r>
      <w:r w:rsidR="00265F10" w:rsidRPr="00265F10">
        <w:rPr>
          <w:color w:val="1D1D1D"/>
        </w:rPr>
        <w:t>их</w:t>
      </w:r>
      <w:r w:rsidR="00265F10">
        <w:rPr>
          <w:color w:val="1D1D1D"/>
        </w:rPr>
        <w:t xml:space="preserve"> </w:t>
      </w:r>
      <w:r w:rsidR="00265F10" w:rsidRPr="00265F10">
        <w:rPr>
          <w:color w:val="1D1D1D"/>
        </w:rPr>
        <w:t>использования</w:t>
      </w:r>
      <w:r w:rsidR="00265F10">
        <w:rPr>
          <w:color w:val="1D1D1D"/>
        </w:rPr>
        <w:t xml:space="preserve"> </w:t>
      </w:r>
      <w:r w:rsidR="00265F10" w:rsidRPr="00265F10">
        <w:rPr>
          <w:color w:val="1D1D1D"/>
        </w:rPr>
        <w:t>в</w:t>
      </w:r>
      <w:r w:rsidR="00265F10">
        <w:rPr>
          <w:color w:val="1D1D1D"/>
        </w:rPr>
        <w:t xml:space="preserve"> </w:t>
      </w:r>
      <w:r w:rsidR="00265F10" w:rsidRPr="00265F10">
        <w:rPr>
          <w:color w:val="1D1D1D"/>
        </w:rPr>
        <w:t>бюджетном</w:t>
      </w:r>
      <w:r w:rsidR="00265F10">
        <w:rPr>
          <w:color w:val="1D1D1D"/>
        </w:rPr>
        <w:t xml:space="preserve"> </w:t>
      </w:r>
      <w:r w:rsidR="00265F10" w:rsidRPr="00265F10">
        <w:rPr>
          <w:color w:val="1D1D1D"/>
        </w:rPr>
        <w:t>планировании</w:t>
      </w:r>
      <w:r w:rsidR="00265F10">
        <w:rPr>
          <w:color w:val="1D1D1D"/>
        </w:rPr>
        <w:t xml:space="preserve"> </w:t>
      </w:r>
      <w:r w:rsidR="00265F10" w:rsidRPr="00265F10">
        <w:rPr>
          <w:color w:val="1D1D1D"/>
        </w:rPr>
        <w:t>повысит</w:t>
      </w:r>
      <w:r w:rsidR="00265F10">
        <w:rPr>
          <w:color w:val="1D1D1D"/>
        </w:rPr>
        <w:t xml:space="preserve"> </w:t>
      </w:r>
      <w:r w:rsidR="00265F10" w:rsidRPr="00265F10">
        <w:rPr>
          <w:color w:val="1D1D1D"/>
        </w:rPr>
        <w:t>обоснованность</w:t>
      </w:r>
      <w:r w:rsidR="00265F10">
        <w:rPr>
          <w:color w:val="1D1D1D"/>
        </w:rPr>
        <w:t xml:space="preserve"> </w:t>
      </w:r>
      <w:r w:rsidR="00265F10" w:rsidRPr="00265F10">
        <w:rPr>
          <w:color w:val="1D1D1D"/>
        </w:rPr>
        <w:t>формирования</w:t>
      </w:r>
      <w:r w:rsidR="00265F10">
        <w:rPr>
          <w:color w:val="1D1D1D"/>
        </w:rPr>
        <w:t xml:space="preserve"> </w:t>
      </w:r>
      <w:r w:rsidR="00265F10" w:rsidRPr="00265F10">
        <w:rPr>
          <w:color w:val="1D1D1D"/>
        </w:rPr>
        <w:t>бюджетных</w:t>
      </w:r>
      <w:r w:rsidR="00265F10">
        <w:rPr>
          <w:color w:val="1D1D1D"/>
        </w:rPr>
        <w:t xml:space="preserve"> </w:t>
      </w:r>
      <w:r w:rsidR="00265F10" w:rsidRPr="00265F10">
        <w:rPr>
          <w:color w:val="1D1D1D"/>
        </w:rPr>
        <w:t>расходов,</w:t>
      </w:r>
      <w:r w:rsidR="00265F10">
        <w:rPr>
          <w:color w:val="1D1D1D"/>
        </w:rPr>
        <w:t xml:space="preserve"> </w:t>
      </w:r>
      <w:r w:rsidR="00265F10" w:rsidRPr="00265F10">
        <w:rPr>
          <w:color w:val="1D1D1D"/>
        </w:rPr>
        <w:t>обеспечит</w:t>
      </w:r>
      <w:r w:rsidR="00265F10">
        <w:rPr>
          <w:color w:val="1D1D1D"/>
        </w:rPr>
        <w:t xml:space="preserve"> </w:t>
      </w:r>
      <w:r w:rsidR="00265F10" w:rsidRPr="00265F10">
        <w:rPr>
          <w:color w:val="1D1D1D"/>
        </w:rPr>
        <w:t>их</w:t>
      </w:r>
      <w:r w:rsidR="00265F10">
        <w:rPr>
          <w:color w:val="1D1D1D"/>
        </w:rPr>
        <w:t xml:space="preserve"> </w:t>
      </w:r>
      <w:r w:rsidR="00265F10" w:rsidRPr="00265F10">
        <w:rPr>
          <w:color w:val="1D1D1D"/>
        </w:rPr>
        <w:t>большую</w:t>
      </w:r>
      <w:r w:rsidR="00265F10">
        <w:rPr>
          <w:color w:val="1D1D1D"/>
        </w:rPr>
        <w:t xml:space="preserve"> </w:t>
      </w:r>
      <w:r w:rsidR="00265F10" w:rsidRPr="00265F10">
        <w:rPr>
          <w:color w:val="1D1D1D"/>
        </w:rPr>
        <w:t>прозрачность</w:t>
      </w:r>
      <w:r w:rsidR="00265F10">
        <w:rPr>
          <w:color w:val="1D1D1D"/>
        </w:rPr>
        <w:t xml:space="preserve"> </w:t>
      </w:r>
      <w:r w:rsidR="00265F10" w:rsidRPr="00265F10">
        <w:rPr>
          <w:color w:val="1D1D1D"/>
        </w:rPr>
        <w:t>для</w:t>
      </w:r>
      <w:r w:rsidR="00265F10">
        <w:rPr>
          <w:color w:val="1D1D1D"/>
        </w:rPr>
        <w:t xml:space="preserve"> </w:t>
      </w:r>
      <w:r w:rsidR="00265F10" w:rsidRPr="00265F10">
        <w:rPr>
          <w:color w:val="1D1D1D"/>
        </w:rPr>
        <w:t>общества.</w:t>
      </w:r>
      <w:r w:rsidR="00265F10">
        <w:rPr>
          <w:color w:val="1D1D1D"/>
        </w:rPr>
        <w:t xml:space="preserve"> </w:t>
      </w:r>
      <w:r w:rsidR="00265F10" w:rsidRPr="00265F10">
        <w:rPr>
          <w:color w:val="1D1D1D"/>
        </w:rPr>
        <w:t>Поэтому</w:t>
      </w:r>
      <w:r w:rsidR="00265F10">
        <w:rPr>
          <w:color w:val="1D1D1D"/>
        </w:rPr>
        <w:t xml:space="preserve"> </w:t>
      </w:r>
      <w:r w:rsidR="00265F10" w:rsidRPr="00265F10">
        <w:rPr>
          <w:color w:val="1D1D1D"/>
        </w:rPr>
        <w:t>в</w:t>
      </w:r>
      <w:r w:rsidR="00265F10">
        <w:rPr>
          <w:color w:val="1D1D1D"/>
        </w:rPr>
        <w:t xml:space="preserve"> </w:t>
      </w:r>
      <w:r w:rsidR="00265F10" w:rsidRPr="00265F10">
        <w:rPr>
          <w:color w:val="1D1D1D"/>
        </w:rPr>
        <w:t>ближайшей</w:t>
      </w:r>
      <w:r w:rsidR="00265F10">
        <w:rPr>
          <w:color w:val="1D1D1D"/>
        </w:rPr>
        <w:t xml:space="preserve"> </w:t>
      </w:r>
      <w:r w:rsidR="00265F10" w:rsidRPr="00265F10">
        <w:rPr>
          <w:color w:val="1D1D1D"/>
        </w:rPr>
        <w:t>перспективе</w:t>
      </w:r>
      <w:r w:rsidR="00265F10">
        <w:rPr>
          <w:color w:val="1D1D1D"/>
        </w:rPr>
        <w:t xml:space="preserve"> </w:t>
      </w:r>
      <w:r w:rsidR="00265F10" w:rsidRPr="00265F10">
        <w:rPr>
          <w:color w:val="1D1D1D"/>
        </w:rPr>
        <w:t>предстоит</w:t>
      </w:r>
      <w:r w:rsidR="00265F10">
        <w:rPr>
          <w:color w:val="1D1D1D"/>
        </w:rPr>
        <w:t xml:space="preserve"> </w:t>
      </w:r>
      <w:r w:rsidR="00265F10" w:rsidRPr="00265F10">
        <w:rPr>
          <w:color w:val="1D1D1D"/>
        </w:rPr>
        <w:t>осуществить</w:t>
      </w:r>
      <w:r w:rsidR="00265F10">
        <w:rPr>
          <w:color w:val="1D1D1D"/>
        </w:rPr>
        <w:t xml:space="preserve"> </w:t>
      </w:r>
      <w:r w:rsidR="00265F10" w:rsidRPr="00265F10">
        <w:rPr>
          <w:color w:val="1D1D1D"/>
        </w:rPr>
        <w:t>дальнейшую</w:t>
      </w:r>
      <w:r w:rsidR="00265F10">
        <w:rPr>
          <w:color w:val="1D1D1D"/>
        </w:rPr>
        <w:t xml:space="preserve"> </w:t>
      </w:r>
      <w:r w:rsidR="00265F10" w:rsidRPr="00265F10">
        <w:rPr>
          <w:color w:val="1D1D1D"/>
        </w:rPr>
        <w:t>интеграцию</w:t>
      </w:r>
      <w:r w:rsidR="00265F10">
        <w:rPr>
          <w:color w:val="1D1D1D"/>
        </w:rPr>
        <w:t xml:space="preserve"> </w:t>
      </w:r>
      <w:r w:rsidR="008C7529">
        <w:rPr>
          <w:color w:val="1D1D1D"/>
        </w:rPr>
        <w:t xml:space="preserve">муниципальных </w:t>
      </w:r>
      <w:r w:rsidR="00265F10" w:rsidRPr="00265F10">
        <w:rPr>
          <w:color w:val="1D1D1D"/>
        </w:rPr>
        <w:t>программ</w:t>
      </w:r>
      <w:r w:rsidR="00265F10">
        <w:rPr>
          <w:color w:val="1D1D1D"/>
        </w:rPr>
        <w:t xml:space="preserve"> </w:t>
      </w:r>
      <w:r w:rsidR="00265F10" w:rsidRPr="00265F10">
        <w:rPr>
          <w:color w:val="1D1D1D"/>
        </w:rPr>
        <w:t>в</w:t>
      </w:r>
      <w:r w:rsidR="00265F10">
        <w:rPr>
          <w:color w:val="1D1D1D"/>
        </w:rPr>
        <w:t xml:space="preserve"> </w:t>
      </w:r>
      <w:r w:rsidR="00265F10" w:rsidRPr="00265F10">
        <w:rPr>
          <w:color w:val="1D1D1D"/>
        </w:rPr>
        <w:t>бюджетный</w:t>
      </w:r>
      <w:r w:rsidR="00265F10">
        <w:rPr>
          <w:color w:val="1D1D1D"/>
        </w:rPr>
        <w:t xml:space="preserve"> </w:t>
      </w:r>
      <w:r w:rsidR="00265F10" w:rsidRPr="00265F10">
        <w:rPr>
          <w:color w:val="1D1D1D"/>
        </w:rPr>
        <w:t>процесс,</w:t>
      </w:r>
      <w:r w:rsidR="00265F10">
        <w:rPr>
          <w:color w:val="1D1D1D"/>
        </w:rPr>
        <w:t xml:space="preserve"> </w:t>
      </w:r>
      <w:r w:rsidR="00E21C11" w:rsidRPr="00265F10">
        <w:rPr>
          <w:color w:val="1D1D1D"/>
        </w:rPr>
        <w:t>осуществить</w:t>
      </w:r>
      <w:r w:rsidR="00E21C11">
        <w:rPr>
          <w:color w:val="1D1D1D"/>
        </w:rPr>
        <w:t xml:space="preserve"> </w:t>
      </w:r>
      <w:r w:rsidR="00E21C11" w:rsidRPr="00265F10">
        <w:rPr>
          <w:color w:val="1D1D1D"/>
        </w:rPr>
        <w:t>дальнейшую</w:t>
      </w:r>
      <w:r w:rsidR="00E21C11">
        <w:rPr>
          <w:color w:val="1D1D1D"/>
        </w:rPr>
        <w:t xml:space="preserve"> </w:t>
      </w:r>
      <w:r w:rsidR="00265F10" w:rsidRPr="00265F10">
        <w:rPr>
          <w:color w:val="1D1D1D"/>
        </w:rPr>
        <w:t>разработ</w:t>
      </w:r>
      <w:r w:rsidR="00E21C11">
        <w:rPr>
          <w:color w:val="1D1D1D"/>
        </w:rPr>
        <w:t>ку</w:t>
      </w:r>
      <w:r w:rsidR="00265F10">
        <w:rPr>
          <w:color w:val="1D1D1D"/>
        </w:rPr>
        <w:t xml:space="preserve"> </w:t>
      </w:r>
      <w:r w:rsidR="00265F10" w:rsidRPr="00265F10">
        <w:rPr>
          <w:color w:val="1D1D1D"/>
        </w:rPr>
        <w:t>объективн</w:t>
      </w:r>
      <w:r w:rsidR="00E21C11">
        <w:rPr>
          <w:color w:val="1D1D1D"/>
        </w:rPr>
        <w:t>ой</w:t>
      </w:r>
      <w:r w:rsidR="008C7529">
        <w:rPr>
          <w:color w:val="1D1D1D"/>
        </w:rPr>
        <w:t xml:space="preserve"> </w:t>
      </w:r>
      <w:r w:rsidR="00265F10" w:rsidRPr="00265F10">
        <w:rPr>
          <w:color w:val="1D1D1D"/>
        </w:rPr>
        <w:t>и</w:t>
      </w:r>
      <w:r w:rsidR="008C7529">
        <w:rPr>
          <w:color w:val="1D1D1D"/>
        </w:rPr>
        <w:t xml:space="preserve"> </w:t>
      </w:r>
      <w:r w:rsidR="00265F10" w:rsidRPr="00265F10">
        <w:rPr>
          <w:color w:val="1D1D1D"/>
        </w:rPr>
        <w:t>достоверн</w:t>
      </w:r>
      <w:r w:rsidR="00E21C11">
        <w:rPr>
          <w:color w:val="1D1D1D"/>
        </w:rPr>
        <w:t>ой</w:t>
      </w:r>
      <w:r w:rsidR="008C7529">
        <w:rPr>
          <w:color w:val="1D1D1D"/>
        </w:rPr>
        <w:t xml:space="preserve"> </w:t>
      </w:r>
      <w:r w:rsidR="00265F10" w:rsidRPr="00265F10">
        <w:rPr>
          <w:color w:val="1D1D1D"/>
        </w:rPr>
        <w:t>систем</w:t>
      </w:r>
      <w:r w:rsidR="00E21C11">
        <w:rPr>
          <w:color w:val="1D1D1D"/>
        </w:rPr>
        <w:t>ы</w:t>
      </w:r>
      <w:r w:rsidR="008C7529">
        <w:rPr>
          <w:color w:val="1D1D1D"/>
        </w:rPr>
        <w:t xml:space="preserve"> </w:t>
      </w:r>
      <w:r w:rsidR="00265F10" w:rsidRPr="00265F10">
        <w:rPr>
          <w:color w:val="1D1D1D"/>
        </w:rPr>
        <w:t>оценки</w:t>
      </w:r>
      <w:r w:rsidR="008C7529">
        <w:rPr>
          <w:color w:val="1D1D1D"/>
        </w:rPr>
        <w:t xml:space="preserve"> </w:t>
      </w:r>
      <w:r w:rsidR="00265F10" w:rsidRPr="00265F10">
        <w:rPr>
          <w:color w:val="1D1D1D"/>
        </w:rPr>
        <w:t>их</w:t>
      </w:r>
      <w:r w:rsidR="008C7529">
        <w:rPr>
          <w:color w:val="1D1D1D"/>
        </w:rPr>
        <w:t xml:space="preserve"> </w:t>
      </w:r>
      <w:r w:rsidR="00265F10" w:rsidRPr="00265F10">
        <w:rPr>
          <w:color w:val="1D1D1D"/>
        </w:rPr>
        <w:t>реализации,</w:t>
      </w:r>
      <w:r w:rsidR="008C7529">
        <w:rPr>
          <w:color w:val="1D1D1D"/>
        </w:rPr>
        <w:t xml:space="preserve"> </w:t>
      </w:r>
      <w:r w:rsidR="00265F10" w:rsidRPr="00265F10">
        <w:rPr>
          <w:color w:val="1D1D1D"/>
        </w:rPr>
        <w:t>особенно</w:t>
      </w:r>
      <w:r w:rsidR="008C7529">
        <w:rPr>
          <w:color w:val="1D1D1D"/>
        </w:rPr>
        <w:t xml:space="preserve"> </w:t>
      </w:r>
      <w:r w:rsidR="00265F10" w:rsidRPr="00265F10">
        <w:rPr>
          <w:color w:val="1D1D1D"/>
        </w:rPr>
        <w:t>в</w:t>
      </w:r>
      <w:r w:rsidR="008C7529">
        <w:rPr>
          <w:color w:val="1D1D1D"/>
        </w:rPr>
        <w:t xml:space="preserve"> </w:t>
      </w:r>
      <w:r w:rsidR="00265F10" w:rsidRPr="00265F10">
        <w:rPr>
          <w:color w:val="1D1D1D"/>
        </w:rPr>
        <w:t>части</w:t>
      </w:r>
      <w:r w:rsidR="008C7529">
        <w:rPr>
          <w:color w:val="1D1D1D"/>
        </w:rPr>
        <w:t xml:space="preserve"> </w:t>
      </w:r>
      <w:r w:rsidR="00265F10" w:rsidRPr="00265F10">
        <w:rPr>
          <w:color w:val="1D1D1D"/>
        </w:rPr>
        <w:t>эффективности</w:t>
      </w:r>
      <w:r w:rsidR="008C7529">
        <w:rPr>
          <w:color w:val="1D1D1D"/>
        </w:rPr>
        <w:t xml:space="preserve"> </w:t>
      </w:r>
      <w:r w:rsidR="00265F10" w:rsidRPr="00265F10">
        <w:rPr>
          <w:color w:val="1D1D1D"/>
        </w:rPr>
        <w:t>бюджетных</w:t>
      </w:r>
      <w:r w:rsidR="008C7529">
        <w:rPr>
          <w:color w:val="1D1D1D"/>
        </w:rPr>
        <w:t xml:space="preserve"> </w:t>
      </w:r>
      <w:r w:rsidR="00265F10" w:rsidRPr="00265F10">
        <w:rPr>
          <w:color w:val="1D1D1D"/>
        </w:rPr>
        <w:t>расходов</w:t>
      </w:r>
      <w:r w:rsidR="008C7529">
        <w:rPr>
          <w:color w:val="1D1D1D"/>
        </w:rPr>
        <w:t>.</w:t>
      </w:r>
      <w:r w:rsidR="007E3984">
        <w:rPr>
          <w:color w:val="1D1D1D"/>
        </w:rPr>
        <w:t xml:space="preserve"> </w:t>
      </w:r>
    </w:p>
    <w:p w:rsidR="00134625" w:rsidRPr="007E3984" w:rsidRDefault="00134625" w:rsidP="008B79AD">
      <w:pPr>
        <w:ind w:firstLine="708"/>
        <w:jc w:val="both"/>
      </w:pPr>
    </w:p>
    <w:p w:rsidR="008B79AD" w:rsidRPr="001C260E" w:rsidRDefault="00B04FF9" w:rsidP="008B79AD">
      <w:pPr>
        <w:ind w:left="1416" w:firstLine="0"/>
        <w:jc w:val="center"/>
        <w:rPr>
          <w:b/>
          <w:i/>
          <w:u w:val="single"/>
        </w:rPr>
      </w:pPr>
      <w:r w:rsidRPr="001C260E">
        <w:rPr>
          <w:b/>
          <w:i/>
          <w:u w:val="single"/>
        </w:rPr>
        <w:t>3</w:t>
      </w:r>
      <w:r w:rsidR="008B79AD" w:rsidRPr="001C260E">
        <w:rPr>
          <w:b/>
          <w:i/>
          <w:u w:val="single"/>
        </w:rPr>
        <w:t>. Основные направления бюджетной и налоговой политики на</w:t>
      </w:r>
      <w:r w:rsidR="008B79AD" w:rsidRPr="001C260E">
        <w:rPr>
          <w:b/>
          <w:i/>
          <w:u w:val="single"/>
          <w:lang w:val="en-US"/>
        </w:rPr>
        <w:t> </w:t>
      </w:r>
      <w:r w:rsidR="00B37334">
        <w:rPr>
          <w:b/>
          <w:i/>
          <w:u w:val="single"/>
        </w:rPr>
        <w:t>20</w:t>
      </w:r>
      <w:r w:rsidR="00F67D31">
        <w:rPr>
          <w:b/>
          <w:i/>
          <w:u w:val="single"/>
        </w:rPr>
        <w:t>20</w:t>
      </w:r>
      <w:r w:rsidR="00EF7938" w:rsidRPr="00EF7938">
        <w:rPr>
          <w:b/>
          <w:i/>
          <w:u w:val="single"/>
        </w:rPr>
        <w:t xml:space="preserve"> год</w:t>
      </w:r>
    </w:p>
    <w:p w:rsidR="00221D76" w:rsidRDefault="00221D76" w:rsidP="001C260E">
      <w:pPr>
        <w:ind w:firstLine="708"/>
        <w:jc w:val="both"/>
      </w:pPr>
    </w:p>
    <w:p w:rsidR="001C260E" w:rsidRDefault="001C260E" w:rsidP="001C260E">
      <w:pPr>
        <w:ind w:firstLine="708"/>
        <w:jc w:val="both"/>
      </w:pPr>
      <w:r w:rsidRPr="001C260E">
        <w:t xml:space="preserve">Основные направления бюджетной и налоговой политики </w:t>
      </w:r>
      <w:r w:rsidR="00EB57CD" w:rsidRPr="00F93EF1">
        <w:rPr>
          <w:rFonts w:cs="Times New Roman"/>
          <w:color w:val="000000"/>
          <w:szCs w:val="28"/>
        </w:rPr>
        <w:t>муниципального образования Колтушское сельское поселение Всеволожского муниципального района Ленинградской</w:t>
      </w:r>
      <w:r w:rsidRPr="001C260E">
        <w:t xml:space="preserve"> </w:t>
      </w:r>
      <w:r w:rsidR="00E81DCE">
        <w:t xml:space="preserve">области </w:t>
      </w:r>
      <w:r w:rsidRPr="001C260E">
        <w:t xml:space="preserve">на </w:t>
      </w:r>
      <w:r w:rsidR="00EF7938" w:rsidRPr="00D14810">
        <w:rPr>
          <w:rFonts w:cs="Times New Roman"/>
          <w:color w:val="000000"/>
          <w:szCs w:val="28"/>
        </w:rPr>
        <w:t>20</w:t>
      </w:r>
      <w:r w:rsidR="00645EB8">
        <w:rPr>
          <w:rFonts w:cs="Times New Roman"/>
          <w:color w:val="000000"/>
          <w:szCs w:val="28"/>
        </w:rPr>
        <w:t>20</w:t>
      </w:r>
      <w:r w:rsidR="00EF7938" w:rsidRPr="00D14810">
        <w:rPr>
          <w:rFonts w:cs="Times New Roman"/>
          <w:color w:val="000000"/>
          <w:szCs w:val="28"/>
        </w:rPr>
        <w:t xml:space="preserve"> год</w:t>
      </w:r>
      <w:r w:rsidR="00EF7938" w:rsidRPr="00A01909">
        <w:t xml:space="preserve"> </w:t>
      </w:r>
      <w:r w:rsidRPr="001C260E">
        <w:t xml:space="preserve">являются базой для формирования бюджета на </w:t>
      </w:r>
      <w:r w:rsidR="00EF7938" w:rsidRPr="00D14810">
        <w:rPr>
          <w:rFonts w:cs="Times New Roman"/>
          <w:color w:val="000000"/>
          <w:szCs w:val="28"/>
        </w:rPr>
        <w:t>20</w:t>
      </w:r>
      <w:r w:rsidR="00F67D31">
        <w:rPr>
          <w:rFonts w:cs="Times New Roman"/>
          <w:color w:val="000000"/>
          <w:szCs w:val="28"/>
        </w:rPr>
        <w:t>20</w:t>
      </w:r>
      <w:r w:rsidR="00EF7938" w:rsidRPr="00D14810">
        <w:rPr>
          <w:rFonts w:cs="Times New Roman"/>
          <w:color w:val="000000"/>
          <w:szCs w:val="28"/>
        </w:rPr>
        <w:t xml:space="preserve"> год</w:t>
      </w:r>
      <w:r w:rsidRPr="001C260E">
        <w:t xml:space="preserve">, определяют стратегию  </w:t>
      </w:r>
      <w:r w:rsidR="00EB57CD" w:rsidRPr="00F93EF1">
        <w:rPr>
          <w:rFonts w:cs="Times New Roman"/>
          <w:color w:val="000000"/>
          <w:szCs w:val="28"/>
        </w:rPr>
        <w:t>муниципального образования Колтушское сельское поселение Всеволожского муниципального района Ленинградской</w:t>
      </w:r>
      <w:r w:rsidRPr="001C260E">
        <w:t xml:space="preserve">  </w:t>
      </w:r>
      <w:r w:rsidR="00E81DCE">
        <w:t xml:space="preserve">области </w:t>
      </w:r>
      <w:r w:rsidRPr="001C260E">
        <w:t xml:space="preserve">в части доходов, расходов бюджета, межбюджетных отношений, основной целью которой является эффективное решение текущих задач социально-экономического развития </w:t>
      </w:r>
      <w:r w:rsidR="00EB57CD" w:rsidRPr="00F93EF1">
        <w:rPr>
          <w:rFonts w:cs="Times New Roman"/>
          <w:color w:val="000000"/>
          <w:szCs w:val="28"/>
        </w:rPr>
        <w:t>муниципального образования Колтушское сельское поселение Всеволожского муниципального района Ленинградской</w:t>
      </w:r>
      <w:r w:rsidR="00CD33A5">
        <w:rPr>
          <w:rFonts w:cs="Times New Roman"/>
          <w:color w:val="000000"/>
          <w:szCs w:val="28"/>
        </w:rPr>
        <w:t xml:space="preserve"> области</w:t>
      </w:r>
      <w:r w:rsidR="00EB57CD" w:rsidRPr="00F93EF1">
        <w:rPr>
          <w:rFonts w:cs="Times New Roman"/>
          <w:color w:val="000000"/>
          <w:szCs w:val="28"/>
        </w:rPr>
        <w:t xml:space="preserve"> </w:t>
      </w:r>
      <w:r w:rsidRPr="001C260E">
        <w:t>в условиях ограниченности бюджетных ресурсов.</w:t>
      </w:r>
    </w:p>
    <w:p w:rsidR="00572D55" w:rsidRDefault="00572D55" w:rsidP="001C260E">
      <w:pPr>
        <w:ind w:firstLine="708"/>
        <w:jc w:val="both"/>
      </w:pPr>
      <w:r w:rsidRPr="00B6641D">
        <w:rPr>
          <w:szCs w:val="28"/>
        </w:rPr>
        <w:t xml:space="preserve">Бюджетная и налоговая политика на </w:t>
      </w:r>
      <w:r w:rsidR="00EF7938" w:rsidRPr="00D14810">
        <w:rPr>
          <w:rFonts w:cs="Times New Roman"/>
          <w:color w:val="000000"/>
          <w:szCs w:val="28"/>
        </w:rPr>
        <w:t>20</w:t>
      </w:r>
      <w:r w:rsidR="00645EB8">
        <w:rPr>
          <w:rFonts w:cs="Times New Roman"/>
          <w:color w:val="000000"/>
          <w:szCs w:val="28"/>
        </w:rPr>
        <w:t>20</w:t>
      </w:r>
      <w:r w:rsidR="00EF7938" w:rsidRPr="00D14810">
        <w:rPr>
          <w:rFonts w:cs="Times New Roman"/>
          <w:color w:val="000000"/>
          <w:szCs w:val="28"/>
        </w:rPr>
        <w:t xml:space="preserve"> год</w:t>
      </w:r>
      <w:r w:rsidR="00EF7938">
        <w:rPr>
          <w:rFonts w:cs="Times New Roman"/>
          <w:color w:val="000000"/>
          <w:szCs w:val="28"/>
        </w:rPr>
        <w:t xml:space="preserve"> </w:t>
      </w:r>
      <w:r w:rsidRPr="00B6641D">
        <w:rPr>
          <w:szCs w:val="28"/>
        </w:rPr>
        <w:t>ориентирована на преемственность базовых целей и задач, поставленных в основных направлениях бюджет</w:t>
      </w:r>
      <w:r w:rsidR="00645EB8">
        <w:rPr>
          <w:szCs w:val="28"/>
        </w:rPr>
        <w:t xml:space="preserve">ной и налоговой политики на </w:t>
      </w:r>
      <w:r w:rsidR="00217C0C">
        <w:rPr>
          <w:szCs w:val="28"/>
        </w:rPr>
        <w:t>201</w:t>
      </w:r>
      <w:r w:rsidR="00645EB8">
        <w:rPr>
          <w:szCs w:val="28"/>
        </w:rPr>
        <w:t>7</w:t>
      </w:r>
      <w:r w:rsidR="00EF7938">
        <w:rPr>
          <w:szCs w:val="28"/>
        </w:rPr>
        <w:t>, 201</w:t>
      </w:r>
      <w:r w:rsidR="00645EB8">
        <w:rPr>
          <w:szCs w:val="28"/>
        </w:rPr>
        <w:t>8</w:t>
      </w:r>
      <w:r w:rsidR="00B37334">
        <w:rPr>
          <w:szCs w:val="28"/>
        </w:rPr>
        <w:t>, 201</w:t>
      </w:r>
      <w:r w:rsidR="00645EB8">
        <w:rPr>
          <w:szCs w:val="28"/>
        </w:rPr>
        <w:t>9</w:t>
      </w:r>
      <w:r>
        <w:rPr>
          <w:szCs w:val="28"/>
        </w:rPr>
        <w:t xml:space="preserve"> </w:t>
      </w:r>
      <w:r w:rsidRPr="00B6641D">
        <w:rPr>
          <w:szCs w:val="28"/>
        </w:rPr>
        <w:t>г</w:t>
      </w:r>
      <w:r>
        <w:rPr>
          <w:szCs w:val="28"/>
        </w:rPr>
        <w:t>г.</w:t>
      </w:r>
    </w:p>
    <w:p w:rsidR="008B79AD" w:rsidRPr="00046387" w:rsidRDefault="008B79AD" w:rsidP="008B79AD">
      <w:pPr>
        <w:ind w:firstLine="708"/>
      </w:pPr>
    </w:p>
    <w:p w:rsidR="008B79AD" w:rsidRPr="00F61772" w:rsidRDefault="00B04FF9" w:rsidP="008B79AD">
      <w:pPr>
        <w:ind w:firstLine="708"/>
        <w:jc w:val="center"/>
        <w:rPr>
          <w:b/>
          <w:i/>
          <w:u w:val="single"/>
        </w:rPr>
      </w:pPr>
      <w:r w:rsidRPr="00F61772">
        <w:rPr>
          <w:b/>
          <w:i/>
          <w:u w:val="single"/>
        </w:rPr>
        <w:t>3</w:t>
      </w:r>
      <w:r w:rsidR="008B79AD" w:rsidRPr="00F61772">
        <w:rPr>
          <w:b/>
          <w:i/>
          <w:u w:val="single"/>
        </w:rPr>
        <w:t>.1. Основные направления бюджетной политики в части расходов бюджета</w:t>
      </w:r>
    </w:p>
    <w:p w:rsidR="00DE6AB6" w:rsidRDefault="00DE6AB6" w:rsidP="008B79AD">
      <w:pPr>
        <w:ind w:firstLine="708"/>
        <w:jc w:val="both"/>
      </w:pPr>
    </w:p>
    <w:p w:rsidR="00DE6AB6" w:rsidRPr="00876225" w:rsidRDefault="00DE6AB6" w:rsidP="008B79AD">
      <w:pPr>
        <w:ind w:firstLine="708"/>
        <w:jc w:val="both"/>
      </w:pPr>
      <w:r w:rsidRPr="00876225">
        <w:t>При формировании бюджета на 2020 год необходимо определить четкие приоритеты использования бюджетных средств. С учетом</w:t>
      </w:r>
      <w:r w:rsidR="00971A49" w:rsidRPr="00876225">
        <w:t xml:space="preserve"> текущей экономической ситуации</w:t>
      </w:r>
      <w:r w:rsidRPr="00876225">
        <w:t xml:space="preserve"> при планировании бюджетных ассигнований на 2020 год следует детально оценить содержание муниципальных программ поселения, соразмерив объем их финансового обеспечения с реальными возможностями бюджета поселения.</w:t>
      </w:r>
    </w:p>
    <w:p w:rsidR="008B79AD" w:rsidRPr="00876225" w:rsidRDefault="00971A49" w:rsidP="008B79AD">
      <w:pPr>
        <w:ind w:firstLine="708"/>
        <w:jc w:val="both"/>
      </w:pPr>
      <w:r w:rsidRPr="00876225">
        <w:t>П</w:t>
      </w:r>
      <w:r w:rsidR="008B79AD" w:rsidRPr="00876225">
        <w:t>риоритетными расходами должны стать</w:t>
      </w:r>
      <w:r w:rsidR="00295F21" w:rsidRPr="00876225">
        <w:t xml:space="preserve"> </w:t>
      </w:r>
      <w:r w:rsidR="008B79AD" w:rsidRPr="00876225">
        <w:t>расходы на улучшение условий жизни человека, повышение качества государственных и муниципальных услуг</w:t>
      </w:r>
      <w:r w:rsidR="00673D33" w:rsidRPr="00876225">
        <w:t>.</w:t>
      </w:r>
    </w:p>
    <w:p w:rsidR="00556067" w:rsidRPr="00876225" w:rsidRDefault="00556067" w:rsidP="00556067">
      <w:pPr>
        <w:ind w:firstLine="708"/>
        <w:jc w:val="both"/>
        <w:rPr>
          <w:szCs w:val="28"/>
        </w:rPr>
      </w:pPr>
      <w:r w:rsidRPr="00876225">
        <w:rPr>
          <w:szCs w:val="28"/>
        </w:rPr>
        <w:t>Приоритеты бюджетной политики на 20</w:t>
      </w:r>
      <w:r w:rsidR="00DE6AB6" w:rsidRPr="00876225">
        <w:rPr>
          <w:szCs w:val="28"/>
        </w:rPr>
        <w:t>20</w:t>
      </w:r>
      <w:r w:rsidR="00834B77" w:rsidRPr="00876225">
        <w:rPr>
          <w:szCs w:val="28"/>
        </w:rPr>
        <w:t xml:space="preserve"> год </w:t>
      </w:r>
      <w:r w:rsidRPr="00876225">
        <w:rPr>
          <w:szCs w:val="28"/>
        </w:rPr>
        <w:t>в части бюджетных инвестиций направлены на продолжение исполнения Указов Президента Росси</w:t>
      </w:r>
      <w:r w:rsidR="00477564">
        <w:rPr>
          <w:szCs w:val="28"/>
        </w:rPr>
        <w:t>йской Федерации</w:t>
      </w:r>
      <w:r w:rsidRPr="00876225">
        <w:rPr>
          <w:szCs w:val="28"/>
        </w:rPr>
        <w:t xml:space="preserve"> от 7 мая 2012 года и мероприятий, предусмотренных «дорожными картами»:</w:t>
      </w:r>
      <w:r w:rsidR="008925F0" w:rsidRPr="00876225">
        <w:rPr>
          <w:szCs w:val="28"/>
        </w:rPr>
        <w:t xml:space="preserve"> </w:t>
      </w:r>
      <w:r w:rsidRPr="00876225">
        <w:rPr>
          <w:szCs w:val="28"/>
        </w:rPr>
        <w:t xml:space="preserve">создание инженерной инфраструктуры на земельных участках, выделяемых многодетным семьям, проектирование и строительство газопроводов в населенных пунктах на территории </w:t>
      </w:r>
      <w:r w:rsidR="0038346A" w:rsidRPr="00876225">
        <w:rPr>
          <w:rFonts w:cs="Times New Roman"/>
          <w:szCs w:val="28"/>
        </w:rPr>
        <w:t>муниципального образования Колтушское сельское поселение Всеволожского муниципального района Ленинградской</w:t>
      </w:r>
      <w:r w:rsidR="008925F0" w:rsidRPr="00876225">
        <w:rPr>
          <w:szCs w:val="28"/>
        </w:rPr>
        <w:t>, расселение ветхого и аварийного жилья</w:t>
      </w:r>
      <w:r w:rsidR="00DA7BEE" w:rsidRPr="00876225">
        <w:rPr>
          <w:szCs w:val="28"/>
        </w:rPr>
        <w:t>, увеличение средней заработной платы работников социальной сферы и науки в том числе, работников учреждений культуры.</w:t>
      </w:r>
    </w:p>
    <w:p w:rsidR="00C7238D" w:rsidRPr="00876225" w:rsidRDefault="00C7238D" w:rsidP="00C7238D">
      <w:pPr>
        <w:suppressAutoHyphens/>
        <w:ind w:firstLine="540"/>
        <w:jc w:val="both"/>
        <w:rPr>
          <w:szCs w:val="28"/>
        </w:rPr>
      </w:pPr>
      <w:r w:rsidRPr="00876225">
        <w:rPr>
          <w:szCs w:val="28"/>
        </w:rPr>
        <w:t xml:space="preserve">В целях повышения эффективности бюджетных расходов до 90% от их общего объема будут исполняться в рамках программ. Это позволит обеспечить взаимосвязь направлений бюджетных ассигнований на оказание муниципальных услуг с приоритетами социально-экономического развития МО Колтушское СП. </w:t>
      </w:r>
      <w:r w:rsidR="0026417F" w:rsidRPr="00876225">
        <w:rPr>
          <w:szCs w:val="28"/>
        </w:rPr>
        <w:t xml:space="preserve">     </w:t>
      </w:r>
      <w:r w:rsidRPr="00876225">
        <w:rPr>
          <w:szCs w:val="28"/>
        </w:rPr>
        <w:t xml:space="preserve">Руководителям ответственных исполнителей муниципальных программ необходимо чётко определять ключевые показатели результативности программ. </w:t>
      </w:r>
    </w:p>
    <w:p w:rsidR="00C7238D" w:rsidRPr="00876225" w:rsidRDefault="00C7238D" w:rsidP="00C7238D">
      <w:pPr>
        <w:suppressAutoHyphens/>
        <w:ind w:firstLine="600"/>
        <w:jc w:val="both"/>
        <w:rPr>
          <w:szCs w:val="28"/>
        </w:rPr>
      </w:pPr>
      <w:r w:rsidRPr="00876225">
        <w:rPr>
          <w:szCs w:val="28"/>
        </w:rPr>
        <w:lastRenderedPageBreak/>
        <w:t>Повышение эффективности бюджетных расходов позволит оптимизировать бюджетные ассигнования с направлением высвобождающихся ресурсов на решение вопросов местного значения.</w:t>
      </w:r>
    </w:p>
    <w:p w:rsidR="00C7238D" w:rsidRPr="00876225" w:rsidRDefault="00C7238D" w:rsidP="00C7238D">
      <w:pPr>
        <w:suppressAutoHyphens/>
        <w:ind w:firstLine="555"/>
        <w:jc w:val="both"/>
        <w:rPr>
          <w:szCs w:val="28"/>
        </w:rPr>
      </w:pPr>
      <w:r w:rsidRPr="00876225">
        <w:rPr>
          <w:szCs w:val="28"/>
        </w:rPr>
        <w:t xml:space="preserve">Основными задачами по повышению эффективности бюджетных расходов остаются обеспечение результативности имеющихся инструментов программно-целевого управления, создание условий для улучшения качества предоставления муниципальных услуг. </w:t>
      </w:r>
    </w:p>
    <w:p w:rsidR="00C7238D" w:rsidRPr="00876225" w:rsidRDefault="00C7238D" w:rsidP="00C7238D">
      <w:pPr>
        <w:pStyle w:val="ConsPlusNormal"/>
        <w:ind w:firstLine="567"/>
        <w:jc w:val="both"/>
        <w:rPr>
          <w:szCs w:val="28"/>
        </w:rPr>
      </w:pPr>
      <w:r w:rsidRPr="00876225">
        <w:rPr>
          <w:szCs w:val="28"/>
        </w:rPr>
        <w:t>При формировании расходной части бюджета МО Колтушское СП на 2020 год предлагается особое внимание уделить следующим ключевым вопросам.</w:t>
      </w:r>
    </w:p>
    <w:p w:rsidR="00C7238D" w:rsidRPr="00876225" w:rsidRDefault="00C7238D" w:rsidP="00747457">
      <w:pPr>
        <w:pStyle w:val="ConsPlusNormal"/>
        <w:ind w:firstLine="567"/>
        <w:jc w:val="both"/>
        <w:rPr>
          <w:szCs w:val="28"/>
        </w:rPr>
      </w:pPr>
      <w:r w:rsidRPr="00876225">
        <w:rPr>
          <w:szCs w:val="28"/>
        </w:rPr>
        <w:t xml:space="preserve">Требуют решения вопросы оптимизации затрат на содержание имущества, непосредственно не связанного с оказанием муниципальных услуг. </w:t>
      </w:r>
    </w:p>
    <w:p w:rsidR="00C7238D" w:rsidRPr="00876225" w:rsidRDefault="00C7238D" w:rsidP="00747457">
      <w:pPr>
        <w:jc w:val="both"/>
        <w:rPr>
          <w:szCs w:val="28"/>
        </w:rPr>
      </w:pPr>
      <w:r w:rsidRPr="00876225">
        <w:rPr>
          <w:szCs w:val="28"/>
        </w:rPr>
        <w:t>Бюджетная политика в области финансирования дорожного хозяйства ориентирована на повышение эффективности и результативности бюджетных расходов, направляемых на ремонт и содержание автодорог и на базе имеющихся финансовых ресурсов на достижение максимально возможного результата.</w:t>
      </w:r>
      <w:r w:rsidR="00747457" w:rsidRPr="00876225">
        <w:rPr>
          <w:szCs w:val="28"/>
        </w:rPr>
        <w:t xml:space="preserve"> </w:t>
      </w:r>
      <w:r w:rsidRPr="00876225">
        <w:rPr>
          <w:szCs w:val="28"/>
        </w:rPr>
        <w:t>С целью обеспечения безопасности дорожного движения необходимо осуществлять комплекс мероприятий по обеспечению функционирования эффективной системы содержания и ремонта дорог, основанной на оптимальном расходовании выделенных средств и материально- технических ресурсов.</w:t>
      </w:r>
    </w:p>
    <w:p w:rsidR="00C7238D" w:rsidRPr="00876225" w:rsidRDefault="00C7238D" w:rsidP="00747457">
      <w:pPr>
        <w:jc w:val="both"/>
        <w:rPr>
          <w:szCs w:val="28"/>
        </w:rPr>
      </w:pPr>
      <w:r w:rsidRPr="00876225">
        <w:rPr>
          <w:szCs w:val="28"/>
        </w:rPr>
        <w:t>Планируется продолжить работу по инвентаризации земельных участков, повысить эффективность использования объектов муниципальной собственности.</w:t>
      </w:r>
    </w:p>
    <w:p w:rsidR="00C7238D" w:rsidRPr="00876225" w:rsidRDefault="00747457" w:rsidP="00747457">
      <w:pPr>
        <w:jc w:val="both"/>
        <w:rPr>
          <w:szCs w:val="28"/>
        </w:rPr>
      </w:pPr>
      <w:r w:rsidRPr="00876225">
        <w:rPr>
          <w:szCs w:val="28"/>
        </w:rPr>
        <w:t xml:space="preserve"> </w:t>
      </w:r>
      <w:r w:rsidR="00C7238D" w:rsidRPr="00876225">
        <w:rPr>
          <w:szCs w:val="28"/>
        </w:rPr>
        <w:t xml:space="preserve">В сфере образования будут решаться задачи по развитию потенциала молодежи. Планируется продолжить финансирование мероприятий по молодежной политике, направленных на совершенствование духовно-нравственного развития и воспитания детей и молодежи, содействие их творческому и интеллектуальному развитию, вовлечение молодежи в социальную политику, развитие созидательной активности молодежи, формирование патриотического сознания как важнейшей ценности. </w:t>
      </w:r>
    </w:p>
    <w:p w:rsidR="00C7238D" w:rsidRPr="00876225" w:rsidRDefault="00C7238D" w:rsidP="00747457">
      <w:pPr>
        <w:jc w:val="both"/>
        <w:rPr>
          <w:szCs w:val="28"/>
        </w:rPr>
      </w:pPr>
      <w:r w:rsidRPr="00876225">
        <w:rPr>
          <w:szCs w:val="28"/>
        </w:rPr>
        <w:t>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w:t>
      </w:r>
    </w:p>
    <w:p w:rsidR="00C7238D" w:rsidRPr="00876225" w:rsidRDefault="00C7238D" w:rsidP="00747457">
      <w:pPr>
        <w:jc w:val="both"/>
        <w:rPr>
          <w:szCs w:val="28"/>
        </w:rPr>
      </w:pPr>
      <w:r w:rsidRPr="00876225">
        <w:rPr>
          <w:szCs w:val="28"/>
        </w:rPr>
        <w:t>- повышение качества муниципальных услуг в сфере культуры, установленных в соответствии с федеральным базовым перечнем услуг;</w:t>
      </w:r>
    </w:p>
    <w:p w:rsidR="00C7238D" w:rsidRPr="00876225" w:rsidRDefault="00C7238D" w:rsidP="00747457">
      <w:pPr>
        <w:jc w:val="both"/>
        <w:rPr>
          <w:szCs w:val="28"/>
        </w:rPr>
      </w:pPr>
      <w:r w:rsidRPr="00876225">
        <w:rPr>
          <w:szCs w:val="28"/>
        </w:rPr>
        <w:t>- обеспечение достойной оплаты труда работников учреждений культуры, развитие и сохранение кадрового потенциала учреждений культуры;</w:t>
      </w:r>
    </w:p>
    <w:p w:rsidR="00C7238D" w:rsidRPr="00876225" w:rsidRDefault="00C7238D" w:rsidP="00747457">
      <w:pPr>
        <w:jc w:val="both"/>
        <w:rPr>
          <w:szCs w:val="28"/>
        </w:rPr>
      </w:pPr>
      <w:r w:rsidRPr="00876225">
        <w:rPr>
          <w:szCs w:val="28"/>
        </w:rPr>
        <w:t>- обеспечение доступности к культурному продукту.</w:t>
      </w:r>
    </w:p>
    <w:p w:rsidR="00C7238D" w:rsidRPr="00876225" w:rsidRDefault="00C7238D" w:rsidP="00747457">
      <w:pPr>
        <w:ind w:firstLine="567"/>
        <w:jc w:val="both"/>
        <w:rPr>
          <w:szCs w:val="28"/>
        </w:rPr>
      </w:pPr>
      <w:r w:rsidRPr="00876225">
        <w:rPr>
          <w:szCs w:val="28"/>
        </w:rPr>
        <w:t xml:space="preserve">Будет продолжено поэтапное повышение средней заработной платы работников учреждений сферы культуры в соответствии с Указом Президента Российской Федерации от 07.05.2012 № 597 «О мероприятиях по реализации государственной социальной политики». </w:t>
      </w:r>
    </w:p>
    <w:p w:rsidR="00C7238D" w:rsidRPr="00876225" w:rsidRDefault="00747457" w:rsidP="00747457">
      <w:pPr>
        <w:ind w:firstLine="0"/>
        <w:jc w:val="both"/>
        <w:rPr>
          <w:szCs w:val="28"/>
        </w:rPr>
      </w:pPr>
      <w:r w:rsidRPr="00876225">
        <w:rPr>
          <w:szCs w:val="28"/>
        </w:rPr>
        <w:t xml:space="preserve">        </w:t>
      </w:r>
      <w:r w:rsidR="00C7238D" w:rsidRPr="00876225">
        <w:rPr>
          <w:szCs w:val="28"/>
        </w:rPr>
        <w:t>Буд</w:t>
      </w:r>
      <w:r w:rsidRPr="00876225">
        <w:rPr>
          <w:szCs w:val="28"/>
        </w:rPr>
        <w:t>у</w:t>
      </w:r>
      <w:r w:rsidR="00C7238D" w:rsidRPr="00876225">
        <w:rPr>
          <w:szCs w:val="28"/>
        </w:rPr>
        <w:t>т продолжен</w:t>
      </w:r>
      <w:r w:rsidRPr="00876225">
        <w:rPr>
          <w:szCs w:val="28"/>
        </w:rPr>
        <w:t>ы мероприятия по капитальному</w:t>
      </w:r>
      <w:r w:rsidR="00C7238D" w:rsidRPr="00876225">
        <w:rPr>
          <w:szCs w:val="28"/>
        </w:rPr>
        <w:t xml:space="preserve"> ремонт</w:t>
      </w:r>
      <w:r w:rsidRPr="00876225">
        <w:rPr>
          <w:szCs w:val="28"/>
        </w:rPr>
        <w:t>у зданий</w:t>
      </w:r>
      <w:r w:rsidR="00C7238D" w:rsidRPr="00876225">
        <w:rPr>
          <w:szCs w:val="28"/>
        </w:rPr>
        <w:t xml:space="preserve"> дома культуры</w:t>
      </w:r>
      <w:r w:rsidRPr="00876225">
        <w:rPr>
          <w:szCs w:val="28"/>
        </w:rPr>
        <w:t xml:space="preserve"> на территории МО Колтушское СП</w:t>
      </w:r>
      <w:r w:rsidR="00C7238D" w:rsidRPr="00876225">
        <w:rPr>
          <w:szCs w:val="28"/>
        </w:rPr>
        <w:t>.</w:t>
      </w:r>
    </w:p>
    <w:p w:rsidR="00C7238D" w:rsidRPr="00876225" w:rsidRDefault="00C7238D" w:rsidP="00C7238D">
      <w:pPr>
        <w:pStyle w:val="ConsPlusNormal"/>
        <w:ind w:firstLine="567"/>
        <w:jc w:val="both"/>
        <w:rPr>
          <w:szCs w:val="28"/>
        </w:rPr>
      </w:pPr>
      <w:r w:rsidRPr="00876225">
        <w:rPr>
          <w:szCs w:val="28"/>
        </w:rPr>
        <w:t xml:space="preserve">Бюджетная политика поселения в сфере физической культуры и спорта на </w:t>
      </w:r>
      <w:r w:rsidRPr="00876225">
        <w:rPr>
          <w:szCs w:val="28"/>
        </w:rPr>
        <w:lastRenderedPageBreak/>
        <w:t xml:space="preserve">2020 год направлена на создание условий, обеспечивающих возможность для населения сельского поселения вести здоровый образ жизни, и на расширение возможностей для участия в физкультурно-массовых и спортивных мероприятиях всех групп населения. </w:t>
      </w:r>
    </w:p>
    <w:p w:rsidR="00C7238D" w:rsidRPr="00876225" w:rsidRDefault="00C7238D" w:rsidP="001B3A3C">
      <w:pPr>
        <w:autoSpaceDE w:val="0"/>
        <w:jc w:val="both"/>
        <w:rPr>
          <w:szCs w:val="28"/>
        </w:rPr>
      </w:pPr>
      <w:r w:rsidRPr="00876225">
        <w:rPr>
          <w:szCs w:val="28"/>
        </w:rPr>
        <w:t>В целях улучшения комфортности проживания граждан в многоквартирных домах продолжится реализация региональной программы капитального ремонта домов до 2043 года. Для функционирования регионального оператора программы предусматривается ежегодный взнос в уставной капитал Фонда капитального ремонта многоквартирных домов, а также софинансирование капитального ремонта домов, перенесенного на боле ранние сроки.</w:t>
      </w:r>
    </w:p>
    <w:p w:rsidR="00C7238D" w:rsidRPr="00876225" w:rsidRDefault="001B3A3C" w:rsidP="001B3A3C">
      <w:pPr>
        <w:autoSpaceDE w:val="0"/>
        <w:jc w:val="both"/>
        <w:rPr>
          <w:szCs w:val="28"/>
        </w:rPr>
      </w:pPr>
      <w:r w:rsidRPr="00876225">
        <w:rPr>
          <w:szCs w:val="28"/>
        </w:rPr>
        <w:t>В сфере жилищно-коммунального хозяйства б</w:t>
      </w:r>
      <w:r w:rsidR="00C7238D" w:rsidRPr="00876225">
        <w:rPr>
          <w:szCs w:val="28"/>
        </w:rPr>
        <w:t>удут предусмотрены средства на софинансирование инвестиций в объекты капитального строительства объектов коммунального назначения: строительство распределительных газопроводов, проектирование водопровода.</w:t>
      </w:r>
    </w:p>
    <w:p w:rsidR="00C7238D" w:rsidRPr="00876225" w:rsidRDefault="00C7238D" w:rsidP="001B3A3C">
      <w:pPr>
        <w:jc w:val="both"/>
        <w:rPr>
          <w:szCs w:val="28"/>
        </w:rPr>
      </w:pPr>
      <w:r w:rsidRPr="00876225">
        <w:rPr>
          <w:szCs w:val="28"/>
        </w:rPr>
        <w:t>Продолжится выявление бесхозяйных объектов с целью оформления в муниципальную собственность, а также оформление в собственность построенных объектов коммунального хозяйства.</w:t>
      </w:r>
    </w:p>
    <w:p w:rsidR="001B3A3C" w:rsidRPr="00876225" w:rsidRDefault="009A4456" w:rsidP="001B3A3C">
      <w:pPr>
        <w:jc w:val="both"/>
        <w:rPr>
          <w:szCs w:val="28"/>
        </w:rPr>
      </w:pPr>
      <w:r w:rsidRPr="00876225">
        <w:rPr>
          <w:szCs w:val="28"/>
        </w:rPr>
        <w:t>Будет продолжена работа по переселению граждан из аварийного жилищного фонда</w:t>
      </w:r>
      <w:r w:rsidR="00093EBD">
        <w:rPr>
          <w:szCs w:val="28"/>
        </w:rPr>
        <w:t xml:space="preserve"> на территории МО Колтушское СП.</w:t>
      </w:r>
    </w:p>
    <w:p w:rsidR="00C7238D" w:rsidRPr="00876225" w:rsidRDefault="00C7238D" w:rsidP="00C7238D">
      <w:pPr>
        <w:rPr>
          <w:szCs w:val="28"/>
        </w:rPr>
      </w:pPr>
      <w:r w:rsidRPr="00876225">
        <w:rPr>
          <w:szCs w:val="28"/>
        </w:rPr>
        <w:t xml:space="preserve"> Основными направлениями по благоустройству территории поселения планируются:</w:t>
      </w:r>
    </w:p>
    <w:p w:rsidR="00C7238D" w:rsidRPr="00876225" w:rsidRDefault="00C7238D" w:rsidP="001B3A3C">
      <w:pPr>
        <w:jc w:val="both"/>
        <w:rPr>
          <w:szCs w:val="28"/>
        </w:rPr>
      </w:pPr>
      <w:r w:rsidRPr="00876225">
        <w:rPr>
          <w:szCs w:val="28"/>
        </w:rPr>
        <w:t xml:space="preserve">- разработка схемы уличного освещения; мероприятия,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w:t>
      </w:r>
      <w:r w:rsidR="001B3A3C" w:rsidRPr="00876225">
        <w:rPr>
          <w:szCs w:val="28"/>
        </w:rPr>
        <w:t>МО Колтушское СП</w:t>
      </w:r>
      <w:r w:rsidRPr="00876225">
        <w:rPr>
          <w:szCs w:val="28"/>
        </w:rPr>
        <w:t>, оснащение линии уличного освещения приборами учета, а также обеспечение надлежащей эксплуатации этих приборов, их сох</w:t>
      </w:r>
      <w:r w:rsidR="00093EBD">
        <w:rPr>
          <w:szCs w:val="28"/>
        </w:rPr>
        <w:t>ранность и своевременную замену;</w:t>
      </w:r>
    </w:p>
    <w:p w:rsidR="00C7238D" w:rsidRPr="00876225" w:rsidRDefault="00C7238D" w:rsidP="001B3A3C">
      <w:pPr>
        <w:jc w:val="both"/>
        <w:rPr>
          <w:szCs w:val="28"/>
        </w:rPr>
      </w:pPr>
      <w:r w:rsidRPr="00876225">
        <w:rPr>
          <w:szCs w:val="28"/>
        </w:rPr>
        <w:t>- создание новых детских площадок и переоборудование существующих;</w:t>
      </w:r>
    </w:p>
    <w:p w:rsidR="00C7238D" w:rsidRPr="00876225" w:rsidRDefault="00C7238D" w:rsidP="001B3A3C">
      <w:pPr>
        <w:jc w:val="both"/>
        <w:rPr>
          <w:szCs w:val="28"/>
        </w:rPr>
      </w:pPr>
      <w:r w:rsidRPr="00876225">
        <w:rPr>
          <w:szCs w:val="28"/>
        </w:rPr>
        <w:t xml:space="preserve">- улучшение санитарно-гигиенической обстановки на территории </w:t>
      </w:r>
      <w:r w:rsidR="001B3A3C" w:rsidRPr="00876225">
        <w:rPr>
          <w:szCs w:val="28"/>
        </w:rPr>
        <w:t>МО Колтушское СП</w:t>
      </w:r>
      <w:r w:rsidRPr="00876225">
        <w:rPr>
          <w:szCs w:val="28"/>
        </w:rPr>
        <w:t>.</w:t>
      </w:r>
    </w:p>
    <w:p w:rsidR="00C7238D" w:rsidRPr="00876225" w:rsidRDefault="00C7238D" w:rsidP="00C7238D">
      <w:pPr>
        <w:rPr>
          <w:szCs w:val="28"/>
        </w:rPr>
      </w:pPr>
      <w:r w:rsidRPr="00876225">
        <w:rPr>
          <w:szCs w:val="28"/>
        </w:rPr>
        <w:t>Результат: повышение комфортности жилья, улучшение состояния дорог, освещенности и благоустройства населенных пунктов, находящихся на территории поселения.</w:t>
      </w:r>
    </w:p>
    <w:p w:rsidR="00C7238D" w:rsidRPr="00876225" w:rsidRDefault="00C7238D" w:rsidP="009A4456">
      <w:pPr>
        <w:ind w:firstLine="510"/>
        <w:jc w:val="both"/>
        <w:rPr>
          <w:bCs/>
          <w:szCs w:val="28"/>
        </w:rPr>
      </w:pPr>
      <w:r w:rsidRPr="00876225">
        <w:rPr>
          <w:b/>
          <w:szCs w:val="28"/>
        </w:rPr>
        <w:t xml:space="preserve">   </w:t>
      </w:r>
      <w:r w:rsidRPr="00876225">
        <w:rPr>
          <w:szCs w:val="28"/>
        </w:rPr>
        <w:t>В сфере муниципального управления с</w:t>
      </w:r>
      <w:r w:rsidRPr="00876225">
        <w:rPr>
          <w:bCs/>
          <w:szCs w:val="28"/>
        </w:rPr>
        <w:t xml:space="preserve">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C7238D" w:rsidRPr="00876225" w:rsidRDefault="00C7238D" w:rsidP="009A4456">
      <w:pPr>
        <w:autoSpaceDE w:val="0"/>
        <w:ind w:firstLine="615"/>
        <w:jc w:val="both"/>
        <w:rPr>
          <w:szCs w:val="28"/>
        </w:rPr>
      </w:pPr>
      <w:r w:rsidRPr="00876225">
        <w:rPr>
          <w:szCs w:val="28"/>
        </w:rPr>
        <w:t>Бюджетная политика в сфере муниципального управления будет направлена на:</w:t>
      </w:r>
    </w:p>
    <w:p w:rsidR="00C7238D" w:rsidRPr="00876225" w:rsidRDefault="00C7238D" w:rsidP="009A4456">
      <w:pPr>
        <w:autoSpaceDE w:val="0"/>
        <w:jc w:val="both"/>
        <w:rPr>
          <w:szCs w:val="28"/>
        </w:rPr>
      </w:pPr>
      <w:r w:rsidRPr="00876225">
        <w:rPr>
          <w:szCs w:val="28"/>
        </w:rPr>
        <w:t>- оптимизацию расходов на содержание органов местного самоуправления;</w:t>
      </w:r>
    </w:p>
    <w:p w:rsidR="00C7238D" w:rsidRPr="00876225" w:rsidRDefault="00C7238D" w:rsidP="009A4456">
      <w:pPr>
        <w:autoSpaceDE w:val="0"/>
        <w:jc w:val="both"/>
        <w:rPr>
          <w:szCs w:val="28"/>
        </w:rPr>
      </w:pPr>
      <w:r w:rsidRPr="00876225">
        <w:rPr>
          <w:szCs w:val="28"/>
        </w:rPr>
        <w:t>- соблюдение установленных нормативов формирования расходов на обеспечение деятельности органов МСУ;</w:t>
      </w:r>
    </w:p>
    <w:p w:rsidR="00C7238D" w:rsidRPr="00876225" w:rsidRDefault="00C7238D" w:rsidP="00C7238D">
      <w:pPr>
        <w:autoSpaceDE w:val="0"/>
        <w:rPr>
          <w:szCs w:val="28"/>
        </w:rPr>
      </w:pPr>
      <w:r w:rsidRPr="00876225">
        <w:rPr>
          <w:szCs w:val="28"/>
        </w:rPr>
        <w:t>- повышение эффективности деятельности органов исполнительной власти за счет внедрения автоматизированных информационных систем;</w:t>
      </w:r>
    </w:p>
    <w:p w:rsidR="00C7238D" w:rsidRPr="00876225" w:rsidRDefault="00C7238D" w:rsidP="00C7238D">
      <w:pPr>
        <w:autoSpaceDE w:val="0"/>
        <w:rPr>
          <w:bCs/>
          <w:szCs w:val="28"/>
        </w:rPr>
      </w:pPr>
      <w:r w:rsidRPr="00876225">
        <w:rPr>
          <w:szCs w:val="28"/>
        </w:rPr>
        <w:lastRenderedPageBreak/>
        <w:t>- повышение качества и оперативности предоставления муниципальных услуг гражданам и организациям.</w:t>
      </w:r>
    </w:p>
    <w:p w:rsidR="00C7238D" w:rsidRPr="00876225" w:rsidRDefault="00C7238D" w:rsidP="00C7238D">
      <w:pPr>
        <w:pStyle w:val="ae"/>
        <w:autoSpaceDE w:val="0"/>
        <w:rPr>
          <w:sz w:val="28"/>
          <w:szCs w:val="28"/>
        </w:rPr>
      </w:pPr>
      <w:r w:rsidRPr="00876225">
        <w:rPr>
          <w:bCs/>
          <w:sz w:val="28"/>
          <w:szCs w:val="28"/>
        </w:rPr>
        <w:t>Планируется финансовое обеспечение обязательств по официальному опубликованию нормативно–правовых актов органов местного самоуправления.</w:t>
      </w:r>
    </w:p>
    <w:p w:rsidR="00C7238D" w:rsidRPr="00876225" w:rsidRDefault="009A4456" w:rsidP="009A4456">
      <w:pPr>
        <w:autoSpaceDE w:val="0"/>
        <w:ind w:firstLine="0"/>
        <w:jc w:val="both"/>
        <w:rPr>
          <w:i/>
          <w:szCs w:val="28"/>
        </w:rPr>
      </w:pPr>
      <w:r w:rsidRPr="00876225">
        <w:rPr>
          <w:szCs w:val="28"/>
        </w:rPr>
        <w:t xml:space="preserve">        </w:t>
      </w:r>
      <w:r w:rsidR="00C7238D" w:rsidRPr="00876225">
        <w:rPr>
          <w:szCs w:val="28"/>
        </w:rPr>
        <w:t>Для решения вопросов защиты населения и территории сельского поселения от пожаров в бюджете сельского поселения будут предусмотрены средства</w:t>
      </w:r>
      <w:r w:rsidR="00093EBD">
        <w:rPr>
          <w:szCs w:val="28"/>
        </w:rPr>
        <w:t xml:space="preserve"> на противопожарные мероприятия, </w:t>
      </w:r>
      <w:r w:rsidR="003B6CC0">
        <w:rPr>
          <w:szCs w:val="28"/>
        </w:rPr>
        <w:t>средства на у</w:t>
      </w:r>
      <w:r w:rsidR="00093EBD" w:rsidRPr="00093EBD">
        <w:rPr>
          <w:szCs w:val="28"/>
        </w:rPr>
        <w:t>частие в профилактике и ликвидации последствий проявлений терроризма и экстремизма</w:t>
      </w:r>
      <w:r w:rsidR="003B6CC0">
        <w:rPr>
          <w:szCs w:val="28"/>
        </w:rPr>
        <w:t>.</w:t>
      </w:r>
    </w:p>
    <w:p w:rsidR="00F61772" w:rsidRPr="00876225" w:rsidRDefault="00F61772" w:rsidP="00F61772">
      <w:pPr>
        <w:ind w:firstLine="708"/>
        <w:jc w:val="both"/>
      </w:pPr>
      <w:r w:rsidRPr="00876225">
        <w:rPr>
          <w:lang w:val="en-US"/>
        </w:rPr>
        <w:t>C</w:t>
      </w:r>
      <w:r w:rsidR="00DE6AB6" w:rsidRPr="00876225">
        <w:t xml:space="preserve"> целью снижения</w:t>
      </w:r>
      <w:r w:rsidRPr="00876225">
        <w:t xml:space="preserve"> стимулов к ускоренному и часто неэффективному освоению бюджетных средст</w:t>
      </w:r>
      <w:r w:rsidR="0038346A" w:rsidRPr="00876225">
        <w:t>в в конце финансового года</w:t>
      </w:r>
      <w:r w:rsidRPr="00876225">
        <w:t xml:space="preserve"> обеспечен "перенос" неиспользованных в текущем финансовом году главными распорядителями бюджетных средств объемов бюджетных ассигнований на очередной финансовый год.</w:t>
      </w:r>
    </w:p>
    <w:p w:rsidR="008C7529" w:rsidRPr="00876225" w:rsidRDefault="008C7529" w:rsidP="008C7529">
      <w:pPr>
        <w:ind w:firstLine="708"/>
        <w:jc w:val="both"/>
      </w:pPr>
      <w:r w:rsidRPr="00876225">
        <w:t>Важной задачей бюджетной политики на предстоящий период является обеспечение прозрачности и открытости управления государственными финансам.</w:t>
      </w:r>
    </w:p>
    <w:p w:rsidR="007E6CF9" w:rsidRPr="00876225" w:rsidRDefault="008C7529" w:rsidP="008B79AD">
      <w:pPr>
        <w:ind w:firstLine="708"/>
        <w:jc w:val="both"/>
      </w:pPr>
      <w:r w:rsidRPr="00876225">
        <w:t>В</w:t>
      </w:r>
      <w:r w:rsidR="00B365E6" w:rsidRPr="00876225">
        <w:t xml:space="preserve"> к</w:t>
      </w:r>
      <w:r w:rsidRPr="00876225">
        <w:t>онечном</w:t>
      </w:r>
      <w:r w:rsidR="00B365E6" w:rsidRPr="00876225">
        <w:t xml:space="preserve"> </w:t>
      </w:r>
      <w:r w:rsidRPr="00876225">
        <w:t>счете</w:t>
      </w:r>
      <w:r w:rsidR="00B365E6" w:rsidRPr="00876225">
        <w:t xml:space="preserve"> </w:t>
      </w:r>
      <w:r w:rsidRPr="00876225">
        <w:t>важно</w:t>
      </w:r>
      <w:r w:rsidR="00B365E6" w:rsidRPr="00876225">
        <w:t xml:space="preserve"> </w:t>
      </w:r>
      <w:r w:rsidRPr="00876225">
        <w:t>выстроить</w:t>
      </w:r>
      <w:r w:rsidR="00B365E6" w:rsidRPr="00876225">
        <w:t xml:space="preserve"> </w:t>
      </w:r>
      <w:r w:rsidRPr="00876225">
        <w:t>целостную</w:t>
      </w:r>
      <w:r w:rsidR="00B365E6" w:rsidRPr="00876225">
        <w:t xml:space="preserve"> </w:t>
      </w:r>
      <w:r w:rsidRPr="00876225">
        <w:t>систему</w:t>
      </w:r>
      <w:r w:rsidR="00B365E6" w:rsidRPr="00876225">
        <w:t xml:space="preserve"> </w:t>
      </w:r>
      <w:r w:rsidRPr="00876225">
        <w:t>открытости</w:t>
      </w:r>
      <w:r w:rsidR="00B365E6" w:rsidRPr="00876225">
        <w:t xml:space="preserve"> </w:t>
      </w:r>
      <w:r w:rsidRPr="00876225">
        <w:t>деятель</w:t>
      </w:r>
      <w:r w:rsidR="00B365E6" w:rsidRPr="00876225">
        <w:t xml:space="preserve">ности </w:t>
      </w:r>
      <w:r w:rsidRPr="00876225">
        <w:t>органов</w:t>
      </w:r>
      <w:r w:rsidR="00B365E6" w:rsidRPr="00876225">
        <w:t xml:space="preserve"> МСУ</w:t>
      </w:r>
      <w:r w:rsidRPr="00876225">
        <w:t>,</w:t>
      </w:r>
      <w:r w:rsidR="00B365E6" w:rsidRPr="00876225">
        <w:t xml:space="preserve"> </w:t>
      </w:r>
      <w:r w:rsidRPr="00876225">
        <w:t>к</w:t>
      </w:r>
      <w:r w:rsidR="00B365E6" w:rsidRPr="00876225">
        <w:t xml:space="preserve"> </w:t>
      </w:r>
      <w:r w:rsidRPr="00876225">
        <w:t>важнейшим</w:t>
      </w:r>
      <w:r w:rsidR="00B365E6" w:rsidRPr="00876225">
        <w:t xml:space="preserve"> </w:t>
      </w:r>
      <w:r w:rsidRPr="00876225">
        <w:t>приоритетам</w:t>
      </w:r>
      <w:r w:rsidR="00B365E6" w:rsidRPr="00876225">
        <w:t xml:space="preserve"> </w:t>
      </w:r>
      <w:r w:rsidRPr="00876225">
        <w:t>которой</w:t>
      </w:r>
      <w:r w:rsidR="00B365E6" w:rsidRPr="00876225">
        <w:t xml:space="preserve"> </w:t>
      </w:r>
      <w:r w:rsidRPr="00876225">
        <w:t>относятся:</w:t>
      </w:r>
    </w:p>
    <w:p w:rsidR="007E6CF9" w:rsidRPr="00876225" w:rsidRDefault="00B365E6" w:rsidP="008B79AD">
      <w:pPr>
        <w:ind w:firstLine="708"/>
        <w:jc w:val="both"/>
      </w:pPr>
      <w:r w:rsidRPr="00876225">
        <w:t xml:space="preserve"> </w:t>
      </w:r>
      <w:r w:rsidR="007E6CF9" w:rsidRPr="00876225">
        <w:t>-</w:t>
      </w:r>
      <w:r w:rsidR="008C7529" w:rsidRPr="00876225">
        <w:t>повышение</w:t>
      </w:r>
      <w:r w:rsidRPr="00876225">
        <w:t xml:space="preserve"> </w:t>
      </w:r>
      <w:r w:rsidR="008C7529" w:rsidRPr="00876225">
        <w:t>информационной</w:t>
      </w:r>
      <w:r w:rsidRPr="00876225">
        <w:t xml:space="preserve"> </w:t>
      </w:r>
      <w:r w:rsidR="008C7529" w:rsidRPr="00876225">
        <w:t>открытости</w:t>
      </w:r>
      <w:r w:rsidRPr="00876225">
        <w:t xml:space="preserve"> </w:t>
      </w:r>
      <w:r w:rsidR="008C7529" w:rsidRPr="00876225">
        <w:t>и</w:t>
      </w:r>
      <w:r w:rsidRPr="00876225">
        <w:t xml:space="preserve"> </w:t>
      </w:r>
      <w:r w:rsidR="008C7529" w:rsidRPr="00876225">
        <w:t>понятности</w:t>
      </w:r>
      <w:r w:rsidRPr="00876225">
        <w:t xml:space="preserve"> </w:t>
      </w:r>
      <w:r w:rsidR="008C7529" w:rsidRPr="00876225">
        <w:t>действий</w:t>
      </w:r>
      <w:r w:rsidRPr="00876225">
        <w:t xml:space="preserve"> </w:t>
      </w:r>
      <w:r w:rsidR="008C7529" w:rsidRPr="00876225">
        <w:t>органов</w:t>
      </w:r>
      <w:r w:rsidRPr="00876225">
        <w:t xml:space="preserve"> власти</w:t>
      </w:r>
      <w:r w:rsidR="008C7529" w:rsidRPr="00876225">
        <w:t>;</w:t>
      </w:r>
    </w:p>
    <w:p w:rsidR="007E6CF9" w:rsidRPr="00876225" w:rsidRDefault="007E6CF9" w:rsidP="008B79AD">
      <w:pPr>
        <w:ind w:firstLine="708"/>
        <w:jc w:val="both"/>
      </w:pPr>
      <w:r w:rsidRPr="00876225">
        <w:t>-</w:t>
      </w:r>
      <w:r w:rsidR="00B365E6" w:rsidRPr="00876225">
        <w:t xml:space="preserve"> </w:t>
      </w:r>
      <w:r w:rsidR="008C7529" w:rsidRPr="00876225">
        <w:t>обеспечение</w:t>
      </w:r>
      <w:r w:rsidR="00B365E6" w:rsidRPr="00876225">
        <w:t xml:space="preserve"> </w:t>
      </w:r>
      <w:r w:rsidR="008C7529" w:rsidRPr="00876225">
        <w:t>прозрачности</w:t>
      </w:r>
      <w:r w:rsidR="00B365E6" w:rsidRPr="00876225">
        <w:t xml:space="preserve"> </w:t>
      </w:r>
      <w:r w:rsidR="008C7529" w:rsidRPr="00876225">
        <w:t>и</w:t>
      </w:r>
      <w:r w:rsidR="00B365E6" w:rsidRPr="00876225">
        <w:t xml:space="preserve"> </w:t>
      </w:r>
      <w:r w:rsidR="008C7529" w:rsidRPr="00876225">
        <w:t>подотчетности</w:t>
      </w:r>
      <w:r w:rsidR="00B365E6" w:rsidRPr="00876225">
        <w:t xml:space="preserve"> муниципаль</w:t>
      </w:r>
      <w:r w:rsidR="008C7529" w:rsidRPr="00876225">
        <w:t>ных</w:t>
      </w:r>
      <w:r w:rsidR="00B365E6" w:rsidRPr="00876225">
        <w:t xml:space="preserve"> </w:t>
      </w:r>
      <w:r w:rsidR="008C7529" w:rsidRPr="00876225">
        <w:t>расходов,</w:t>
      </w:r>
      <w:r w:rsidR="00B365E6" w:rsidRPr="00876225">
        <w:t xml:space="preserve"> </w:t>
      </w:r>
      <w:r w:rsidR="008C7529" w:rsidRPr="00876225">
        <w:t>закупок</w:t>
      </w:r>
      <w:r w:rsidR="00B365E6" w:rsidRPr="00876225">
        <w:t xml:space="preserve"> и </w:t>
      </w:r>
      <w:r w:rsidR="008C7529" w:rsidRPr="00876225">
        <w:t>инвестиций;</w:t>
      </w:r>
      <w:r w:rsidR="00B365E6" w:rsidRPr="00876225">
        <w:t xml:space="preserve"> </w:t>
      </w:r>
    </w:p>
    <w:p w:rsidR="0087259B" w:rsidRPr="00876225" w:rsidRDefault="007E6CF9" w:rsidP="008B79AD">
      <w:pPr>
        <w:ind w:firstLine="708"/>
        <w:jc w:val="both"/>
      </w:pPr>
      <w:r w:rsidRPr="00876225">
        <w:t xml:space="preserve">- </w:t>
      </w:r>
      <w:r w:rsidR="008B79AD" w:rsidRPr="00876225">
        <w:t>привлечение общественности к выработке, принятию и реализации решений</w:t>
      </w:r>
      <w:r w:rsidR="008D4267" w:rsidRPr="00876225">
        <w:t>.</w:t>
      </w:r>
    </w:p>
    <w:p w:rsidR="008B79AD" w:rsidRPr="00EF7938" w:rsidRDefault="008B79AD" w:rsidP="008B79AD">
      <w:pPr>
        <w:ind w:firstLine="708"/>
        <w:jc w:val="both"/>
        <w:rPr>
          <w:color w:val="FF0000"/>
        </w:rPr>
      </w:pPr>
    </w:p>
    <w:p w:rsidR="008B79AD" w:rsidRPr="00BE2DE6" w:rsidRDefault="00BE2DE6" w:rsidP="008B79AD">
      <w:pPr>
        <w:ind w:firstLine="708"/>
        <w:jc w:val="center"/>
        <w:rPr>
          <w:b/>
          <w:i/>
          <w:u w:val="single"/>
        </w:rPr>
      </w:pPr>
      <w:r w:rsidRPr="00BE2DE6">
        <w:rPr>
          <w:b/>
          <w:i/>
          <w:u w:val="single"/>
        </w:rPr>
        <w:t>3</w:t>
      </w:r>
      <w:r w:rsidR="008B79AD" w:rsidRPr="00BE2DE6">
        <w:rPr>
          <w:b/>
          <w:i/>
          <w:u w:val="single"/>
        </w:rPr>
        <w:t>.2. Основные направления налоговой политики и формирование                  доходов бюджета</w:t>
      </w:r>
    </w:p>
    <w:p w:rsidR="008B79AD" w:rsidRDefault="008B79AD" w:rsidP="008B79AD">
      <w:pPr>
        <w:ind w:firstLine="708"/>
        <w:jc w:val="center"/>
      </w:pPr>
    </w:p>
    <w:p w:rsidR="00412029" w:rsidRPr="001363C4" w:rsidRDefault="00412029" w:rsidP="00412029">
      <w:pPr>
        <w:pStyle w:val="ab"/>
        <w:ind w:firstLine="720"/>
        <w:rPr>
          <w:rFonts w:eastAsia="Batang"/>
          <w:szCs w:val="20"/>
          <w:lang w:eastAsia="ko-KR"/>
        </w:rPr>
      </w:pPr>
      <w:r w:rsidRPr="001363C4">
        <w:rPr>
          <w:rFonts w:eastAsia="Batang"/>
          <w:szCs w:val="20"/>
          <w:lang w:eastAsia="ko-KR"/>
        </w:rPr>
        <w:t xml:space="preserve">Основные направления налоговой политики муниципального образования Колтушское сельское поселение Всеволожского муниципального района Ленинградской области (далее - Основные направления налоговой политики) подготовлены в рамках составления проекта решения о бюджете муниципального образования Колтушское сельское поселение Всеволожского муниципального района Ленинградской области на </w:t>
      </w:r>
      <w:r w:rsidR="00EF7938" w:rsidRPr="00D14810">
        <w:rPr>
          <w:color w:val="000000"/>
          <w:szCs w:val="28"/>
        </w:rPr>
        <w:t>20</w:t>
      </w:r>
      <w:r w:rsidR="004F7159">
        <w:rPr>
          <w:color w:val="000000"/>
          <w:szCs w:val="28"/>
        </w:rPr>
        <w:t>20</w:t>
      </w:r>
      <w:r w:rsidR="00EF7938" w:rsidRPr="00D14810">
        <w:rPr>
          <w:color w:val="000000"/>
          <w:szCs w:val="28"/>
        </w:rPr>
        <w:t xml:space="preserve"> год</w:t>
      </w:r>
      <w:r w:rsidRPr="001363C4">
        <w:rPr>
          <w:rFonts w:eastAsia="Batang"/>
          <w:szCs w:val="20"/>
          <w:lang w:eastAsia="ko-KR"/>
        </w:rPr>
        <w:t>.</w:t>
      </w:r>
    </w:p>
    <w:p w:rsidR="00476122" w:rsidRPr="00476122" w:rsidRDefault="000B0A18" w:rsidP="00476122">
      <w:pPr>
        <w:widowControl w:val="0"/>
        <w:autoSpaceDE w:val="0"/>
        <w:autoSpaceDN w:val="0"/>
        <w:adjustRightInd w:val="0"/>
        <w:ind w:firstLine="539"/>
        <w:jc w:val="both"/>
        <w:rPr>
          <w:rFonts w:eastAsiaTheme="minorEastAsia" w:cs="Times New Roman"/>
          <w:szCs w:val="28"/>
          <w:lang w:eastAsia="ru-RU"/>
        </w:rPr>
      </w:pPr>
      <w:r>
        <w:rPr>
          <w:rFonts w:eastAsiaTheme="minorEastAsia" w:cs="Times New Roman"/>
          <w:szCs w:val="28"/>
          <w:lang w:eastAsia="ru-RU"/>
        </w:rPr>
        <w:t xml:space="preserve">  </w:t>
      </w:r>
      <w:r w:rsidR="00476122" w:rsidRPr="00476122">
        <w:rPr>
          <w:rFonts w:eastAsiaTheme="minorEastAsia" w:cs="Times New Roman"/>
          <w:szCs w:val="28"/>
          <w:lang w:eastAsia="ru-RU"/>
        </w:rPr>
        <w:t xml:space="preserve">Налоговая политика должна быть нацелена на увеличение доходов бюджета </w:t>
      </w:r>
      <w:r w:rsidR="00476122">
        <w:rPr>
          <w:rFonts w:eastAsiaTheme="minorEastAsia" w:cs="Times New Roman"/>
          <w:szCs w:val="28"/>
          <w:lang w:eastAsia="ru-RU"/>
        </w:rPr>
        <w:t>МО Колтушское СП</w:t>
      </w:r>
      <w:r w:rsidR="00476122" w:rsidRPr="00476122">
        <w:rPr>
          <w:rFonts w:eastAsiaTheme="minorEastAsia" w:cs="Times New Roman"/>
          <w:szCs w:val="28"/>
          <w:lang w:eastAsia="ru-RU"/>
        </w:rPr>
        <w:t xml:space="preserve">, обеспечивающих потребности бюджета и строиться с учетом изменений законодательства Российской Федерации. </w:t>
      </w:r>
    </w:p>
    <w:p w:rsidR="00476122" w:rsidRPr="00476122"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t>В 20</w:t>
      </w:r>
      <w:r w:rsidR="00F657E3">
        <w:rPr>
          <w:rFonts w:eastAsiaTheme="minorEastAsia" w:cs="Times New Roman"/>
          <w:szCs w:val="28"/>
          <w:lang w:eastAsia="ru-RU"/>
        </w:rPr>
        <w:t>20</w:t>
      </w:r>
      <w:r w:rsidRPr="00476122">
        <w:rPr>
          <w:rFonts w:eastAsiaTheme="minorEastAsia" w:cs="Times New Roman"/>
          <w:szCs w:val="28"/>
          <w:lang w:eastAsia="ru-RU"/>
        </w:rPr>
        <w:t xml:space="preserve"> год</w:t>
      </w:r>
      <w:r w:rsidR="00F657E3">
        <w:rPr>
          <w:rFonts w:eastAsiaTheme="minorEastAsia" w:cs="Times New Roman"/>
          <w:szCs w:val="28"/>
          <w:lang w:eastAsia="ru-RU"/>
        </w:rPr>
        <w:t>у</w:t>
      </w:r>
      <w:r w:rsidRPr="00476122">
        <w:rPr>
          <w:rFonts w:eastAsiaTheme="minorEastAsia" w:cs="Times New Roman"/>
          <w:szCs w:val="28"/>
          <w:lang w:eastAsia="ru-RU"/>
        </w:rPr>
        <w:t xml:space="preserve"> будет продолжена реализация целей и задач, предусмотренных в предыдущие годы, среди которых:</w:t>
      </w:r>
    </w:p>
    <w:p w:rsidR="00476122" w:rsidRPr="00476122"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t xml:space="preserve">-  сохранение и развитие налогового потенциала на территории </w:t>
      </w:r>
      <w:r>
        <w:rPr>
          <w:rFonts w:eastAsiaTheme="minorEastAsia" w:cs="Times New Roman"/>
          <w:szCs w:val="28"/>
          <w:lang w:eastAsia="ru-RU"/>
        </w:rPr>
        <w:t>МО К</w:t>
      </w:r>
      <w:r w:rsidR="00F657E3">
        <w:rPr>
          <w:rFonts w:eastAsiaTheme="minorEastAsia" w:cs="Times New Roman"/>
          <w:szCs w:val="28"/>
          <w:lang w:eastAsia="ru-RU"/>
        </w:rPr>
        <w:t xml:space="preserve">олтушское СП, </w:t>
      </w:r>
      <w:r w:rsidRPr="00476122">
        <w:rPr>
          <w:rFonts w:eastAsiaTheme="minorEastAsia" w:cs="Times New Roman"/>
          <w:szCs w:val="28"/>
          <w:lang w:eastAsia="ru-RU"/>
        </w:rPr>
        <w:t>содействия развитию отраслей экономики, создания благоприятных условий для деятельности субъектов малого предпринимательства;</w:t>
      </w:r>
    </w:p>
    <w:p w:rsidR="00476122" w:rsidRPr="00476122"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t xml:space="preserve">- повышение качества администрирования доходов, проведение </w:t>
      </w:r>
      <w:r w:rsidRPr="00476122">
        <w:rPr>
          <w:rFonts w:eastAsiaTheme="minorEastAsia" w:cs="Times New Roman"/>
          <w:szCs w:val="28"/>
          <w:lang w:eastAsia="ru-RU"/>
        </w:rPr>
        <w:lastRenderedPageBreak/>
        <w:t>своевременной претензионной работы с неплательщиками;</w:t>
      </w:r>
    </w:p>
    <w:p w:rsidR="00476122"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t>- увеличение доходов бюджета поселения за счет повышения эффективности управления имуществом, находящимся в собственности</w:t>
      </w:r>
      <w:r w:rsidR="00F657E3">
        <w:rPr>
          <w:rFonts w:eastAsiaTheme="minorEastAsia" w:cs="Times New Roman"/>
          <w:szCs w:val="28"/>
          <w:lang w:eastAsia="ru-RU"/>
        </w:rPr>
        <w:t xml:space="preserve"> МО Колтушское СП</w:t>
      </w:r>
      <w:r w:rsidRPr="00476122">
        <w:rPr>
          <w:rFonts w:eastAsiaTheme="minorEastAsia" w:cs="Times New Roman"/>
          <w:szCs w:val="28"/>
          <w:lang w:eastAsia="ru-RU"/>
        </w:rPr>
        <w:t>, и его более рационального использования;</w:t>
      </w:r>
    </w:p>
    <w:p w:rsidR="00115C85" w:rsidRDefault="00115C85" w:rsidP="00412029">
      <w:pPr>
        <w:pStyle w:val="ConsPlusNormal"/>
        <w:ind w:firstLine="720"/>
        <w:jc w:val="both"/>
      </w:pPr>
    </w:p>
    <w:p w:rsidR="00115C85" w:rsidRPr="00115C85" w:rsidRDefault="00115C85" w:rsidP="00115C85">
      <w:pPr>
        <w:pStyle w:val="ConsPlusNormal"/>
        <w:ind w:firstLine="720"/>
        <w:jc w:val="center"/>
        <w:rPr>
          <w:b/>
        </w:rPr>
      </w:pPr>
      <w:r w:rsidRPr="00115C85">
        <w:rPr>
          <w:b/>
        </w:rPr>
        <w:t>Налог на имущество физических лиц</w:t>
      </w:r>
    </w:p>
    <w:p w:rsidR="00115C85" w:rsidRDefault="00115C85" w:rsidP="00115C85">
      <w:pPr>
        <w:pStyle w:val="ConsPlusNormal"/>
        <w:ind w:firstLine="720"/>
        <w:jc w:val="center"/>
      </w:pPr>
    </w:p>
    <w:p w:rsidR="000B0A18" w:rsidRPr="00BA11EB" w:rsidRDefault="000B0A18" w:rsidP="000B0A18">
      <w:pPr>
        <w:pStyle w:val="ConsPlusNormal"/>
        <w:ind w:firstLine="709"/>
        <w:jc w:val="both"/>
        <w:rPr>
          <w:szCs w:val="28"/>
        </w:rPr>
      </w:pPr>
      <w:r w:rsidRPr="00BA11EB">
        <w:rPr>
          <w:szCs w:val="28"/>
        </w:rPr>
        <w:t xml:space="preserve">В рамках совершенствования налогообложения имущества физических лиц с 2015 года в Налоговый кодекс </w:t>
      </w:r>
      <w:r w:rsidR="00FC2587">
        <w:rPr>
          <w:szCs w:val="28"/>
        </w:rPr>
        <w:t xml:space="preserve">Российской Федерации </w:t>
      </w:r>
      <w:r w:rsidRPr="00BA11EB">
        <w:rPr>
          <w:szCs w:val="28"/>
        </w:rPr>
        <w:t xml:space="preserve">введена новая </w:t>
      </w:r>
      <w:hyperlink r:id="rId12" w:history="1">
        <w:r w:rsidRPr="00BA11EB">
          <w:rPr>
            <w:szCs w:val="28"/>
          </w:rPr>
          <w:t>глава 32</w:t>
        </w:r>
      </w:hyperlink>
      <w:r w:rsidRPr="00BA11EB">
        <w:rPr>
          <w:szCs w:val="28"/>
        </w:rPr>
        <w:t xml:space="preserve"> "Налог на имущество физических лиц".</w:t>
      </w:r>
    </w:p>
    <w:p w:rsidR="000B0A18" w:rsidRPr="00BA11EB" w:rsidRDefault="000B0A18" w:rsidP="000B0A18">
      <w:pPr>
        <w:pStyle w:val="ConsPlusNormal"/>
        <w:ind w:firstLine="709"/>
        <w:jc w:val="both"/>
        <w:rPr>
          <w:szCs w:val="28"/>
        </w:rPr>
      </w:pPr>
      <w:r w:rsidRPr="00BA11EB">
        <w:rPr>
          <w:szCs w:val="28"/>
        </w:rPr>
        <w:t>Налог на имущество установлен в отношении жилых домов</w:t>
      </w:r>
      <w:r w:rsidR="00603323">
        <w:rPr>
          <w:szCs w:val="28"/>
        </w:rPr>
        <w:t>, квартир, комнат</w:t>
      </w:r>
      <w:r w:rsidRPr="00BA11EB">
        <w:rPr>
          <w:szCs w:val="28"/>
        </w:rPr>
        <w:t xml:space="preserve"> и помещений, гаражей (</w:t>
      </w:r>
      <w:proofErr w:type="spellStart"/>
      <w:r w:rsidRPr="00BA11EB">
        <w:rPr>
          <w:szCs w:val="28"/>
        </w:rPr>
        <w:t>машино</w:t>
      </w:r>
      <w:proofErr w:type="spellEnd"/>
      <w:r w:rsidRPr="00BA11EB">
        <w:rPr>
          <w:szCs w:val="28"/>
        </w:rPr>
        <w:t>-мест), единых недвижимых комплексов, объектов незавершенного строительства, а также иных зданий, строений и сооружений.</w:t>
      </w:r>
    </w:p>
    <w:p w:rsidR="000B0A18" w:rsidRPr="00BA11EB" w:rsidRDefault="000B0A18" w:rsidP="000B0A18">
      <w:pPr>
        <w:pStyle w:val="ConsPlusNormal"/>
        <w:ind w:firstLine="709"/>
        <w:jc w:val="both"/>
        <w:rPr>
          <w:szCs w:val="28"/>
        </w:rPr>
      </w:pPr>
      <w:r w:rsidRPr="00BA11EB">
        <w:rPr>
          <w:szCs w:val="28"/>
        </w:rPr>
        <w:t>Целью введения нового налога на имущество физических лиц является переход к более справедливому налогообложению исходя из кадастровой стоимости имущества, как наиболее приближенной к рыночной стоимости этого имущества.</w:t>
      </w:r>
    </w:p>
    <w:p w:rsidR="000B0A18" w:rsidRPr="00BA11EB" w:rsidRDefault="000B0A18" w:rsidP="000B0A18">
      <w:pPr>
        <w:pStyle w:val="ConsPlusNormal"/>
        <w:ind w:firstLine="709"/>
        <w:jc w:val="both"/>
        <w:rPr>
          <w:szCs w:val="28"/>
        </w:rPr>
      </w:pPr>
      <w:r w:rsidRPr="00BA11EB">
        <w:rPr>
          <w:szCs w:val="28"/>
        </w:rPr>
        <w:t>Обеспечивая равенство налогообложения и защиту социально незащищенных категорий граждан, на федеральном уровне предусмотрены налоговые вычеты в отношении объектов жилого назначения, налоговые льготы, предоставляемые отдельным категориям налогоплательщиков, а также понижающие коэффициенты, применяемые в течение первых четырех налоговых периодов после введения нового налога.</w:t>
      </w:r>
    </w:p>
    <w:p w:rsidR="000B0A18" w:rsidRPr="00BA11EB" w:rsidRDefault="000B0A18" w:rsidP="000B0A18">
      <w:pPr>
        <w:pStyle w:val="ConsPlusNormal"/>
        <w:ind w:firstLine="709"/>
        <w:jc w:val="both"/>
        <w:rPr>
          <w:szCs w:val="28"/>
        </w:rPr>
      </w:pPr>
      <w:r w:rsidRPr="00BA11EB">
        <w:rPr>
          <w:szCs w:val="28"/>
        </w:rPr>
        <w:t>Учитывая местный характер налога, широкие полномочия по установлению налога предоставлены</w:t>
      </w:r>
      <w:r w:rsidR="00AD1062">
        <w:rPr>
          <w:szCs w:val="28"/>
        </w:rPr>
        <w:t xml:space="preserve"> </w:t>
      </w:r>
      <w:r w:rsidRPr="00BA11EB">
        <w:rPr>
          <w:szCs w:val="28"/>
        </w:rPr>
        <w:t>представительным органам муниципальных образований.</w:t>
      </w:r>
    </w:p>
    <w:p w:rsidR="000B0A18" w:rsidRPr="00BA11EB" w:rsidRDefault="000B0A18" w:rsidP="000B0A18">
      <w:pPr>
        <w:pStyle w:val="ConsPlusNormal"/>
        <w:ind w:firstLine="540"/>
        <w:jc w:val="both"/>
        <w:rPr>
          <w:rFonts w:eastAsia="Calibri"/>
          <w:szCs w:val="28"/>
        </w:rPr>
      </w:pPr>
      <w:r w:rsidRPr="00BA11EB">
        <w:rPr>
          <w:rFonts w:eastAsia="Calibri"/>
          <w:szCs w:val="28"/>
        </w:rPr>
        <w:t xml:space="preserve">На территории </w:t>
      </w:r>
      <w:r w:rsidR="00603323">
        <w:rPr>
          <w:rFonts w:eastAsia="Calibri"/>
          <w:szCs w:val="28"/>
        </w:rPr>
        <w:t>МО Колтушское СП устано</w:t>
      </w:r>
      <w:r w:rsidRPr="00BA11EB">
        <w:rPr>
          <w:rFonts w:eastAsia="Calibri"/>
          <w:szCs w:val="28"/>
        </w:rPr>
        <w:t>влены следующие ставки налога на имущество физических лиц исходя из кадастровой стоимости объекта налогообложения:</w:t>
      </w:r>
    </w:p>
    <w:p w:rsidR="00603323" w:rsidRDefault="00603323" w:rsidP="00603323">
      <w:pPr>
        <w:ind w:hanging="142"/>
        <w:jc w:val="both"/>
        <w:rPr>
          <w:szCs w:val="28"/>
        </w:rPr>
      </w:pPr>
      <w:r>
        <w:rPr>
          <w:szCs w:val="28"/>
        </w:rPr>
        <w:t xml:space="preserve">         1) 0,2 процента в отношении жилых домов, указанных в главе 32 Налогового кодекса Российской Федерации, частей жилых домов;</w:t>
      </w:r>
    </w:p>
    <w:p w:rsidR="00603323" w:rsidRDefault="00603323" w:rsidP="00603323">
      <w:pPr>
        <w:ind w:hanging="142"/>
        <w:jc w:val="both"/>
        <w:rPr>
          <w:szCs w:val="28"/>
        </w:rPr>
      </w:pPr>
      <w:r>
        <w:rPr>
          <w:szCs w:val="28"/>
        </w:rPr>
        <w:t xml:space="preserve">         2)  0,1</w:t>
      </w:r>
      <w:r w:rsidR="00293FDF">
        <w:rPr>
          <w:szCs w:val="28"/>
        </w:rPr>
        <w:t>3</w:t>
      </w:r>
      <w:r>
        <w:rPr>
          <w:szCs w:val="28"/>
        </w:rPr>
        <w:t xml:space="preserve"> процента в отношении квартир, частей квартир, комнат;</w:t>
      </w:r>
    </w:p>
    <w:p w:rsidR="00603323" w:rsidRDefault="00603323" w:rsidP="00603323">
      <w:pPr>
        <w:ind w:hanging="142"/>
        <w:jc w:val="both"/>
        <w:rPr>
          <w:szCs w:val="28"/>
        </w:rPr>
      </w:pPr>
      <w:r>
        <w:rPr>
          <w:szCs w:val="28"/>
        </w:rPr>
        <w:t xml:space="preserve">         3) </w:t>
      </w:r>
      <w:r w:rsidRPr="00293FDF">
        <w:rPr>
          <w:szCs w:val="28"/>
        </w:rPr>
        <w:t>0,1</w:t>
      </w:r>
      <w:r>
        <w:rPr>
          <w:szCs w:val="28"/>
        </w:rPr>
        <w:t xml:space="preserve"> процента в отношении объектов незавершенного строительства в случае, если проектируемым назначением таких объектов является жилой дом;</w:t>
      </w:r>
    </w:p>
    <w:p w:rsidR="00603323" w:rsidRDefault="00603323" w:rsidP="00603323">
      <w:pPr>
        <w:ind w:hanging="142"/>
        <w:jc w:val="both"/>
        <w:rPr>
          <w:szCs w:val="28"/>
        </w:rPr>
      </w:pPr>
      <w:r>
        <w:rPr>
          <w:szCs w:val="28"/>
        </w:rPr>
        <w:t xml:space="preserve">         4) 0,2 процента в отношении единых недвижимых комплексов, в состав которых входит хотя бы один жилой дом;</w:t>
      </w:r>
    </w:p>
    <w:p w:rsidR="00603323" w:rsidRDefault="00603323" w:rsidP="00603323">
      <w:pPr>
        <w:ind w:hanging="142"/>
        <w:jc w:val="both"/>
        <w:rPr>
          <w:szCs w:val="28"/>
        </w:rPr>
      </w:pPr>
      <w:r>
        <w:rPr>
          <w:szCs w:val="28"/>
        </w:rPr>
        <w:t xml:space="preserve">         5) 0,3 процента в отношении гаражей и </w:t>
      </w:r>
      <w:proofErr w:type="spellStart"/>
      <w:r>
        <w:rPr>
          <w:szCs w:val="28"/>
        </w:rPr>
        <w:t>машино</w:t>
      </w:r>
      <w:proofErr w:type="spellEnd"/>
      <w:r>
        <w:rPr>
          <w:szCs w:val="28"/>
        </w:rPr>
        <w:t xml:space="preserve">-мест, </w:t>
      </w:r>
      <w:r w:rsidRPr="00A43CB6">
        <w:rPr>
          <w:szCs w:val="28"/>
        </w:rPr>
        <w:t xml:space="preserve">в том числе расположенных в объектах налогообложения, указанных в подпункте </w:t>
      </w:r>
      <w:r>
        <w:rPr>
          <w:szCs w:val="28"/>
        </w:rPr>
        <w:t>7</w:t>
      </w:r>
      <w:r w:rsidRPr="00A43CB6">
        <w:rPr>
          <w:szCs w:val="28"/>
        </w:rPr>
        <w:t xml:space="preserve"> настоящего пункта;</w:t>
      </w:r>
    </w:p>
    <w:p w:rsidR="00603323" w:rsidRDefault="00603323" w:rsidP="00603323">
      <w:pPr>
        <w:ind w:hanging="142"/>
        <w:jc w:val="both"/>
        <w:rPr>
          <w:szCs w:val="28"/>
        </w:rPr>
      </w:pPr>
      <w:r>
        <w:rPr>
          <w:szCs w:val="28"/>
        </w:rPr>
        <w:t xml:space="preserve">         6)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дачного хозяйства, огородничества, садоводства или индивидуального жилищного строительства;</w:t>
      </w:r>
    </w:p>
    <w:p w:rsidR="00603323" w:rsidRDefault="00603323" w:rsidP="00603323">
      <w:pPr>
        <w:ind w:firstLine="0"/>
        <w:jc w:val="both"/>
        <w:rPr>
          <w:szCs w:val="28"/>
        </w:rPr>
      </w:pPr>
      <w:r>
        <w:rPr>
          <w:szCs w:val="28"/>
        </w:rPr>
        <w:lastRenderedPageBreak/>
        <w:t xml:space="preserve">       7)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603323" w:rsidRDefault="00603323" w:rsidP="00603323">
      <w:pPr>
        <w:ind w:hanging="142"/>
        <w:jc w:val="both"/>
        <w:rPr>
          <w:szCs w:val="28"/>
        </w:rPr>
      </w:pPr>
      <w:r>
        <w:rPr>
          <w:szCs w:val="28"/>
        </w:rPr>
        <w:t xml:space="preserve">        8)  0,5 процента в отношении прочих объектов налогообложения.</w:t>
      </w:r>
    </w:p>
    <w:p w:rsidR="00B90C3C" w:rsidRPr="00AD1062" w:rsidRDefault="00B90C3C" w:rsidP="00B90C3C">
      <w:pPr>
        <w:pStyle w:val="ConsPlusNormal"/>
        <w:jc w:val="both"/>
        <w:rPr>
          <w:szCs w:val="28"/>
        </w:rPr>
      </w:pPr>
      <w:r w:rsidRPr="00BA11EB">
        <w:rPr>
          <w:szCs w:val="28"/>
        </w:rPr>
        <w:t xml:space="preserve">Для граждан, имеющих в собственности имущество, являющееся объектом налогообложения на территории </w:t>
      </w:r>
      <w:r>
        <w:rPr>
          <w:szCs w:val="28"/>
        </w:rPr>
        <w:t>МО Колтушское СП</w:t>
      </w:r>
      <w:r w:rsidRPr="00BA11EB">
        <w:rPr>
          <w:szCs w:val="28"/>
        </w:rPr>
        <w:t xml:space="preserve">, установленные в соответствии со </w:t>
      </w:r>
      <w:hyperlink r:id="rId13" w:history="1">
        <w:r w:rsidRPr="00BA11EB">
          <w:rPr>
            <w:szCs w:val="28"/>
          </w:rPr>
          <w:t>статьей 407</w:t>
        </w:r>
      </w:hyperlink>
      <w:r w:rsidRPr="00BA11EB">
        <w:rPr>
          <w:szCs w:val="28"/>
        </w:rPr>
        <w:t xml:space="preserve"> Налогового кодекса Российской Федерации, действуют в полном объеме</w:t>
      </w:r>
      <w:r>
        <w:rPr>
          <w:szCs w:val="28"/>
        </w:rPr>
        <w:t>.</w:t>
      </w:r>
      <w:r w:rsidR="00DC6E1E">
        <w:rPr>
          <w:szCs w:val="28"/>
        </w:rPr>
        <w:t xml:space="preserve"> </w:t>
      </w:r>
      <w:r w:rsidR="00AD1062">
        <w:rPr>
          <w:szCs w:val="28"/>
        </w:rPr>
        <w:t xml:space="preserve"> </w:t>
      </w:r>
      <w:r w:rsidR="00DC6E1E" w:rsidRPr="00AD1062">
        <w:rPr>
          <w:szCs w:val="28"/>
        </w:rPr>
        <w:t>Установлены льготы в виде полного освобождения от уплаты налога физических лиц, имеющих трех и более несовершеннолетних детей.</w:t>
      </w:r>
    </w:p>
    <w:p w:rsidR="00B90C3C" w:rsidRPr="00BA11EB" w:rsidRDefault="00B90C3C" w:rsidP="001E6B08">
      <w:pPr>
        <w:ind w:firstLine="426"/>
        <w:jc w:val="both"/>
        <w:rPr>
          <w:rFonts w:eastAsia="Calibri"/>
          <w:szCs w:val="28"/>
          <w:lang w:eastAsia="ko-KR"/>
        </w:rPr>
      </w:pPr>
      <w:r w:rsidRPr="00BA11EB">
        <w:rPr>
          <w:rFonts w:eastAsia="Calibri"/>
          <w:szCs w:val="28"/>
          <w:lang w:eastAsia="ko-KR"/>
        </w:rPr>
        <w:t>Налог подлежит уплате налогоплательщиками в срок не позднее 1 декабря года, следующего за истекшим налоговым периодом.</w:t>
      </w:r>
    </w:p>
    <w:p w:rsidR="000B0A18" w:rsidRDefault="000B0A18" w:rsidP="00412029">
      <w:pPr>
        <w:pStyle w:val="ConsPlusNormal"/>
        <w:ind w:firstLine="720"/>
        <w:jc w:val="both"/>
      </w:pPr>
    </w:p>
    <w:p w:rsidR="00EE26F3" w:rsidRPr="00EE26F3" w:rsidRDefault="00EE26F3" w:rsidP="00EE26F3">
      <w:pPr>
        <w:pStyle w:val="ConsPlusNormal"/>
        <w:ind w:firstLine="720"/>
        <w:jc w:val="center"/>
        <w:rPr>
          <w:b/>
        </w:rPr>
      </w:pPr>
      <w:r w:rsidRPr="00EE26F3">
        <w:rPr>
          <w:b/>
        </w:rPr>
        <w:t>Земельный налог</w:t>
      </w:r>
    </w:p>
    <w:p w:rsidR="00115C85" w:rsidRPr="00C72B58" w:rsidRDefault="00115C85" w:rsidP="00412029">
      <w:pPr>
        <w:pStyle w:val="ConsPlusNormal"/>
        <w:ind w:firstLine="720"/>
        <w:jc w:val="both"/>
      </w:pPr>
    </w:p>
    <w:p w:rsidR="00E6037B" w:rsidRDefault="00E6037B" w:rsidP="00E6037B">
      <w:pPr>
        <w:spacing w:after="120"/>
        <w:ind w:firstLine="567"/>
        <w:jc w:val="both"/>
        <w:rPr>
          <w:rFonts w:eastAsiaTheme="minorEastAsia" w:cs="Times New Roman"/>
          <w:szCs w:val="28"/>
          <w:lang w:eastAsia="ru-RU"/>
        </w:rPr>
      </w:pPr>
      <w:r w:rsidRPr="00E6037B">
        <w:rPr>
          <w:rFonts w:eastAsiaTheme="minorEastAsia" w:cs="Times New Roman"/>
          <w:szCs w:val="28"/>
          <w:lang w:eastAsia="ru-RU"/>
        </w:rPr>
        <w:t>Приоритетным направлением деятельности органов местного самоуправления Ленинградской области в 20</w:t>
      </w:r>
      <w:r>
        <w:rPr>
          <w:rFonts w:eastAsiaTheme="minorEastAsia" w:cs="Times New Roman"/>
          <w:szCs w:val="28"/>
          <w:lang w:eastAsia="ru-RU"/>
        </w:rPr>
        <w:t>20</w:t>
      </w:r>
      <w:r w:rsidRPr="00E6037B">
        <w:rPr>
          <w:rFonts w:eastAsiaTheme="minorEastAsia" w:cs="Times New Roman"/>
          <w:szCs w:val="28"/>
          <w:lang w:eastAsia="ru-RU"/>
        </w:rPr>
        <w:t xml:space="preserve">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3B08D0" w:rsidRDefault="003B08D0" w:rsidP="003B08D0">
      <w:pPr>
        <w:spacing w:after="120"/>
        <w:ind w:firstLine="0"/>
        <w:jc w:val="both"/>
        <w:rPr>
          <w:rFonts w:eastAsiaTheme="minorEastAsia" w:cs="Times New Roman"/>
          <w:szCs w:val="28"/>
          <w:lang w:eastAsia="ru-RU"/>
        </w:rPr>
      </w:pPr>
      <w:r>
        <w:rPr>
          <w:rFonts w:eastAsiaTheme="minorEastAsia" w:cs="Times New Roman"/>
          <w:szCs w:val="28"/>
          <w:lang w:eastAsia="ru-RU"/>
        </w:rPr>
        <w:t xml:space="preserve">       </w:t>
      </w:r>
      <w:r w:rsidR="00F4252B">
        <w:rPr>
          <w:rFonts w:eastAsiaTheme="minorEastAsia" w:cs="Times New Roman"/>
          <w:szCs w:val="28"/>
          <w:lang w:eastAsia="ru-RU"/>
        </w:rPr>
        <w:t xml:space="preserve">В </w:t>
      </w:r>
      <w:r>
        <w:rPr>
          <w:rFonts w:eastAsiaTheme="minorEastAsia" w:cs="Times New Roman"/>
          <w:szCs w:val="28"/>
          <w:lang w:eastAsia="ru-RU"/>
        </w:rPr>
        <w:t>МО Колтушское СП установлены налоговые ставки в следующих размерах:</w:t>
      </w:r>
    </w:p>
    <w:p w:rsidR="00F4252B" w:rsidRPr="00534C57" w:rsidRDefault="00F4252B" w:rsidP="00F4252B">
      <w:pPr>
        <w:pStyle w:val="23"/>
        <w:ind w:firstLine="720"/>
        <w:jc w:val="both"/>
        <w:rPr>
          <w:sz w:val="28"/>
          <w:szCs w:val="28"/>
        </w:rPr>
      </w:pPr>
      <w:r w:rsidRPr="00534C57">
        <w:rPr>
          <w:sz w:val="28"/>
          <w:szCs w:val="28"/>
        </w:rPr>
        <w:t xml:space="preserve">1) </w:t>
      </w:r>
      <w:r w:rsidRPr="006A0D7D">
        <w:rPr>
          <w:sz w:val="28"/>
          <w:szCs w:val="28"/>
        </w:rPr>
        <w:t>0,3</w:t>
      </w:r>
      <w:r w:rsidRPr="00534C57">
        <w:rPr>
          <w:sz w:val="28"/>
          <w:szCs w:val="28"/>
        </w:rPr>
        <w:t xml:space="preserve"> процента в отношении земельных участков:</w:t>
      </w:r>
    </w:p>
    <w:p w:rsidR="00293FDF" w:rsidRDefault="00F4252B" w:rsidP="00293FDF">
      <w:pPr>
        <w:pStyle w:val="24"/>
        <w:jc w:val="both"/>
        <w:rPr>
          <w:sz w:val="28"/>
          <w:szCs w:val="28"/>
        </w:rPr>
      </w:pPr>
      <w:r w:rsidRPr="00534C57">
        <w:rPr>
          <w:sz w:val="28"/>
          <w:szCs w:val="28"/>
        </w:rPr>
        <w:tab/>
      </w:r>
      <w:r w:rsidRPr="00FE2F73">
        <w:rPr>
          <w:sz w:val="28"/>
          <w:szCs w:val="28"/>
        </w:rPr>
        <w:t xml:space="preserve"> </w:t>
      </w:r>
      <w:r w:rsidR="00293FDF" w:rsidRPr="00534C57">
        <w:rPr>
          <w:sz w:val="28"/>
          <w:szCs w:val="28"/>
        </w:rPr>
        <w:t xml:space="preserve">- </w:t>
      </w:r>
      <w:r w:rsidR="00293FDF">
        <w:rPr>
          <w:sz w:val="28"/>
          <w:szCs w:val="28"/>
        </w:rPr>
        <w:t>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93FDF" w:rsidRDefault="00293FDF" w:rsidP="00293FDF">
      <w:pPr>
        <w:pStyle w:val="24"/>
        <w:ind w:firstLine="720"/>
        <w:jc w:val="both"/>
        <w:rPr>
          <w:sz w:val="28"/>
          <w:szCs w:val="28"/>
        </w:rPr>
      </w:pPr>
      <w:r>
        <w:rPr>
          <w:sz w:val="28"/>
          <w:szCs w:val="28"/>
        </w:rPr>
        <w:t xml:space="preserve">- </w:t>
      </w:r>
      <w:r w:rsidRPr="005A1A47">
        <w:rPr>
          <w:sz w:val="28"/>
          <w:szCs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293FDF" w:rsidRDefault="00293FDF" w:rsidP="00293FDF">
      <w:pPr>
        <w:pStyle w:val="24"/>
        <w:ind w:firstLine="720"/>
        <w:jc w:val="both"/>
        <w:rPr>
          <w:sz w:val="28"/>
          <w:szCs w:val="28"/>
        </w:rPr>
      </w:pPr>
      <w:r>
        <w:rPr>
          <w:sz w:val="28"/>
          <w:szCs w:val="28"/>
        </w:rPr>
        <w:t xml:space="preserve">- не используемых в предпринимательской деятельности, </w:t>
      </w:r>
      <w:r w:rsidRPr="00064059">
        <w:rPr>
          <w:sz w:val="28"/>
          <w:szCs w:val="28"/>
        </w:rPr>
        <w:t xml:space="preserve">приобретенных (предоставленных) для </w:t>
      </w:r>
      <w:r>
        <w:rPr>
          <w:sz w:val="28"/>
          <w:szCs w:val="28"/>
        </w:rPr>
        <w:t xml:space="preserve">ведения </w:t>
      </w:r>
      <w:r w:rsidRPr="00064059">
        <w:rPr>
          <w:sz w:val="28"/>
          <w:szCs w:val="28"/>
        </w:rPr>
        <w:t>личного подсобного хозяйства, садоводства</w:t>
      </w:r>
      <w:r>
        <w:rPr>
          <w:sz w:val="28"/>
          <w:szCs w:val="28"/>
        </w:rPr>
        <w:t xml:space="preserve"> или </w:t>
      </w:r>
      <w:r w:rsidRPr="00064059">
        <w:rPr>
          <w:sz w:val="28"/>
          <w:szCs w:val="28"/>
        </w:rPr>
        <w:t>огородничества</w:t>
      </w:r>
      <w:r>
        <w:rPr>
          <w:sz w:val="28"/>
          <w:szCs w:val="28"/>
        </w:rPr>
        <w:t>, а также земельных участков общего пользования, предусмотренных Федеральным законом от 29 июля 2017года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064059">
        <w:rPr>
          <w:sz w:val="28"/>
          <w:szCs w:val="28"/>
        </w:rPr>
        <w:t>;</w:t>
      </w:r>
    </w:p>
    <w:p w:rsidR="00293FDF" w:rsidRDefault="00293FDF" w:rsidP="00293FDF">
      <w:pPr>
        <w:autoSpaceDE w:val="0"/>
        <w:autoSpaceDN w:val="0"/>
        <w:adjustRightInd w:val="0"/>
        <w:ind w:firstLine="720"/>
        <w:jc w:val="both"/>
        <w:rPr>
          <w:szCs w:val="28"/>
        </w:rPr>
      </w:pPr>
      <w:bookmarkStart w:id="3" w:name="sub_3940115"/>
      <w:r>
        <w:rPr>
          <w:szCs w:val="28"/>
        </w:rPr>
        <w:lastRenderedPageBreak/>
        <w:t xml:space="preserve">- </w:t>
      </w:r>
      <w:r w:rsidRPr="0027655B">
        <w:rPr>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bookmarkEnd w:id="3"/>
    <w:p w:rsidR="00F4252B" w:rsidRPr="00FE2F73" w:rsidRDefault="00F4252B" w:rsidP="00293FDF">
      <w:pPr>
        <w:pStyle w:val="23"/>
        <w:jc w:val="both"/>
        <w:rPr>
          <w:sz w:val="28"/>
          <w:szCs w:val="28"/>
        </w:rPr>
      </w:pPr>
    </w:p>
    <w:p w:rsidR="00F4252B" w:rsidRPr="004E27FC" w:rsidRDefault="00F4252B" w:rsidP="00F4252B">
      <w:pPr>
        <w:pStyle w:val="23"/>
        <w:jc w:val="both"/>
        <w:rPr>
          <w:sz w:val="28"/>
          <w:szCs w:val="28"/>
        </w:rPr>
      </w:pPr>
      <w:r>
        <w:rPr>
          <w:sz w:val="28"/>
          <w:szCs w:val="28"/>
        </w:rPr>
        <w:t xml:space="preserve">         3) </w:t>
      </w:r>
      <w:r w:rsidRPr="006A0D7D">
        <w:rPr>
          <w:sz w:val="28"/>
          <w:szCs w:val="28"/>
        </w:rPr>
        <w:t>1,5</w:t>
      </w:r>
      <w:r w:rsidRPr="00534C57">
        <w:rPr>
          <w:sz w:val="28"/>
          <w:szCs w:val="28"/>
        </w:rPr>
        <w:t xml:space="preserve"> процента в отношении прочих земельных участков</w:t>
      </w:r>
      <w:r>
        <w:rPr>
          <w:sz w:val="28"/>
          <w:szCs w:val="28"/>
        </w:rPr>
        <w:t xml:space="preserve"> (в том числе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 </w:t>
      </w:r>
    </w:p>
    <w:p w:rsidR="00F4252B" w:rsidRDefault="00F4252B" w:rsidP="00F4252B">
      <w:pPr>
        <w:ind w:firstLine="0"/>
        <w:jc w:val="both"/>
        <w:rPr>
          <w:rFonts w:eastAsiaTheme="minorEastAsia" w:cs="Times New Roman"/>
          <w:szCs w:val="28"/>
          <w:lang w:eastAsia="ru-RU"/>
        </w:rPr>
      </w:pPr>
      <w:r>
        <w:rPr>
          <w:rFonts w:eastAsiaTheme="minorEastAsia" w:cs="Times New Roman"/>
          <w:szCs w:val="28"/>
          <w:lang w:eastAsia="ru-RU"/>
        </w:rPr>
        <w:t xml:space="preserve">        </w:t>
      </w:r>
    </w:p>
    <w:p w:rsidR="003B08D0" w:rsidRPr="00E6037B" w:rsidRDefault="00F4252B" w:rsidP="00F4252B">
      <w:pPr>
        <w:ind w:firstLine="0"/>
        <w:jc w:val="both"/>
        <w:rPr>
          <w:rFonts w:eastAsiaTheme="minorEastAsia" w:cs="Times New Roman"/>
          <w:szCs w:val="28"/>
          <w:lang w:eastAsia="ru-RU"/>
        </w:rPr>
      </w:pPr>
      <w:r>
        <w:rPr>
          <w:rFonts w:eastAsiaTheme="minorEastAsia" w:cs="Times New Roman"/>
          <w:szCs w:val="28"/>
          <w:lang w:eastAsia="ru-RU"/>
        </w:rPr>
        <w:t xml:space="preserve">       Освобождаются от уплаты земельного налога:</w:t>
      </w:r>
    </w:p>
    <w:p w:rsidR="00293FDF" w:rsidRDefault="00293FDF" w:rsidP="00293FDF">
      <w:pPr>
        <w:pStyle w:val="24"/>
        <w:tabs>
          <w:tab w:val="left" w:pos="567"/>
        </w:tabs>
        <w:jc w:val="both"/>
        <w:rPr>
          <w:sz w:val="28"/>
          <w:szCs w:val="28"/>
        </w:rPr>
      </w:pPr>
      <w:r w:rsidRPr="00B45912">
        <w:rPr>
          <w:sz w:val="28"/>
          <w:szCs w:val="28"/>
        </w:rPr>
        <w:t xml:space="preserve">       1) </w:t>
      </w:r>
      <w:r w:rsidRPr="0045074D">
        <w:rPr>
          <w:sz w:val="28"/>
          <w:szCs w:val="28"/>
        </w:rPr>
        <w:t>органы местного самоуправления в отношении земельных участков, находящихся в собственности муниципального образования Колтушское сельское поселение Всеволожского муниципального района Ленинградской области;</w:t>
      </w:r>
    </w:p>
    <w:p w:rsidR="00293FDF" w:rsidRDefault="00293FDF" w:rsidP="00293FDF">
      <w:pPr>
        <w:pStyle w:val="24"/>
        <w:tabs>
          <w:tab w:val="left" w:pos="567"/>
        </w:tabs>
        <w:jc w:val="both"/>
        <w:rPr>
          <w:sz w:val="28"/>
          <w:szCs w:val="28"/>
        </w:rPr>
      </w:pPr>
      <w:r>
        <w:rPr>
          <w:sz w:val="28"/>
          <w:szCs w:val="28"/>
        </w:rPr>
        <w:t xml:space="preserve">       2) муниципальные </w:t>
      </w:r>
      <w:r w:rsidRPr="00B45912">
        <w:rPr>
          <w:sz w:val="28"/>
          <w:szCs w:val="28"/>
        </w:rPr>
        <w:t>учреждения</w:t>
      </w:r>
      <w:r>
        <w:rPr>
          <w:sz w:val="28"/>
          <w:szCs w:val="28"/>
        </w:rPr>
        <w:t xml:space="preserve">, </w:t>
      </w:r>
      <w:r w:rsidRPr="00215E09">
        <w:rPr>
          <w:sz w:val="28"/>
          <w:szCs w:val="28"/>
        </w:rPr>
        <w:t xml:space="preserve">финансируемые из бюджета муниципального образования </w:t>
      </w:r>
      <w:r>
        <w:rPr>
          <w:sz w:val="28"/>
          <w:szCs w:val="28"/>
        </w:rPr>
        <w:t xml:space="preserve">Колтушское сельское </w:t>
      </w:r>
      <w:r w:rsidRPr="00215E09">
        <w:rPr>
          <w:sz w:val="28"/>
          <w:szCs w:val="28"/>
        </w:rPr>
        <w:t xml:space="preserve">поселение Всеволожского муниципального района Ленинградской области, </w:t>
      </w:r>
      <w:r w:rsidRPr="00B45912">
        <w:rPr>
          <w:sz w:val="28"/>
          <w:szCs w:val="28"/>
        </w:rPr>
        <w:t>в отношении земельных участков, предоставленных для непосредственного выполнения возложе</w:t>
      </w:r>
      <w:r>
        <w:rPr>
          <w:sz w:val="28"/>
          <w:szCs w:val="28"/>
        </w:rPr>
        <w:t>нных на эти  учреждения в соответствии с их уставами функций;</w:t>
      </w:r>
      <w:r w:rsidRPr="00B45912">
        <w:rPr>
          <w:sz w:val="28"/>
          <w:szCs w:val="28"/>
        </w:rPr>
        <w:t xml:space="preserve"> </w:t>
      </w:r>
    </w:p>
    <w:p w:rsidR="00293FDF" w:rsidRDefault="00293FDF" w:rsidP="00293FDF">
      <w:pPr>
        <w:pStyle w:val="24"/>
        <w:ind w:firstLine="567"/>
        <w:jc w:val="both"/>
        <w:rPr>
          <w:sz w:val="28"/>
          <w:szCs w:val="28"/>
        </w:rPr>
      </w:pPr>
      <w:r>
        <w:rPr>
          <w:sz w:val="28"/>
          <w:szCs w:val="28"/>
        </w:rPr>
        <w:t>3) Героев Советского Союза, Героев Российской Федерации, полных кавалеров ордена Славы, ветеранов и инвалидов Великой Отечественной войны, а также ветеранов и инвалидов боевых действий, обладающих земельными участками на праве собственности, праве постоянного (бессрочного) пользования или на праве пожизненного наследуемого владения;</w:t>
      </w:r>
    </w:p>
    <w:p w:rsidR="00293FDF" w:rsidRPr="00534C57" w:rsidRDefault="00293FDF" w:rsidP="00293FDF">
      <w:pPr>
        <w:pStyle w:val="24"/>
        <w:ind w:firstLine="567"/>
        <w:jc w:val="both"/>
        <w:rPr>
          <w:sz w:val="28"/>
          <w:szCs w:val="28"/>
        </w:rPr>
      </w:pPr>
      <w:r>
        <w:rPr>
          <w:sz w:val="28"/>
          <w:szCs w:val="28"/>
        </w:rPr>
        <w:t>4) физических лиц, имеющих пятерых и более несовершеннолетних детей.</w:t>
      </w:r>
    </w:p>
    <w:p w:rsidR="005A68A1" w:rsidRPr="00C04B16" w:rsidRDefault="005A68A1" w:rsidP="005A68A1">
      <w:pPr>
        <w:pStyle w:val="21"/>
        <w:tabs>
          <w:tab w:val="left" w:pos="567"/>
        </w:tabs>
        <w:jc w:val="both"/>
        <w:rPr>
          <w:sz w:val="28"/>
          <w:szCs w:val="28"/>
        </w:rPr>
      </w:pPr>
      <w:r>
        <w:rPr>
          <w:sz w:val="28"/>
          <w:szCs w:val="28"/>
        </w:rPr>
        <w:t xml:space="preserve">       </w:t>
      </w:r>
      <w:r w:rsidRPr="00C04B16">
        <w:rPr>
          <w:sz w:val="28"/>
          <w:szCs w:val="28"/>
        </w:rPr>
        <w:t>Освобождение от уплаты земельного налога организаций органов власти и учреждений, финансируемых из бюджетов бюджетной системы Российской Федерации, также экономически обосновано, т.к. единственным источником уплаты налога для этих плательщиков являются средства, предусмотренные в указанных бюджетах.</w:t>
      </w:r>
    </w:p>
    <w:p w:rsidR="00C33247" w:rsidRPr="00534C57" w:rsidRDefault="00C33247" w:rsidP="00C33247">
      <w:pPr>
        <w:pStyle w:val="24"/>
        <w:jc w:val="both"/>
        <w:rPr>
          <w:sz w:val="28"/>
          <w:szCs w:val="28"/>
        </w:rPr>
      </w:pPr>
      <w:r>
        <w:rPr>
          <w:sz w:val="28"/>
          <w:szCs w:val="28"/>
        </w:rPr>
        <w:t xml:space="preserve">        Д</w:t>
      </w:r>
      <w:r w:rsidRPr="00534C57">
        <w:rPr>
          <w:sz w:val="28"/>
          <w:szCs w:val="28"/>
        </w:rPr>
        <w:t xml:space="preserve">ля организаций и физических лиц, имеющих </w:t>
      </w:r>
      <w:r>
        <w:rPr>
          <w:sz w:val="28"/>
          <w:szCs w:val="28"/>
        </w:rPr>
        <w:t>на праве</w:t>
      </w:r>
      <w:r w:rsidRPr="00534C57">
        <w:rPr>
          <w:sz w:val="28"/>
          <w:szCs w:val="28"/>
        </w:rPr>
        <w:t xml:space="preserve"> собственности</w:t>
      </w:r>
      <w:r>
        <w:rPr>
          <w:sz w:val="28"/>
          <w:szCs w:val="28"/>
        </w:rPr>
        <w:t xml:space="preserve">, </w:t>
      </w:r>
      <w:r w:rsidRPr="00FC59BE">
        <w:rPr>
          <w:sz w:val="28"/>
          <w:szCs w:val="28"/>
        </w:rPr>
        <w:t>праве постоянного (бессрочного) пользования или праве пожизненного наследуемого владения</w:t>
      </w:r>
      <w:r>
        <w:rPr>
          <w:sz w:val="28"/>
          <w:szCs w:val="28"/>
        </w:rPr>
        <w:t xml:space="preserve"> </w:t>
      </w:r>
      <w:r w:rsidRPr="00534C57">
        <w:rPr>
          <w:sz w:val="28"/>
          <w:szCs w:val="28"/>
        </w:rPr>
        <w:t xml:space="preserve">земельные участки, являющиеся объектом налогообложения на территории муниципального образования </w:t>
      </w:r>
      <w:r>
        <w:rPr>
          <w:sz w:val="28"/>
          <w:szCs w:val="28"/>
        </w:rPr>
        <w:t xml:space="preserve">Колтушское </w:t>
      </w:r>
      <w:r w:rsidRPr="00534C57">
        <w:rPr>
          <w:sz w:val="28"/>
          <w:szCs w:val="28"/>
        </w:rPr>
        <w:t>сельское поселение</w:t>
      </w:r>
      <w:r>
        <w:rPr>
          <w:sz w:val="28"/>
          <w:szCs w:val="28"/>
        </w:rPr>
        <w:t xml:space="preserve"> </w:t>
      </w:r>
      <w:r w:rsidRPr="00534C57">
        <w:rPr>
          <w:sz w:val="28"/>
          <w:szCs w:val="28"/>
        </w:rPr>
        <w:t xml:space="preserve">Всеволожского муниципального района Ленинградской области, </w:t>
      </w:r>
      <w:r>
        <w:rPr>
          <w:sz w:val="28"/>
          <w:szCs w:val="28"/>
        </w:rPr>
        <w:t xml:space="preserve">устанавливаются налоговые </w:t>
      </w:r>
      <w:r w:rsidRPr="00534C57">
        <w:rPr>
          <w:sz w:val="28"/>
          <w:szCs w:val="28"/>
        </w:rPr>
        <w:t>льготы в соответствии со статьей 395 главы 31 Налогового кодекса Российской Федерации.</w:t>
      </w:r>
    </w:p>
    <w:p w:rsidR="00C33247" w:rsidRDefault="00C33247" w:rsidP="00C33247">
      <w:pPr>
        <w:pStyle w:val="24"/>
        <w:jc w:val="both"/>
        <w:rPr>
          <w:sz w:val="28"/>
          <w:szCs w:val="28"/>
        </w:rPr>
      </w:pPr>
      <w:r w:rsidRPr="00534C57">
        <w:rPr>
          <w:sz w:val="28"/>
          <w:szCs w:val="28"/>
        </w:rPr>
        <w:tab/>
      </w:r>
      <w:r w:rsidRPr="007C5908">
        <w:rPr>
          <w:sz w:val="28"/>
          <w:szCs w:val="28"/>
        </w:rPr>
        <w:t xml:space="preserve">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w:t>
      </w:r>
      <w:r>
        <w:rPr>
          <w:sz w:val="28"/>
          <w:szCs w:val="28"/>
        </w:rPr>
        <w:t xml:space="preserve">для </w:t>
      </w:r>
      <w:r w:rsidRPr="007C5908">
        <w:rPr>
          <w:sz w:val="28"/>
          <w:szCs w:val="28"/>
        </w:rPr>
        <w:t xml:space="preserve">налогоплательщиков, </w:t>
      </w:r>
      <w:r>
        <w:rPr>
          <w:sz w:val="28"/>
          <w:szCs w:val="28"/>
        </w:rPr>
        <w:t xml:space="preserve">перечисленных в пункте 5 статьи 391 </w:t>
      </w:r>
      <w:r w:rsidRPr="00337C6F">
        <w:rPr>
          <w:sz w:val="28"/>
          <w:szCs w:val="28"/>
        </w:rPr>
        <w:t>главы 31 Налогового кодекса Российской Федерации.</w:t>
      </w:r>
    </w:p>
    <w:p w:rsidR="00C33247" w:rsidRDefault="00C33247" w:rsidP="00C33247">
      <w:pPr>
        <w:pStyle w:val="24"/>
        <w:jc w:val="both"/>
        <w:rPr>
          <w:sz w:val="28"/>
          <w:szCs w:val="28"/>
        </w:rPr>
      </w:pPr>
      <w:r w:rsidRPr="00193ED7">
        <w:rPr>
          <w:sz w:val="28"/>
          <w:szCs w:val="28"/>
        </w:rPr>
        <w:t xml:space="preserve">         Уменьшение налоговой базы в соответствии с настоящим пунктом производится в отношении одного земельного участка по выбору налогоплательщика.</w:t>
      </w:r>
    </w:p>
    <w:p w:rsidR="00C04B16" w:rsidRPr="005A68A1" w:rsidRDefault="000E3719" w:rsidP="005A68A1">
      <w:pPr>
        <w:pStyle w:val="21"/>
        <w:tabs>
          <w:tab w:val="left" w:pos="567"/>
        </w:tabs>
        <w:jc w:val="both"/>
        <w:rPr>
          <w:sz w:val="28"/>
          <w:szCs w:val="28"/>
        </w:rPr>
      </w:pPr>
      <w:r>
        <w:rPr>
          <w:color w:val="FF0000"/>
          <w:sz w:val="28"/>
          <w:szCs w:val="28"/>
        </w:rPr>
        <w:lastRenderedPageBreak/>
        <w:tab/>
      </w:r>
      <w:r w:rsidR="00E718C7" w:rsidRPr="005A68A1">
        <w:rPr>
          <w:sz w:val="28"/>
          <w:szCs w:val="28"/>
        </w:rPr>
        <w:t>Привлечение инвестиций в муниципальное образование будет способствовать наращиванию налогового потенциала территории МО.</w:t>
      </w:r>
    </w:p>
    <w:p w:rsidR="00C04B16" w:rsidRPr="001363C4" w:rsidRDefault="00C04B16" w:rsidP="00C04B16">
      <w:pPr>
        <w:widowControl w:val="0"/>
        <w:autoSpaceDE w:val="0"/>
        <w:autoSpaceDN w:val="0"/>
        <w:adjustRightInd w:val="0"/>
        <w:jc w:val="both"/>
        <w:rPr>
          <w:szCs w:val="24"/>
        </w:rPr>
      </w:pPr>
      <w:r w:rsidRPr="001363C4">
        <w:rPr>
          <w:szCs w:val="24"/>
        </w:rPr>
        <w:t xml:space="preserve">Существенным аспектом налоговой политики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w:t>
      </w:r>
    </w:p>
    <w:p w:rsidR="00C04B16" w:rsidRPr="001363C4" w:rsidRDefault="00C04B16" w:rsidP="00C04B16">
      <w:pPr>
        <w:widowControl w:val="0"/>
        <w:autoSpaceDE w:val="0"/>
        <w:autoSpaceDN w:val="0"/>
        <w:adjustRightInd w:val="0"/>
        <w:jc w:val="both"/>
        <w:rPr>
          <w:szCs w:val="24"/>
        </w:rPr>
      </w:pPr>
      <w:r w:rsidRPr="001363C4">
        <w:rPr>
          <w:szCs w:val="24"/>
        </w:rPr>
        <w:t>Кроме того, на увеличение доходов бюджета муниципального образования Колтушское сельское поселение Всеволожского муниципального района Ленинградской области положительное влияние должно оказать улучшение администрирования неналоговых поступлений,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p>
    <w:p w:rsidR="001363C4" w:rsidRDefault="00C04B16" w:rsidP="001363C4">
      <w:pPr>
        <w:widowControl w:val="0"/>
        <w:autoSpaceDE w:val="0"/>
        <w:autoSpaceDN w:val="0"/>
        <w:adjustRightInd w:val="0"/>
        <w:jc w:val="both"/>
        <w:rPr>
          <w:color w:val="FF0000"/>
          <w:szCs w:val="24"/>
        </w:rPr>
      </w:pPr>
      <w:r w:rsidRPr="001363C4">
        <w:rPr>
          <w:szCs w:val="24"/>
        </w:rPr>
        <w:t>В целях наращивания налогового потенциала необходимо продолжать проведение мероприятий в рамках межведомственных рабочих групп по уточнению недостающих характеристик земельных</w:t>
      </w:r>
      <w:r>
        <w:rPr>
          <w:szCs w:val="24"/>
        </w:rPr>
        <w:t xml:space="preserve"> участков с целью расширения налогооблагаемой базы по земельному налогу.</w:t>
      </w:r>
    </w:p>
    <w:p w:rsidR="001363C4" w:rsidRPr="001363C4" w:rsidRDefault="001363C4" w:rsidP="001363C4">
      <w:pPr>
        <w:widowControl w:val="0"/>
        <w:autoSpaceDE w:val="0"/>
        <w:autoSpaceDN w:val="0"/>
        <w:adjustRightInd w:val="0"/>
        <w:jc w:val="both"/>
        <w:rPr>
          <w:szCs w:val="24"/>
        </w:rPr>
      </w:pPr>
      <w:r w:rsidRPr="001363C4">
        <w:rPr>
          <w:szCs w:val="24"/>
        </w:rPr>
        <w:t xml:space="preserve">Все вышеперечисленные меры, проводимые в рамках реализации налоговой политики, должны обеспечить поддержание сбалансированности </w:t>
      </w:r>
      <w:r>
        <w:rPr>
          <w:szCs w:val="24"/>
        </w:rPr>
        <w:t xml:space="preserve">местного </w:t>
      </w:r>
      <w:r w:rsidRPr="001363C4">
        <w:rPr>
          <w:szCs w:val="24"/>
        </w:rPr>
        <w:t>бюджет</w:t>
      </w:r>
      <w:r>
        <w:rPr>
          <w:szCs w:val="24"/>
        </w:rPr>
        <w:t>а</w:t>
      </w:r>
      <w:r w:rsidRPr="001363C4">
        <w:rPr>
          <w:szCs w:val="24"/>
        </w:rPr>
        <w:t xml:space="preserve">, что позволит осуществлять финансирование расходных обязательств бюджета </w:t>
      </w:r>
      <w:r w:rsidR="00EF7938" w:rsidRPr="001363C4">
        <w:rPr>
          <w:szCs w:val="24"/>
        </w:rPr>
        <w:t xml:space="preserve">муниципального образования Колтушское сельское поселение Всеволожского муниципального района Ленинградской области </w:t>
      </w:r>
      <w:r w:rsidRPr="001363C4">
        <w:rPr>
          <w:szCs w:val="24"/>
        </w:rPr>
        <w:t>в полном объеме.</w:t>
      </w:r>
      <w:r w:rsidRPr="001363C4">
        <w:rPr>
          <w:b/>
          <w:bCs/>
          <w:szCs w:val="24"/>
        </w:rPr>
        <w:t xml:space="preserve"> </w:t>
      </w:r>
    </w:p>
    <w:p w:rsidR="00C04B16" w:rsidRPr="001363C4" w:rsidRDefault="00C04B16" w:rsidP="00E718C7">
      <w:pPr>
        <w:widowControl w:val="0"/>
        <w:autoSpaceDE w:val="0"/>
        <w:autoSpaceDN w:val="0"/>
        <w:adjustRightInd w:val="0"/>
        <w:jc w:val="both"/>
        <w:rPr>
          <w:szCs w:val="24"/>
        </w:rPr>
      </w:pPr>
    </w:p>
    <w:p w:rsidR="008B79AD" w:rsidRPr="001C260E" w:rsidRDefault="001C260E" w:rsidP="008B79AD">
      <w:pPr>
        <w:ind w:firstLine="708"/>
        <w:jc w:val="center"/>
        <w:rPr>
          <w:b/>
          <w:i/>
          <w:u w:val="single"/>
        </w:rPr>
      </w:pPr>
      <w:r w:rsidRPr="001C260E">
        <w:rPr>
          <w:b/>
          <w:i/>
          <w:u w:val="single"/>
        </w:rPr>
        <w:t>3</w:t>
      </w:r>
      <w:r w:rsidR="008B79AD" w:rsidRPr="001C260E">
        <w:rPr>
          <w:b/>
          <w:i/>
          <w:u w:val="single"/>
        </w:rPr>
        <w:t>.3. Основные направления политики в сфере межбюджетных отношений</w:t>
      </w:r>
    </w:p>
    <w:p w:rsidR="008B79AD" w:rsidRPr="00EC793C" w:rsidRDefault="008B79AD" w:rsidP="008B79AD">
      <w:pPr>
        <w:ind w:firstLine="708"/>
        <w:rPr>
          <w:szCs w:val="28"/>
        </w:rPr>
      </w:pPr>
    </w:p>
    <w:p w:rsidR="000E4119" w:rsidRDefault="000E4119" w:rsidP="000E4119">
      <w:pPr>
        <w:widowControl w:val="0"/>
        <w:autoSpaceDE w:val="0"/>
        <w:autoSpaceDN w:val="0"/>
        <w:adjustRightInd w:val="0"/>
        <w:ind w:firstLine="708"/>
        <w:jc w:val="both"/>
        <w:rPr>
          <w:rFonts w:ascii="Times New Roman CYR" w:hAnsi="Times New Roman CYR" w:cs="Times New Roman CYR"/>
          <w:szCs w:val="28"/>
        </w:rPr>
      </w:pPr>
      <w:r>
        <w:rPr>
          <w:rFonts w:ascii="Times New Roman CYR" w:hAnsi="Times New Roman CYR" w:cs="Times New Roman CYR"/>
          <w:szCs w:val="28"/>
        </w:rPr>
        <w:t>Взаимоотношения</w:t>
      </w:r>
      <w:r w:rsidR="00EF7938">
        <w:rPr>
          <w:rFonts w:ascii="Times New Roman CYR" w:hAnsi="Times New Roman CYR" w:cs="Times New Roman CYR"/>
          <w:szCs w:val="28"/>
        </w:rPr>
        <w:t xml:space="preserve"> </w:t>
      </w:r>
      <w:r>
        <w:rPr>
          <w:rFonts w:ascii="Times New Roman CYR" w:hAnsi="Times New Roman CYR" w:cs="Times New Roman CYR"/>
          <w:szCs w:val="28"/>
        </w:rPr>
        <w:t>бюджета муниципального образования К</w:t>
      </w:r>
      <w:r w:rsidR="002C0FBF">
        <w:rPr>
          <w:rFonts w:ascii="Times New Roman CYR" w:hAnsi="Times New Roman CYR" w:cs="Times New Roman CYR"/>
          <w:szCs w:val="28"/>
        </w:rPr>
        <w:t xml:space="preserve">олтушское сельское поселение </w:t>
      </w:r>
      <w:r w:rsidR="00BB579B">
        <w:rPr>
          <w:rFonts w:ascii="Times New Roman CYR" w:hAnsi="Times New Roman CYR" w:cs="Times New Roman CYR"/>
          <w:szCs w:val="28"/>
        </w:rPr>
        <w:t xml:space="preserve">Всеволожского муниципального района Ленинградской области </w:t>
      </w:r>
      <w:r w:rsidR="002C0FBF">
        <w:rPr>
          <w:rFonts w:ascii="Times New Roman CYR" w:hAnsi="Times New Roman CYR" w:cs="Times New Roman CYR"/>
          <w:szCs w:val="28"/>
        </w:rPr>
        <w:t xml:space="preserve">с </w:t>
      </w:r>
      <w:r>
        <w:rPr>
          <w:rFonts w:ascii="Times New Roman CYR" w:hAnsi="Times New Roman CYR" w:cs="Times New Roman CYR"/>
          <w:szCs w:val="28"/>
        </w:rPr>
        <w:t xml:space="preserve">областным бюджетом и </w:t>
      </w:r>
      <w:r w:rsidR="00AD1062">
        <w:rPr>
          <w:rFonts w:ascii="Times New Roman CYR" w:hAnsi="Times New Roman CYR" w:cs="Times New Roman CYR"/>
          <w:szCs w:val="28"/>
        </w:rPr>
        <w:t>бюджетом муниципального района</w:t>
      </w:r>
      <w:r w:rsidR="00757BB3">
        <w:rPr>
          <w:rFonts w:ascii="Times New Roman CYR" w:hAnsi="Times New Roman CYR" w:cs="Times New Roman CYR"/>
          <w:color w:val="FF0000"/>
          <w:szCs w:val="28"/>
        </w:rPr>
        <w:t xml:space="preserve"> </w:t>
      </w:r>
      <w:r w:rsidR="00920184">
        <w:rPr>
          <w:rFonts w:ascii="Times New Roman CYR" w:hAnsi="Times New Roman CYR" w:cs="Times New Roman CYR"/>
          <w:szCs w:val="28"/>
        </w:rPr>
        <w:t>в 20</w:t>
      </w:r>
      <w:r w:rsidR="007E781C">
        <w:rPr>
          <w:rFonts w:ascii="Times New Roman CYR" w:hAnsi="Times New Roman CYR" w:cs="Times New Roman CYR"/>
          <w:szCs w:val="28"/>
        </w:rPr>
        <w:t>20</w:t>
      </w:r>
      <w:r w:rsidR="000C451E">
        <w:rPr>
          <w:rFonts w:ascii="Times New Roman CYR" w:hAnsi="Times New Roman CYR" w:cs="Times New Roman CYR"/>
          <w:szCs w:val="28"/>
        </w:rPr>
        <w:t xml:space="preserve">  году</w:t>
      </w:r>
      <w:r w:rsidR="00EF7938">
        <w:rPr>
          <w:rFonts w:ascii="Times New Roman CYR" w:hAnsi="Times New Roman CYR" w:cs="Times New Roman CYR"/>
          <w:szCs w:val="28"/>
        </w:rPr>
        <w:t xml:space="preserve"> </w:t>
      </w:r>
      <w:r>
        <w:rPr>
          <w:rFonts w:ascii="Times New Roman CYR" w:hAnsi="Times New Roman CYR" w:cs="Times New Roman CYR"/>
          <w:szCs w:val="28"/>
        </w:rPr>
        <w:t>должны  основываться  на  принципах, установленных  федеральным  законодательством  в  рамках  реформирования  местного  самоуправления.</w:t>
      </w:r>
    </w:p>
    <w:p w:rsidR="008B79AD" w:rsidRPr="00A72BC9" w:rsidRDefault="008B79AD" w:rsidP="008B79AD">
      <w:pPr>
        <w:ind w:firstLine="708"/>
        <w:contextualSpacing/>
        <w:jc w:val="both"/>
      </w:pPr>
      <w:r w:rsidRPr="00A72BC9">
        <w:t>Основны</w:t>
      </w:r>
      <w:r w:rsidR="00E0563B">
        <w:t>ми</w:t>
      </w:r>
      <w:r w:rsidRPr="00A72BC9">
        <w:t xml:space="preserve"> задач</w:t>
      </w:r>
      <w:r w:rsidR="00E0563B">
        <w:t>ами</w:t>
      </w:r>
      <w:r w:rsidRPr="00A72BC9">
        <w:t xml:space="preserve"> в области </w:t>
      </w:r>
      <w:r w:rsidR="001F5B0F">
        <w:t xml:space="preserve">межбюджетных отношений </w:t>
      </w:r>
      <w:r w:rsidR="00E0563B">
        <w:t>являются</w:t>
      </w:r>
      <w:r w:rsidRPr="00A72BC9">
        <w:t>:</w:t>
      </w:r>
    </w:p>
    <w:p w:rsidR="008B79AD" w:rsidRPr="00A72BC9" w:rsidRDefault="008B79AD" w:rsidP="008B79AD">
      <w:pPr>
        <w:ind w:firstLine="708"/>
        <w:contextualSpacing/>
        <w:jc w:val="both"/>
      </w:pPr>
      <w:r w:rsidRPr="00A72BC9">
        <w:t xml:space="preserve">- формирование устойчивой собственной </w:t>
      </w:r>
      <w:r w:rsidR="000E4119">
        <w:t>доходной базы, создание условий</w:t>
      </w:r>
      <w:r w:rsidRPr="00A72BC9">
        <w:t xml:space="preserve"> по ее наращиванию;</w:t>
      </w:r>
    </w:p>
    <w:p w:rsidR="008B79AD" w:rsidRPr="00A72BC9" w:rsidRDefault="008B79AD" w:rsidP="008B79AD">
      <w:pPr>
        <w:ind w:firstLine="708"/>
        <w:jc w:val="both"/>
      </w:pPr>
      <w:r w:rsidRPr="00A72BC9">
        <w:t>- укрепление финансовой дисциплины, достижение условий соблюдения бюджетного законодательства;</w:t>
      </w:r>
    </w:p>
    <w:p w:rsidR="008B79AD" w:rsidRPr="00A72BC9" w:rsidRDefault="008B79AD" w:rsidP="008B79AD">
      <w:pPr>
        <w:ind w:firstLine="708"/>
        <w:jc w:val="both"/>
      </w:pPr>
      <w:r w:rsidRPr="00A72BC9">
        <w:t xml:space="preserve">- </w:t>
      </w:r>
      <w:r w:rsidR="003133D3">
        <w:t>контроль</w:t>
      </w:r>
      <w:r w:rsidRPr="00A72BC9">
        <w:t xml:space="preserve"> качества управления муниципальными финансами, повышения эффективности расходования бюджетных средств</w:t>
      </w:r>
      <w:r>
        <w:t>.</w:t>
      </w:r>
    </w:p>
    <w:p w:rsidR="003133D3" w:rsidRDefault="000C451E" w:rsidP="003133D3">
      <w:pPr>
        <w:ind w:firstLine="708"/>
        <w:jc w:val="both"/>
      </w:pPr>
      <w:r>
        <w:t xml:space="preserve">На </w:t>
      </w:r>
      <w:r w:rsidR="003133D3" w:rsidRPr="00966D84">
        <w:t>20</w:t>
      </w:r>
      <w:r w:rsidR="007E781C">
        <w:t>20</w:t>
      </w:r>
      <w:r w:rsidR="003133D3">
        <w:t xml:space="preserve"> </w:t>
      </w:r>
      <w:r w:rsidR="006462A4">
        <w:t xml:space="preserve">год </w:t>
      </w:r>
      <w:r w:rsidR="003133D3" w:rsidRPr="00966D84">
        <w:t>разработ</w:t>
      </w:r>
      <w:r>
        <w:t>ана</w:t>
      </w:r>
      <w:r w:rsidR="003133D3" w:rsidRPr="00966D84">
        <w:t xml:space="preserve"> </w:t>
      </w:r>
      <w:r w:rsidR="003133D3">
        <w:t>муниципальн</w:t>
      </w:r>
      <w:r>
        <w:t>ая программа</w:t>
      </w:r>
      <w:r w:rsidR="003133D3">
        <w:t xml:space="preserve"> по управлению муниципальными финансами, включающ</w:t>
      </w:r>
      <w:r>
        <w:t>ая</w:t>
      </w:r>
      <w:r w:rsidR="003133D3">
        <w:t xml:space="preserve"> в себя мероприятия по увеличению объемов сбора</w:t>
      </w:r>
      <w:r w:rsidR="003133D3" w:rsidRPr="00966D84">
        <w:t xml:space="preserve"> </w:t>
      </w:r>
      <w:r w:rsidR="003133D3">
        <w:t>местных налогов и</w:t>
      </w:r>
      <w:r w:rsidR="003133D3" w:rsidRPr="00966D84">
        <w:t xml:space="preserve"> снижени</w:t>
      </w:r>
      <w:r w:rsidR="003133D3">
        <w:t xml:space="preserve">ю объемов </w:t>
      </w:r>
      <w:r w:rsidR="00357B17">
        <w:t>недоимки, привлечению</w:t>
      </w:r>
      <w:r w:rsidR="003133D3" w:rsidRPr="00966D84">
        <w:t xml:space="preserve"> инвесторов, </w:t>
      </w:r>
      <w:r w:rsidR="003133D3">
        <w:t>обеспечению отсутствия</w:t>
      </w:r>
      <w:r w:rsidR="003133D3" w:rsidRPr="00966D84">
        <w:t xml:space="preserve"> просроченной кредиторской задолженности, а также оптимизации расходов бюджета</w:t>
      </w:r>
      <w:r w:rsidR="00357B17">
        <w:t>.</w:t>
      </w:r>
    </w:p>
    <w:p w:rsidR="008B79AD" w:rsidRDefault="008B79AD" w:rsidP="008B79AD">
      <w:pPr>
        <w:ind w:firstLine="708"/>
        <w:jc w:val="both"/>
      </w:pPr>
      <w:r w:rsidRPr="00216A15">
        <w:t>Реализация выше</w:t>
      </w:r>
      <w:r w:rsidR="003133D3">
        <w:t>указа</w:t>
      </w:r>
      <w:r w:rsidRPr="00216A15">
        <w:t xml:space="preserve">нных мер будет способствовать повышению эффективности системы межбюджетных отношений, обеспечению </w:t>
      </w:r>
      <w:r w:rsidRPr="00216A15">
        <w:lastRenderedPageBreak/>
        <w:t>сбалансированности местных бюджетов и увеличению их финансовых возможностей, а также улучшению качества управления бюджетным процессом на местном уровне.</w:t>
      </w:r>
    </w:p>
    <w:p w:rsidR="008B79AD" w:rsidRDefault="00F3453F" w:rsidP="008B79AD">
      <w:pPr>
        <w:ind w:firstLine="708"/>
        <w:jc w:val="both"/>
        <w:rPr>
          <w:color w:val="FF0000"/>
        </w:rPr>
      </w:pPr>
      <w:r>
        <w:rPr>
          <w:color w:val="000000"/>
        </w:rPr>
        <w:t xml:space="preserve">Перед </w:t>
      </w:r>
      <w:r w:rsidR="002C0FBF">
        <w:rPr>
          <w:rFonts w:ascii="Times New Roman CYR" w:hAnsi="Times New Roman CYR" w:cs="Times New Roman CYR"/>
          <w:szCs w:val="28"/>
        </w:rPr>
        <w:t xml:space="preserve">муниципальным образованием Колтушское сельское поселение </w:t>
      </w:r>
      <w:r w:rsidR="002C0FBF" w:rsidRPr="001363C4">
        <w:rPr>
          <w:szCs w:val="24"/>
        </w:rPr>
        <w:t>Всеволожского муниципального района Ленинградской области</w:t>
      </w:r>
      <w:r w:rsidR="002C0FBF">
        <w:rPr>
          <w:color w:val="000000"/>
        </w:rPr>
        <w:t xml:space="preserve"> </w:t>
      </w:r>
      <w:r w:rsidR="003133D3">
        <w:rPr>
          <w:color w:val="000000"/>
        </w:rPr>
        <w:t>поставлена</w:t>
      </w:r>
      <w:r w:rsidR="008B79AD" w:rsidRPr="006F56C0">
        <w:rPr>
          <w:color w:val="000000"/>
        </w:rPr>
        <w:t xml:space="preserve"> задача обеспечения своей деятельности в большей степени за счет собственных средств. </w:t>
      </w:r>
    </w:p>
    <w:sectPr w:rsidR="008B79AD" w:rsidSect="00060B56">
      <w:footerReference w:type="first" r:id="rId14"/>
      <w:pgSz w:w="11906" w:h="16838" w:code="9"/>
      <w:pgMar w:top="1134" w:right="566"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22" w:rsidRDefault="00D80D22" w:rsidP="006C1916">
      <w:r>
        <w:separator/>
      </w:r>
    </w:p>
  </w:endnote>
  <w:endnote w:type="continuationSeparator" w:id="0">
    <w:p w:rsidR="00D80D22" w:rsidRDefault="00D80D22" w:rsidP="006C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29" w:rsidRDefault="009F1D29">
    <w:pPr>
      <w:pStyle w:val="a6"/>
    </w:pPr>
  </w:p>
  <w:p w:rsidR="00BA4999" w:rsidRDefault="00BA49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22" w:rsidRDefault="00D80D22" w:rsidP="006C1916">
      <w:r>
        <w:separator/>
      </w:r>
    </w:p>
  </w:footnote>
  <w:footnote w:type="continuationSeparator" w:id="0">
    <w:p w:rsidR="00D80D22" w:rsidRDefault="00D80D22" w:rsidP="006C1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A35AA3"/>
    <w:multiLevelType w:val="hybridMultilevel"/>
    <w:tmpl w:val="B7444C64"/>
    <w:lvl w:ilvl="0" w:tplc="B510C4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A12181"/>
    <w:multiLevelType w:val="multilevel"/>
    <w:tmpl w:val="36E8D17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1FF1F5E"/>
    <w:multiLevelType w:val="hybridMultilevel"/>
    <w:tmpl w:val="9A042B82"/>
    <w:lvl w:ilvl="0" w:tplc="4E9411A8">
      <w:start w:val="1"/>
      <w:numFmt w:val="decimal"/>
      <w:lvlText w:val="%1."/>
      <w:lvlJc w:val="left"/>
      <w:pPr>
        <w:tabs>
          <w:tab w:val="num" w:pos="645"/>
        </w:tabs>
        <w:ind w:left="645" w:hanging="42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2"/>
  </w:num>
  <w:num w:numId="2">
    <w:abstractNumId w:val="1"/>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A9"/>
    <w:rsid w:val="0001703A"/>
    <w:rsid w:val="000230E2"/>
    <w:rsid w:val="00060B56"/>
    <w:rsid w:val="00061221"/>
    <w:rsid w:val="000755D7"/>
    <w:rsid w:val="00093EBD"/>
    <w:rsid w:val="000B0A18"/>
    <w:rsid w:val="000B63B9"/>
    <w:rsid w:val="000C3D02"/>
    <w:rsid w:val="000C451E"/>
    <w:rsid w:val="000D3BE7"/>
    <w:rsid w:val="000D7F74"/>
    <w:rsid w:val="000E28A3"/>
    <w:rsid w:val="000E3719"/>
    <w:rsid w:val="000E4119"/>
    <w:rsid w:val="000E7A84"/>
    <w:rsid w:val="000F7A68"/>
    <w:rsid w:val="00114BE2"/>
    <w:rsid w:val="00115C85"/>
    <w:rsid w:val="0012219F"/>
    <w:rsid w:val="00134625"/>
    <w:rsid w:val="001363C4"/>
    <w:rsid w:val="00137B1E"/>
    <w:rsid w:val="00147FB5"/>
    <w:rsid w:val="001530BA"/>
    <w:rsid w:val="00162C38"/>
    <w:rsid w:val="00170036"/>
    <w:rsid w:val="00175232"/>
    <w:rsid w:val="00195ED9"/>
    <w:rsid w:val="001B3A3C"/>
    <w:rsid w:val="001C25F4"/>
    <w:rsid w:val="001C260E"/>
    <w:rsid w:val="001C36B2"/>
    <w:rsid w:val="001C78DA"/>
    <w:rsid w:val="001E6B08"/>
    <w:rsid w:val="001F3431"/>
    <w:rsid w:val="001F5B0F"/>
    <w:rsid w:val="00202665"/>
    <w:rsid w:val="00217C0C"/>
    <w:rsid w:val="00221D76"/>
    <w:rsid w:val="002225CE"/>
    <w:rsid w:val="002306C4"/>
    <w:rsid w:val="00247A08"/>
    <w:rsid w:val="00263786"/>
    <w:rsid w:val="0026417F"/>
    <w:rsid w:val="002657DA"/>
    <w:rsid w:val="00265F10"/>
    <w:rsid w:val="00272581"/>
    <w:rsid w:val="002843B5"/>
    <w:rsid w:val="00285617"/>
    <w:rsid w:val="00293FDF"/>
    <w:rsid w:val="00295F21"/>
    <w:rsid w:val="002A6385"/>
    <w:rsid w:val="002B356A"/>
    <w:rsid w:val="002C0FBF"/>
    <w:rsid w:val="002E09BE"/>
    <w:rsid w:val="003133D3"/>
    <w:rsid w:val="00333E34"/>
    <w:rsid w:val="00357B17"/>
    <w:rsid w:val="0038346A"/>
    <w:rsid w:val="0039510E"/>
    <w:rsid w:val="00396AD9"/>
    <w:rsid w:val="003A2DCC"/>
    <w:rsid w:val="003B08D0"/>
    <w:rsid w:val="003B6CC0"/>
    <w:rsid w:val="003D1E8D"/>
    <w:rsid w:val="003D385C"/>
    <w:rsid w:val="003D6300"/>
    <w:rsid w:val="003E5181"/>
    <w:rsid w:val="0040656C"/>
    <w:rsid w:val="00412029"/>
    <w:rsid w:val="00415727"/>
    <w:rsid w:val="00417DB9"/>
    <w:rsid w:val="00461522"/>
    <w:rsid w:val="00461779"/>
    <w:rsid w:val="00462C73"/>
    <w:rsid w:val="00465587"/>
    <w:rsid w:val="00466DD4"/>
    <w:rsid w:val="00476122"/>
    <w:rsid w:val="00477564"/>
    <w:rsid w:val="00492561"/>
    <w:rsid w:val="00492CC1"/>
    <w:rsid w:val="00493135"/>
    <w:rsid w:val="004B2580"/>
    <w:rsid w:val="004C0045"/>
    <w:rsid w:val="004D20DA"/>
    <w:rsid w:val="004E6AAE"/>
    <w:rsid w:val="004F7159"/>
    <w:rsid w:val="00500FD8"/>
    <w:rsid w:val="005162D3"/>
    <w:rsid w:val="005251DA"/>
    <w:rsid w:val="00534A9F"/>
    <w:rsid w:val="005401AD"/>
    <w:rsid w:val="00543CC8"/>
    <w:rsid w:val="00556067"/>
    <w:rsid w:val="00572D55"/>
    <w:rsid w:val="00581786"/>
    <w:rsid w:val="00594852"/>
    <w:rsid w:val="005A68A1"/>
    <w:rsid w:val="005C2729"/>
    <w:rsid w:val="005C451F"/>
    <w:rsid w:val="005C6EE0"/>
    <w:rsid w:val="005E3D95"/>
    <w:rsid w:val="005E4FD8"/>
    <w:rsid w:val="005F21A3"/>
    <w:rsid w:val="005F5D19"/>
    <w:rsid w:val="00600E3D"/>
    <w:rsid w:val="00603323"/>
    <w:rsid w:val="006176C7"/>
    <w:rsid w:val="00645EB8"/>
    <w:rsid w:val="006462A4"/>
    <w:rsid w:val="00673D33"/>
    <w:rsid w:val="00676F24"/>
    <w:rsid w:val="00695E76"/>
    <w:rsid w:val="00697A00"/>
    <w:rsid w:val="006C1916"/>
    <w:rsid w:val="006F36C3"/>
    <w:rsid w:val="007007C7"/>
    <w:rsid w:val="00705EDC"/>
    <w:rsid w:val="007202D5"/>
    <w:rsid w:val="00727D3A"/>
    <w:rsid w:val="007354C0"/>
    <w:rsid w:val="007357F2"/>
    <w:rsid w:val="00747457"/>
    <w:rsid w:val="00757BB3"/>
    <w:rsid w:val="0077260D"/>
    <w:rsid w:val="007732FF"/>
    <w:rsid w:val="0077406D"/>
    <w:rsid w:val="0077517A"/>
    <w:rsid w:val="007C2B54"/>
    <w:rsid w:val="007C5784"/>
    <w:rsid w:val="007C7A57"/>
    <w:rsid w:val="007D39C9"/>
    <w:rsid w:val="007D6CA5"/>
    <w:rsid w:val="007E3984"/>
    <w:rsid w:val="007E6CF9"/>
    <w:rsid w:val="007E781C"/>
    <w:rsid w:val="008079F3"/>
    <w:rsid w:val="00807FB4"/>
    <w:rsid w:val="008339C5"/>
    <w:rsid w:val="00834B77"/>
    <w:rsid w:val="0085243D"/>
    <w:rsid w:val="008561A0"/>
    <w:rsid w:val="0087259B"/>
    <w:rsid w:val="00876225"/>
    <w:rsid w:val="00891C65"/>
    <w:rsid w:val="008925F0"/>
    <w:rsid w:val="008B0C58"/>
    <w:rsid w:val="008B6533"/>
    <w:rsid w:val="008B79AD"/>
    <w:rsid w:val="008C28C7"/>
    <w:rsid w:val="008C6592"/>
    <w:rsid w:val="008C7529"/>
    <w:rsid w:val="008D07FF"/>
    <w:rsid w:val="008D1380"/>
    <w:rsid w:val="008D4267"/>
    <w:rsid w:val="008E6CA2"/>
    <w:rsid w:val="00913F93"/>
    <w:rsid w:val="00920184"/>
    <w:rsid w:val="009248CF"/>
    <w:rsid w:val="0092528B"/>
    <w:rsid w:val="00926345"/>
    <w:rsid w:val="00930658"/>
    <w:rsid w:val="009356B6"/>
    <w:rsid w:val="00944A61"/>
    <w:rsid w:val="00951994"/>
    <w:rsid w:val="00967601"/>
    <w:rsid w:val="00970258"/>
    <w:rsid w:val="00971A49"/>
    <w:rsid w:val="009823C6"/>
    <w:rsid w:val="00992628"/>
    <w:rsid w:val="00993A5E"/>
    <w:rsid w:val="009A4456"/>
    <w:rsid w:val="009C1F94"/>
    <w:rsid w:val="009D175F"/>
    <w:rsid w:val="009E44F9"/>
    <w:rsid w:val="009F1D29"/>
    <w:rsid w:val="00A05039"/>
    <w:rsid w:val="00A123D0"/>
    <w:rsid w:val="00A13A93"/>
    <w:rsid w:val="00A13CCD"/>
    <w:rsid w:val="00A659B7"/>
    <w:rsid w:val="00A81F79"/>
    <w:rsid w:val="00AB5E08"/>
    <w:rsid w:val="00AB681C"/>
    <w:rsid w:val="00AC5EC2"/>
    <w:rsid w:val="00AD1062"/>
    <w:rsid w:val="00AD5384"/>
    <w:rsid w:val="00B04FF9"/>
    <w:rsid w:val="00B1230D"/>
    <w:rsid w:val="00B16FA1"/>
    <w:rsid w:val="00B27AFA"/>
    <w:rsid w:val="00B365E6"/>
    <w:rsid w:val="00B37334"/>
    <w:rsid w:val="00B4117D"/>
    <w:rsid w:val="00B50730"/>
    <w:rsid w:val="00B51D42"/>
    <w:rsid w:val="00B53BF5"/>
    <w:rsid w:val="00B90C3C"/>
    <w:rsid w:val="00BA000B"/>
    <w:rsid w:val="00BA0A78"/>
    <w:rsid w:val="00BA4999"/>
    <w:rsid w:val="00BB1812"/>
    <w:rsid w:val="00BB579B"/>
    <w:rsid w:val="00BB621C"/>
    <w:rsid w:val="00BC1D08"/>
    <w:rsid w:val="00BC1E76"/>
    <w:rsid w:val="00BC5361"/>
    <w:rsid w:val="00BD2E67"/>
    <w:rsid w:val="00BD4A96"/>
    <w:rsid w:val="00BE2DE6"/>
    <w:rsid w:val="00C04B16"/>
    <w:rsid w:val="00C172CE"/>
    <w:rsid w:val="00C27DA7"/>
    <w:rsid w:val="00C31C88"/>
    <w:rsid w:val="00C33247"/>
    <w:rsid w:val="00C41496"/>
    <w:rsid w:val="00C53636"/>
    <w:rsid w:val="00C668DB"/>
    <w:rsid w:val="00C71E55"/>
    <w:rsid w:val="00C7238D"/>
    <w:rsid w:val="00C72B58"/>
    <w:rsid w:val="00C974B6"/>
    <w:rsid w:val="00CB57BF"/>
    <w:rsid w:val="00CB69A9"/>
    <w:rsid w:val="00CD06FC"/>
    <w:rsid w:val="00CD16C3"/>
    <w:rsid w:val="00CD33A5"/>
    <w:rsid w:val="00CF0F55"/>
    <w:rsid w:val="00D00BC2"/>
    <w:rsid w:val="00D00EFB"/>
    <w:rsid w:val="00D2017F"/>
    <w:rsid w:val="00D34418"/>
    <w:rsid w:val="00D637FD"/>
    <w:rsid w:val="00D70F70"/>
    <w:rsid w:val="00D80D22"/>
    <w:rsid w:val="00DA7BEE"/>
    <w:rsid w:val="00DB25B1"/>
    <w:rsid w:val="00DC1F69"/>
    <w:rsid w:val="00DC37B3"/>
    <w:rsid w:val="00DC6E1E"/>
    <w:rsid w:val="00DD1545"/>
    <w:rsid w:val="00DE6AB6"/>
    <w:rsid w:val="00DF153E"/>
    <w:rsid w:val="00DF1B5B"/>
    <w:rsid w:val="00E04AF7"/>
    <w:rsid w:val="00E0563B"/>
    <w:rsid w:val="00E108A2"/>
    <w:rsid w:val="00E1407E"/>
    <w:rsid w:val="00E174F7"/>
    <w:rsid w:val="00E210B4"/>
    <w:rsid w:val="00E21C11"/>
    <w:rsid w:val="00E27DC6"/>
    <w:rsid w:val="00E472DB"/>
    <w:rsid w:val="00E6037B"/>
    <w:rsid w:val="00E657D7"/>
    <w:rsid w:val="00E718C7"/>
    <w:rsid w:val="00E747A0"/>
    <w:rsid w:val="00E81DCE"/>
    <w:rsid w:val="00E834D7"/>
    <w:rsid w:val="00E87BCC"/>
    <w:rsid w:val="00E919AE"/>
    <w:rsid w:val="00E91BB2"/>
    <w:rsid w:val="00E9696C"/>
    <w:rsid w:val="00E97942"/>
    <w:rsid w:val="00EA261C"/>
    <w:rsid w:val="00EB1AAB"/>
    <w:rsid w:val="00EB2BAB"/>
    <w:rsid w:val="00EB57CD"/>
    <w:rsid w:val="00ED589D"/>
    <w:rsid w:val="00ED6C8F"/>
    <w:rsid w:val="00EE26F3"/>
    <w:rsid w:val="00EF7938"/>
    <w:rsid w:val="00F3453F"/>
    <w:rsid w:val="00F35BCE"/>
    <w:rsid w:val="00F4252B"/>
    <w:rsid w:val="00F5662B"/>
    <w:rsid w:val="00F61772"/>
    <w:rsid w:val="00F657E3"/>
    <w:rsid w:val="00F6637C"/>
    <w:rsid w:val="00F67D31"/>
    <w:rsid w:val="00F76A9F"/>
    <w:rsid w:val="00F93EF1"/>
    <w:rsid w:val="00FC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57"/>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8B79A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8B79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79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21A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5F21A3"/>
    <w:pPr>
      <w:tabs>
        <w:tab w:val="center" w:pos="4677"/>
        <w:tab w:val="right" w:pos="9355"/>
      </w:tabs>
    </w:pPr>
  </w:style>
  <w:style w:type="character" w:customStyle="1" w:styleId="a5">
    <w:name w:val="Верхний колонтитул Знак"/>
    <w:basedOn w:val="a0"/>
    <w:link w:val="a4"/>
    <w:uiPriority w:val="99"/>
    <w:rsid w:val="005F21A3"/>
    <w:rPr>
      <w:rFonts w:ascii="Calibri" w:eastAsia="Times New Roman" w:hAnsi="Calibri" w:cs="Calibri"/>
    </w:rPr>
  </w:style>
  <w:style w:type="paragraph" w:styleId="a6">
    <w:name w:val="footer"/>
    <w:basedOn w:val="a"/>
    <w:link w:val="a7"/>
    <w:uiPriority w:val="99"/>
    <w:unhideWhenUsed/>
    <w:rsid w:val="00951994"/>
    <w:pPr>
      <w:tabs>
        <w:tab w:val="center" w:pos="4677"/>
        <w:tab w:val="right" w:pos="9355"/>
      </w:tabs>
    </w:pPr>
  </w:style>
  <w:style w:type="character" w:customStyle="1" w:styleId="a7">
    <w:name w:val="Нижний колонтитул Знак"/>
    <w:basedOn w:val="a0"/>
    <w:link w:val="a6"/>
    <w:uiPriority w:val="99"/>
    <w:rsid w:val="00951994"/>
    <w:rPr>
      <w:rFonts w:ascii="Calibri" w:eastAsia="Times New Roman" w:hAnsi="Calibri" w:cs="Calibri"/>
    </w:rPr>
  </w:style>
  <w:style w:type="paragraph" w:styleId="a8">
    <w:name w:val="List Paragraph"/>
    <w:basedOn w:val="a"/>
    <w:uiPriority w:val="34"/>
    <w:qFormat/>
    <w:rsid w:val="00D34418"/>
    <w:pPr>
      <w:ind w:left="720"/>
      <w:contextualSpacing/>
    </w:pPr>
  </w:style>
  <w:style w:type="paragraph" w:customStyle="1" w:styleId="Heading">
    <w:name w:val="Heading"/>
    <w:uiPriority w:val="99"/>
    <w:rsid w:val="008B79A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MMTopic1">
    <w:name w:val="MM Topic 1"/>
    <w:basedOn w:val="1"/>
    <w:link w:val="MMTopic10"/>
    <w:rsid w:val="008B79AD"/>
    <w:pPr>
      <w:numPr>
        <w:numId w:val="1"/>
      </w:numPr>
      <w:spacing w:line="276" w:lineRule="auto"/>
    </w:pPr>
  </w:style>
  <w:style w:type="character" w:customStyle="1" w:styleId="MMTopic10">
    <w:name w:val="MM Topic 1 Знак"/>
    <w:basedOn w:val="10"/>
    <w:link w:val="MMTopic1"/>
    <w:rsid w:val="008B79AD"/>
    <w:rPr>
      <w:rFonts w:asciiTheme="majorHAnsi" w:eastAsiaTheme="majorEastAsia" w:hAnsiTheme="majorHAnsi" w:cstheme="majorBidi"/>
      <w:b/>
      <w:bCs/>
      <w:color w:val="365F91" w:themeColor="accent1" w:themeShade="BF"/>
      <w:sz w:val="28"/>
      <w:szCs w:val="28"/>
    </w:rPr>
  </w:style>
  <w:style w:type="paragraph" w:customStyle="1" w:styleId="MMTopic2">
    <w:name w:val="MM Topic 2"/>
    <w:basedOn w:val="2"/>
    <w:rsid w:val="008B79AD"/>
    <w:pPr>
      <w:numPr>
        <w:ilvl w:val="1"/>
        <w:numId w:val="1"/>
      </w:numPr>
      <w:tabs>
        <w:tab w:val="num" w:pos="360"/>
      </w:tabs>
      <w:spacing w:line="276" w:lineRule="auto"/>
      <w:ind w:firstLine="709"/>
    </w:pPr>
  </w:style>
  <w:style w:type="paragraph" w:customStyle="1" w:styleId="MMTopic3">
    <w:name w:val="MM Topic 3"/>
    <w:basedOn w:val="3"/>
    <w:rsid w:val="008B79AD"/>
    <w:pPr>
      <w:numPr>
        <w:ilvl w:val="2"/>
        <w:numId w:val="1"/>
      </w:numPr>
      <w:tabs>
        <w:tab w:val="num" w:pos="360"/>
      </w:tabs>
      <w:spacing w:line="276" w:lineRule="auto"/>
      <w:ind w:firstLine="709"/>
    </w:pPr>
    <w:rPr>
      <w:sz w:val="22"/>
    </w:rPr>
  </w:style>
  <w:style w:type="character" w:customStyle="1" w:styleId="10">
    <w:name w:val="Заголовок 1 Знак"/>
    <w:basedOn w:val="a0"/>
    <w:link w:val="1"/>
    <w:uiPriority w:val="9"/>
    <w:rsid w:val="008B79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B79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79AD"/>
    <w:rPr>
      <w:rFonts w:asciiTheme="majorHAnsi" w:eastAsiaTheme="majorEastAsia" w:hAnsiTheme="majorHAnsi" w:cstheme="majorBidi"/>
      <w:b/>
      <w:bCs/>
      <w:color w:val="4F81BD" w:themeColor="accent1"/>
      <w:sz w:val="28"/>
    </w:rPr>
  </w:style>
  <w:style w:type="paragraph" w:styleId="a9">
    <w:name w:val="Balloon Text"/>
    <w:basedOn w:val="a"/>
    <w:link w:val="aa"/>
    <w:uiPriority w:val="99"/>
    <w:semiHidden/>
    <w:unhideWhenUsed/>
    <w:rsid w:val="00BA4999"/>
    <w:rPr>
      <w:rFonts w:ascii="Tahoma" w:hAnsi="Tahoma" w:cs="Tahoma"/>
      <w:sz w:val="16"/>
      <w:szCs w:val="16"/>
    </w:rPr>
  </w:style>
  <w:style w:type="character" w:customStyle="1" w:styleId="aa">
    <w:name w:val="Текст выноски Знак"/>
    <w:basedOn w:val="a0"/>
    <w:link w:val="a9"/>
    <w:uiPriority w:val="99"/>
    <w:semiHidden/>
    <w:rsid w:val="00BA4999"/>
    <w:rPr>
      <w:rFonts w:ascii="Tahoma" w:eastAsia="Times New Roman" w:hAnsi="Tahoma" w:cs="Tahoma"/>
      <w:sz w:val="16"/>
      <w:szCs w:val="16"/>
    </w:rPr>
  </w:style>
  <w:style w:type="paragraph" w:customStyle="1" w:styleId="ConsNonformat">
    <w:name w:val="ConsNonformat"/>
    <w:rsid w:val="00357B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0">
    <w:name w:val="Знак Знак10 Знак Знак Знак Знак Знак Знак Знак Знак"/>
    <w:basedOn w:val="a"/>
    <w:rsid w:val="00415727"/>
    <w:pPr>
      <w:spacing w:after="160" w:line="240" w:lineRule="exact"/>
      <w:ind w:firstLine="0"/>
    </w:pPr>
    <w:rPr>
      <w:rFonts w:ascii="Verdana" w:hAnsi="Verdana" w:cs="Times New Roman"/>
      <w:sz w:val="20"/>
      <w:szCs w:val="20"/>
      <w:lang w:val="en-US"/>
    </w:rPr>
  </w:style>
  <w:style w:type="paragraph" w:styleId="ab">
    <w:name w:val="Body Text Indent"/>
    <w:aliases w:val="Основной текст 1,Надин стиль,Нумерованный список !!,Iniiaiie oaeno 1,Ioia?iaaiiue nienie !!,Iaaei noeeu"/>
    <w:basedOn w:val="a"/>
    <w:link w:val="ac"/>
    <w:rsid w:val="00412029"/>
    <w:pPr>
      <w:autoSpaceDE w:val="0"/>
      <w:autoSpaceDN w:val="0"/>
      <w:adjustRightInd w:val="0"/>
      <w:ind w:firstLine="540"/>
      <w:jc w:val="both"/>
    </w:pPr>
    <w:rPr>
      <w:rFonts w:cs="Times New Roman"/>
      <w:szCs w:val="24"/>
      <w:lang w:eastAsia="ru-RU"/>
    </w:rPr>
  </w:style>
  <w:style w:type="character" w:customStyle="1" w:styleId="ac">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b"/>
    <w:rsid w:val="00412029"/>
    <w:rPr>
      <w:rFonts w:ascii="Times New Roman" w:eastAsia="Times New Roman" w:hAnsi="Times New Roman" w:cs="Times New Roman"/>
      <w:sz w:val="28"/>
      <w:szCs w:val="24"/>
      <w:lang w:eastAsia="ru-RU"/>
    </w:rPr>
  </w:style>
  <w:style w:type="paragraph" w:customStyle="1" w:styleId="ad">
    <w:name w:val="Знак"/>
    <w:basedOn w:val="a"/>
    <w:rsid w:val="00412029"/>
    <w:pPr>
      <w:spacing w:after="160" w:line="240" w:lineRule="exact"/>
      <w:ind w:firstLine="0"/>
    </w:pPr>
    <w:rPr>
      <w:rFonts w:ascii="Verdana" w:hAnsi="Verdana" w:cs="Times New Roman"/>
      <w:sz w:val="20"/>
      <w:szCs w:val="20"/>
      <w:lang w:val="en-US"/>
    </w:rPr>
  </w:style>
  <w:style w:type="paragraph" w:customStyle="1" w:styleId="ConsPlusNormal">
    <w:name w:val="ConsPlusNormal"/>
    <w:link w:val="ConsPlusNormal0"/>
    <w:rsid w:val="00412029"/>
    <w:pPr>
      <w:widowControl w:val="0"/>
      <w:autoSpaceDE w:val="0"/>
      <w:autoSpaceDN w:val="0"/>
      <w:spacing w:after="0" w:line="240" w:lineRule="auto"/>
    </w:pPr>
    <w:rPr>
      <w:rFonts w:ascii="Times New Roman" w:eastAsia="Batang" w:hAnsi="Times New Roman" w:cs="Times New Roman"/>
      <w:sz w:val="28"/>
      <w:szCs w:val="20"/>
      <w:lang w:eastAsia="ko-KR"/>
    </w:rPr>
  </w:style>
  <w:style w:type="paragraph" w:customStyle="1" w:styleId="21">
    <w:name w:val="Основной текст 21"/>
    <w:basedOn w:val="a"/>
    <w:rsid w:val="00BD4A96"/>
    <w:pPr>
      <w:suppressAutoHyphens/>
      <w:ind w:firstLine="0"/>
      <w:jc w:val="center"/>
    </w:pPr>
    <w:rPr>
      <w:rFonts w:cs="Times New Roman"/>
      <w:sz w:val="24"/>
      <w:szCs w:val="20"/>
      <w:lang w:eastAsia="ar-SA"/>
    </w:rPr>
  </w:style>
  <w:style w:type="paragraph" w:customStyle="1" w:styleId="101">
    <w:name w:val="Знак Знак10 Знак Знак Знак Знак Знак Знак Знак Знак"/>
    <w:basedOn w:val="a"/>
    <w:rsid w:val="00F61772"/>
    <w:pPr>
      <w:spacing w:after="160" w:line="240" w:lineRule="exact"/>
      <w:ind w:firstLine="0"/>
    </w:pPr>
    <w:rPr>
      <w:rFonts w:ascii="Verdana" w:hAnsi="Verdana" w:cs="Times New Roman"/>
      <w:sz w:val="20"/>
      <w:szCs w:val="20"/>
      <w:lang w:val="en-US"/>
    </w:rPr>
  </w:style>
  <w:style w:type="paragraph" w:customStyle="1" w:styleId="11">
    <w:name w:val="Знак Знак1 Знак Знак"/>
    <w:basedOn w:val="a"/>
    <w:rsid w:val="00572D55"/>
    <w:pPr>
      <w:spacing w:before="100" w:beforeAutospacing="1" w:after="100" w:afterAutospacing="1"/>
      <w:ind w:firstLine="0"/>
      <w:jc w:val="both"/>
    </w:pPr>
    <w:rPr>
      <w:rFonts w:ascii="Tahoma" w:hAnsi="Tahoma" w:cs="Times New Roman"/>
      <w:sz w:val="20"/>
      <w:szCs w:val="20"/>
      <w:lang w:val="en-US"/>
    </w:rPr>
  </w:style>
  <w:style w:type="paragraph" w:customStyle="1" w:styleId="102">
    <w:name w:val="Знак Знак10 Знак Знак Знак Знак Знак Знак Знак Знак"/>
    <w:basedOn w:val="a"/>
    <w:rsid w:val="00DA7BEE"/>
    <w:pPr>
      <w:spacing w:after="160" w:line="240" w:lineRule="exact"/>
      <w:ind w:firstLine="0"/>
    </w:pPr>
    <w:rPr>
      <w:rFonts w:ascii="Verdana" w:hAnsi="Verdana" w:cs="Times New Roman"/>
      <w:sz w:val="20"/>
      <w:szCs w:val="20"/>
      <w:lang w:val="en-US"/>
    </w:rPr>
  </w:style>
  <w:style w:type="paragraph" w:customStyle="1" w:styleId="22">
    <w:name w:val="Основной текст 22"/>
    <w:basedOn w:val="a"/>
    <w:rsid w:val="00CB57BF"/>
    <w:pPr>
      <w:ind w:firstLine="0"/>
      <w:jc w:val="center"/>
    </w:pPr>
    <w:rPr>
      <w:rFonts w:cs="Times New Roman"/>
      <w:sz w:val="24"/>
      <w:szCs w:val="20"/>
      <w:lang w:eastAsia="ru-RU"/>
    </w:rPr>
  </w:style>
  <w:style w:type="character" w:customStyle="1" w:styleId="ConsPlusNormal0">
    <w:name w:val="ConsPlusNormal Знак"/>
    <w:link w:val="ConsPlusNormal"/>
    <w:locked/>
    <w:rsid w:val="00C7238D"/>
    <w:rPr>
      <w:rFonts w:ascii="Times New Roman" w:eastAsia="Batang" w:hAnsi="Times New Roman" w:cs="Times New Roman"/>
      <w:sz w:val="28"/>
      <w:szCs w:val="20"/>
      <w:lang w:eastAsia="ko-KR"/>
    </w:rPr>
  </w:style>
  <w:style w:type="paragraph" w:styleId="ae">
    <w:name w:val="Body Text"/>
    <w:basedOn w:val="a"/>
    <w:link w:val="af"/>
    <w:rsid w:val="00C7238D"/>
    <w:pPr>
      <w:widowControl w:val="0"/>
      <w:snapToGrid w:val="0"/>
      <w:spacing w:after="120"/>
      <w:ind w:firstLine="520"/>
      <w:jc w:val="both"/>
    </w:pPr>
    <w:rPr>
      <w:rFonts w:cs="Times New Roman"/>
      <w:sz w:val="20"/>
      <w:szCs w:val="20"/>
      <w:lang w:eastAsia="ru-RU"/>
    </w:rPr>
  </w:style>
  <w:style w:type="character" w:customStyle="1" w:styleId="af">
    <w:name w:val="Основной текст Знак"/>
    <w:basedOn w:val="a0"/>
    <w:link w:val="ae"/>
    <w:rsid w:val="00C7238D"/>
    <w:rPr>
      <w:rFonts w:ascii="Times New Roman" w:eastAsia="Times New Roman" w:hAnsi="Times New Roman" w:cs="Times New Roman"/>
      <w:sz w:val="20"/>
      <w:szCs w:val="20"/>
      <w:lang w:eastAsia="ru-RU"/>
    </w:rPr>
  </w:style>
  <w:style w:type="paragraph" w:customStyle="1" w:styleId="103">
    <w:name w:val="Знак Знак10 Знак Знак Знак Знак Знак Знак Знак Знак Знак Знак"/>
    <w:basedOn w:val="a"/>
    <w:rsid w:val="00C7238D"/>
    <w:pPr>
      <w:spacing w:after="160" w:line="240" w:lineRule="exact"/>
      <w:ind w:firstLine="0"/>
    </w:pPr>
    <w:rPr>
      <w:rFonts w:ascii="Verdana" w:hAnsi="Verdana" w:cs="Times New Roman"/>
      <w:sz w:val="20"/>
      <w:szCs w:val="20"/>
      <w:lang w:val="en-US"/>
    </w:rPr>
  </w:style>
  <w:style w:type="paragraph" w:customStyle="1" w:styleId="104">
    <w:name w:val="Знак Знак10 Знак Знак Знак Знак Знак Знак Знак Знак Знак Знак"/>
    <w:basedOn w:val="a"/>
    <w:rsid w:val="000B0A18"/>
    <w:pPr>
      <w:spacing w:after="160" w:line="240" w:lineRule="exact"/>
      <w:ind w:firstLine="0"/>
    </w:pPr>
    <w:rPr>
      <w:rFonts w:ascii="Verdana" w:hAnsi="Verdana" w:cs="Times New Roman"/>
      <w:sz w:val="20"/>
      <w:szCs w:val="20"/>
      <w:lang w:val="en-US"/>
    </w:rPr>
  </w:style>
  <w:style w:type="paragraph" w:customStyle="1" w:styleId="23">
    <w:name w:val="Основной текст 23"/>
    <w:basedOn w:val="a"/>
    <w:rsid w:val="00BA0A78"/>
    <w:pPr>
      <w:suppressAutoHyphens/>
      <w:ind w:firstLine="0"/>
      <w:jc w:val="center"/>
    </w:pPr>
    <w:rPr>
      <w:rFonts w:cs="Times New Roman"/>
      <w:sz w:val="24"/>
      <w:szCs w:val="20"/>
      <w:lang w:eastAsia="ar-SA"/>
    </w:rPr>
  </w:style>
  <w:style w:type="paragraph" w:customStyle="1" w:styleId="24">
    <w:name w:val="Основной текст 24"/>
    <w:basedOn w:val="a"/>
    <w:rsid w:val="00293FDF"/>
    <w:pPr>
      <w:ind w:firstLine="0"/>
      <w:jc w:val="center"/>
    </w:pPr>
    <w:rPr>
      <w:rFonts w:cs="Times New Roman"/>
      <w:sz w:val="24"/>
      <w:szCs w:val="20"/>
      <w:lang w:eastAsia="ru-RU"/>
    </w:rPr>
  </w:style>
  <w:style w:type="paragraph" w:customStyle="1" w:styleId="105">
    <w:name w:val="Знак Знак10 Знак Знак Знак Знак Знак Знак Знак Знак"/>
    <w:basedOn w:val="a"/>
    <w:rsid w:val="0077517A"/>
    <w:pPr>
      <w:spacing w:after="160" w:line="240" w:lineRule="exact"/>
      <w:ind w:firstLine="0"/>
    </w:pPr>
    <w:rPr>
      <w:rFonts w:ascii="Verdana"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57"/>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8B79A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8B79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79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21A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5F21A3"/>
    <w:pPr>
      <w:tabs>
        <w:tab w:val="center" w:pos="4677"/>
        <w:tab w:val="right" w:pos="9355"/>
      </w:tabs>
    </w:pPr>
  </w:style>
  <w:style w:type="character" w:customStyle="1" w:styleId="a5">
    <w:name w:val="Верхний колонтитул Знак"/>
    <w:basedOn w:val="a0"/>
    <w:link w:val="a4"/>
    <w:uiPriority w:val="99"/>
    <w:rsid w:val="005F21A3"/>
    <w:rPr>
      <w:rFonts w:ascii="Calibri" w:eastAsia="Times New Roman" w:hAnsi="Calibri" w:cs="Calibri"/>
    </w:rPr>
  </w:style>
  <w:style w:type="paragraph" w:styleId="a6">
    <w:name w:val="footer"/>
    <w:basedOn w:val="a"/>
    <w:link w:val="a7"/>
    <w:uiPriority w:val="99"/>
    <w:unhideWhenUsed/>
    <w:rsid w:val="00951994"/>
    <w:pPr>
      <w:tabs>
        <w:tab w:val="center" w:pos="4677"/>
        <w:tab w:val="right" w:pos="9355"/>
      </w:tabs>
    </w:pPr>
  </w:style>
  <w:style w:type="character" w:customStyle="1" w:styleId="a7">
    <w:name w:val="Нижний колонтитул Знак"/>
    <w:basedOn w:val="a0"/>
    <w:link w:val="a6"/>
    <w:uiPriority w:val="99"/>
    <w:rsid w:val="00951994"/>
    <w:rPr>
      <w:rFonts w:ascii="Calibri" w:eastAsia="Times New Roman" w:hAnsi="Calibri" w:cs="Calibri"/>
    </w:rPr>
  </w:style>
  <w:style w:type="paragraph" w:styleId="a8">
    <w:name w:val="List Paragraph"/>
    <w:basedOn w:val="a"/>
    <w:uiPriority w:val="34"/>
    <w:qFormat/>
    <w:rsid w:val="00D34418"/>
    <w:pPr>
      <w:ind w:left="720"/>
      <w:contextualSpacing/>
    </w:pPr>
  </w:style>
  <w:style w:type="paragraph" w:customStyle="1" w:styleId="Heading">
    <w:name w:val="Heading"/>
    <w:uiPriority w:val="99"/>
    <w:rsid w:val="008B79A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MMTopic1">
    <w:name w:val="MM Topic 1"/>
    <w:basedOn w:val="1"/>
    <w:link w:val="MMTopic10"/>
    <w:rsid w:val="008B79AD"/>
    <w:pPr>
      <w:numPr>
        <w:numId w:val="1"/>
      </w:numPr>
      <w:spacing w:line="276" w:lineRule="auto"/>
    </w:pPr>
  </w:style>
  <w:style w:type="character" w:customStyle="1" w:styleId="MMTopic10">
    <w:name w:val="MM Topic 1 Знак"/>
    <w:basedOn w:val="10"/>
    <w:link w:val="MMTopic1"/>
    <w:rsid w:val="008B79AD"/>
    <w:rPr>
      <w:rFonts w:asciiTheme="majorHAnsi" w:eastAsiaTheme="majorEastAsia" w:hAnsiTheme="majorHAnsi" w:cstheme="majorBidi"/>
      <w:b/>
      <w:bCs/>
      <w:color w:val="365F91" w:themeColor="accent1" w:themeShade="BF"/>
      <w:sz w:val="28"/>
      <w:szCs w:val="28"/>
    </w:rPr>
  </w:style>
  <w:style w:type="paragraph" w:customStyle="1" w:styleId="MMTopic2">
    <w:name w:val="MM Topic 2"/>
    <w:basedOn w:val="2"/>
    <w:rsid w:val="008B79AD"/>
    <w:pPr>
      <w:numPr>
        <w:ilvl w:val="1"/>
        <w:numId w:val="1"/>
      </w:numPr>
      <w:tabs>
        <w:tab w:val="num" w:pos="360"/>
      </w:tabs>
      <w:spacing w:line="276" w:lineRule="auto"/>
      <w:ind w:firstLine="709"/>
    </w:pPr>
  </w:style>
  <w:style w:type="paragraph" w:customStyle="1" w:styleId="MMTopic3">
    <w:name w:val="MM Topic 3"/>
    <w:basedOn w:val="3"/>
    <w:rsid w:val="008B79AD"/>
    <w:pPr>
      <w:numPr>
        <w:ilvl w:val="2"/>
        <w:numId w:val="1"/>
      </w:numPr>
      <w:tabs>
        <w:tab w:val="num" w:pos="360"/>
      </w:tabs>
      <w:spacing w:line="276" w:lineRule="auto"/>
      <w:ind w:firstLine="709"/>
    </w:pPr>
    <w:rPr>
      <w:sz w:val="22"/>
    </w:rPr>
  </w:style>
  <w:style w:type="character" w:customStyle="1" w:styleId="10">
    <w:name w:val="Заголовок 1 Знак"/>
    <w:basedOn w:val="a0"/>
    <w:link w:val="1"/>
    <w:uiPriority w:val="9"/>
    <w:rsid w:val="008B79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B79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79AD"/>
    <w:rPr>
      <w:rFonts w:asciiTheme="majorHAnsi" w:eastAsiaTheme="majorEastAsia" w:hAnsiTheme="majorHAnsi" w:cstheme="majorBidi"/>
      <w:b/>
      <w:bCs/>
      <w:color w:val="4F81BD" w:themeColor="accent1"/>
      <w:sz w:val="28"/>
    </w:rPr>
  </w:style>
  <w:style w:type="paragraph" w:styleId="a9">
    <w:name w:val="Balloon Text"/>
    <w:basedOn w:val="a"/>
    <w:link w:val="aa"/>
    <w:uiPriority w:val="99"/>
    <w:semiHidden/>
    <w:unhideWhenUsed/>
    <w:rsid w:val="00BA4999"/>
    <w:rPr>
      <w:rFonts w:ascii="Tahoma" w:hAnsi="Tahoma" w:cs="Tahoma"/>
      <w:sz w:val="16"/>
      <w:szCs w:val="16"/>
    </w:rPr>
  </w:style>
  <w:style w:type="character" w:customStyle="1" w:styleId="aa">
    <w:name w:val="Текст выноски Знак"/>
    <w:basedOn w:val="a0"/>
    <w:link w:val="a9"/>
    <w:uiPriority w:val="99"/>
    <w:semiHidden/>
    <w:rsid w:val="00BA4999"/>
    <w:rPr>
      <w:rFonts w:ascii="Tahoma" w:eastAsia="Times New Roman" w:hAnsi="Tahoma" w:cs="Tahoma"/>
      <w:sz w:val="16"/>
      <w:szCs w:val="16"/>
    </w:rPr>
  </w:style>
  <w:style w:type="paragraph" w:customStyle="1" w:styleId="ConsNonformat">
    <w:name w:val="ConsNonformat"/>
    <w:rsid w:val="00357B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0">
    <w:name w:val="Знак Знак10 Знак Знак Знак Знак Знак Знак Знак Знак"/>
    <w:basedOn w:val="a"/>
    <w:rsid w:val="00415727"/>
    <w:pPr>
      <w:spacing w:after="160" w:line="240" w:lineRule="exact"/>
      <w:ind w:firstLine="0"/>
    </w:pPr>
    <w:rPr>
      <w:rFonts w:ascii="Verdana" w:hAnsi="Verdana" w:cs="Times New Roman"/>
      <w:sz w:val="20"/>
      <w:szCs w:val="20"/>
      <w:lang w:val="en-US"/>
    </w:rPr>
  </w:style>
  <w:style w:type="paragraph" w:styleId="ab">
    <w:name w:val="Body Text Indent"/>
    <w:aliases w:val="Основной текст 1,Надин стиль,Нумерованный список !!,Iniiaiie oaeno 1,Ioia?iaaiiue nienie !!,Iaaei noeeu"/>
    <w:basedOn w:val="a"/>
    <w:link w:val="ac"/>
    <w:rsid w:val="00412029"/>
    <w:pPr>
      <w:autoSpaceDE w:val="0"/>
      <w:autoSpaceDN w:val="0"/>
      <w:adjustRightInd w:val="0"/>
      <w:ind w:firstLine="540"/>
      <w:jc w:val="both"/>
    </w:pPr>
    <w:rPr>
      <w:rFonts w:cs="Times New Roman"/>
      <w:szCs w:val="24"/>
      <w:lang w:eastAsia="ru-RU"/>
    </w:rPr>
  </w:style>
  <w:style w:type="character" w:customStyle="1" w:styleId="ac">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b"/>
    <w:rsid w:val="00412029"/>
    <w:rPr>
      <w:rFonts w:ascii="Times New Roman" w:eastAsia="Times New Roman" w:hAnsi="Times New Roman" w:cs="Times New Roman"/>
      <w:sz w:val="28"/>
      <w:szCs w:val="24"/>
      <w:lang w:eastAsia="ru-RU"/>
    </w:rPr>
  </w:style>
  <w:style w:type="paragraph" w:customStyle="1" w:styleId="ad">
    <w:name w:val="Знак"/>
    <w:basedOn w:val="a"/>
    <w:rsid w:val="00412029"/>
    <w:pPr>
      <w:spacing w:after="160" w:line="240" w:lineRule="exact"/>
      <w:ind w:firstLine="0"/>
    </w:pPr>
    <w:rPr>
      <w:rFonts w:ascii="Verdana" w:hAnsi="Verdana" w:cs="Times New Roman"/>
      <w:sz w:val="20"/>
      <w:szCs w:val="20"/>
      <w:lang w:val="en-US"/>
    </w:rPr>
  </w:style>
  <w:style w:type="paragraph" w:customStyle="1" w:styleId="ConsPlusNormal">
    <w:name w:val="ConsPlusNormal"/>
    <w:link w:val="ConsPlusNormal0"/>
    <w:rsid w:val="00412029"/>
    <w:pPr>
      <w:widowControl w:val="0"/>
      <w:autoSpaceDE w:val="0"/>
      <w:autoSpaceDN w:val="0"/>
      <w:spacing w:after="0" w:line="240" w:lineRule="auto"/>
    </w:pPr>
    <w:rPr>
      <w:rFonts w:ascii="Times New Roman" w:eastAsia="Batang" w:hAnsi="Times New Roman" w:cs="Times New Roman"/>
      <w:sz w:val="28"/>
      <w:szCs w:val="20"/>
      <w:lang w:eastAsia="ko-KR"/>
    </w:rPr>
  </w:style>
  <w:style w:type="paragraph" w:customStyle="1" w:styleId="21">
    <w:name w:val="Основной текст 21"/>
    <w:basedOn w:val="a"/>
    <w:rsid w:val="00BD4A96"/>
    <w:pPr>
      <w:suppressAutoHyphens/>
      <w:ind w:firstLine="0"/>
      <w:jc w:val="center"/>
    </w:pPr>
    <w:rPr>
      <w:rFonts w:cs="Times New Roman"/>
      <w:sz w:val="24"/>
      <w:szCs w:val="20"/>
      <w:lang w:eastAsia="ar-SA"/>
    </w:rPr>
  </w:style>
  <w:style w:type="paragraph" w:customStyle="1" w:styleId="101">
    <w:name w:val="Знак Знак10 Знак Знак Знак Знак Знак Знак Знак Знак"/>
    <w:basedOn w:val="a"/>
    <w:rsid w:val="00F61772"/>
    <w:pPr>
      <w:spacing w:after="160" w:line="240" w:lineRule="exact"/>
      <w:ind w:firstLine="0"/>
    </w:pPr>
    <w:rPr>
      <w:rFonts w:ascii="Verdana" w:hAnsi="Verdana" w:cs="Times New Roman"/>
      <w:sz w:val="20"/>
      <w:szCs w:val="20"/>
      <w:lang w:val="en-US"/>
    </w:rPr>
  </w:style>
  <w:style w:type="paragraph" w:customStyle="1" w:styleId="11">
    <w:name w:val="Знак Знак1 Знак Знак"/>
    <w:basedOn w:val="a"/>
    <w:rsid w:val="00572D55"/>
    <w:pPr>
      <w:spacing w:before="100" w:beforeAutospacing="1" w:after="100" w:afterAutospacing="1"/>
      <w:ind w:firstLine="0"/>
      <w:jc w:val="both"/>
    </w:pPr>
    <w:rPr>
      <w:rFonts w:ascii="Tahoma" w:hAnsi="Tahoma" w:cs="Times New Roman"/>
      <w:sz w:val="20"/>
      <w:szCs w:val="20"/>
      <w:lang w:val="en-US"/>
    </w:rPr>
  </w:style>
  <w:style w:type="paragraph" w:customStyle="1" w:styleId="102">
    <w:name w:val="Знак Знак10 Знак Знак Знак Знак Знак Знак Знак Знак"/>
    <w:basedOn w:val="a"/>
    <w:rsid w:val="00DA7BEE"/>
    <w:pPr>
      <w:spacing w:after="160" w:line="240" w:lineRule="exact"/>
      <w:ind w:firstLine="0"/>
    </w:pPr>
    <w:rPr>
      <w:rFonts w:ascii="Verdana" w:hAnsi="Verdana" w:cs="Times New Roman"/>
      <w:sz w:val="20"/>
      <w:szCs w:val="20"/>
      <w:lang w:val="en-US"/>
    </w:rPr>
  </w:style>
  <w:style w:type="paragraph" w:customStyle="1" w:styleId="22">
    <w:name w:val="Основной текст 22"/>
    <w:basedOn w:val="a"/>
    <w:rsid w:val="00CB57BF"/>
    <w:pPr>
      <w:ind w:firstLine="0"/>
      <w:jc w:val="center"/>
    </w:pPr>
    <w:rPr>
      <w:rFonts w:cs="Times New Roman"/>
      <w:sz w:val="24"/>
      <w:szCs w:val="20"/>
      <w:lang w:eastAsia="ru-RU"/>
    </w:rPr>
  </w:style>
  <w:style w:type="character" w:customStyle="1" w:styleId="ConsPlusNormal0">
    <w:name w:val="ConsPlusNormal Знак"/>
    <w:link w:val="ConsPlusNormal"/>
    <w:locked/>
    <w:rsid w:val="00C7238D"/>
    <w:rPr>
      <w:rFonts w:ascii="Times New Roman" w:eastAsia="Batang" w:hAnsi="Times New Roman" w:cs="Times New Roman"/>
      <w:sz w:val="28"/>
      <w:szCs w:val="20"/>
      <w:lang w:eastAsia="ko-KR"/>
    </w:rPr>
  </w:style>
  <w:style w:type="paragraph" w:styleId="ae">
    <w:name w:val="Body Text"/>
    <w:basedOn w:val="a"/>
    <w:link w:val="af"/>
    <w:rsid w:val="00C7238D"/>
    <w:pPr>
      <w:widowControl w:val="0"/>
      <w:snapToGrid w:val="0"/>
      <w:spacing w:after="120"/>
      <w:ind w:firstLine="520"/>
      <w:jc w:val="both"/>
    </w:pPr>
    <w:rPr>
      <w:rFonts w:cs="Times New Roman"/>
      <w:sz w:val="20"/>
      <w:szCs w:val="20"/>
      <w:lang w:eastAsia="ru-RU"/>
    </w:rPr>
  </w:style>
  <w:style w:type="character" w:customStyle="1" w:styleId="af">
    <w:name w:val="Основной текст Знак"/>
    <w:basedOn w:val="a0"/>
    <w:link w:val="ae"/>
    <w:rsid w:val="00C7238D"/>
    <w:rPr>
      <w:rFonts w:ascii="Times New Roman" w:eastAsia="Times New Roman" w:hAnsi="Times New Roman" w:cs="Times New Roman"/>
      <w:sz w:val="20"/>
      <w:szCs w:val="20"/>
      <w:lang w:eastAsia="ru-RU"/>
    </w:rPr>
  </w:style>
  <w:style w:type="paragraph" w:customStyle="1" w:styleId="103">
    <w:name w:val="Знак Знак10 Знак Знак Знак Знак Знак Знак Знак Знак Знак Знак"/>
    <w:basedOn w:val="a"/>
    <w:rsid w:val="00C7238D"/>
    <w:pPr>
      <w:spacing w:after="160" w:line="240" w:lineRule="exact"/>
      <w:ind w:firstLine="0"/>
    </w:pPr>
    <w:rPr>
      <w:rFonts w:ascii="Verdana" w:hAnsi="Verdana" w:cs="Times New Roman"/>
      <w:sz w:val="20"/>
      <w:szCs w:val="20"/>
      <w:lang w:val="en-US"/>
    </w:rPr>
  </w:style>
  <w:style w:type="paragraph" w:customStyle="1" w:styleId="104">
    <w:name w:val="Знак Знак10 Знак Знак Знак Знак Знак Знак Знак Знак Знак Знак"/>
    <w:basedOn w:val="a"/>
    <w:rsid w:val="000B0A18"/>
    <w:pPr>
      <w:spacing w:after="160" w:line="240" w:lineRule="exact"/>
      <w:ind w:firstLine="0"/>
    </w:pPr>
    <w:rPr>
      <w:rFonts w:ascii="Verdana" w:hAnsi="Verdana" w:cs="Times New Roman"/>
      <w:sz w:val="20"/>
      <w:szCs w:val="20"/>
      <w:lang w:val="en-US"/>
    </w:rPr>
  </w:style>
  <w:style w:type="paragraph" w:customStyle="1" w:styleId="23">
    <w:name w:val="Основной текст 23"/>
    <w:basedOn w:val="a"/>
    <w:rsid w:val="00BA0A78"/>
    <w:pPr>
      <w:suppressAutoHyphens/>
      <w:ind w:firstLine="0"/>
      <w:jc w:val="center"/>
    </w:pPr>
    <w:rPr>
      <w:rFonts w:cs="Times New Roman"/>
      <w:sz w:val="24"/>
      <w:szCs w:val="20"/>
      <w:lang w:eastAsia="ar-SA"/>
    </w:rPr>
  </w:style>
  <w:style w:type="paragraph" w:customStyle="1" w:styleId="24">
    <w:name w:val="Основной текст 24"/>
    <w:basedOn w:val="a"/>
    <w:rsid w:val="00293FDF"/>
    <w:pPr>
      <w:ind w:firstLine="0"/>
      <w:jc w:val="center"/>
    </w:pPr>
    <w:rPr>
      <w:rFonts w:cs="Times New Roman"/>
      <w:sz w:val="24"/>
      <w:szCs w:val="20"/>
      <w:lang w:eastAsia="ru-RU"/>
    </w:rPr>
  </w:style>
  <w:style w:type="paragraph" w:customStyle="1" w:styleId="105">
    <w:name w:val="Знак Знак10 Знак Знак Знак Знак Знак Знак Знак Знак"/>
    <w:basedOn w:val="a"/>
    <w:rsid w:val="0077517A"/>
    <w:pPr>
      <w:spacing w:after="160" w:line="240" w:lineRule="exact"/>
      <w:ind w:firstLine="0"/>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2300">
      <w:bodyDiv w:val="1"/>
      <w:marLeft w:val="0"/>
      <w:marRight w:val="0"/>
      <w:marTop w:val="0"/>
      <w:marBottom w:val="0"/>
      <w:divBdr>
        <w:top w:val="none" w:sz="0" w:space="0" w:color="auto"/>
        <w:left w:val="none" w:sz="0" w:space="0" w:color="auto"/>
        <w:bottom w:val="none" w:sz="0" w:space="0" w:color="auto"/>
        <w:right w:val="none" w:sz="0" w:space="0" w:color="auto"/>
      </w:divBdr>
      <w:divsChild>
        <w:div w:id="397631995">
          <w:marLeft w:val="0"/>
          <w:marRight w:val="0"/>
          <w:marTop w:val="0"/>
          <w:marBottom w:val="0"/>
          <w:divBdr>
            <w:top w:val="none" w:sz="0" w:space="0" w:color="auto"/>
            <w:left w:val="none" w:sz="0" w:space="0" w:color="auto"/>
            <w:bottom w:val="none" w:sz="0" w:space="0" w:color="auto"/>
            <w:right w:val="none" w:sz="0" w:space="0" w:color="auto"/>
          </w:divBdr>
        </w:div>
        <w:div w:id="240070315">
          <w:marLeft w:val="0"/>
          <w:marRight w:val="0"/>
          <w:marTop w:val="0"/>
          <w:marBottom w:val="0"/>
          <w:divBdr>
            <w:top w:val="none" w:sz="0" w:space="0" w:color="auto"/>
            <w:left w:val="none" w:sz="0" w:space="0" w:color="auto"/>
            <w:bottom w:val="none" w:sz="0" w:space="0" w:color="auto"/>
            <w:right w:val="none" w:sz="0" w:space="0" w:color="auto"/>
          </w:divBdr>
        </w:div>
        <w:div w:id="1945579137">
          <w:marLeft w:val="0"/>
          <w:marRight w:val="0"/>
          <w:marTop w:val="0"/>
          <w:marBottom w:val="0"/>
          <w:divBdr>
            <w:top w:val="none" w:sz="0" w:space="0" w:color="auto"/>
            <w:left w:val="none" w:sz="0" w:space="0" w:color="auto"/>
            <w:bottom w:val="none" w:sz="0" w:space="0" w:color="auto"/>
            <w:right w:val="none" w:sz="0" w:space="0" w:color="auto"/>
          </w:divBdr>
        </w:div>
        <w:div w:id="236676676">
          <w:marLeft w:val="0"/>
          <w:marRight w:val="0"/>
          <w:marTop w:val="0"/>
          <w:marBottom w:val="0"/>
          <w:divBdr>
            <w:top w:val="none" w:sz="0" w:space="0" w:color="auto"/>
            <w:left w:val="none" w:sz="0" w:space="0" w:color="auto"/>
            <w:bottom w:val="none" w:sz="0" w:space="0" w:color="auto"/>
            <w:right w:val="none" w:sz="0" w:space="0" w:color="auto"/>
          </w:divBdr>
        </w:div>
        <w:div w:id="1789816972">
          <w:marLeft w:val="0"/>
          <w:marRight w:val="0"/>
          <w:marTop w:val="0"/>
          <w:marBottom w:val="0"/>
          <w:divBdr>
            <w:top w:val="none" w:sz="0" w:space="0" w:color="auto"/>
            <w:left w:val="none" w:sz="0" w:space="0" w:color="auto"/>
            <w:bottom w:val="none" w:sz="0" w:space="0" w:color="auto"/>
            <w:right w:val="none" w:sz="0" w:space="0" w:color="auto"/>
          </w:divBdr>
        </w:div>
        <w:div w:id="1483619592">
          <w:marLeft w:val="0"/>
          <w:marRight w:val="0"/>
          <w:marTop w:val="0"/>
          <w:marBottom w:val="0"/>
          <w:divBdr>
            <w:top w:val="none" w:sz="0" w:space="0" w:color="auto"/>
            <w:left w:val="none" w:sz="0" w:space="0" w:color="auto"/>
            <w:bottom w:val="none" w:sz="0" w:space="0" w:color="auto"/>
            <w:right w:val="none" w:sz="0" w:space="0" w:color="auto"/>
          </w:divBdr>
        </w:div>
        <w:div w:id="1898473153">
          <w:marLeft w:val="0"/>
          <w:marRight w:val="0"/>
          <w:marTop w:val="0"/>
          <w:marBottom w:val="0"/>
          <w:divBdr>
            <w:top w:val="none" w:sz="0" w:space="0" w:color="auto"/>
            <w:left w:val="none" w:sz="0" w:space="0" w:color="auto"/>
            <w:bottom w:val="none" w:sz="0" w:space="0" w:color="auto"/>
            <w:right w:val="none" w:sz="0" w:space="0" w:color="auto"/>
          </w:divBdr>
        </w:div>
        <w:div w:id="486172792">
          <w:marLeft w:val="0"/>
          <w:marRight w:val="0"/>
          <w:marTop w:val="0"/>
          <w:marBottom w:val="0"/>
          <w:divBdr>
            <w:top w:val="none" w:sz="0" w:space="0" w:color="auto"/>
            <w:left w:val="none" w:sz="0" w:space="0" w:color="auto"/>
            <w:bottom w:val="none" w:sz="0" w:space="0" w:color="auto"/>
            <w:right w:val="none" w:sz="0" w:space="0" w:color="auto"/>
          </w:divBdr>
        </w:div>
        <w:div w:id="2042002971">
          <w:marLeft w:val="0"/>
          <w:marRight w:val="0"/>
          <w:marTop w:val="0"/>
          <w:marBottom w:val="0"/>
          <w:divBdr>
            <w:top w:val="none" w:sz="0" w:space="0" w:color="auto"/>
            <w:left w:val="none" w:sz="0" w:space="0" w:color="auto"/>
            <w:bottom w:val="none" w:sz="0" w:space="0" w:color="auto"/>
            <w:right w:val="none" w:sz="0" w:space="0" w:color="auto"/>
          </w:divBdr>
        </w:div>
        <w:div w:id="1919318706">
          <w:marLeft w:val="0"/>
          <w:marRight w:val="0"/>
          <w:marTop w:val="0"/>
          <w:marBottom w:val="0"/>
          <w:divBdr>
            <w:top w:val="none" w:sz="0" w:space="0" w:color="auto"/>
            <w:left w:val="none" w:sz="0" w:space="0" w:color="auto"/>
            <w:bottom w:val="none" w:sz="0" w:space="0" w:color="auto"/>
            <w:right w:val="none" w:sz="0" w:space="0" w:color="auto"/>
          </w:divBdr>
        </w:div>
        <w:div w:id="846872013">
          <w:marLeft w:val="0"/>
          <w:marRight w:val="0"/>
          <w:marTop w:val="0"/>
          <w:marBottom w:val="0"/>
          <w:divBdr>
            <w:top w:val="none" w:sz="0" w:space="0" w:color="auto"/>
            <w:left w:val="none" w:sz="0" w:space="0" w:color="auto"/>
            <w:bottom w:val="none" w:sz="0" w:space="0" w:color="auto"/>
            <w:right w:val="none" w:sz="0" w:space="0" w:color="auto"/>
          </w:divBdr>
        </w:div>
        <w:div w:id="1992588779">
          <w:marLeft w:val="0"/>
          <w:marRight w:val="0"/>
          <w:marTop w:val="0"/>
          <w:marBottom w:val="0"/>
          <w:divBdr>
            <w:top w:val="none" w:sz="0" w:space="0" w:color="auto"/>
            <w:left w:val="none" w:sz="0" w:space="0" w:color="auto"/>
            <w:bottom w:val="none" w:sz="0" w:space="0" w:color="auto"/>
            <w:right w:val="none" w:sz="0" w:space="0" w:color="auto"/>
          </w:divBdr>
        </w:div>
        <w:div w:id="1421873649">
          <w:marLeft w:val="0"/>
          <w:marRight w:val="0"/>
          <w:marTop w:val="0"/>
          <w:marBottom w:val="0"/>
          <w:divBdr>
            <w:top w:val="none" w:sz="0" w:space="0" w:color="auto"/>
            <w:left w:val="none" w:sz="0" w:space="0" w:color="auto"/>
            <w:bottom w:val="none" w:sz="0" w:space="0" w:color="auto"/>
            <w:right w:val="none" w:sz="0" w:space="0" w:color="auto"/>
          </w:divBdr>
        </w:div>
        <w:div w:id="1369060696">
          <w:marLeft w:val="0"/>
          <w:marRight w:val="0"/>
          <w:marTop w:val="0"/>
          <w:marBottom w:val="0"/>
          <w:divBdr>
            <w:top w:val="none" w:sz="0" w:space="0" w:color="auto"/>
            <w:left w:val="none" w:sz="0" w:space="0" w:color="auto"/>
            <w:bottom w:val="none" w:sz="0" w:space="0" w:color="auto"/>
            <w:right w:val="none" w:sz="0" w:space="0" w:color="auto"/>
          </w:divBdr>
        </w:div>
        <w:div w:id="165286899">
          <w:marLeft w:val="0"/>
          <w:marRight w:val="0"/>
          <w:marTop w:val="0"/>
          <w:marBottom w:val="0"/>
          <w:divBdr>
            <w:top w:val="none" w:sz="0" w:space="0" w:color="auto"/>
            <w:left w:val="none" w:sz="0" w:space="0" w:color="auto"/>
            <w:bottom w:val="none" w:sz="0" w:space="0" w:color="auto"/>
            <w:right w:val="none" w:sz="0" w:space="0" w:color="auto"/>
          </w:divBdr>
        </w:div>
        <w:div w:id="1349991836">
          <w:marLeft w:val="0"/>
          <w:marRight w:val="0"/>
          <w:marTop w:val="0"/>
          <w:marBottom w:val="0"/>
          <w:divBdr>
            <w:top w:val="none" w:sz="0" w:space="0" w:color="auto"/>
            <w:left w:val="none" w:sz="0" w:space="0" w:color="auto"/>
            <w:bottom w:val="none" w:sz="0" w:space="0" w:color="auto"/>
            <w:right w:val="none" w:sz="0" w:space="0" w:color="auto"/>
          </w:divBdr>
        </w:div>
        <w:div w:id="779033506">
          <w:marLeft w:val="0"/>
          <w:marRight w:val="0"/>
          <w:marTop w:val="0"/>
          <w:marBottom w:val="0"/>
          <w:divBdr>
            <w:top w:val="none" w:sz="0" w:space="0" w:color="auto"/>
            <w:left w:val="none" w:sz="0" w:space="0" w:color="auto"/>
            <w:bottom w:val="none" w:sz="0" w:space="0" w:color="auto"/>
            <w:right w:val="none" w:sz="0" w:space="0" w:color="auto"/>
          </w:divBdr>
        </w:div>
        <w:div w:id="564491804">
          <w:marLeft w:val="0"/>
          <w:marRight w:val="0"/>
          <w:marTop w:val="0"/>
          <w:marBottom w:val="0"/>
          <w:divBdr>
            <w:top w:val="none" w:sz="0" w:space="0" w:color="auto"/>
            <w:left w:val="none" w:sz="0" w:space="0" w:color="auto"/>
            <w:bottom w:val="none" w:sz="0" w:space="0" w:color="auto"/>
            <w:right w:val="none" w:sz="0" w:space="0" w:color="auto"/>
          </w:divBdr>
        </w:div>
        <w:div w:id="789930626">
          <w:marLeft w:val="0"/>
          <w:marRight w:val="0"/>
          <w:marTop w:val="0"/>
          <w:marBottom w:val="0"/>
          <w:divBdr>
            <w:top w:val="none" w:sz="0" w:space="0" w:color="auto"/>
            <w:left w:val="none" w:sz="0" w:space="0" w:color="auto"/>
            <w:bottom w:val="none" w:sz="0" w:space="0" w:color="auto"/>
            <w:right w:val="none" w:sz="0" w:space="0" w:color="auto"/>
          </w:divBdr>
        </w:div>
        <w:div w:id="673460826">
          <w:marLeft w:val="0"/>
          <w:marRight w:val="0"/>
          <w:marTop w:val="0"/>
          <w:marBottom w:val="0"/>
          <w:divBdr>
            <w:top w:val="none" w:sz="0" w:space="0" w:color="auto"/>
            <w:left w:val="none" w:sz="0" w:space="0" w:color="auto"/>
            <w:bottom w:val="none" w:sz="0" w:space="0" w:color="auto"/>
            <w:right w:val="none" w:sz="0" w:space="0" w:color="auto"/>
          </w:divBdr>
        </w:div>
        <w:div w:id="836920468">
          <w:marLeft w:val="0"/>
          <w:marRight w:val="0"/>
          <w:marTop w:val="0"/>
          <w:marBottom w:val="0"/>
          <w:divBdr>
            <w:top w:val="none" w:sz="0" w:space="0" w:color="auto"/>
            <w:left w:val="none" w:sz="0" w:space="0" w:color="auto"/>
            <w:bottom w:val="none" w:sz="0" w:space="0" w:color="auto"/>
            <w:right w:val="none" w:sz="0" w:space="0" w:color="auto"/>
          </w:divBdr>
        </w:div>
        <w:div w:id="410080900">
          <w:marLeft w:val="0"/>
          <w:marRight w:val="0"/>
          <w:marTop w:val="0"/>
          <w:marBottom w:val="0"/>
          <w:divBdr>
            <w:top w:val="none" w:sz="0" w:space="0" w:color="auto"/>
            <w:left w:val="none" w:sz="0" w:space="0" w:color="auto"/>
            <w:bottom w:val="none" w:sz="0" w:space="0" w:color="auto"/>
            <w:right w:val="none" w:sz="0" w:space="0" w:color="auto"/>
          </w:divBdr>
        </w:div>
        <w:div w:id="511339738">
          <w:marLeft w:val="0"/>
          <w:marRight w:val="0"/>
          <w:marTop w:val="0"/>
          <w:marBottom w:val="0"/>
          <w:divBdr>
            <w:top w:val="none" w:sz="0" w:space="0" w:color="auto"/>
            <w:left w:val="none" w:sz="0" w:space="0" w:color="auto"/>
            <w:bottom w:val="none" w:sz="0" w:space="0" w:color="auto"/>
            <w:right w:val="none" w:sz="0" w:space="0" w:color="auto"/>
          </w:divBdr>
        </w:div>
        <w:div w:id="430585599">
          <w:marLeft w:val="0"/>
          <w:marRight w:val="0"/>
          <w:marTop w:val="0"/>
          <w:marBottom w:val="0"/>
          <w:divBdr>
            <w:top w:val="none" w:sz="0" w:space="0" w:color="auto"/>
            <w:left w:val="none" w:sz="0" w:space="0" w:color="auto"/>
            <w:bottom w:val="none" w:sz="0" w:space="0" w:color="auto"/>
            <w:right w:val="none" w:sz="0" w:space="0" w:color="auto"/>
          </w:divBdr>
        </w:div>
        <w:div w:id="2068841888">
          <w:marLeft w:val="0"/>
          <w:marRight w:val="0"/>
          <w:marTop w:val="0"/>
          <w:marBottom w:val="0"/>
          <w:divBdr>
            <w:top w:val="none" w:sz="0" w:space="0" w:color="auto"/>
            <w:left w:val="none" w:sz="0" w:space="0" w:color="auto"/>
            <w:bottom w:val="none" w:sz="0" w:space="0" w:color="auto"/>
            <w:right w:val="none" w:sz="0" w:space="0" w:color="auto"/>
          </w:divBdr>
        </w:div>
        <w:div w:id="1304502556">
          <w:marLeft w:val="0"/>
          <w:marRight w:val="0"/>
          <w:marTop w:val="0"/>
          <w:marBottom w:val="0"/>
          <w:divBdr>
            <w:top w:val="none" w:sz="0" w:space="0" w:color="auto"/>
            <w:left w:val="none" w:sz="0" w:space="0" w:color="auto"/>
            <w:bottom w:val="none" w:sz="0" w:space="0" w:color="auto"/>
            <w:right w:val="none" w:sz="0" w:space="0" w:color="auto"/>
          </w:divBdr>
        </w:div>
        <w:div w:id="1118647068">
          <w:marLeft w:val="0"/>
          <w:marRight w:val="0"/>
          <w:marTop w:val="0"/>
          <w:marBottom w:val="0"/>
          <w:divBdr>
            <w:top w:val="none" w:sz="0" w:space="0" w:color="auto"/>
            <w:left w:val="none" w:sz="0" w:space="0" w:color="auto"/>
            <w:bottom w:val="none" w:sz="0" w:space="0" w:color="auto"/>
            <w:right w:val="none" w:sz="0" w:space="0" w:color="auto"/>
          </w:divBdr>
        </w:div>
        <w:div w:id="1105199611">
          <w:marLeft w:val="0"/>
          <w:marRight w:val="0"/>
          <w:marTop w:val="0"/>
          <w:marBottom w:val="0"/>
          <w:divBdr>
            <w:top w:val="none" w:sz="0" w:space="0" w:color="auto"/>
            <w:left w:val="none" w:sz="0" w:space="0" w:color="auto"/>
            <w:bottom w:val="none" w:sz="0" w:space="0" w:color="auto"/>
            <w:right w:val="none" w:sz="0" w:space="0" w:color="auto"/>
          </w:divBdr>
        </w:div>
        <w:div w:id="2065061736">
          <w:marLeft w:val="0"/>
          <w:marRight w:val="0"/>
          <w:marTop w:val="0"/>
          <w:marBottom w:val="0"/>
          <w:divBdr>
            <w:top w:val="none" w:sz="0" w:space="0" w:color="auto"/>
            <w:left w:val="none" w:sz="0" w:space="0" w:color="auto"/>
            <w:bottom w:val="none" w:sz="0" w:space="0" w:color="auto"/>
            <w:right w:val="none" w:sz="0" w:space="0" w:color="auto"/>
          </w:divBdr>
        </w:div>
        <w:div w:id="1584146035">
          <w:marLeft w:val="0"/>
          <w:marRight w:val="0"/>
          <w:marTop w:val="0"/>
          <w:marBottom w:val="0"/>
          <w:divBdr>
            <w:top w:val="none" w:sz="0" w:space="0" w:color="auto"/>
            <w:left w:val="none" w:sz="0" w:space="0" w:color="auto"/>
            <w:bottom w:val="none" w:sz="0" w:space="0" w:color="auto"/>
            <w:right w:val="none" w:sz="0" w:space="0" w:color="auto"/>
          </w:divBdr>
        </w:div>
        <w:div w:id="240917245">
          <w:marLeft w:val="0"/>
          <w:marRight w:val="0"/>
          <w:marTop w:val="0"/>
          <w:marBottom w:val="0"/>
          <w:divBdr>
            <w:top w:val="none" w:sz="0" w:space="0" w:color="auto"/>
            <w:left w:val="none" w:sz="0" w:space="0" w:color="auto"/>
            <w:bottom w:val="none" w:sz="0" w:space="0" w:color="auto"/>
            <w:right w:val="none" w:sz="0" w:space="0" w:color="auto"/>
          </w:divBdr>
        </w:div>
        <w:div w:id="2044020023">
          <w:marLeft w:val="0"/>
          <w:marRight w:val="0"/>
          <w:marTop w:val="0"/>
          <w:marBottom w:val="0"/>
          <w:divBdr>
            <w:top w:val="none" w:sz="0" w:space="0" w:color="auto"/>
            <w:left w:val="none" w:sz="0" w:space="0" w:color="auto"/>
            <w:bottom w:val="none" w:sz="0" w:space="0" w:color="auto"/>
            <w:right w:val="none" w:sz="0" w:space="0" w:color="auto"/>
          </w:divBdr>
        </w:div>
        <w:div w:id="2059821621">
          <w:marLeft w:val="0"/>
          <w:marRight w:val="0"/>
          <w:marTop w:val="0"/>
          <w:marBottom w:val="0"/>
          <w:divBdr>
            <w:top w:val="none" w:sz="0" w:space="0" w:color="auto"/>
            <w:left w:val="none" w:sz="0" w:space="0" w:color="auto"/>
            <w:bottom w:val="none" w:sz="0" w:space="0" w:color="auto"/>
            <w:right w:val="none" w:sz="0" w:space="0" w:color="auto"/>
          </w:divBdr>
        </w:div>
        <w:div w:id="772898565">
          <w:marLeft w:val="0"/>
          <w:marRight w:val="0"/>
          <w:marTop w:val="0"/>
          <w:marBottom w:val="0"/>
          <w:divBdr>
            <w:top w:val="none" w:sz="0" w:space="0" w:color="auto"/>
            <w:left w:val="none" w:sz="0" w:space="0" w:color="auto"/>
            <w:bottom w:val="none" w:sz="0" w:space="0" w:color="auto"/>
            <w:right w:val="none" w:sz="0" w:space="0" w:color="auto"/>
          </w:divBdr>
        </w:div>
        <w:div w:id="311566783">
          <w:marLeft w:val="0"/>
          <w:marRight w:val="0"/>
          <w:marTop w:val="0"/>
          <w:marBottom w:val="0"/>
          <w:divBdr>
            <w:top w:val="none" w:sz="0" w:space="0" w:color="auto"/>
            <w:left w:val="none" w:sz="0" w:space="0" w:color="auto"/>
            <w:bottom w:val="none" w:sz="0" w:space="0" w:color="auto"/>
            <w:right w:val="none" w:sz="0" w:space="0" w:color="auto"/>
          </w:divBdr>
        </w:div>
        <w:div w:id="507719624">
          <w:marLeft w:val="0"/>
          <w:marRight w:val="0"/>
          <w:marTop w:val="0"/>
          <w:marBottom w:val="0"/>
          <w:divBdr>
            <w:top w:val="none" w:sz="0" w:space="0" w:color="auto"/>
            <w:left w:val="none" w:sz="0" w:space="0" w:color="auto"/>
            <w:bottom w:val="none" w:sz="0" w:space="0" w:color="auto"/>
            <w:right w:val="none" w:sz="0" w:space="0" w:color="auto"/>
          </w:divBdr>
        </w:div>
        <w:div w:id="578902628">
          <w:marLeft w:val="0"/>
          <w:marRight w:val="0"/>
          <w:marTop w:val="0"/>
          <w:marBottom w:val="0"/>
          <w:divBdr>
            <w:top w:val="none" w:sz="0" w:space="0" w:color="auto"/>
            <w:left w:val="none" w:sz="0" w:space="0" w:color="auto"/>
            <w:bottom w:val="none" w:sz="0" w:space="0" w:color="auto"/>
            <w:right w:val="none" w:sz="0" w:space="0" w:color="auto"/>
          </w:divBdr>
        </w:div>
        <w:div w:id="1660647210">
          <w:marLeft w:val="0"/>
          <w:marRight w:val="0"/>
          <w:marTop w:val="0"/>
          <w:marBottom w:val="0"/>
          <w:divBdr>
            <w:top w:val="none" w:sz="0" w:space="0" w:color="auto"/>
            <w:left w:val="none" w:sz="0" w:space="0" w:color="auto"/>
            <w:bottom w:val="none" w:sz="0" w:space="0" w:color="auto"/>
            <w:right w:val="none" w:sz="0" w:space="0" w:color="auto"/>
          </w:divBdr>
        </w:div>
        <w:div w:id="657274329">
          <w:marLeft w:val="0"/>
          <w:marRight w:val="0"/>
          <w:marTop w:val="0"/>
          <w:marBottom w:val="0"/>
          <w:divBdr>
            <w:top w:val="none" w:sz="0" w:space="0" w:color="auto"/>
            <w:left w:val="none" w:sz="0" w:space="0" w:color="auto"/>
            <w:bottom w:val="none" w:sz="0" w:space="0" w:color="auto"/>
            <w:right w:val="none" w:sz="0" w:space="0" w:color="auto"/>
          </w:divBdr>
        </w:div>
        <w:div w:id="1669596404">
          <w:marLeft w:val="0"/>
          <w:marRight w:val="0"/>
          <w:marTop w:val="0"/>
          <w:marBottom w:val="0"/>
          <w:divBdr>
            <w:top w:val="none" w:sz="0" w:space="0" w:color="auto"/>
            <w:left w:val="none" w:sz="0" w:space="0" w:color="auto"/>
            <w:bottom w:val="none" w:sz="0" w:space="0" w:color="auto"/>
            <w:right w:val="none" w:sz="0" w:space="0" w:color="auto"/>
          </w:divBdr>
        </w:div>
        <w:div w:id="521825426">
          <w:marLeft w:val="0"/>
          <w:marRight w:val="0"/>
          <w:marTop w:val="0"/>
          <w:marBottom w:val="0"/>
          <w:divBdr>
            <w:top w:val="none" w:sz="0" w:space="0" w:color="auto"/>
            <w:left w:val="none" w:sz="0" w:space="0" w:color="auto"/>
            <w:bottom w:val="none" w:sz="0" w:space="0" w:color="auto"/>
            <w:right w:val="none" w:sz="0" w:space="0" w:color="auto"/>
          </w:divBdr>
        </w:div>
        <w:div w:id="1433430334">
          <w:marLeft w:val="0"/>
          <w:marRight w:val="0"/>
          <w:marTop w:val="0"/>
          <w:marBottom w:val="0"/>
          <w:divBdr>
            <w:top w:val="none" w:sz="0" w:space="0" w:color="auto"/>
            <w:left w:val="none" w:sz="0" w:space="0" w:color="auto"/>
            <w:bottom w:val="none" w:sz="0" w:space="0" w:color="auto"/>
            <w:right w:val="none" w:sz="0" w:space="0" w:color="auto"/>
          </w:divBdr>
        </w:div>
        <w:div w:id="623541579">
          <w:marLeft w:val="0"/>
          <w:marRight w:val="0"/>
          <w:marTop w:val="0"/>
          <w:marBottom w:val="0"/>
          <w:divBdr>
            <w:top w:val="none" w:sz="0" w:space="0" w:color="auto"/>
            <w:left w:val="none" w:sz="0" w:space="0" w:color="auto"/>
            <w:bottom w:val="none" w:sz="0" w:space="0" w:color="auto"/>
            <w:right w:val="none" w:sz="0" w:space="0" w:color="auto"/>
          </w:divBdr>
        </w:div>
        <w:div w:id="1532264050">
          <w:marLeft w:val="0"/>
          <w:marRight w:val="0"/>
          <w:marTop w:val="0"/>
          <w:marBottom w:val="0"/>
          <w:divBdr>
            <w:top w:val="none" w:sz="0" w:space="0" w:color="auto"/>
            <w:left w:val="none" w:sz="0" w:space="0" w:color="auto"/>
            <w:bottom w:val="none" w:sz="0" w:space="0" w:color="auto"/>
            <w:right w:val="none" w:sz="0" w:space="0" w:color="auto"/>
          </w:divBdr>
        </w:div>
        <w:div w:id="2097552664">
          <w:marLeft w:val="0"/>
          <w:marRight w:val="0"/>
          <w:marTop w:val="0"/>
          <w:marBottom w:val="0"/>
          <w:divBdr>
            <w:top w:val="none" w:sz="0" w:space="0" w:color="auto"/>
            <w:left w:val="none" w:sz="0" w:space="0" w:color="auto"/>
            <w:bottom w:val="none" w:sz="0" w:space="0" w:color="auto"/>
            <w:right w:val="none" w:sz="0" w:space="0" w:color="auto"/>
          </w:divBdr>
        </w:div>
        <w:div w:id="700253178">
          <w:marLeft w:val="0"/>
          <w:marRight w:val="0"/>
          <w:marTop w:val="0"/>
          <w:marBottom w:val="0"/>
          <w:divBdr>
            <w:top w:val="none" w:sz="0" w:space="0" w:color="auto"/>
            <w:left w:val="none" w:sz="0" w:space="0" w:color="auto"/>
            <w:bottom w:val="none" w:sz="0" w:space="0" w:color="auto"/>
            <w:right w:val="none" w:sz="0" w:space="0" w:color="auto"/>
          </w:divBdr>
        </w:div>
        <w:div w:id="650672106">
          <w:marLeft w:val="0"/>
          <w:marRight w:val="0"/>
          <w:marTop w:val="0"/>
          <w:marBottom w:val="0"/>
          <w:divBdr>
            <w:top w:val="none" w:sz="0" w:space="0" w:color="auto"/>
            <w:left w:val="none" w:sz="0" w:space="0" w:color="auto"/>
            <w:bottom w:val="none" w:sz="0" w:space="0" w:color="auto"/>
            <w:right w:val="none" w:sz="0" w:space="0" w:color="auto"/>
          </w:divBdr>
        </w:div>
        <w:div w:id="1903522603">
          <w:marLeft w:val="0"/>
          <w:marRight w:val="0"/>
          <w:marTop w:val="0"/>
          <w:marBottom w:val="0"/>
          <w:divBdr>
            <w:top w:val="none" w:sz="0" w:space="0" w:color="auto"/>
            <w:left w:val="none" w:sz="0" w:space="0" w:color="auto"/>
            <w:bottom w:val="none" w:sz="0" w:space="0" w:color="auto"/>
            <w:right w:val="none" w:sz="0" w:space="0" w:color="auto"/>
          </w:divBdr>
        </w:div>
        <w:div w:id="1414467604">
          <w:marLeft w:val="0"/>
          <w:marRight w:val="0"/>
          <w:marTop w:val="0"/>
          <w:marBottom w:val="0"/>
          <w:divBdr>
            <w:top w:val="none" w:sz="0" w:space="0" w:color="auto"/>
            <w:left w:val="none" w:sz="0" w:space="0" w:color="auto"/>
            <w:bottom w:val="none" w:sz="0" w:space="0" w:color="auto"/>
            <w:right w:val="none" w:sz="0" w:space="0" w:color="auto"/>
          </w:divBdr>
        </w:div>
        <w:div w:id="1842432252">
          <w:marLeft w:val="0"/>
          <w:marRight w:val="0"/>
          <w:marTop w:val="0"/>
          <w:marBottom w:val="0"/>
          <w:divBdr>
            <w:top w:val="none" w:sz="0" w:space="0" w:color="auto"/>
            <w:left w:val="none" w:sz="0" w:space="0" w:color="auto"/>
            <w:bottom w:val="none" w:sz="0" w:space="0" w:color="auto"/>
            <w:right w:val="none" w:sz="0" w:space="0" w:color="auto"/>
          </w:divBdr>
        </w:div>
      </w:divsChild>
    </w:div>
    <w:div w:id="1022128032">
      <w:bodyDiv w:val="1"/>
      <w:marLeft w:val="0"/>
      <w:marRight w:val="0"/>
      <w:marTop w:val="0"/>
      <w:marBottom w:val="0"/>
      <w:divBdr>
        <w:top w:val="none" w:sz="0" w:space="0" w:color="auto"/>
        <w:left w:val="none" w:sz="0" w:space="0" w:color="auto"/>
        <w:bottom w:val="none" w:sz="0" w:space="0" w:color="auto"/>
        <w:right w:val="none" w:sz="0" w:space="0" w:color="auto"/>
      </w:divBdr>
    </w:div>
    <w:div w:id="1096828850">
      <w:bodyDiv w:val="1"/>
      <w:marLeft w:val="0"/>
      <w:marRight w:val="0"/>
      <w:marTop w:val="0"/>
      <w:marBottom w:val="0"/>
      <w:divBdr>
        <w:top w:val="none" w:sz="0" w:space="0" w:color="auto"/>
        <w:left w:val="none" w:sz="0" w:space="0" w:color="auto"/>
        <w:bottom w:val="none" w:sz="0" w:space="0" w:color="auto"/>
        <w:right w:val="none" w:sz="0" w:space="0" w:color="auto"/>
      </w:divBdr>
    </w:div>
    <w:div w:id="1364096647">
      <w:bodyDiv w:val="1"/>
      <w:marLeft w:val="0"/>
      <w:marRight w:val="0"/>
      <w:marTop w:val="0"/>
      <w:marBottom w:val="0"/>
      <w:divBdr>
        <w:top w:val="none" w:sz="0" w:space="0" w:color="auto"/>
        <w:left w:val="none" w:sz="0" w:space="0" w:color="auto"/>
        <w:bottom w:val="none" w:sz="0" w:space="0" w:color="auto"/>
        <w:right w:val="none" w:sz="0" w:space="0" w:color="auto"/>
      </w:divBdr>
      <w:divsChild>
        <w:div w:id="364912262">
          <w:marLeft w:val="0"/>
          <w:marRight w:val="0"/>
          <w:marTop w:val="0"/>
          <w:marBottom w:val="0"/>
          <w:divBdr>
            <w:top w:val="none" w:sz="0" w:space="0" w:color="auto"/>
            <w:left w:val="none" w:sz="0" w:space="0" w:color="auto"/>
            <w:bottom w:val="none" w:sz="0" w:space="0" w:color="auto"/>
            <w:right w:val="none" w:sz="0" w:space="0" w:color="auto"/>
          </w:divBdr>
        </w:div>
        <w:div w:id="2078553199">
          <w:marLeft w:val="0"/>
          <w:marRight w:val="0"/>
          <w:marTop w:val="0"/>
          <w:marBottom w:val="0"/>
          <w:divBdr>
            <w:top w:val="none" w:sz="0" w:space="0" w:color="auto"/>
            <w:left w:val="none" w:sz="0" w:space="0" w:color="auto"/>
            <w:bottom w:val="none" w:sz="0" w:space="0" w:color="auto"/>
            <w:right w:val="none" w:sz="0" w:space="0" w:color="auto"/>
          </w:divBdr>
        </w:div>
        <w:div w:id="214047647">
          <w:marLeft w:val="0"/>
          <w:marRight w:val="0"/>
          <w:marTop w:val="0"/>
          <w:marBottom w:val="0"/>
          <w:divBdr>
            <w:top w:val="none" w:sz="0" w:space="0" w:color="auto"/>
            <w:left w:val="none" w:sz="0" w:space="0" w:color="auto"/>
            <w:bottom w:val="none" w:sz="0" w:space="0" w:color="auto"/>
            <w:right w:val="none" w:sz="0" w:space="0" w:color="auto"/>
          </w:divBdr>
        </w:div>
        <w:div w:id="780957351">
          <w:marLeft w:val="0"/>
          <w:marRight w:val="0"/>
          <w:marTop w:val="0"/>
          <w:marBottom w:val="0"/>
          <w:divBdr>
            <w:top w:val="none" w:sz="0" w:space="0" w:color="auto"/>
            <w:left w:val="none" w:sz="0" w:space="0" w:color="auto"/>
            <w:bottom w:val="none" w:sz="0" w:space="0" w:color="auto"/>
            <w:right w:val="none" w:sz="0" w:space="0" w:color="auto"/>
          </w:divBdr>
        </w:div>
        <w:div w:id="400375047">
          <w:marLeft w:val="0"/>
          <w:marRight w:val="0"/>
          <w:marTop w:val="0"/>
          <w:marBottom w:val="0"/>
          <w:divBdr>
            <w:top w:val="none" w:sz="0" w:space="0" w:color="auto"/>
            <w:left w:val="none" w:sz="0" w:space="0" w:color="auto"/>
            <w:bottom w:val="none" w:sz="0" w:space="0" w:color="auto"/>
            <w:right w:val="none" w:sz="0" w:space="0" w:color="auto"/>
          </w:divBdr>
        </w:div>
        <w:div w:id="1291206135">
          <w:marLeft w:val="0"/>
          <w:marRight w:val="0"/>
          <w:marTop w:val="0"/>
          <w:marBottom w:val="0"/>
          <w:divBdr>
            <w:top w:val="none" w:sz="0" w:space="0" w:color="auto"/>
            <w:left w:val="none" w:sz="0" w:space="0" w:color="auto"/>
            <w:bottom w:val="none" w:sz="0" w:space="0" w:color="auto"/>
            <w:right w:val="none" w:sz="0" w:space="0" w:color="auto"/>
          </w:divBdr>
        </w:div>
        <w:div w:id="911037642">
          <w:marLeft w:val="0"/>
          <w:marRight w:val="0"/>
          <w:marTop w:val="0"/>
          <w:marBottom w:val="0"/>
          <w:divBdr>
            <w:top w:val="none" w:sz="0" w:space="0" w:color="auto"/>
            <w:left w:val="none" w:sz="0" w:space="0" w:color="auto"/>
            <w:bottom w:val="none" w:sz="0" w:space="0" w:color="auto"/>
            <w:right w:val="none" w:sz="0" w:space="0" w:color="auto"/>
          </w:divBdr>
        </w:div>
        <w:div w:id="1696270345">
          <w:marLeft w:val="0"/>
          <w:marRight w:val="0"/>
          <w:marTop w:val="0"/>
          <w:marBottom w:val="0"/>
          <w:divBdr>
            <w:top w:val="none" w:sz="0" w:space="0" w:color="auto"/>
            <w:left w:val="none" w:sz="0" w:space="0" w:color="auto"/>
            <w:bottom w:val="none" w:sz="0" w:space="0" w:color="auto"/>
            <w:right w:val="none" w:sz="0" w:space="0" w:color="auto"/>
          </w:divBdr>
        </w:div>
        <w:div w:id="1355300316">
          <w:marLeft w:val="0"/>
          <w:marRight w:val="0"/>
          <w:marTop w:val="0"/>
          <w:marBottom w:val="0"/>
          <w:divBdr>
            <w:top w:val="none" w:sz="0" w:space="0" w:color="auto"/>
            <w:left w:val="none" w:sz="0" w:space="0" w:color="auto"/>
            <w:bottom w:val="none" w:sz="0" w:space="0" w:color="auto"/>
            <w:right w:val="none" w:sz="0" w:space="0" w:color="auto"/>
          </w:divBdr>
        </w:div>
        <w:div w:id="942691385">
          <w:marLeft w:val="0"/>
          <w:marRight w:val="0"/>
          <w:marTop w:val="0"/>
          <w:marBottom w:val="0"/>
          <w:divBdr>
            <w:top w:val="none" w:sz="0" w:space="0" w:color="auto"/>
            <w:left w:val="none" w:sz="0" w:space="0" w:color="auto"/>
            <w:bottom w:val="none" w:sz="0" w:space="0" w:color="auto"/>
            <w:right w:val="none" w:sz="0" w:space="0" w:color="auto"/>
          </w:divBdr>
        </w:div>
        <w:div w:id="1073621291">
          <w:marLeft w:val="0"/>
          <w:marRight w:val="0"/>
          <w:marTop w:val="0"/>
          <w:marBottom w:val="0"/>
          <w:divBdr>
            <w:top w:val="none" w:sz="0" w:space="0" w:color="auto"/>
            <w:left w:val="none" w:sz="0" w:space="0" w:color="auto"/>
            <w:bottom w:val="none" w:sz="0" w:space="0" w:color="auto"/>
            <w:right w:val="none" w:sz="0" w:space="0" w:color="auto"/>
          </w:divBdr>
        </w:div>
        <w:div w:id="1530486349">
          <w:marLeft w:val="0"/>
          <w:marRight w:val="0"/>
          <w:marTop w:val="0"/>
          <w:marBottom w:val="0"/>
          <w:divBdr>
            <w:top w:val="none" w:sz="0" w:space="0" w:color="auto"/>
            <w:left w:val="none" w:sz="0" w:space="0" w:color="auto"/>
            <w:bottom w:val="none" w:sz="0" w:space="0" w:color="auto"/>
            <w:right w:val="none" w:sz="0" w:space="0" w:color="auto"/>
          </w:divBdr>
        </w:div>
      </w:divsChild>
    </w:div>
    <w:div w:id="1497989095">
      <w:bodyDiv w:val="1"/>
      <w:marLeft w:val="0"/>
      <w:marRight w:val="0"/>
      <w:marTop w:val="0"/>
      <w:marBottom w:val="0"/>
      <w:divBdr>
        <w:top w:val="none" w:sz="0" w:space="0" w:color="auto"/>
        <w:left w:val="none" w:sz="0" w:space="0" w:color="auto"/>
        <w:bottom w:val="none" w:sz="0" w:space="0" w:color="auto"/>
        <w:right w:val="none" w:sz="0" w:space="0" w:color="auto"/>
      </w:divBdr>
      <w:divsChild>
        <w:div w:id="1314019880">
          <w:marLeft w:val="0"/>
          <w:marRight w:val="0"/>
          <w:marTop w:val="0"/>
          <w:marBottom w:val="0"/>
          <w:divBdr>
            <w:top w:val="none" w:sz="0" w:space="0" w:color="auto"/>
            <w:left w:val="none" w:sz="0" w:space="0" w:color="auto"/>
            <w:bottom w:val="none" w:sz="0" w:space="0" w:color="auto"/>
            <w:right w:val="none" w:sz="0" w:space="0" w:color="auto"/>
          </w:divBdr>
          <w:divsChild>
            <w:div w:id="881482091">
              <w:marLeft w:val="0"/>
              <w:marRight w:val="0"/>
              <w:marTop w:val="0"/>
              <w:marBottom w:val="0"/>
              <w:divBdr>
                <w:top w:val="none" w:sz="0" w:space="0" w:color="auto"/>
                <w:left w:val="none" w:sz="0" w:space="0" w:color="auto"/>
                <w:bottom w:val="none" w:sz="0" w:space="0" w:color="auto"/>
                <w:right w:val="none" w:sz="0" w:space="0" w:color="auto"/>
              </w:divBdr>
            </w:div>
            <w:div w:id="328680490">
              <w:marLeft w:val="0"/>
              <w:marRight w:val="0"/>
              <w:marTop w:val="0"/>
              <w:marBottom w:val="0"/>
              <w:divBdr>
                <w:top w:val="none" w:sz="0" w:space="0" w:color="auto"/>
                <w:left w:val="none" w:sz="0" w:space="0" w:color="auto"/>
                <w:bottom w:val="none" w:sz="0" w:space="0" w:color="auto"/>
                <w:right w:val="none" w:sz="0" w:space="0" w:color="auto"/>
              </w:divBdr>
            </w:div>
            <w:div w:id="760878943">
              <w:marLeft w:val="0"/>
              <w:marRight w:val="0"/>
              <w:marTop w:val="0"/>
              <w:marBottom w:val="0"/>
              <w:divBdr>
                <w:top w:val="none" w:sz="0" w:space="0" w:color="auto"/>
                <w:left w:val="none" w:sz="0" w:space="0" w:color="auto"/>
                <w:bottom w:val="none" w:sz="0" w:space="0" w:color="auto"/>
                <w:right w:val="none" w:sz="0" w:space="0" w:color="auto"/>
              </w:divBdr>
            </w:div>
            <w:div w:id="943460636">
              <w:marLeft w:val="0"/>
              <w:marRight w:val="0"/>
              <w:marTop w:val="0"/>
              <w:marBottom w:val="0"/>
              <w:divBdr>
                <w:top w:val="none" w:sz="0" w:space="0" w:color="auto"/>
                <w:left w:val="none" w:sz="0" w:space="0" w:color="auto"/>
                <w:bottom w:val="none" w:sz="0" w:space="0" w:color="auto"/>
                <w:right w:val="none" w:sz="0" w:space="0" w:color="auto"/>
              </w:divBdr>
            </w:div>
            <w:div w:id="1578317585">
              <w:marLeft w:val="0"/>
              <w:marRight w:val="0"/>
              <w:marTop w:val="0"/>
              <w:marBottom w:val="0"/>
              <w:divBdr>
                <w:top w:val="none" w:sz="0" w:space="0" w:color="auto"/>
                <w:left w:val="none" w:sz="0" w:space="0" w:color="auto"/>
                <w:bottom w:val="none" w:sz="0" w:space="0" w:color="auto"/>
                <w:right w:val="none" w:sz="0" w:space="0" w:color="auto"/>
              </w:divBdr>
            </w:div>
            <w:div w:id="461773169">
              <w:marLeft w:val="0"/>
              <w:marRight w:val="0"/>
              <w:marTop w:val="0"/>
              <w:marBottom w:val="0"/>
              <w:divBdr>
                <w:top w:val="none" w:sz="0" w:space="0" w:color="auto"/>
                <w:left w:val="none" w:sz="0" w:space="0" w:color="auto"/>
                <w:bottom w:val="none" w:sz="0" w:space="0" w:color="auto"/>
                <w:right w:val="none" w:sz="0" w:space="0" w:color="auto"/>
              </w:divBdr>
            </w:div>
            <w:div w:id="501895001">
              <w:marLeft w:val="0"/>
              <w:marRight w:val="0"/>
              <w:marTop w:val="0"/>
              <w:marBottom w:val="0"/>
              <w:divBdr>
                <w:top w:val="none" w:sz="0" w:space="0" w:color="auto"/>
                <w:left w:val="none" w:sz="0" w:space="0" w:color="auto"/>
                <w:bottom w:val="none" w:sz="0" w:space="0" w:color="auto"/>
                <w:right w:val="none" w:sz="0" w:space="0" w:color="auto"/>
              </w:divBdr>
            </w:div>
            <w:div w:id="374040200">
              <w:marLeft w:val="0"/>
              <w:marRight w:val="0"/>
              <w:marTop w:val="0"/>
              <w:marBottom w:val="0"/>
              <w:divBdr>
                <w:top w:val="none" w:sz="0" w:space="0" w:color="auto"/>
                <w:left w:val="none" w:sz="0" w:space="0" w:color="auto"/>
                <w:bottom w:val="none" w:sz="0" w:space="0" w:color="auto"/>
                <w:right w:val="none" w:sz="0" w:space="0" w:color="auto"/>
              </w:divBdr>
            </w:div>
            <w:div w:id="688680441">
              <w:marLeft w:val="0"/>
              <w:marRight w:val="0"/>
              <w:marTop w:val="0"/>
              <w:marBottom w:val="0"/>
              <w:divBdr>
                <w:top w:val="none" w:sz="0" w:space="0" w:color="auto"/>
                <w:left w:val="none" w:sz="0" w:space="0" w:color="auto"/>
                <w:bottom w:val="none" w:sz="0" w:space="0" w:color="auto"/>
                <w:right w:val="none" w:sz="0" w:space="0" w:color="auto"/>
              </w:divBdr>
            </w:div>
            <w:div w:id="611983248">
              <w:marLeft w:val="0"/>
              <w:marRight w:val="0"/>
              <w:marTop w:val="0"/>
              <w:marBottom w:val="0"/>
              <w:divBdr>
                <w:top w:val="none" w:sz="0" w:space="0" w:color="auto"/>
                <w:left w:val="none" w:sz="0" w:space="0" w:color="auto"/>
                <w:bottom w:val="none" w:sz="0" w:space="0" w:color="auto"/>
                <w:right w:val="none" w:sz="0" w:space="0" w:color="auto"/>
              </w:divBdr>
            </w:div>
            <w:div w:id="1924602626">
              <w:marLeft w:val="0"/>
              <w:marRight w:val="0"/>
              <w:marTop w:val="0"/>
              <w:marBottom w:val="0"/>
              <w:divBdr>
                <w:top w:val="none" w:sz="0" w:space="0" w:color="auto"/>
                <w:left w:val="none" w:sz="0" w:space="0" w:color="auto"/>
                <w:bottom w:val="none" w:sz="0" w:space="0" w:color="auto"/>
                <w:right w:val="none" w:sz="0" w:space="0" w:color="auto"/>
              </w:divBdr>
            </w:div>
            <w:div w:id="457139173">
              <w:marLeft w:val="0"/>
              <w:marRight w:val="0"/>
              <w:marTop w:val="0"/>
              <w:marBottom w:val="0"/>
              <w:divBdr>
                <w:top w:val="none" w:sz="0" w:space="0" w:color="auto"/>
                <w:left w:val="none" w:sz="0" w:space="0" w:color="auto"/>
                <w:bottom w:val="none" w:sz="0" w:space="0" w:color="auto"/>
                <w:right w:val="none" w:sz="0" w:space="0" w:color="auto"/>
              </w:divBdr>
            </w:div>
            <w:div w:id="2002730423">
              <w:marLeft w:val="0"/>
              <w:marRight w:val="0"/>
              <w:marTop w:val="0"/>
              <w:marBottom w:val="0"/>
              <w:divBdr>
                <w:top w:val="none" w:sz="0" w:space="0" w:color="auto"/>
                <w:left w:val="none" w:sz="0" w:space="0" w:color="auto"/>
                <w:bottom w:val="none" w:sz="0" w:space="0" w:color="auto"/>
                <w:right w:val="none" w:sz="0" w:space="0" w:color="auto"/>
              </w:divBdr>
            </w:div>
            <w:div w:id="728960670">
              <w:marLeft w:val="0"/>
              <w:marRight w:val="0"/>
              <w:marTop w:val="0"/>
              <w:marBottom w:val="0"/>
              <w:divBdr>
                <w:top w:val="none" w:sz="0" w:space="0" w:color="auto"/>
                <w:left w:val="none" w:sz="0" w:space="0" w:color="auto"/>
                <w:bottom w:val="none" w:sz="0" w:space="0" w:color="auto"/>
                <w:right w:val="none" w:sz="0" w:space="0" w:color="auto"/>
              </w:divBdr>
            </w:div>
            <w:div w:id="1595819238">
              <w:marLeft w:val="0"/>
              <w:marRight w:val="0"/>
              <w:marTop w:val="0"/>
              <w:marBottom w:val="0"/>
              <w:divBdr>
                <w:top w:val="none" w:sz="0" w:space="0" w:color="auto"/>
                <w:left w:val="none" w:sz="0" w:space="0" w:color="auto"/>
                <w:bottom w:val="none" w:sz="0" w:space="0" w:color="auto"/>
                <w:right w:val="none" w:sz="0" w:space="0" w:color="auto"/>
              </w:divBdr>
            </w:div>
            <w:div w:id="1454984224">
              <w:marLeft w:val="0"/>
              <w:marRight w:val="0"/>
              <w:marTop w:val="0"/>
              <w:marBottom w:val="0"/>
              <w:divBdr>
                <w:top w:val="none" w:sz="0" w:space="0" w:color="auto"/>
                <w:left w:val="none" w:sz="0" w:space="0" w:color="auto"/>
                <w:bottom w:val="none" w:sz="0" w:space="0" w:color="auto"/>
                <w:right w:val="none" w:sz="0" w:space="0" w:color="auto"/>
              </w:divBdr>
            </w:div>
            <w:div w:id="78796947">
              <w:marLeft w:val="0"/>
              <w:marRight w:val="0"/>
              <w:marTop w:val="0"/>
              <w:marBottom w:val="0"/>
              <w:divBdr>
                <w:top w:val="none" w:sz="0" w:space="0" w:color="auto"/>
                <w:left w:val="none" w:sz="0" w:space="0" w:color="auto"/>
                <w:bottom w:val="none" w:sz="0" w:space="0" w:color="auto"/>
                <w:right w:val="none" w:sz="0" w:space="0" w:color="auto"/>
              </w:divBdr>
            </w:div>
            <w:div w:id="588538481">
              <w:marLeft w:val="0"/>
              <w:marRight w:val="0"/>
              <w:marTop w:val="0"/>
              <w:marBottom w:val="0"/>
              <w:divBdr>
                <w:top w:val="none" w:sz="0" w:space="0" w:color="auto"/>
                <w:left w:val="none" w:sz="0" w:space="0" w:color="auto"/>
                <w:bottom w:val="none" w:sz="0" w:space="0" w:color="auto"/>
                <w:right w:val="none" w:sz="0" w:space="0" w:color="auto"/>
              </w:divBdr>
            </w:div>
            <w:div w:id="505751800">
              <w:marLeft w:val="0"/>
              <w:marRight w:val="0"/>
              <w:marTop w:val="0"/>
              <w:marBottom w:val="0"/>
              <w:divBdr>
                <w:top w:val="none" w:sz="0" w:space="0" w:color="auto"/>
                <w:left w:val="none" w:sz="0" w:space="0" w:color="auto"/>
                <w:bottom w:val="none" w:sz="0" w:space="0" w:color="auto"/>
                <w:right w:val="none" w:sz="0" w:space="0" w:color="auto"/>
              </w:divBdr>
            </w:div>
            <w:div w:id="1438716455">
              <w:marLeft w:val="0"/>
              <w:marRight w:val="0"/>
              <w:marTop w:val="0"/>
              <w:marBottom w:val="0"/>
              <w:divBdr>
                <w:top w:val="none" w:sz="0" w:space="0" w:color="auto"/>
                <w:left w:val="none" w:sz="0" w:space="0" w:color="auto"/>
                <w:bottom w:val="none" w:sz="0" w:space="0" w:color="auto"/>
                <w:right w:val="none" w:sz="0" w:space="0" w:color="auto"/>
              </w:divBdr>
            </w:div>
            <w:div w:id="37053593">
              <w:marLeft w:val="0"/>
              <w:marRight w:val="0"/>
              <w:marTop w:val="0"/>
              <w:marBottom w:val="0"/>
              <w:divBdr>
                <w:top w:val="none" w:sz="0" w:space="0" w:color="auto"/>
                <w:left w:val="none" w:sz="0" w:space="0" w:color="auto"/>
                <w:bottom w:val="none" w:sz="0" w:space="0" w:color="auto"/>
                <w:right w:val="none" w:sz="0" w:space="0" w:color="auto"/>
              </w:divBdr>
            </w:div>
            <w:div w:id="1813986667">
              <w:marLeft w:val="0"/>
              <w:marRight w:val="0"/>
              <w:marTop w:val="0"/>
              <w:marBottom w:val="0"/>
              <w:divBdr>
                <w:top w:val="none" w:sz="0" w:space="0" w:color="auto"/>
                <w:left w:val="none" w:sz="0" w:space="0" w:color="auto"/>
                <w:bottom w:val="none" w:sz="0" w:space="0" w:color="auto"/>
                <w:right w:val="none" w:sz="0" w:space="0" w:color="auto"/>
              </w:divBdr>
            </w:div>
            <w:div w:id="1420564823">
              <w:marLeft w:val="0"/>
              <w:marRight w:val="0"/>
              <w:marTop w:val="0"/>
              <w:marBottom w:val="0"/>
              <w:divBdr>
                <w:top w:val="none" w:sz="0" w:space="0" w:color="auto"/>
                <w:left w:val="none" w:sz="0" w:space="0" w:color="auto"/>
                <w:bottom w:val="none" w:sz="0" w:space="0" w:color="auto"/>
                <w:right w:val="none" w:sz="0" w:space="0" w:color="auto"/>
              </w:divBdr>
            </w:div>
            <w:div w:id="746876791">
              <w:marLeft w:val="0"/>
              <w:marRight w:val="0"/>
              <w:marTop w:val="0"/>
              <w:marBottom w:val="0"/>
              <w:divBdr>
                <w:top w:val="none" w:sz="0" w:space="0" w:color="auto"/>
                <w:left w:val="none" w:sz="0" w:space="0" w:color="auto"/>
                <w:bottom w:val="none" w:sz="0" w:space="0" w:color="auto"/>
                <w:right w:val="none" w:sz="0" w:space="0" w:color="auto"/>
              </w:divBdr>
            </w:div>
            <w:div w:id="1528060944">
              <w:marLeft w:val="0"/>
              <w:marRight w:val="0"/>
              <w:marTop w:val="0"/>
              <w:marBottom w:val="0"/>
              <w:divBdr>
                <w:top w:val="none" w:sz="0" w:space="0" w:color="auto"/>
                <w:left w:val="none" w:sz="0" w:space="0" w:color="auto"/>
                <w:bottom w:val="none" w:sz="0" w:space="0" w:color="auto"/>
                <w:right w:val="none" w:sz="0" w:space="0" w:color="auto"/>
              </w:divBdr>
            </w:div>
            <w:div w:id="1708333974">
              <w:marLeft w:val="0"/>
              <w:marRight w:val="0"/>
              <w:marTop w:val="0"/>
              <w:marBottom w:val="0"/>
              <w:divBdr>
                <w:top w:val="none" w:sz="0" w:space="0" w:color="auto"/>
                <w:left w:val="none" w:sz="0" w:space="0" w:color="auto"/>
                <w:bottom w:val="none" w:sz="0" w:space="0" w:color="auto"/>
                <w:right w:val="none" w:sz="0" w:space="0" w:color="auto"/>
              </w:divBdr>
            </w:div>
            <w:div w:id="1707482241">
              <w:marLeft w:val="0"/>
              <w:marRight w:val="0"/>
              <w:marTop w:val="0"/>
              <w:marBottom w:val="0"/>
              <w:divBdr>
                <w:top w:val="none" w:sz="0" w:space="0" w:color="auto"/>
                <w:left w:val="none" w:sz="0" w:space="0" w:color="auto"/>
                <w:bottom w:val="none" w:sz="0" w:space="0" w:color="auto"/>
                <w:right w:val="none" w:sz="0" w:space="0" w:color="auto"/>
              </w:divBdr>
            </w:div>
            <w:div w:id="86123597">
              <w:marLeft w:val="0"/>
              <w:marRight w:val="0"/>
              <w:marTop w:val="0"/>
              <w:marBottom w:val="0"/>
              <w:divBdr>
                <w:top w:val="none" w:sz="0" w:space="0" w:color="auto"/>
                <w:left w:val="none" w:sz="0" w:space="0" w:color="auto"/>
                <w:bottom w:val="none" w:sz="0" w:space="0" w:color="auto"/>
                <w:right w:val="none" w:sz="0" w:space="0" w:color="auto"/>
              </w:divBdr>
            </w:div>
            <w:div w:id="993606785">
              <w:marLeft w:val="0"/>
              <w:marRight w:val="0"/>
              <w:marTop w:val="0"/>
              <w:marBottom w:val="0"/>
              <w:divBdr>
                <w:top w:val="none" w:sz="0" w:space="0" w:color="auto"/>
                <w:left w:val="none" w:sz="0" w:space="0" w:color="auto"/>
                <w:bottom w:val="none" w:sz="0" w:space="0" w:color="auto"/>
                <w:right w:val="none" w:sz="0" w:space="0" w:color="auto"/>
              </w:divBdr>
            </w:div>
            <w:div w:id="821312624">
              <w:marLeft w:val="0"/>
              <w:marRight w:val="0"/>
              <w:marTop w:val="0"/>
              <w:marBottom w:val="0"/>
              <w:divBdr>
                <w:top w:val="none" w:sz="0" w:space="0" w:color="auto"/>
                <w:left w:val="none" w:sz="0" w:space="0" w:color="auto"/>
                <w:bottom w:val="none" w:sz="0" w:space="0" w:color="auto"/>
                <w:right w:val="none" w:sz="0" w:space="0" w:color="auto"/>
              </w:divBdr>
            </w:div>
            <w:div w:id="580484331">
              <w:marLeft w:val="0"/>
              <w:marRight w:val="0"/>
              <w:marTop w:val="0"/>
              <w:marBottom w:val="0"/>
              <w:divBdr>
                <w:top w:val="none" w:sz="0" w:space="0" w:color="auto"/>
                <w:left w:val="none" w:sz="0" w:space="0" w:color="auto"/>
                <w:bottom w:val="none" w:sz="0" w:space="0" w:color="auto"/>
                <w:right w:val="none" w:sz="0" w:space="0" w:color="auto"/>
              </w:divBdr>
            </w:div>
            <w:div w:id="2101172303">
              <w:marLeft w:val="0"/>
              <w:marRight w:val="0"/>
              <w:marTop w:val="0"/>
              <w:marBottom w:val="0"/>
              <w:divBdr>
                <w:top w:val="none" w:sz="0" w:space="0" w:color="auto"/>
                <w:left w:val="none" w:sz="0" w:space="0" w:color="auto"/>
                <w:bottom w:val="none" w:sz="0" w:space="0" w:color="auto"/>
                <w:right w:val="none" w:sz="0" w:space="0" w:color="auto"/>
              </w:divBdr>
            </w:div>
            <w:div w:id="1739939914">
              <w:marLeft w:val="0"/>
              <w:marRight w:val="0"/>
              <w:marTop w:val="0"/>
              <w:marBottom w:val="0"/>
              <w:divBdr>
                <w:top w:val="none" w:sz="0" w:space="0" w:color="auto"/>
                <w:left w:val="none" w:sz="0" w:space="0" w:color="auto"/>
                <w:bottom w:val="none" w:sz="0" w:space="0" w:color="auto"/>
                <w:right w:val="none" w:sz="0" w:space="0" w:color="auto"/>
              </w:divBdr>
            </w:div>
            <w:div w:id="414863993">
              <w:marLeft w:val="0"/>
              <w:marRight w:val="0"/>
              <w:marTop w:val="0"/>
              <w:marBottom w:val="0"/>
              <w:divBdr>
                <w:top w:val="none" w:sz="0" w:space="0" w:color="auto"/>
                <w:left w:val="none" w:sz="0" w:space="0" w:color="auto"/>
                <w:bottom w:val="none" w:sz="0" w:space="0" w:color="auto"/>
                <w:right w:val="none" w:sz="0" w:space="0" w:color="auto"/>
              </w:divBdr>
            </w:div>
            <w:div w:id="68624932">
              <w:marLeft w:val="0"/>
              <w:marRight w:val="0"/>
              <w:marTop w:val="0"/>
              <w:marBottom w:val="0"/>
              <w:divBdr>
                <w:top w:val="none" w:sz="0" w:space="0" w:color="auto"/>
                <w:left w:val="none" w:sz="0" w:space="0" w:color="auto"/>
                <w:bottom w:val="none" w:sz="0" w:space="0" w:color="auto"/>
                <w:right w:val="none" w:sz="0" w:space="0" w:color="auto"/>
              </w:divBdr>
            </w:div>
            <w:div w:id="1163667596">
              <w:marLeft w:val="0"/>
              <w:marRight w:val="0"/>
              <w:marTop w:val="0"/>
              <w:marBottom w:val="0"/>
              <w:divBdr>
                <w:top w:val="none" w:sz="0" w:space="0" w:color="auto"/>
                <w:left w:val="none" w:sz="0" w:space="0" w:color="auto"/>
                <w:bottom w:val="none" w:sz="0" w:space="0" w:color="auto"/>
                <w:right w:val="none" w:sz="0" w:space="0" w:color="auto"/>
              </w:divBdr>
            </w:div>
            <w:div w:id="618924844">
              <w:marLeft w:val="0"/>
              <w:marRight w:val="0"/>
              <w:marTop w:val="0"/>
              <w:marBottom w:val="0"/>
              <w:divBdr>
                <w:top w:val="none" w:sz="0" w:space="0" w:color="auto"/>
                <w:left w:val="none" w:sz="0" w:space="0" w:color="auto"/>
                <w:bottom w:val="none" w:sz="0" w:space="0" w:color="auto"/>
                <w:right w:val="none" w:sz="0" w:space="0" w:color="auto"/>
              </w:divBdr>
            </w:div>
            <w:div w:id="544374342">
              <w:marLeft w:val="0"/>
              <w:marRight w:val="0"/>
              <w:marTop w:val="0"/>
              <w:marBottom w:val="0"/>
              <w:divBdr>
                <w:top w:val="none" w:sz="0" w:space="0" w:color="auto"/>
                <w:left w:val="none" w:sz="0" w:space="0" w:color="auto"/>
                <w:bottom w:val="none" w:sz="0" w:space="0" w:color="auto"/>
                <w:right w:val="none" w:sz="0" w:space="0" w:color="auto"/>
              </w:divBdr>
            </w:div>
            <w:div w:id="54663510">
              <w:marLeft w:val="0"/>
              <w:marRight w:val="0"/>
              <w:marTop w:val="0"/>
              <w:marBottom w:val="0"/>
              <w:divBdr>
                <w:top w:val="none" w:sz="0" w:space="0" w:color="auto"/>
                <w:left w:val="none" w:sz="0" w:space="0" w:color="auto"/>
                <w:bottom w:val="none" w:sz="0" w:space="0" w:color="auto"/>
                <w:right w:val="none" w:sz="0" w:space="0" w:color="auto"/>
              </w:divBdr>
            </w:div>
            <w:div w:id="1968123384">
              <w:marLeft w:val="0"/>
              <w:marRight w:val="0"/>
              <w:marTop w:val="0"/>
              <w:marBottom w:val="0"/>
              <w:divBdr>
                <w:top w:val="none" w:sz="0" w:space="0" w:color="auto"/>
                <w:left w:val="none" w:sz="0" w:space="0" w:color="auto"/>
                <w:bottom w:val="none" w:sz="0" w:space="0" w:color="auto"/>
                <w:right w:val="none" w:sz="0" w:space="0" w:color="auto"/>
              </w:divBdr>
            </w:div>
            <w:div w:id="443617739">
              <w:marLeft w:val="0"/>
              <w:marRight w:val="0"/>
              <w:marTop w:val="0"/>
              <w:marBottom w:val="0"/>
              <w:divBdr>
                <w:top w:val="none" w:sz="0" w:space="0" w:color="auto"/>
                <w:left w:val="none" w:sz="0" w:space="0" w:color="auto"/>
                <w:bottom w:val="none" w:sz="0" w:space="0" w:color="auto"/>
                <w:right w:val="none" w:sz="0" w:space="0" w:color="auto"/>
              </w:divBdr>
            </w:div>
            <w:div w:id="792095674">
              <w:marLeft w:val="0"/>
              <w:marRight w:val="0"/>
              <w:marTop w:val="0"/>
              <w:marBottom w:val="0"/>
              <w:divBdr>
                <w:top w:val="none" w:sz="0" w:space="0" w:color="auto"/>
                <w:left w:val="none" w:sz="0" w:space="0" w:color="auto"/>
                <w:bottom w:val="none" w:sz="0" w:space="0" w:color="auto"/>
                <w:right w:val="none" w:sz="0" w:space="0" w:color="auto"/>
              </w:divBdr>
            </w:div>
            <w:div w:id="1483624201">
              <w:marLeft w:val="0"/>
              <w:marRight w:val="0"/>
              <w:marTop w:val="0"/>
              <w:marBottom w:val="0"/>
              <w:divBdr>
                <w:top w:val="none" w:sz="0" w:space="0" w:color="auto"/>
                <w:left w:val="none" w:sz="0" w:space="0" w:color="auto"/>
                <w:bottom w:val="none" w:sz="0" w:space="0" w:color="auto"/>
                <w:right w:val="none" w:sz="0" w:space="0" w:color="auto"/>
              </w:divBdr>
            </w:div>
            <w:div w:id="441657527">
              <w:marLeft w:val="0"/>
              <w:marRight w:val="0"/>
              <w:marTop w:val="0"/>
              <w:marBottom w:val="0"/>
              <w:divBdr>
                <w:top w:val="none" w:sz="0" w:space="0" w:color="auto"/>
                <w:left w:val="none" w:sz="0" w:space="0" w:color="auto"/>
                <w:bottom w:val="none" w:sz="0" w:space="0" w:color="auto"/>
                <w:right w:val="none" w:sz="0" w:space="0" w:color="auto"/>
              </w:divBdr>
            </w:div>
            <w:div w:id="46102365">
              <w:marLeft w:val="0"/>
              <w:marRight w:val="0"/>
              <w:marTop w:val="0"/>
              <w:marBottom w:val="0"/>
              <w:divBdr>
                <w:top w:val="none" w:sz="0" w:space="0" w:color="auto"/>
                <w:left w:val="none" w:sz="0" w:space="0" w:color="auto"/>
                <w:bottom w:val="none" w:sz="0" w:space="0" w:color="auto"/>
                <w:right w:val="none" w:sz="0" w:space="0" w:color="auto"/>
              </w:divBdr>
            </w:div>
            <w:div w:id="1196623648">
              <w:marLeft w:val="0"/>
              <w:marRight w:val="0"/>
              <w:marTop w:val="0"/>
              <w:marBottom w:val="0"/>
              <w:divBdr>
                <w:top w:val="none" w:sz="0" w:space="0" w:color="auto"/>
                <w:left w:val="none" w:sz="0" w:space="0" w:color="auto"/>
                <w:bottom w:val="none" w:sz="0" w:space="0" w:color="auto"/>
                <w:right w:val="none" w:sz="0" w:space="0" w:color="auto"/>
              </w:divBdr>
            </w:div>
            <w:div w:id="1921787052">
              <w:marLeft w:val="0"/>
              <w:marRight w:val="0"/>
              <w:marTop w:val="0"/>
              <w:marBottom w:val="0"/>
              <w:divBdr>
                <w:top w:val="none" w:sz="0" w:space="0" w:color="auto"/>
                <w:left w:val="none" w:sz="0" w:space="0" w:color="auto"/>
                <w:bottom w:val="none" w:sz="0" w:space="0" w:color="auto"/>
                <w:right w:val="none" w:sz="0" w:space="0" w:color="auto"/>
              </w:divBdr>
            </w:div>
            <w:div w:id="1609511356">
              <w:marLeft w:val="0"/>
              <w:marRight w:val="0"/>
              <w:marTop w:val="0"/>
              <w:marBottom w:val="0"/>
              <w:divBdr>
                <w:top w:val="none" w:sz="0" w:space="0" w:color="auto"/>
                <w:left w:val="none" w:sz="0" w:space="0" w:color="auto"/>
                <w:bottom w:val="none" w:sz="0" w:space="0" w:color="auto"/>
                <w:right w:val="none" w:sz="0" w:space="0" w:color="auto"/>
              </w:divBdr>
            </w:div>
            <w:div w:id="572350490">
              <w:marLeft w:val="0"/>
              <w:marRight w:val="0"/>
              <w:marTop w:val="0"/>
              <w:marBottom w:val="0"/>
              <w:divBdr>
                <w:top w:val="none" w:sz="0" w:space="0" w:color="auto"/>
                <w:left w:val="none" w:sz="0" w:space="0" w:color="auto"/>
                <w:bottom w:val="none" w:sz="0" w:space="0" w:color="auto"/>
                <w:right w:val="none" w:sz="0" w:space="0" w:color="auto"/>
              </w:divBdr>
            </w:div>
            <w:div w:id="1697583855">
              <w:marLeft w:val="0"/>
              <w:marRight w:val="0"/>
              <w:marTop w:val="0"/>
              <w:marBottom w:val="0"/>
              <w:divBdr>
                <w:top w:val="none" w:sz="0" w:space="0" w:color="auto"/>
                <w:left w:val="none" w:sz="0" w:space="0" w:color="auto"/>
                <w:bottom w:val="none" w:sz="0" w:space="0" w:color="auto"/>
                <w:right w:val="none" w:sz="0" w:space="0" w:color="auto"/>
              </w:divBdr>
            </w:div>
            <w:div w:id="1480538105">
              <w:marLeft w:val="0"/>
              <w:marRight w:val="0"/>
              <w:marTop w:val="0"/>
              <w:marBottom w:val="0"/>
              <w:divBdr>
                <w:top w:val="none" w:sz="0" w:space="0" w:color="auto"/>
                <w:left w:val="none" w:sz="0" w:space="0" w:color="auto"/>
                <w:bottom w:val="none" w:sz="0" w:space="0" w:color="auto"/>
                <w:right w:val="none" w:sz="0" w:space="0" w:color="auto"/>
              </w:divBdr>
            </w:div>
            <w:div w:id="1846046892">
              <w:marLeft w:val="0"/>
              <w:marRight w:val="0"/>
              <w:marTop w:val="0"/>
              <w:marBottom w:val="0"/>
              <w:divBdr>
                <w:top w:val="none" w:sz="0" w:space="0" w:color="auto"/>
                <w:left w:val="none" w:sz="0" w:space="0" w:color="auto"/>
                <w:bottom w:val="none" w:sz="0" w:space="0" w:color="auto"/>
                <w:right w:val="none" w:sz="0" w:space="0" w:color="auto"/>
              </w:divBdr>
            </w:div>
            <w:div w:id="509150507">
              <w:marLeft w:val="0"/>
              <w:marRight w:val="0"/>
              <w:marTop w:val="0"/>
              <w:marBottom w:val="0"/>
              <w:divBdr>
                <w:top w:val="none" w:sz="0" w:space="0" w:color="auto"/>
                <w:left w:val="none" w:sz="0" w:space="0" w:color="auto"/>
                <w:bottom w:val="none" w:sz="0" w:space="0" w:color="auto"/>
                <w:right w:val="none" w:sz="0" w:space="0" w:color="auto"/>
              </w:divBdr>
            </w:div>
            <w:div w:id="1435444958">
              <w:marLeft w:val="0"/>
              <w:marRight w:val="0"/>
              <w:marTop w:val="0"/>
              <w:marBottom w:val="0"/>
              <w:divBdr>
                <w:top w:val="none" w:sz="0" w:space="0" w:color="auto"/>
                <w:left w:val="none" w:sz="0" w:space="0" w:color="auto"/>
                <w:bottom w:val="none" w:sz="0" w:space="0" w:color="auto"/>
                <w:right w:val="none" w:sz="0" w:space="0" w:color="auto"/>
              </w:divBdr>
            </w:div>
            <w:div w:id="375205228">
              <w:marLeft w:val="0"/>
              <w:marRight w:val="0"/>
              <w:marTop w:val="0"/>
              <w:marBottom w:val="0"/>
              <w:divBdr>
                <w:top w:val="none" w:sz="0" w:space="0" w:color="auto"/>
                <w:left w:val="none" w:sz="0" w:space="0" w:color="auto"/>
                <w:bottom w:val="none" w:sz="0" w:space="0" w:color="auto"/>
                <w:right w:val="none" w:sz="0" w:space="0" w:color="auto"/>
              </w:divBdr>
            </w:div>
            <w:div w:id="230235397">
              <w:marLeft w:val="0"/>
              <w:marRight w:val="0"/>
              <w:marTop w:val="0"/>
              <w:marBottom w:val="0"/>
              <w:divBdr>
                <w:top w:val="none" w:sz="0" w:space="0" w:color="auto"/>
                <w:left w:val="none" w:sz="0" w:space="0" w:color="auto"/>
                <w:bottom w:val="none" w:sz="0" w:space="0" w:color="auto"/>
                <w:right w:val="none" w:sz="0" w:space="0" w:color="auto"/>
              </w:divBdr>
            </w:div>
            <w:div w:id="1368411660">
              <w:marLeft w:val="0"/>
              <w:marRight w:val="0"/>
              <w:marTop w:val="0"/>
              <w:marBottom w:val="0"/>
              <w:divBdr>
                <w:top w:val="none" w:sz="0" w:space="0" w:color="auto"/>
                <w:left w:val="none" w:sz="0" w:space="0" w:color="auto"/>
                <w:bottom w:val="none" w:sz="0" w:space="0" w:color="auto"/>
                <w:right w:val="none" w:sz="0" w:space="0" w:color="auto"/>
              </w:divBdr>
            </w:div>
            <w:div w:id="1201822628">
              <w:marLeft w:val="0"/>
              <w:marRight w:val="0"/>
              <w:marTop w:val="0"/>
              <w:marBottom w:val="0"/>
              <w:divBdr>
                <w:top w:val="none" w:sz="0" w:space="0" w:color="auto"/>
                <w:left w:val="none" w:sz="0" w:space="0" w:color="auto"/>
                <w:bottom w:val="none" w:sz="0" w:space="0" w:color="auto"/>
                <w:right w:val="none" w:sz="0" w:space="0" w:color="auto"/>
              </w:divBdr>
            </w:div>
            <w:div w:id="1166021407">
              <w:marLeft w:val="0"/>
              <w:marRight w:val="0"/>
              <w:marTop w:val="0"/>
              <w:marBottom w:val="0"/>
              <w:divBdr>
                <w:top w:val="none" w:sz="0" w:space="0" w:color="auto"/>
                <w:left w:val="none" w:sz="0" w:space="0" w:color="auto"/>
                <w:bottom w:val="none" w:sz="0" w:space="0" w:color="auto"/>
                <w:right w:val="none" w:sz="0" w:space="0" w:color="auto"/>
              </w:divBdr>
            </w:div>
            <w:div w:id="377751432">
              <w:marLeft w:val="0"/>
              <w:marRight w:val="0"/>
              <w:marTop w:val="0"/>
              <w:marBottom w:val="0"/>
              <w:divBdr>
                <w:top w:val="none" w:sz="0" w:space="0" w:color="auto"/>
                <w:left w:val="none" w:sz="0" w:space="0" w:color="auto"/>
                <w:bottom w:val="none" w:sz="0" w:space="0" w:color="auto"/>
                <w:right w:val="none" w:sz="0" w:space="0" w:color="auto"/>
              </w:divBdr>
            </w:div>
            <w:div w:id="2133747107">
              <w:marLeft w:val="0"/>
              <w:marRight w:val="0"/>
              <w:marTop w:val="0"/>
              <w:marBottom w:val="0"/>
              <w:divBdr>
                <w:top w:val="none" w:sz="0" w:space="0" w:color="auto"/>
                <w:left w:val="none" w:sz="0" w:space="0" w:color="auto"/>
                <w:bottom w:val="none" w:sz="0" w:space="0" w:color="auto"/>
                <w:right w:val="none" w:sz="0" w:space="0" w:color="auto"/>
              </w:divBdr>
            </w:div>
            <w:div w:id="872691599">
              <w:marLeft w:val="0"/>
              <w:marRight w:val="0"/>
              <w:marTop w:val="0"/>
              <w:marBottom w:val="0"/>
              <w:divBdr>
                <w:top w:val="none" w:sz="0" w:space="0" w:color="auto"/>
                <w:left w:val="none" w:sz="0" w:space="0" w:color="auto"/>
                <w:bottom w:val="none" w:sz="0" w:space="0" w:color="auto"/>
                <w:right w:val="none" w:sz="0" w:space="0" w:color="auto"/>
              </w:divBdr>
            </w:div>
            <w:div w:id="1862813702">
              <w:marLeft w:val="0"/>
              <w:marRight w:val="0"/>
              <w:marTop w:val="0"/>
              <w:marBottom w:val="0"/>
              <w:divBdr>
                <w:top w:val="none" w:sz="0" w:space="0" w:color="auto"/>
                <w:left w:val="none" w:sz="0" w:space="0" w:color="auto"/>
                <w:bottom w:val="none" w:sz="0" w:space="0" w:color="auto"/>
                <w:right w:val="none" w:sz="0" w:space="0" w:color="auto"/>
              </w:divBdr>
            </w:div>
            <w:div w:id="851342089">
              <w:marLeft w:val="0"/>
              <w:marRight w:val="0"/>
              <w:marTop w:val="0"/>
              <w:marBottom w:val="0"/>
              <w:divBdr>
                <w:top w:val="none" w:sz="0" w:space="0" w:color="auto"/>
                <w:left w:val="none" w:sz="0" w:space="0" w:color="auto"/>
                <w:bottom w:val="none" w:sz="0" w:space="0" w:color="auto"/>
                <w:right w:val="none" w:sz="0" w:space="0" w:color="auto"/>
              </w:divBdr>
            </w:div>
            <w:div w:id="1272862278">
              <w:marLeft w:val="0"/>
              <w:marRight w:val="0"/>
              <w:marTop w:val="0"/>
              <w:marBottom w:val="0"/>
              <w:divBdr>
                <w:top w:val="none" w:sz="0" w:space="0" w:color="auto"/>
                <w:left w:val="none" w:sz="0" w:space="0" w:color="auto"/>
                <w:bottom w:val="none" w:sz="0" w:space="0" w:color="auto"/>
                <w:right w:val="none" w:sz="0" w:space="0" w:color="auto"/>
              </w:divBdr>
            </w:div>
            <w:div w:id="1802648804">
              <w:marLeft w:val="0"/>
              <w:marRight w:val="0"/>
              <w:marTop w:val="0"/>
              <w:marBottom w:val="0"/>
              <w:divBdr>
                <w:top w:val="none" w:sz="0" w:space="0" w:color="auto"/>
                <w:left w:val="none" w:sz="0" w:space="0" w:color="auto"/>
                <w:bottom w:val="none" w:sz="0" w:space="0" w:color="auto"/>
                <w:right w:val="none" w:sz="0" w:space="0" w:color="auto"/>
              </w:divBdr>
            </w:div>
            <w:div w:id="317466590">
              <w:marLeft w:val="0"/>
              <w:marRight w:val="0"/>
              <w:marTop w:val="0"/>
              <w:marBottom w:val="0"/>
              <w:divBdr>
                <w:top w:val="none" w:sz="0" w:space="0" w:color="auto"/>
                <w:left w:val="none" w:sz="0" w:space="0" w:color="auto"/>
                <w:bottom w:val="none" w:sz="0" w:space="0" w:color="auto"/>
                <w:right w:val="none" w:sz="0" w:space="0" w:color="auto"/>
              </w:divBdr>
            </w:div>
            <w:div w:id="2071924116">
              <w:marLeft w:val="0"/>
              <w:marRight w:val="0"/>
              <w:marTop w:val="0"/>
              <w:marBottom w:val="0"/>
              <w:divBdr>
                <w:top w:val="none" w:sz="0" w:space="0" w:color="auto"/>
                <w:left w:val="none" w:sz="0" w:space="0" w:color="auto"/>
                <w:bottom w:val="none" w:sz="0" w:space="0" w:color="auto"/>
                <w:right w:val="none" w:sz="0" w:space="0" w:color="auto"/>
              </w:divBdr>
            </w:div>
            <w:div w:id="2026402588">
              <w:marLeft w:val="0"/>
              <w:marRight w:val="0"/>
              <w:marTop w:val="0"/>
              <w:marBottom w:val="0"/>
              <w:divBdr>
                <w:top w:val="none" w:sz="0" w:space="0" w:color="auto"/>
                <w:left w:val="none" w:sz="0" w:space="0" w:color="auto"/>
                <w:bottom w:val="none" w:sz="0" w:space="0" w:color="auto"/>
                <w:right w:val="none" w:sz="0" w:space="0" w:color="auto"/>
              </w:divBdr>
            </w:div>
            <w:div w:id="743141031">
              <w:marLeft w:val="0"/>
              <w:marRight w:val="0"/>
              <w:marTop w:val="0"/>
              <w:marBottom w:val="0"/>
              <w:divBdr>
                <w:top w:val="none" w:sz="0" w:space="0" w:color="auto"/>
                <w:left w:val="none" w:sz="0" w:space="0" w:color="auto"/>
                <w:bottom w:val="none" w:sz="0" w:space="0" w:color="auto"/>
                <w:right w:val="none" w:sz="0" w:space="0" w:color="auto"/>
              </w:divBdr>
            </w:div>
            <w:div w:id="619456698">
              <w:marLeft w:val="0"/>
              <w:marRight w:val="0"/>
              <w:marTop w:val="0"/>
              <w:marBottom w:val="0"/>
              <w:divBdr>
                <w:top w:val="none" w:sz="0" w:space="0" w:color="auto"/>
                <w:left w:val="none" w:sz="0" w:space="0" w:color="auto"/>
                <w:bottom w:val="none" w:sz="0" w:space="0" w:color="auto"/>
                <w:right w:val="none" w:sz="0" w:space="0" w:color="auto"/>
              </w:divBdr>
            </w:div>
            <w:div w:id="119349201">
              <w:marLeft w:val="0"/>
              <w:marRight w:val="0"/>
              <w:marTop w:val="0"/>
              <w:marBottom w:val="0"/>
              <w:divBdr>
                <w:top w:val="none" w:sz="0" w:space="0" w:color="auto"/>
                <w:left w:val="none" w:sz="0" w:space="0" w:color="auto"/>
                <w:bottom w:val="none" w:sz="0" w:space="0" w:color="auto"/>
                <w:right w:val="none" w:sz="0" w:space="0" w:color="auto"/>
              </w:divBdr>
            </w:div>
            <w:div w:id="385420744">
              <w:marLeft w:val="0"/>
              <w:marRight w:val="0"/>
              <w:marTop w:val="0"/>
              <w:marBottom w:val="0"/>
              <w:divBdr>
                <w:top w:val="none" w:sz="0" w:space="0" w:color="auto"/>
                <w:left w:val="none" w:sz="0" w:space="0" w:color="auto"/>
                <w:bottom w:val="none" w:sz="0" w:space="0" w:color="auto"/>
                <w:right w:val="none" w:sz="0" w:space="0" w:color="auto"/>
              </w:divBdr>
            </w:div>
            <w:div w:id="1255939917">
              <w:marLeft w:val="0"/>
              <w:marRight w:val="0"/>
              <w:marTop w:val="0"/>
              <w:marBottom w:val="0"/>
              <w:divBdr>
                <w:top w:val="none" w:sz="0" w:space="0" w:color="auto"/>
                <w:left w:val="none" w:sz="0" w:space="0" w:color="auto"/>
                <w:bottom w:val="none" w:sz="0" w:space="0" w:color="auto"/>
                <w:right w:val="none" w:sz="0" w:space="0" w:color="auto"/>
              </w:divBdr>
            </w:div>
            <w:div w:id="1570993538">
              <w:marLeft w:val="0"/>
              <w:marRight w:val="0"/>
              <w:marTop w:val="0"/>
              <w:marBottom w:val="0"/>
              <w:divBdr>
                <w:top w:val="none" w:sz="0" w:space="0" w:color="auto"/>
                <w:left w:val="none" w:sz="0" w:space="0" w:color="auto"/>
                <w:bottom w:val="none" w:sz="0" w:space="0" w:color="auto"/>
                <w:right w:val="none" w:sz="0" w:space="0" w:color="auto"/>
              </w:divBdr>
            </w:div>
            <w:div w:id="891696029">
              <w:marLeft w:val="0"/>
              <w:marRight w:val="0"/>
              <w:marTop w:val="0"/>
              <w:marBottom w:val="0"/>
              <w:divBdr>
                <w:top w:val="none" w:sz="0" w:space="0" w:color="auto"/>
                <w:left w:val="none" w:sz="0" w:space="0" w:color="auto"/>
                <w:bottom w:val="none" w:sz="0" w:space="0" w:color="auto"/>
                <w:right w:val="none" w:sz="0" w:space="0" w:color="auto"/>
              </w:divBdr>
            </w:div>
            <w:div w:id="916785000">
              <w:marLeft w:val="0"/>
              <w:marRight w:val="0"/>
              <w:marTop w:val="0"/>
              <w:marBottom w:val="0"/>
              <w:divBdr>
                <w:top w:val="none" w:sz="0" w:space="0" w:color="auto"/>
                <w:left w:val="none" w:sz="0" w:space="0" w:color="auto"/>
                <w:bottom w:val="none" w:sz="0" w:space="0" w:color="auto"/>
                <w:right w:val="none" w:sz="0" w:space="0" w:color="auto"/>
              </w:divBdr>
            </w:div>
            <w:div w:id="611085381">
              <w:marLeft w:val="0"/>
              <w:marRight w:val="0"/>
              <w:marTop w:val="0"/>
              <w:marBottom w:val="0"/>
              <w:divBdr>
                <w:top w:val="none" w:sz="0" w:space="0" w:color="auto"/>
                <w:left w:val="none" w:sz="0" w:space="0" w:color="auto"/>
                <w:bottom w:val="none" w:sz="0" w:space="0" w:color="auto"/>
                <w:right w:val="none" w:sz="0" w:space="0" w:color="auto"/>
              </w:divBdr>
            </w:div>
            <w:div w:id="933704839">
              <w:marLeft w:val="0"/>
              <w:marRight w:val="0"/>
              <w:marTop w:val="0"/>
              <w:marBottom w:val="0"/>
              <w:divBdr>
                <w:top w:val="none" w:sz="0" w:space="0" w:color="auto"/>
                <w:left w:val="none" w:sz="0" w:space="0" w:color="auto"/>
                <w:bottom w:val="none" w:sz="0" w:space="0" w:color="auto"/>
                <w:right w:val="none" w:sz="0" w:space="0" w:color="auto"/>
              </w:divBdr>
            </w:div>
            <w:div w:id="661080351">
              <w:marLeft w:val="0"/>
              <w:marRight w:val="0"/>
              <w:marTop w:val="0"/>
              <w:marBottom w:val="0"/>
              <w:divBdr>
                <w:top w:val="none" w:sz="0" w:space="0" w:color="auto"/>
                <w:left w:val="none" w:sz="0" w:space="0" w:color="auto"/>
                <w:bottom w:val="none" w:sz="0" w:space="0" w:color="auto"/>
                <w:right w:val="none" w:sz="0" w:space="0" w:color="auto"/>
              </w:divBdr>
            </w:div>
            <w:div w:id="1318075783">
              <w:marLeft w:val="0"/>
              <w:marRight w:val="0"/>
              <w:marTop w:val="0"/>
              <w:marBottom w:val="0"/>
              <w:divBdr>
                <w:top w:val="none" w:sz="0" w:space="0" w:color="auto"/>
                <w:left w:val="none" w:sz="0" w:space="0" w:color="auto"/>
                <w:bottom w:val="none" w:sz="0" w:space="0" w:color="auto"/>
                <w:right w:val="none" w:sz="0" w:space="0" w:color="auto"/>
              </w:divBdr>
            </w:div>
            <w:div w:id="180508736">
              <w:marLeft w:val="0"/>
              <w:marRight w:val="0"/>
              <w:marTop w:val="0"/>
              <w:marBottom w:val="0"/>
              <w:divBdr>
                <w:top w:val="none" w:sz="0" w:space="0" w:color="auto"/>
                <w:left w:val="none" w:sz="0" w:space="0" w:color="auto"/>
                <w:bottom w:val="none" w:sz="0" w:space="0" w:color="auto"/>
                <w:right w:val="none" w:sz="0" w:space="0" w:color="auto"/>
              </w:divBdr>
            </w:div>
            <w:div w:id="1046487828">
              <w:marLeft w:val="0"/>
              <w:marRight w:val="0"/>
              <w:marTop w:val="0"/>
              <w:marBottom w:val="0"/>
              <w:divBdr>
                <w:top w:val="none" w:sz="0" w:space="0" w:color="auto"/>
                <w:left w:val="none" w:sz="0" w:space="0" w:color="auto"/>
                <w:bottom w:val="none" w:sz="0" w:space="0" w:color="auto"/>
                <w:right w:val="none" w:sz="0" w:space="0" w:color="auto"/>
              </w:divBdr>
            </w:div>
            <w:div w:id="1490561429">
              <w:marLeft w:val="0"/>
              <w:marRight w:val="0"/>
              <w:marTop w:val="0"/>
              <w:marBottom w:val="0"/>
              <w:divBdr>
                <w:top w:val="none" w:sz="0" w:space="0" w:color="auto"/>
                <w:left w:val="none" w:sz="0" w:space="0" w:color="auto"/>
                <w:bottom w:val="none" w:sz="0" w:space="0" w:color="auto"/>
                <w:right w:val="none" w:sz="0" w:space="0" w:color="auto"/>
              </w:divBdr>
            </w:div>
            <w:div w:id="1233738719">
              <w:marLeft w:val="0"/>
              <w:marRight w:val="0"/>
              <w:marTop w:val="0"/>
              <w:marBottom w:val="0"/>
              <w:divBdr>
                <w:top w:val="none" w:sz="0" w:space="0" w:color="auto"/>
                <w:left w:val="none" w:sz="0" w:space="0" w:color="auto"/>
                <w:bottom w:val="none" w:sz="0" w:space="0" w:color="auto"/>
                <w:right w:val="none" w:sz="0" w:space="0" w:color="auto"/>
              </w:divBdr>
            </w:div>
            <w:div w:id="342628361">
              <w:marLeft w:val="0"/>
              <w:marRight w:val="0"/>
              <w:marTop w:val="0"/>
              <w:marBottom w:val="0"/>
              <w:divBdr>
                <w:top w:val="none" w:sz="0" w:space="0" w:color="auto"/>
                <w:left w:val="none" w:sz="0" w:space="0" w:color="auto"/>
                <w:bottom w:val="none" w:sz="0" w:space="0" w:color="auto"/>
                <w:right w:val="none" w:sz="0" w:space="0" w:color="auto"/>
              </w:divBdr>
            </w:div>
            <w:div w:id="333267468">
              <w:marLeft w:val="0"/>
              <w:marRight w:val="0"/>
              <w:marTop w:val="0"/>
              <w:marBottom w:val="0"/>
              <w:divBdr>
                <w:top w:val="none" w:sz="0" w:space="0" w:color="auto"/>
                <w:left w:val="none" w:sz="0" w:space="0" w:color="auto"/>
                <w:bottom w:val="none" w:sz="0" w:space="0" w:color="auto"/>
                <w:right w:val="none" w:sz="0" w:space="0" w:color="auto"/>
              </w:divBdr>
            </w:div>
            <w:div w:id="1909535964">
              <w:marLeft w:val="0"/>
              <w:marRight w:val="0"/>
              <w:marTop w:val="0"/>
              <w:marBottom w:val="0"/>
              <w:divBdr>
                <w:top w:val="none" w:sz="0" w:space="0" w:color="auto"/>
                <w:left w:val="none" w:sz="0" w:space="0" w:color="auto"/>
                <w:bottom w:val="none" w:sz="0" w:space="0" w:color="auto"/>
                <w:right w:val="none" w:sz="0" w:space="0" w:color="auto"/>
              </w:divBdr>
            </w:div>
            <w:div w:id="111294070">
              <w:marLeft w:val="0"/>
              <w:marRight w:val="0"/>
              <w:marTop w:val="0"/>
              <w:marBottom w:val="0"/>
              <w:divBdr>
                <w:top w:val="none" w:sz="0" w:space="0" w:color="auto"/>
                <w:left w:val="none" w:sz="0" w:space="0" w:color="auto"/>
                <w:bottom w:val="none" w:sz="0" w:space="0" w:color="auto"/>
                <w:right w:val="none" w:sz="0" w:space="0" w:color="auto"/>
              </w:divBdr>
            </w:div>
            <w:div w:id="1494293779">
              <w:marLeft w:val="0"/>
              <w:marRight w:val="0"/>
              <w:marTop w:val="0"/>
              <w:marBottom w:val="0"/>
              <w:divBdr>
                <w:top w:val="none" w:sz="0" w:space="0" w:color="auto"/>
                <w:left w:val="none" w:sz="0" w:space="0" w:color="auto"/>
                <w:bottom w:val="none" w:sz="0" w:space="0" w:color="auto"/>
                <w:right w:val="none" w:sz="0" w:space="0" w:color="auto"/>
              </w:divBdr>
            </w:div>
            <w:div w:id="1690374680">
              <w:marLeft w:val="0"/>
              <w:marRight w:val="0"/>
              <w:marTop w:val="0"/>
              <w:marBottom w:val="0"/>
              <w:divBdr>
                <w:top w:val="none" w:sz="0" w:space="0" w:color="auto"/>
                <w:left w:val="none" w:sz="0" w:space="0" w:color="auto"/>
                <w:bottom w:val="none" w:sz="0" w:space="0" w:color="auto"/>
                <w:right w:val="none" w:sz="0" w:space="0" w:color="auto"/>
              </w:divBdr>
            </w:div>
            <w:div w:id="671107640">
              <w:marLeft w:val="0"/>
              <w:marRight w:val="0"/>
              <w:marTop w:val="0"/>
              <w:marBottom w:val="0"/>
              <w:divBdr>
                <w:top w:val="none" w:sz="0" w:space="0" w:color="auto"/>
                <w:left w:val="none" w:sz="0" w:space="0" w:color="auto"/>
                <w:bottom w:val="none" w:sz="0" w:space="0" w:color="auto"/>
                <w:right w:val="none" w:sz="0" w:space="0" w:color="auto"/>
              </w:divBdr>
            </w:div>
            <w:div w:id="1841507143">
              <w:marLeft w:val="0"/>
              <w:marRight w:val="0"/>
              <w:marTop w:val="0"/>
              <w:marBottom w:val="0"/>
              <w:divBdr>
                <w:top w:val="none" w:sz="0" w:space="0" w:color="auto"/>
                <w:left w:val="none" w:sz="0" w:space="0" w:color="auto"/>
                <w:bottom w:val="none" w:sz="0" w:space="0" w:color="auto"/>
                <w:right w:val="none" w:sz="0" w:space="0" w:color="auto"/>
              </w:divBdr>
            </w:div>
            <w:div w:id="1287932769">
              <w:marLeft w:val="0"/>
              <w:marRight w:val="0"/>
              <w:marTop w:val="0"/>
              <w:marBottom w:val="0"/>
              <w:divBdr>
                <w:top w:val="none" w:sz="0" w:space="0" w:color="auto"/>
                <w:left w:val="none" w:sz="0" w:space="0" w:color="auto"/>
                <w:bottom w:val="none" w:sz="0" w:space="0" w:color="auto"/>
                <w:right w:val="none" w:sz="0" w:space="0" w:color="auto"/>
              </w:divBdr>
            </w:div>
            <w:div w:id="1842233858">
              <w:marLeft w:val="0"/>
              <w:marRight w:val="0"/>
              <w:marTop w:val="0"/>
              <w:marBottom w:val="0"/>
              <w:divBdr>
                <w:top w:val="none" w:sz="0" w:space="0" w:color="auto"/>
                <w:left w:val="none" w:sz="0" w:space="0" w:color="auto"/>
                <w:bottom w:val="none" w:sz="0" w:space="0" w:color="auto"/>
                <w:right w:val="none" w:sz="0" w:space="0" w:color="auto"/>
              </w:divBdr>
            </w:div>
            <w:div w:id="1552501242">
              <w:marLeft w:val="0"/>
              <w:marRight w:val="0"/>
              <w:marTop w:val="0"/>
              <w:marBottom w:val="0"/>
              <w:divBdr>
                <w:top w:val="none" w:sz="0" w:space="0" w:color="auto"/>
                <w:left w:val="none" w:sz="0" w:space="0" w:color="auto"/>
                <w:bottom w:val="none" w:sz="0" w:space="0" w:color="auto"/>
                <w:right w:val="none" w:sz="0" w:space="0" w:color="auto"/>
              </w:divBdr>
            </w:div>
            <w:div w:id="214512034">
              <w:marLeft w:val="0"/>
              <w:marRight w:val="0"/>
              <w:marTop w:val="0"/>
              <w:marBottom w:val="0"/>
              <w:divBdr>
                <w:top w:val="none" w:sz="0" w:space="0" w:color="auto"/>
                <w:left w:val="none" w:sz="0" w:space="0" w:color="auto"/>
                <w:bottom w:val="none" w:sz="0" w:space="0" w:color="auto"/>
                <w:right w:val="none" w:sz="0" w:space="0" w:color="auto"/>
              </w:divBdr>
            </w:div>
            <w:div w:id="878737832">
              <w:marLeft w:val="0"/>
              <w:marRight w:val="0"/>
              <w:marTop w:val="0"/>
              <w:marBottom w:val="0"/>
              <w:divBdr>
                <w:top w:val="none" w:sz="0" w:space="0" w:color="auto"/>
                <w:left w:val="none" w:sz="0" w:space="0" w:color="auto"/>
                <w:bottom w:val="none" w:sz="0" w:space="0" w:color="auto"/>
                <w:right w:val="none" w:sz="0" w:space="0" w:color="auto"/>
              </w:divBdr>
            </w:div>
            <w:div w:id="1298758063">
              <w:marLeft w:val="0"/>
              <w:marRight w:val="0"/>
              <w:marTop w:val="0"/>
              <w:marBottom w:val="0"/>
              <w:divBdr>
                <w:top w:val="none" w:sz="0" w:space="0" w:color="auto"/>
                <w:left w:val="none" w:sz="0" w:space="0" w:color="auto"/>
                <w:bottom w:val="none" w:sz="0" w:space="0" w:color="auto"/>
                <w:right w:val="none" w:sz="0" w:space="0" w:color="auto"/>
              </w:divBdr>
            </w:div>
            <w:div w:id="1773208740">
              <w:marLeft w:val="0"/>
              <w:marRight w:val="0"/>
              <w:marTop w:val="0"/>
              <w:marBottom w:val="0"/>
              <w:divBdr>
                <w:top w:val="none" w:sz="0" w:space="0" w:color="auto"/>
                <w:left w:val="none" w:sz="0" w:space="0" w:color="auto"/>
                <w:bottom w:val="none" w:sz="0" w:space="0" w:color="auto"/>
                <w:right w:val="none" w:sz="0" w:space="0" w:color="auto"/>
              </w:divBdr>
            </w:div>
            <w:div w:id="574438421">
              <w:marLeft w:val="0"/>
              <w:marRight w:val="0"/>
              <w:marTop w:val="0"/>
              <w:marBottom w:val="0"/>
              <w:divBdr>
                <w:top w:val="none" w:sz="0" w:space="0" w:color="auto"/>
                <w:left w:val="none" w:sz="0" w:space="0" w:color="auto"/>
                <w:bottom w:val="none" w:sz="0" w:space="0" w:color="auto"/>
                <w:right w:val="none" w:sz="0" w:space="0" w:color="auto"/>
              </w:divBdr>
            </w:div>
            <w:div w:id="385496040">
              <w:marLeft w:val="0"/>
              <w:marRight w:val="0"/>
              <w:marTop w:val="0"/>
              <w:marBottom w:val="0"/>
              <w:divBdr>
                <w:top w:val="none" w:sz="0" w:space="0" w:color="auto"/>
                <w:left w:val="none" w:sz="0" w:space="0" w:color="auto"/>
                <w:bottom w:val="none" w:sz="0" w:space="0" w:color="auto"/>
                <w:right w:val="none" w:sz="0" w:space="0" w:color="auto"/>
              </w:divBdr>
            </w:div>
            <w:div w:id="1487016055">
              <w:marLeft w:val="0"/>
              <w:marRight w:val="0"/>
              <w:marTop w:val="0"/>
              <w:marBottom w:val="0"/>
              <w:divBdr>
                <w:top w:val="none" w:sz="0" w:space="0" w:color="auto"/>
                <w:left w:val="none" w:sz="0" w:space="0" w:color="auto"/>
                <w:bottom w:val="none" w:sz="0" w:space="0" w:color="auto"/>
                <w:right w:val="none" w:sz="0" w:space="0" w:color="auto"/>
              </w:divBdr>
            </w:div>
            <w:div w:id="659240082">
              <w:marLeft w:val="0"/>
              <w:marRight w:val="0"/>
              <w:marTop w:val="0"/>
              <w:marBottom w:val="0"/>
              <w:divBdr>
                <w:top w:val="none" w:sz="0" w:space="0" w:color="auto"/>
                <w:left w:val="none" w:sz="0" w:space="0" w:color="auto"/>
                <w:bottom w:val="none" w:sz="0" w:space="0" w:color="auto"/>
                <w:right w:val="none" w:sz="0" w:space="0" w:color="auto"/>
              </w:divBdr>
            </w:div>
            <w:div w:id="1266572247">
              <w:marLeft w:val="0"/>
              <w:marRight w:val="0"/>
              <w:marTop w:val="0"/>
              <w:marBottom w:val="0"/>
              <w:divBdr>
                <w:top w:val="none" w:sz="0" w:space="0" w:color="auto"/>
                <w:left w:val="none" w:sz="0" w:space="0" w:color="auto"/>
                <w:bottom w:val="none" w:sz="0" w:space="0" w:color="auto"/>
                <w:right w:val="none" w:sz="0" w:space="0" w:color="auto"/>
              </w:divBdr>
            </w:div>
            <w:div w:id="1627928395">
              <w:marLeft w:val="0"/>
              <w:marRight w:val="0"/>
              <w:marTop w:val="0"/>
              <w:marBottom w:val="0"/>
              <w:divBdr>
                <w:top w:val="none" w:sz="0" w:space="0" w:color="auto"/>
                <w:left w:val="none" w:sz="0" w:space="0" w:color="auto"/>
                <w:bottom w:val="none" w:sz="0" w:space="0" w:color="auto"/>
                <w:right w:val="none" w:sz="0" w:space="0" w:color="auto"/>
              </w:divBdr>
            </w:div>
            <w:div w:id="1448812473">
              <w:marLeft w:val="0"/>
              <w:marRight w:val="0"/>
              <w:marTop w:val="0"/>
              <w:marBottom w:val="0"/>
              <w:divBdr>
                <w:top w:val="none" w:sz="0" w:space="0" w:color="auto"/>
                <w:left w:val="none" w:sz="0" w:space="0" w:color="auto"/>
                <w:bottom w:val="none" w:sz="0" w:space="0" w:color="auto"/>
                <w:right w:val="none" w:sz="0" w:space="0" w:color="auto"/>
              </w:divBdr>
            </w:div>
            <w:div w:id="185098409">
              <w:marLeft w:val="0"/>
              <w:marRight w:val="0"/>
              <w:marTop w:val="0"/>
              <w:marBottom w:val="0"/>
              <w:divBdr>
                <w:top w:val="none" w:sz="0" w:space="0" w:color="auto"/>
                <w:left w:val="none" w:sz="0" w:space="0" w:color="auto"/>
                <w:bottom w:val="none" w:sz="0" w:space="0" w:color="auto"/>
                <w:right w:val="none" w:sz="0" w:space="0" w:color="auto"/>
              </w:divBdr>
            </w:div>
            <w:div w:id="1294672497">
              <w:marLeft w:val="0"/>
              <w:marRight w:val="0"/>
              <w:marTop w:val="0"/>
              <w:marBottom w:val="0"/>
              <w:divBdr>
                <w:top w:val="none" w:sz="0" w:space="0" w:color="auto"/>
                <w:left w:val="none" w:sz="0" w:space="0" w:color="auto"/>
                <w:bottom w:val="none" w:sz="0" w:space="0" w:color="auto"/>
                <w:right w:val="none" w:sz="0" w:space="0" w:color="auto"/>
              </w:divBdr>
            </w:div>
            <w:div w:id="1257179375">
              <w:marLeft w:val="0"/>
              <w:marRight w:val="0"/>
              <w:marTop w:val="0"/>
              <w:marBottom w:val="0"/>
              <w:divBdr>
                <w:top w:val="none" w:sz="0" w:space="0" w:color="auto"/>
                <w:left w:val="none" w:sz="0" w:space="0" w:color="auto"/>
                <w:bottom w:val="none" w:sz="0" w:space="0" w:color="auto"/>
                <w:right w:val="none" w:sz="0" w:space="0" w:color="auto"/>
              </w:divBdr>
            </w:div>
            <w:div w:id="1354765436">
              <w:marLeft w:val="0"/>
              <w:marRight w:val="0"/>
              <w:marTop w:val="0"/>
              <w:marBottom w:val="0"/>
              <w:divBdr>
                <w:top w:val="none" w:sz="0" w:space="0" w:color="auto"/>
                <w:left w:val="none" w:sz="0" w:space="0" w:color="auto"/>
                <w:bottom w:val="none" w:sz="0" w:space="0" w:color="auto"/>
                <w:right w:val="none" w:sz="0" w:space="0" w:color="auto"/>
              </w:divBdr>
            </w:div>
            <w:div w:id="1901861006">
              <w:marLeft w:val="0"/>
              <w:marRight w:val="0"/>
              <w:marTop w:val="0"/>
              <w:marBottom w:val="0"/>
              <w:divBdr>
                <w:top w:val="none" w:sz="0" w:space="0" w:color="auto"/>
                <w:left w:val="none" w:sz="0" w:space="0" w:color="auto"/>
                <w:bottom w:val="none" w:sz="0" w:space="0" w:color="auto"/>
                <w:right w:val="none" w:sz="0" w:space="0" w:color="auto"/>
              </w:divBdr>
            </w:div>
            <w:div w:id="223104981">
              <w:marLeft w:val="0"/>
              <w:marRight w:val="0"/>
              <w:marTop w:val="0"/>
              <w:marBottom w:val="0"/>
              <w:divBdr>
                <w:top w:val="none" w:sz="0" w:space="0" w:color="auto"/>
                <w:left w:val="none" w:sz="0" w:space="0" w:color="auto"/>
                <w:bottom w:val="none" w:sz="0" w:space="0" w:color="auto"/>
                <w:right w:val="none" w:sz="0" w:space="0" w:color="auto"/>
              </w:divBdr>
            </w:div>
            <w:div w:id="1156142832">
              <w:marLeft w:val="0"/>
              <w:marRight w:val="0"/>
              <w:marTop w:val="0"/>
              <w:marBottom w:val="0"/>
              <w:divBdr>
                <w:top w:val="none" w:sz="0" w:space="0" w:color="auto"/>
                <w:left w:val="none" w:sz="0" w:space="0" w:color="auto"/>
                <w:bottom w:val="none" w:sz="0" w:space="0" w:color="auto"/>
                <w:right w:val="none" w:sz="0" w:space="0" w:color="auto"/>
              </w:divBdr>
            </w:div>
            <w:div w:id="1247688622">
              <w:marLeft w:val="0"/>
              <w:marRight w:val="0"/>
              <w:marTop w:val="0"/>
              <w:marBottom w:val="0"/>
              <w:divBdr>
                <w:top w:val="none" w:sz="0" w:space="0" w:color="auto"/>
                <w:left w:val="none" w:sz="0" w:space="0" w:color="auto"/>
                <w:bottom w:val="none" w:sz="0" w:space="0" w:color="auto"/>
                <w:right w:val="none" w:sz="0" w:space="0" w:color="auto"/>
              </w:divBdr>
            </w:div>
            <w:div w:id="783963130">
              <w:marLeft w:val="0"/>
              <w:marRight w:val="0"/>
              <w:marTop w:val="0"/>
              <w:marBottom w:val="0"/>
              <w:divBdr>
                <w:top w:val="none" w:sz="0" w:space="0" w:color="auto"/>
                <w:left w:val="none" w:sz="0" w:space="0" w:color="auto"/>
                <w:bottom w:val="none" w:sz="0" w:space="0" w:color="auto"/>
                <w:right w:val="none" w:sz="0" w:space="0" w:color="auto"/>
              </w:divBdr>
            </w:div>
            <w:div w:id="1021512476">
              <w:marLeft w:val="0"/>
              <w:marRight w:val="0"/>
              <w:marTop w:val="0"/>
              <w:marBottom w:val="0"/>
              <w:divBdr>
                <w:top w:val="none" w:sz="0" w:space="0" w:color="auto"/>
                <w:left w:val="none" w:sz="0" w:space="0" w:color="auto"/>
                <w:bottom w:val="none" w:sz="0" w:space="0" w:color="auto"/>
                <w:right w:val="none" w:sz="0" w:space="0" w:color="auto"/>
              </w:divBdr>
            </w:div>
            <w:div w:id="872231290">
              <w:marLeft w:val="0"/>
              <w:marRight w:val="0"/>
              <w:marTop w:val="0"/>
              <w:marBottom w:val="0"/>
              <w:divBdr>
                <w:top w:val="none" w:sz="0" w:space="0" w:color="auto"/>
                <w:left w:val="none" w:sz="0" w:space="0" w:color="auto"/>
                <w:bottom w:val="none" w:sz="0" w:space="0" w:color="auto"/>
                <w:right w:val="none" w:sz="0" w:space="0" w:color="auto"/>
              </w:divBdr>
            </w:div>
            <w:div w:id="972365306">
              <w:marLeft w:val="0"/>
              <w:marRight w:val="0"/>
              <w:marTop w:val="0"/>
              <w:marBottom w:val="0"/>
              <w:divBdr>
                <w:top w:val="none" w:sz="0" w:space="0" w:color="auto"/>
                <w:left w:val="none" w:sz="0" w:space="0" w:color="auto"/>
                <w:bottom w:val="none" w:sz="0" w:space="0" w:color="auto"/>
                <w:right w:val="none" w:sz="0" w:space="0" w:color="auto"/>
              </w:divBdr>
            </w:div>
            <w:div w:id="443773861">
              <w:marLeft w:val="0"/>
              <w:marRight w:val="0"/>
              <w:marTop w:val="0"/>
              <w:marBottom w:val="0"/>
              <w:divBdr>
                <w:top w:val="none" w:sz="0" w:space="0" w:color="auto"/>
                <w:left w:val="none" w:sz="0" w:space="0" w:color="auto"/>
                <w:bottom w:val="none" w:sz="0" w:space="0" w:color="auto"/>
                <w:right w:val="none" w:sz="0" w:space="0" w:color="auto"/>
              </w:divBdr>
            </w:div>
            <w:div w:id="1012758844">
              <w:marLeft w:val="0"/>
              <w:marRight w:val="0"/>
              <w:marTop w:val="0"/>
              <w:marBottom w:val="0"/>
              <w:divBdr>
                <w:top w:val="none" w:sz="0" w:space="0" w:color="auto"/>
                <w:left w:val="none" w:sz="0" w:space="0" w:color="auto"/>
                <w:bottom w:val="none" w:sz="0" w:space="0" w:color="auto"/>
                <w:right w:val="none" w:sz="0" w:space="0" w:color="auto"/>
              </w:divBdr>
            </w:div>
            <w:div w:id="388236431">
              <w:marLeft w:val="0"/>
              <w:marRight w:val="0"/>
              <w:marTop w:val="0"/>
              <w:marBottom w:val="0"/>
              <w:divBdr>
                <w:top w:val="none" w:sz="0" w:space="0" w:color="auto"/>
                <w:left w:val="none" w:sz="0" w:space="0" w:color="auto"/>
                <w:bottom w:val="none" w:sz="0" w:space="0" w:color="auto"/>
                <w:right w:val="none" w:sz="0" w:space="0" w:color="auto"/>
              </w:divBdr>
            </w:div>
            <w:div w:id="1602645381">
              <w:marLeft w:val="0"/>
              <w:marRight w:val="0"/>
              <w:marTop w:val="0"/>
              <w:marBottom w:val="0"/>
              <w:divBdr>
                <w:top w:val="none" w:sz="0" w:space="0" w:color="auto"/>
                <w:left w:val="none" w:sz="0" w:space="0" w:color="auto"/>
                <w:bottom w:val="none" w:sz="0" w:space="0" w:color="auto"/>
                <w:right w:val="none" w:sz="0" w:space="0" w:color="auto"/>
              </w:divBdr>
            </w:div>
            <w:div w:id="868449158">
              <w:marLeft w:val="0"/>
              <w:marRight w:val="0"/>
              <w:marTop w:val="0"/>
              <w:marBottom w:val="0"/>
              <w:divBdr>
                <w:top w:val="none" w:sz="0" w:space="0" w:color="auto"/>
                <w:left w:val="none" w:sz="0" w:space="0" w:color="auto"/>
                <w:bottom w:val="none" w:sz="0" w:space="0" w:color="auto"/>
                <w:right w:val="none" w:sz="0" w:space="0" w:color="auto"/>
              </w:divBdr>
            </w:div>
            <w:div w:id="1693843681">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 w:id="450442200">
              <w:marLeft w:val="0"/>
              <w:marRight w:val="0"/>
              <w:marTop w:val="0"/>
              <w:marBottom w:val="0"/>
              <w:divBdr>
                <w:top w:val="none" w:sz="0" w:space="0" w:color="auto"/>
                <w:left w:val="none" w:sz="0" w:space="0" w:color="auto"/>
                <w:bottom w:val="none" w:sz="0" w:space="0" w:color="auto"/>
                <w:right w:val="none" w:sz="0" w:space="0" w:color="auto"/>
              </w:divBdr>
            </w:div>
            <w:div w:id="36660309">
              <w:marLeft w:val="0"/>
              <w:marRight w:val="0"/>
              <w:marTop w:val="0"/>
              <w:marBottom w:val="0"/>
              <w:divBdr>
                <w:top w:val="none" w:sz="0" w:space="0" w:color="auto"/>
                <w:left w:val="none" w:sz="0" w:space="0" w:color="auto"/>
                <w:bottom w:val="none" w:sz="0" w:space="0" w:color="auto"/>
                <w:right w:val="none" w:sz="0" w:space="0" w:color="auto"/>
              </w:divBdr>
            </w:div>
            <w:div w:id="1155025187">
              <w:marLeft w:val="0"/>
              <w:marRight w:val="0"/>
              <w:marTop w:val="0"/>
              <w:marBottom w:val="0"/>
              <w:divBdr>
                <w:top w:val="none" w:sz="0" w:space="0" w:color="auto"/>
                <w:left w:val="none" w:sz="0" w:space="0" w:color="auto"/>
                <w:bottom w:val="none" w:sz="0" w:space="0" w:color="auto"/>
                <w:right w:val="none" w:sz="0" w:space="0" w:color="auto"/>
              </w:divBdr>
            </w:div>
            <w:div w:id="1790666638">
              <w:marLeft w:val="0"/>
              <w:marRight w:val="0"/>
              <w:marTop w:val="0"/>
              <w:marBottom w:val="0"/>
              <w:divBdr>
                <w:top w:val="none" w:sz="0" w:space="0" w:color="auto"/>
                <w:left w:val="none" w:sz="0" w:space="0" w:color="auto"/>
                <w:bottom w:val="none" w:sz="0" w:space="0" w:color="auto"/>
                <w:right w:val="none" w:sz="0" w:space="0" w:color="auto"/>
              </w:divBdr>
            </w:div>
            <w:div w:id="1256936842">
              <w:marLeft w:val="0"/>
              <w:marRight w:val="0"/>
              <w:marTop w:val="0"/>
              <w:marBottom w:val="0"/>
              <w:divBdr>
                <w:top w:val="none" w:sz="0" w:space="0" w:color="auto"/>
                <w:left w:val="none" w:sz="0" w:space="0" w:color="auto"/>
                <w:bottom w:val="none" w:sz="0" w:space="0" w:color="auto"/>
                <w:right w:val="none" w:sz="0" w:space="0" w:color="auto"/>
              </w:divBdr>
            </w:div>
            <w:div w:id="894705062">
              <w:marLeft w:val="0"/>
              <w:marRight w:val="0"/>
              <w:marTop w:val="0"/>
              <w:marBottom w:val="0"/>
              <w:divBdr>
                <w:top w:val="none" w:sz="0" w:space="0" w:color="auto"/>
                <w:left w:val="none" w:sz="0" w:space="0" w:color="auto"/>
                <w:bottom w:val="none" w:sz="0" w:space="0" w:color="auto"/>
                <w:right w:val="none" w:sz="0" w:space="0" w:color="auto"/>
              </w:divBdr>
            </w:div>
            <w:div w:id="95560764">
              <w:marLeft w:val="0"/>
              <w:marRight w:val="0"/>
              <w:marTop w:val="0"/>
              <w:marBottom w:val="0"/>
              <w:divBdr>
                <w:top w:val="none" w:sz="0" w:space="0" w:color="auto"/>
                <w:left w:val="none" w:sz="0" w:space="0" w:color="auto"/>
                <w:bottom w:val="none" w:sz="0" w:space="0" w:color="auto"/>
                <w:right w:val="none" w:sz="0" w:space="0" w:color="auto"/>
              </w:divBdr>
            </w:div>
            <w:div w:id="400493343">
              <w:marLeft w:val="0"/>
              <w:marRight w:val="0"/>
              <w:marTop w:val="0"/>
              <w:marBottom w:val="0"/>
              <w:divBdr>
                <w:top w:val="none" w:sz="0" w:space="0" w:color="auto"/>
                <w:left w:val="none" w:sz="0" w:space="0" w:color="auto"/>
                <w:bottom w:val="none" w:sz="0" w:space="0" w:color="auto"/>
                <w:right w:val="none" w:sz="0" w:space="0" w:color="auto"/>
              </w:divBdr>
            </w:div>
            <w:div w:id="702098601">
              <w:marLeft w:val="0"/>
              <w:marRight w:val="0"/>
              <w:marTop w:val="0"/>
              <w:marBottom w:val="0"/>
              <w:divBdr>
                <w:top w:val="none" w:sz="0" w:space="0" w:color="auto"/>
                <w:left w:val="none" w:sz="0" w:space="0" w:color="auto"/>
                <w:bottom w:val="none" w:sz="0" w:space="0" w:color="auto"/>
                <w:right w:val="none" w:sz="0" w:space="0" w:color="auto"/>
              </w:divBdr>
            </w:div>
            <w:div w:id="1813138413">
              <w:marLeft w:val="0"/>
              <w:marRight w:val="0"/>
              <w:marTop w:val="0"/>
              <w:marBottom w:val="0"/>
              <w:divBdr>
                <w:top w:val="none" w:sz="0" w:space="0" w:color="auto"/>
                <w:left w:val="none" w:sz="0" w:space="0" w:color="auto"/>
                <w:bottom w:val="none" w:sz="0" w:space="0" w:color="auto"/>
                <w:right w:val="none" w:sz="0" w:space="0" w:color="auto"/>
              </w:divBdr>
            </w:div>
            <w:div w:id="1733501009">
              <w:marLeft w:val="0"/>
              <w:marRight w:val="0"/>
              <w:marTop w:val="0"/>
              <w:marBottom w:val="0"/>
              <w:divBdr>
                <w:top w:val="none" w:sz="0" w:space="0" w:color="auto"/>
                <w:left w:val="none" w:sz="0" w:space="0" w:color="auto"/>
                <w:bottom w:val="none" w:sz="0" w:space="0" w:color="auto"/>
                <w:right w:val="none" w:sz="0" w:space="0" w:color="auto"/>
              </w:divBdr>
            </w:div>
            <w:div w:id="1330909985">
              <w:marLeft w:val="0"/>
              <w:marRight w:val="0"/>
              <w:marTop w:val="0"/>
              <w:marBottom w:val="0"/>
              <w:divBdr>
                <w:top w:val="none" w:sz="0" w:space="0" w:color="auto"/>
                <w:left w:val="none" w:sz="0" w:space="0" w:color="auto"/>
                <w:bottom w:val="none" w:sz="0" w:space="0" w:color="auto"/>
                <w:right w:val="none" w:sz="0" w:space="0" w:color="auto"/>
              </w:divBdr>
            </w:div>
            <w:div w:id="1900286524">
              <w:marLeft w:val="0"/>
              <w:marRight w:val="0"/>
              <w:marTop w:val="0"/>
              <w:marBottom w:val="0"/>
              <w:divBdr>
                <w:top w:val="none" w:sz="0" w:space="0" w:color="auto"/>
                <w:left w:val="none" w:sz="0" w:space="0" w:color="auto"/>
                <w:bottom w:val="none" w:sz="0" w:space="0" w:color="auto"/>
                <w:right w:val="none" w:sz="0" w:space="0" w:color="auto"/>
              </w:divBdr>
            </w:div>
            <w:div w:id="91360404">
              <w:marLeft w:val="0"/>
              <w:marRight w:val="0"/>
              <w:marTop w:val="0"/>
              <w:marBottom w:val="0"/>
              <w:divBdr>
                <w:top w:val="none" w:sz="0" w:space="0" w:color="auto"/>
                <w:left w:val="none" w:sz="0" w:space="0" w:color="auto"/>
                <w:bottom w:val="none" w:sz="0" w:space="0" w:color="auto"/>
                <w:right w:val="none" w:sz="0" w:space="0" w:color="auto"/>
              </w:divBdr>
            </w:div>
            <w:div w:id="89742622">
              <w:marLeft w:val="0"/>
              <w:marRight w:val="0"/>
              <w:marTop w:val="0"/>
              <w:marBottom w:val="0"/>
              <w:divBdr>
                <w:top w:val="none" w:sz="0" w:space="0" w:color="auto"/>
                <w:left w:val="none" w:sz="0" w:space="0" w:color="auto"/>
                <w:bottom w:val="none" w:sz="0" w:space="0" w:color="auto"/>
                <w:right w:val="none" w:sz="0" w:space="0" w:color="auto"/>
              </w:divBdr>
            </w:div>
            <w:div w:id="1839151492">
              <w:marLeft w:val="0"/>
              <w:marRight w:val="0"/>
              <w:marTop w:val="0"/>
              <w:marBottom w:val="0"/>
              <w:divBdr>
                <w:top w:val="none" w:sz="0" w:space="0" w:color="auto"/>
                <w:left w:val="none" w:sz="0" w:space="0" w:color="auto"/>
                <w:bottom w:val="none" w:sz="0" w:space="0" w:color="auto"/>
                <w:right w:val="none" w:sz="0" w:space="0" w:color="auto"/>
              </w:divBdr>
            </w:div>
            <w:div w:id="375353916">
              <w:marLeft w:val="0"/>
              <w:marRight w:val="0"/>
              <w:marTop w:val="0"/>
              <w:marBottom w:val="0"/>
              <w:divBdr>
                <w:top w:val="none" w:sz="0" w:space="0" w:color="auto"/>
                <w:left w:val="none" w:sz="0" w:space="0" w:color="auto"/>
                <w:bottom w:val="none" w:sz="0" w:space="0" w:color="auto"/>
                <w:right w:val="none" w:sz="0" w:space="0" w:color="auto"/>
              </w:divBdr>
            </w:div>
            <w:div w:id="233705254">
              <w:marLeft w:val="0"/>
              <w:marRight w:val="0"/>
              <w:marTop w:val="0"/>
              <w:marBottom w:val="0"/>
              <w:divBdr>
                <w:top w:val="none" w:sz="0" w:space="0" w:color="auto"/>
                <w:left w:val="none" w:sz="0" w:space="0" w:color="auto"/>
                <w:bottom w:val="none" w:sz="0" w:space="0" w:color="auto"/>
                <w:right w:val="none" w:sz="0" w:space="0" w:color="auto"/>
              </w:divBdr>
            </w:div>
            <w:div w:id="727580912">
              <w:marLeft w:val="0"/>
              <w:marRight w:val="0"/>
              <w:marTop w:val="0"/>
              <w:marBottom w:val="0"/>
              <w:divBdr>
                <w:top w:val="none" w:sz="0" w:space="0" w:color="auto"/>
                <w:left w:val="none" w:sz="0" w:space="0" w:color="auto"/>
                <w:bottom w:val="none" w:sz="0" w:space="0" w:color="auto"/>
                <w:right w:val="none" w:sz="0" w:space="0" w:color="auto"/>
              </w:divBdr>
            </w:div>
            <w:div w:id="74669468">
              <w:marLeft w:val="0"/>
              <w:marRight w:val="0"/>
              <w:marTop w:val="0"/>
              <w:marBottom w:val="0"/>
              <w:divBdr>
                <w:top w:val="none" w:sz="0" w:space="0" w:color="auto"/>
                <w:left w:val="none" w:sz="0" w:space="0" w:color="auto"/>
                <w:bottom w:val="none" w:sz="0" w:space="0" w:color="auto"/>
                <w:right w:val="none" w:sz="0" w:space="0" w:color="auto"/>
              </w:divBdr>
            </w:div>
            <w:div w:id="1575314145">
              <w:marLeft w:val="0"/>
              <w:marRight w:val="0"/>
              <w:marTop w:val="0"/>
              <w:marBottom w:val="0"/>
              <w:divBdr>
                <w:top w:val="none" w:sz="0" w:space="0" w:color="auto"/>
                <w:left w:val="none" w:sz="0" w:space="0" w:color="auto"/>
                <w:bottom w:val="none" w:sz="0" w:space="0" w:color="auto"/>
                <w:right w:val="none" w:sz="0" w:space="0" w:color="auto"/>
              </w:divBdr>
            </w:div>
            <w:div w:id="1988394807">
              <w:marLeft w:val="0"/>
              <w:marRight w:val="0"/>
              <w:marTop w:val="0"/>
              <w:marBottom w:val="0"/>
              <w:divBdr>
                <w:top w:val="none" w:sz="0" w:space="0" w:color="auto"/>
                <w:left w:val="none" w:sz="0" w:space="0" w:color="auto"/>
                <w:bottom w:val="none" w:sz="0" w:space="0" w:color="auto"/>
                <w:right w:val="none" w:sz="0" w:space="0" w:color="auto"/>
              </w:divBdr>
            </w:div>
            <w:div w:id="551577946">
              <w:marLeft w:val="0"/>
              <w:marRight w:val="0"/>
              <w:marTop w:val="0"/>
              <w:marBottom w:val="0"/>
              <w:divBdr>
                <w:top w:val="none" w:sz="0" w:space="0" w:color="auto"/>
                <w:left w:val="none" w:sz="0" w:space="0" w:color="auto"/>
                <w:bottom w:val="none" w:sz="0" w:space="0" w:color="auto"/>
                <w:right w:val="none" w:sz="0" w:space="0" w:color="auto"/>
              </w:divBdr>
            </w:div>
            <w:div w:id="1163204649">
              <w:marLeft w:val="0"/>
              <w:marRight w:val="0"/>
              <w:marTop w:val="0"/>
              <w:marBottom w:val="0"/>
              <w:divBdr>
                <w:top w:val="none" w:sz="0" w:space="0" w:color="auto"/>
                <w:left w:val="none" w:sz="0" w:space="0" w:color="auto"/>
                <w:bottom w:val="none" w:sz="0" w:space="0" w:color="auto"/>
                <w:right w:val="none" w:sz="0" w:space="0" w:color="auto"/>
              </w:divBdr>
            </w:div>
            <w:div w:id="1610238923">
              <w:marLeft w:val="0"/>
              <w:marRight w:val="0"/>
              <w:marTop w:val="0"/>
              <w:marBottom w:val="0"/>
              <w:divBdr>
                <w:top w:val="none" w:sz="0" w:space="0" w:color="auto"/>
                <w:left w:val="none" w:sz="0" w:space="0" w:color="auto"/>
                <w:bottom w:val="none" w:sz="0" w:space="0" w:color="auto"/>
                <w:right w:val="none" w:sz="0" w:space="0" w:color="auto"/>
              </w:divBdr>
            </w:div>
            <w:div w:id="1315183780">
              <w:marLeft w:val="0"/>
              <w:marRight w:val="0"/>
              <w:marTop w:val="0"/>
              <w:marBottom w:val="0"/>
              <w:divBdr>
                <w:top w:val="none" w:sz="0" w:space="0" w:color="auto"/>
                <w:left w:val="none" w:sz="0" w:space="0" w:color="auto"/>
                <w:bottom w:val="none" w:sz="0" w:space="0" w:color="auto"/>
                <w:right w:val="none" w:sz="0" w:space="0" w:color="auto"/>
              </w:divBdr>
            </w:div>
            <w:div w:id="1148400346">
              <w:marLeft w:val="0"/>
              <w:marRight w:val="0"/>
              <w:marTop w:val="0"/>
              <w:marBottom w:val="0"/>
              <w:divBdr>
                <w:top w:val="none" w:sz="0" w:space="0" w:color="auto"/>
                <w:left w:val="none" w:sz="0" w:space="0" w:color="auto"/>
                <w:bottom w:val="none" w:sz="0" w:space="0" w:color="auto"/>
                <w:right w:val="none" w:sz="0" w:space="0" w:color="auto"/>
              </w:divBdr>
            </w:div>
            <w:div w:id="1811436639">
              <w:marLeft w:val="0"/>
              <w:marRight w:val="0"/>
              <w:marTop w:val="0"/>
              <w:marBottom w:val="0"/>
              <w:divBdr>
                <w:top w:val="none" w:sz="0" w:space="0" w:color="auto"/>
                <w:left w:val="none" w:sz="0" w:space="0" w:color="auto"/>
                <w:bottom w:val="none" w:sz="0" w:space="0" w:color="auto"/>
                <w:right w:val="none" w:sz="0" w:space="0" w:color="auto"/>
              </w:divBdr>
            </w:div>
            <w:div w:id="1557353091">
              <w:marLeft w:val="0"/>
              <w:marRight w:val="0"/>
              <w:marTop w:val="0"/>
              <w:marBottom w:val="0"/>
              <w:divBdr>
                <w:top w:val="none" w:sz="0" w:space="0" w:color="auto"/>
                <w:left w:val="none" w:sz="0" w:space="0" w:color="auto"/>
                <w:bottom w:val="none" w:sz="0" w:space="0" w:color="auto"/>
                <w:right w:val="none" w:sz="0" w:space="0" w:color="auto"/>
              </w:divBdr>
            </w:div>
            <w:div w:id="336856149">
              <w:marLeft w:val="0"/>
              <w:marRight w:val="0"/>
              <w:marTop w:val="0"/>
              <w:marBottom w:val="0"/>
              <w:divBdr>
                <w:top w:val="none" w:sz="0" w:space="0" w:color="auto"/>
                <w:left w:val="none" w:sz="0" w:space="0" w:color="auto"/>
                <w:bottom w:val="none" w:sz="0" w:space="0" w:color="auto"/>
                <w:right w:val="none" w:sz="0" w:space="0" w:color="auto"/>
              </w:divBdr>
            </w:div>
            <w:div w:id="938368340">
              <w:marLeft w:val="0"/>
              <w:marRight w:val="0"/>
              <w:marTop w:val="0"/>
              <w:marBottom w:val="0"/>
              <w:divBdr>
                <w:top w:val="none" w:sz="0" w:space="0" w:color="auto"/>
                <w:left w:val="none" w:sz="0" w:space="0" w:color="auto"/>
                <w:bottom w:val="none" w:sz="0" w:space="0" w:color="auto"/>
                <w:right w:val="none" w:sz="0" w:space="0" w:color="auto"/>
              </w:divBdr>
            </w:div>
            <w:div w:id="13381299">
              <w:marLeft w:val="0"/>
              <w:marRight w:val="0"/>
              <w:marTop w:val="0"/>
              <w:marBottom w:val="0"/>
              <w:divBdr>
                <w:top w:val="none" w:sz="0" w:space="0" w:color="auto"/>
                <w:left w:val="none" w:sz="0" w:space="0" w:color="auto"/>
                <w:bottom w:val="none" w:sz="0" w:space="0" w:color="auto"/>
                <w:right w:val="none" w:sz="0" w:space="0" w:color="auto"/>
              </w:divBdr>
            </w:div>
            <w:div w:id="657460431">
              <w:marLeft w:val="0"/>
              <w:marRight w:val="0"/>
              <w:marTop w:val="0"/>
              <w:marBottom w:val="0"/>
              <w:divBdr>
                <w:top w:val="none" w:sz="0" w:space="0" w:color="auto"/>
                <w:left w:val="none" w:sz="0" w:space="0" w:color="auto"/>
                <w:bottom w:val="none" w:sz="0" w:space="0" w:color="auto"/>
                <w:right w:val="none" w:sz="0" w:space="0" w:color="auto"/>
              </w:divBdr>
            </w:div>
            <w:div w:id="2120754602">
              <w:marLeft w:val="0"/>
              <w:marRight w:val="0"/>
              <w:marTop w:val="0"/>
              <w:marBottom w:val="0"/>
              <w:divBdr>
                <w:top w:val="none" w:sz="0" w:space="0" w:color="auto"/>
                <w:left w:val="none" w:sz="0" w:space="0" w:color="auto"/>
                <w:bottom w:val="none" w:sz="0" w:space="0" w:color="auto"/>
                <w:right w:val="none" w:sz="0" w:space="0" w:color="auto"/>
              </w:divBdr>
            </w:div>
            <w:div w:id="2128350945">
              <w:marLeft w:val="0"/>
              <w:marRight w:val="0"/>
              <w:marTop w:val="0"/>
              <w:marBottom w:val="0"/>
              <w:divBdr>
                <w:top w:val="none" w:sz="0" w:space="0" w:color="auto"/>
                <w:left w:val="none" w:sz="0" w:space="0" w:color="auto"/>
                <w:bottom w:val="none" w:sz="0" w:space="0" w:color="auto"/>
                <w:right w:val="none" w:sz="0" w:space="0" w:color="auto"/>
              </w:divBdr>
            </w:div>
            <w:div w:id="1425493677">
              <w:marLeft w:val="0"/>
              <w:marRight w:val="0"/>
              <w:marTop w:val="0"/>
              <w:marBottom w:val="0"/>
              <w:divBdr>
                <w:top w:val="none" w:sz="0" w:space="0" w:color="auto"/>
                <w:left w:val="none" w:sz="0" w:space="0" w:color="auto"/>
                <w:bottom w:val="none" w:sz="0" w:space="0" w:color="auto"/>
                <w:right w:val="none" w:sz="0" w:space="0" w:color="auto"/>
              </w:divBdr>
            </w:div>
            <w:div w:id="1938369828">
              <w:marLeft w:val="0"/>
              <w:marRight w:val="0"/>
              <w:marTop w:val="0"/>
              <w:marBottom w:val="0"/>
              <w:divBdr>
                <w:top w:val="none" w:sz="0" w:space="0" w:color="auto"/>
                <w:left w:val="none" w:sz="0" w:space="0" w:color="auto"/>
                <w:bottom w:val="none" w:sz="0" w:space="0" w:color="auto"/>
                <w:right w:val="none" w:sz="0" w:space="0" w:color="auto"/>
              </w:divBdr>
            </w:div>
            <w:div w:id="1203135612">
              <w:marLeft w:val="0"/>
              <w:marRight w:val="0"/>
              <w:marTop w:val="0"/>
              <w:marBottom w:val="0"/>
              <w:divBdr>
                <w:top w:val="none" w:sz="0" w:space="0" w:color="auto"/>
                <w:left w:val="none" w:sz="0" w:space="0" w:color="auto"/>
                <w:bottom w:val="none" w:sz="0" w:space="0" w:color="auto"/>
                <w:right w:val="none" w:sz="0" w:space="0" w:color="auto"/>
              </w:divBdr>
            </w:div>
            <w:div w:id="256796419">
              <w:marLeft w:val="0"/>
              <w:marRight w:val="0"/>
              <w:marTop w:val="0"/>
              <w:marBottom w:val="0"/>
              <w:divBdr>
                <w:top w:val="none" w:sz="0" w:space="0" w:color="auto"/>
                <w:left w:val="none" w:sz="0" w:space="0" w:color="auto"/>
                <w:bottom w:val="none" w:sz="0" w:space="0" w:color="auto"/>
                <w:right w:val="none" w:sz="0" w:space="0" w:color="auto"/>
              </w:divBdr>
            </w:div>
            <w:div w:id="306129251">
              <w:marLeft w:val="0"/>
              <w:marRight w:val="0"/>
              <w:marTop w:val="0"/>
              <w:marBottom w:val="0"/>
              <w:divBdr>
                <w:top w:val="none" w:sz="0" w:space="0" w:color="auto"/>
                <w:left w:val="none" w:sz="0" w:space="0" w:color="auto"/>
                <w:bottom w:val="none" w:sz="0" w:space="0" w:color="auto"/>
                <w:right w:val="none" w:sz="0" w:space="0" w:color="auto"/>
              </w:divBdr>
            </w:div>
            <w:div w:id="1614171664">
              <w:marLeft w:val="0"/>
              <w:marRight w:val="0"/>
              <w:marTop w:val="0"/>
              <w:marBottom w:val="0"/>
              <w:divBdr>
                <w:top w:val="none" w:sz="0" w:space="0" w:color="auto"/>
                <w:left w:val="none" w:sz="0" w:space="0" w:color="auto"/>
                <w:bottom w:val="none" w:sz="0" w:space="0" w:color="auto"/>
                <w:right w:val="none" w:sz="0" w:space="0" w:color="auto"/>
              </w:divBdr>
            </w:div>
            <w:div w:id="1677921734">
              <w:marLeft w:val="0"/>
              <w:marRight w:val="0"/>
              <w:marTop w:val="0"/>
              <w:marBottom w:val="0"/>
              <w:divBdr>
                <w:top w:val="none" w:sz="0" w:space="0" w:color="auto"/>
                <w:left w:val="none" w:sz="0" w:space="0" w:color="auto"/>
                <w:bottom w:val="none" w:sz="0" w:space="0" w:color="auto"/>
                <w:right w:val="none" w:sz="0" w:space="0" w:color="auto"/>
              </w:divBdr>
            </w:div>
            <w:div w:id="2114595781">
              <w:marLeft w:val="0"/>
              <w:marRight w:val="0"/>
              <w:marTop w:val="0"/>
              <w:marBottom w:val="0"/>
              <w:divBdr>
                <w:top w:val="none" w:sz="0" w:space="0" w:color="auto"/>
                <w:left w:val="none" w:sz="0" w:space="0" w:color="auto"/>
                <w:bottom w:val="none" w:sz="0" w:space="0" w:color="auto"/>
                <w:right w:val="none" w:sz="0" w:space="0" w:color="auto"/>
              </w:divBdr>
            </w:div>
            <w:div w:id="941380845">
              <w:marLeft w:val="0"/>
              <w:marRight w:val="0"/>
              <w:marTop w:val="0"/>
              <w:marBottom w:val="0"/>
              <w:divBdr>
                <w:top w:val="none" w:sz="0" w:space="0" w:color="auto"/>
                <w:left w:val="none" w:sz="0" w:space="0" w:color="auto"/>
                <w:bottom w:val="none" w:sz="0" w:space="0" w:color="auto"/>
                <w:right w:val="none" w:sz="0" w:space="0" w:color="auto"/>
              </w:divBdr>
            </w:div>
            <w:div w:id="801777113">
              <w:marLeft w:val="0"/>
              <w:marRight w:val="0"/>
              <w:marTop w:val="0"/>
              <w:marBottom w:val="0"/>
              <w:divBdr>
                <w:top w:val="none" w:sz="0" w:space="0" w:color="auto"/>
                <w:left w:val="none" w:sz="0" w:space="0" w:color="auto"/>
                <w:bottom w:val="none" w:sz="0" w:space="0" w:color="auto"/>
                <w:right w:val="none" w:sz="0" w:space="0" w:color="auto"/>
              </w:divBdr>
            </w:div>
            <w:div w:id="459492424">
              <w:marLeft w:val="0"/>
              <w:marRight w:val="0"/>
              <w:marTop w:val="0"/>
              <w:marBottom w:val="0"/>
              <w:divBdr>
                <w:top w:val="none" w:sz="0" w:space="0" w:color="auto"/>
                <w:left w:val="none" w:sz="0" w:space="0" w:color="auto"/>
                <w:bottom w:val="none" w:sz="0" w:space="0" w:color="auto"/>
                <w:right w:val="none" w:sz="0" w:space="0" w:color="auto"/>
              </w:divBdr>
            </w:div>
            <w:div w:id="2077319970">
              <w:marLeft w:val="0"/>
              <w:marRight w:val="0"/>
              <w:marTop w:val="0"/>
              <w:marBottom w:val="0"/>
              <w:divBdr>
                <w:top w:val="none" w:sz="0" w:space="0" w:color="auto"/>
                <w:left w:val="none" w:sz="0" w:space="0" w:color="auto"/>
                <w:bottom w:val="none" w:sz="0" w:space="0" w:color="auto"/>
                <w:right w:val="none" w:sz="0" w:space="0" w:color="auto"/>
              </w:divBdr>
            </w:div>
            <w:div w:id="733896956">
              <w:marLeft w:val="0"/>
              <w:marRight w:val="0"/>
              <w:marTop w:val="0"/>
              <w:marBottom w:val="0"/>
              <w:divBdr>
                <w:top w:val="none" w:sz="0" w:space="0" w:color="auto"/>
                <w:left w:val="none" w:sz="0" w:space="0" w:color="auto"/>
                <w:bottom w:val="none" w:sz="0" w:space="0" w:color="auto"/>
                <w:right w:val="none" w:sz="0" w:space="0" w:color="auto"/>
              </w:divBdr>
            </w:div>
            <w:div w:id="1070079854">
              <w:marLeft w:val="0"/>
              <w:marRight w:val="0"/>
              <w:marTop w:val="0"/>
              <w:marBottom w:val="0"/>
              <w:divBdr>
                <w:top w:val="none" w:sz="0" w:space="0" w:color="auto"/>
                <w:left w:val="none" w:sz="0" w:space="0" w:color="auto"/>
                <w:bottom w:val="none" w:sz="0" w:space="0" w:color="auto"/>
                <w:right w:val="none" w:sz="0" w:space="0" w:color="auto"/>
              </w:divBdr>
            </w:div>
            <w:div w:id="1544975695">
              <w:marLeft w:val="0"/>
              <w:marRight w:val="0"/>
              <w:marTop w:val="0"/>
              <w:marBottom w:val="0"/>
              <w:divBdr>
                <w:top w:val="none" w:sz="0" w:space="0" w:color="auto"/>
                <w:left w:val="none" w:sz="0" w:space="0" w:color="auto"/>
                <w:bottom w:val="none" w:sz="0" w:space="0" w:color="auto"/>
                <w:right w:val="none" w:sz="0" w:space="0" w:color="auto"/>
              </w:divBdr>
            </w:div>
            <w:div w:id="143013751">
              <w:marLeft w:val="0"/>
              <w:marRight w:val="0"/>
              <w:marTop w:val="0"/>
              <w:marBottom w:val="0"/>
              <w:divBdr>
                <w:top w:val="none" w:sz="0" w:space="0" w:color="auto"/>
                <w:left w:val="none" w:sz="0" w:space="0" w:color="auto"/>
                <w:bottom w:val="none" w:sz="0" w:space="0" w:color="auto"/>
                <w:right w:val="none" w:sz="0" w:space="0" w:color="auto"/>
              </w:divBdr>
            </w:div>
            <w:div w:id="1952664908">
              <w:marLeft w:val="0"/>
              <w:marRight w:val="0"/>
              <w:marTop w:val="0"/>
              <w:marBottom w:val="0"/>
              <w:divBdr>
                <w:top w:val="none" w:sz="0" w:space="0" w:color="auto"/>
                <w:left w:val="none" w:sz="0" w:space="0" w:color="auto"/>
                <w:bottom w:val="none" w:sz="0" w:space="0" w:color="auto"/>
                <w:right w:val="none" w:sz="0" w:space="0" w:color="auto"/>
              </w:divBdr>
            </w:div>
            <w:div w:id="1789155642">
              <w:marLeft w:val="0"/>
              <w:marRight w:val="0"/>
              <w:marTop w:val="0"/>
              <w:marBottom w:val="0"/>
              <w:divBdr>
                <w:top w:val="none" w:sz="0" w:space="0" w:color="auto"/>
                <w:left w:val="none" w:sz="0" w:space="0" w:color="auto"/>
                <w:bottom w:val="none" w:sz="0" w:space="0" w:color="auto"/>
                <w:right w:val="none" w:sz="0" w:space="0" w:color="auto"/>
              </w:divBdr>
            </w:div>
            <w:div w:id="574164949">
              <w:marLeft w:val="0"/>
              <w:marRight w:val="0"/>
              <w:marTop w:val="0"/>
              <w:marBottom w:val="0"/>
              <w:divBdr>
                <w:top w:val="none" w:sz="0" w:space="0" w:color="auto"/>
                <w:left w:val="none" w:sz="0" w:space="0" w:color="auto"/>
                <w:bottom w:val="none" w:sz="0" w:space="0" w:color="auto"/>
                <w:right w:val="none" w:sz="0" w:space="0" w:color="auto"/>
              </w:divBdr>
            </w:div>
            <w:div w:id="1656909647">
              <w:marLeft w:val="0"/>
              <w:marRight w:val="0"/>
              <w:marTop w:val="0"/>
              <w:marBottom w:val="0"/>
              <w:divBdr>
                <w:top w:val="none" w:sz="0" w:space="0" w:color="auto"/>
                <w:left w:val="none" w:sz="0" w:space="0" w:color="auto"/>
                <w:bottom w:val="none" w:sz="0" w:space="0" w:color="auto"/>
                <w:right w:val="none" w:sz="0" w:space="0" w:color="auto"/>
              </w:divBdr>
            </w:div>
            <w:div w:id="1475097592">
              <w:marLeft w:val="0"/>
              <w:marRight w:val="0"/>
              <w:marTop w:val="0"/>
              <w:marBottom w:val="0"/>
              <w:divBdr>
                <w:top w:val="none" w:sz="0" w:space="0" w:color="auto"/>
                <w:left w:val="none" w:sz="0" w:space="0" w:color="auto"/>
                <w:bottom w:val="none" w:sz="0" w:space="0" w:color="auto"/>
                <w:right w:val="none" w:sz="0" w:space="0" w:color="auto"/>
              </w:divBdr>
            </w:div>
            <w:div w:id="1103840390">
              <w:marLeft w:val="0"/>
              <w:marRight w:val="0"/>
              <w:marTop w:val="0"/>
              <w:marBottom w:val="0"/>
              <w:divBdr>
                <w:top w:val="none" w:sz="0" w:space="0" w:color="auto"/>
                <w:left w:val="none" w:sz="0" w:space="0" w:color="auto"/>
                <w:bottom w:val="none" w:sz="0" w:space="0" w:color="auto"/>
                <w:right w:val="none" w:sz="0" w:space="0" w:color="auto"/>
              </w:divBdr>
            </w:div>
            <w:div w:id="1610775847">
              <w:marLeft w:val="0"/>
              <w:marRight w:val="0"/>
              <w:marTop w:val="0"/>
              <w:marBottom w:val="0"/>
              <w:divBdr>
                <w:top w:val="none" w:sz="0" w:space="0" w:color="auto"/>
                <w:left w:val="none" w:sz="0" w:space="0" w:color="auto"/>
                <w:bottom w:val="none" w:sz="0" w:space="0" w:color="auto"/>
                <w:right w:val="none" w:sz="0" w:space="0" w:color="auto"/>
              </w:divBdr>
            </w:div>
            <w:div w:id="2004041080">
              <w:marLeft w:val="0"/>
              <w:marRight w:val="0"/>
              <w:marTop w:val="0"/>
              <w:marBottom w:val="0"/>
              <w:divBdr>
                <w:top w:val="none" w:sz="0" w:space="0" w:color="auto"/>
                <w:left w:val="none" w:sz="0" w:space="0" w:color="auto"/>
                <w:bottom w:val="none" w:sz="0" w:space="0" w:color="auto"/>
                <w:right w:val="none" w:sz="0" w:space="0" w:color="auto"/>
              </w:divBdr>
            </w:div>
            <w:div w:id="1139227196">
              <w:marLeft w:val="0"/>
              <w:marRight w:val="0"/>
              <w:marTop w:val="0"/>
              <w:marBottom w:val="0"/>
              <w:divBdr>
                <w:top w:val="none" w:sz="0" w:space="0" w:color="auto"/>
                <w:left w:val="none" w:sz="0" w:space="0" w:color="auto"/>
                <w:bottom w:val="none" w:sz="0" w:space="0" w:color="auto"/>
                <w:right w:val="none" w:sz="0" w:space="0" w:color="auto"/>
              </w:divBdr>
            </w:div>
            <w:div w:id="961039566">
              <w:marLeft w:val="0"/>
              <w:marRight w:val="0"/>
              <w:marTop w:val="0"/>
              <w:marBottom w:val="0"/>
              <w:divBdr>
                <w:top w:val="none" w:sz="0" w:space="0" w:color="auto"/>
                <w:left w:val="none" w:sz="0" w:space="0" w:color="auto"/>
                <w:bottom w:val="none" w:sz="0" w:space="0" w:color="auto"/>
                <w:right w:val="none" w:sz="0" w:space="0" w:color="auto"/>
              </w:divBdr>
            </w:div>
            <w:div w:id="710619147">
              <w:marLeft w:val="0"/>
              <w:marRight w:val="0"/>
              <w:marTop w:val="0"/>
              <w:marBottom w:val="0"/>
              <w:divBdr>
                <w:top w:val="none" w:sz="0" w:space="0" w:color="auto"/>
                <w:left w:val="none" w:sz="0" w:space="0" w:color="auto"/>
                <w:bottom w:val="none" w:sz="0" w:space="0" w:color="auto"/>
                <w:right w:val="none" w:sz="0" w:space="0" w:color="auto"/>
              </w:divBdr>
            </w:div>
            <w:div w:id="656106728">
              <w:marLeft w:val="0"/>
              <w:marRight w:val="0"/>
              <w:marTop w:val="0"/>
              <w:marBottom w:val="0"/>
              <w:divBdr>
                <w:top w:val="none" w:sz="0" w:space="0" w:color="auto"/>
                <w:left w:val="none" w:sz="0" w:space="0" w:color="auto"/>
                <w:bottom w:val="none" w:sz="0" w:space="0" w:color="auto"/>
                <w:right w:val="none" w:sz="0" w:space="0" w:color="auto"/>
              </w:divBdr>
            </w:div>
            <w:div w:id="1288470128">
              <w:marLeft w:val="0"/>
              <w:marRight w:val="0"/>
              <w:marTop w:val="0"/>
              <w:marBottom w:val="0"/>
              <w:divBdr>
                <w:top w:val="none" w:sz="0" w:space="0" w:color="auto"/>
                <w:left w:val="none" w:sz="0" w:space="0" w:color="auto"/>
                <w:bottom w:val="none" w:sz="0" w:space="0" w:color="auto"/>
                <w:right w:val="none" w:sz="0" w:space="0" w:color="auto"/>
              </w:divBdr>
            </w:div>
            <w:div w:id="991368114">
              <w:marLeft w:val="0"/>
              <w:marRight w:val="0"/>
              <w:marTop w:val="0"/>
              <w:marBottom w:val="0"/>
              <w:divBdr>
                <w:top w:val="none" w:sz="0" w:space="0" w:color="auto"/>
                <w:left w:val="none" w:sz="0" w:space="0" w:color="auto"/>
                <w:bottom w:val="none" w:sz="0" w:space="0" w:color="auto"/>
                <w:right w:val="none" w:sz="0" w:space="0" w:color="auto"/>
              </w:divBdr>
            </w:div>
            <w:div w:id="426075019">
              <w:marLeft w:val="0"/>
              <w:marRight w:val="0"/>
              <w:marTop w:val="0"/>
              <w:marBottom w:val="0"/>
              <w:divBdr>
                <w:top w:val="none" w:sz="0" w:space="0" w:color="auto"/>
                <w:left w:val="none" w:sz="0" w:space="0" w:color="auto"/>
                <w:bottom w:val="none" w:sz="0" w:space="0" w:color="auto"/>
                <w:right w:val="none" w:sz="0" w:space="0" w:color="auto"/>
              </w:divBdr>
            </w:div>
            <w:div w:id="1858351844">
              <w:marLeft w:val="0"/>
              <w:marRight w:val="0"/>
              <w:marTop w:val="0"/>
              <w:marBottom w:val="0"/>
              <w:divBdr>
                <w:top w:val="none" w:sz="0" w:space="0" w:color="auto"/>
                <w:left w:val="none" w:sz="0" w:space="0" w:color="auto"/>
                <w:bottom w:val="none" w:sz="0" w:space="0" w:color="auto"/>
                <w:right w:val="none" w:sz="0" w:space="0" w:color="auto"/>
              </w:divBdr>
            </w:div>
            <w:div w:id="1713337987">
              <w:marLeft w:val="0"/>
              <w:marRight w:val="0"/>
              <w:marTop w:val="0"/>
              <w:marBottom w:val="0"/>
              <w:divBdr>
                <w:top w:val="none" w:sz="0" w:space="0" w:color="auto"/>
                <w:left w:val="none" w:sz="0" w:space="0" w:color="auto"/>
                <w:bottom w:val="none" w:sz="0" w:space="0" w:color="auto"/>
                <w:right w:val="none" w:sz="0" w:space="0" w:color="auto"/>
              </w:divBdr>
            </w:div>
            <w:div w:id="826945260">
              <w:marLeft w:val="0"/>
              <w:marRight w:val="0"/>
              <w:marTop w:val="0"/>
              <w:marBottom w:val="0"/>
              <w:divBdr>
                <w:top w:val="none" w:sz="0" w:space="0" w:color="auto"/>
                <w:left w:val="none" w:sz="0" w:space="0" w:color="auto"/>
                <w:bottom w:val="none" w:sz="0" w:space="0" w:color="auto"/>
                <w:right w:val="none" w:sz="0" w:space="0" w:color="auto"/>
              </w:divBdr>
            </w:div>
            <w:div w:id="870652614">
              <w:marLeft w:val="0"/>
              <w:marRight w:val="0"/>
              <w:marTop w:val="0"/>
              <w:marBottom w:val="0"/>
              <w:divBdr>
                <w:top w:val="none" w:sz="0" w:space="0" w:color="auto"/>
                <w:left w:val="none" w:sz="0" w:space="0" w:color="auto"/>
                <w:bottom w:val="none" w:sz="0" w:space="0" w:color="auto"/>
                <w:right w:val="none" w:sz="0" w:space="0" w:color="auto"/>
              </w:divBdr>
            </w:div>
            <w:div w:id="542448236">
              <w:marLeft w:val="0"/>
              <w:marRight w:val="0"/>
              <w:marTop w:val="0"/>
              <w:marBottom w:val="0"/>
              <w:divBdr>
                <w:top w:val="none" w:sz="0" w:space="0" w:color="auto"/>
                <w:left w:val="none" w:sz="0" w:space="0" w:color="auto"/>
                <w:bottom w:val="none" w:sz="0" w:space="0" w:color="auto"/>
                <w:right w:val="none" w:sz="0" w:space="0" w:color="auto"/>
              </w:divBdr>
            </w:div>
            <w:div w:id="989794078">
              <w:marLeft w:val="0"/>
              <w:marRight w:val="0"/>
              <w:marTop w:val="0"/>
              <w:marBottom w:val="0"/>
              <w:divBdr>
                <w:top w:val="none" w:sz="0" w:space="0" w:color="auto"/>
                <w:left w:val="none" w:sz="0" w:space="0" w:color="auto"/>
                <w:bottom w:val="none" w:sz="0" w:space="0" w:color="auto"/>
                <w:right w:val="none" w:sz="0" w:space="0" w:color="auto"/>
              </w:divBdr>
            </w:div>
            <w:div w:id="128674799">
              <w:marLeft w:val="0"/>
              <w:marRight w:val="0"/>
              <w:marTop w:val="0"/>
              <w:marBottom w:val="0"/>
              <w:divBdr>
                <w:top w:val="none" w:sz="0" w:space="0" w:color="auto"/>
                <w:left w:val="none" w:sz="0" w:space="0" w:color="auto"/>
                <w:bottom w:val="none" w:sz="0" w:space="0" w:color="auto"/>
                <w:right w:val="none" w:sz="0" w:space="0" w:color="auto"/>
              </w:divBdr>
            </w:div>
            <w:div w:id="1793209285">
              <w:marLeft w:val="0"/>
              <w:marRight w:val="0"/>
              <w:marTop w:val="0"/>
              <w:marBottom w:val="0"/>
              <w:divBdr>
                <w:top w:val="none" w:sz="0" w:space="0" w:color="auto"/>
                <w:left w:val="none" w:sz="0" w:space="0" w:color="auto"/>
                <w:bottom w:val="none" w:sz="0" w:space="0" w:color="auto"/>
                <w:right w:val="none" w:sz="0" w:space="0" w:color="auto"/>
              </w:divBdr>
            </w:div>
            <w:div w:id="912743703">
              <w:marLeft w:val="0"/>
              <w:marRight w:val="0"/>
              <w:marTop w:val="0"/>
              <w:marBottom w:val="0"/>
              <w:divBdr>
                <w:top w:val="none" w:sz="0" w:space="0" w:color="auto"/>
                <w:left w:val="none" w:sz="0" w:space="0" w:color="auto"/>
                <w:bottom w:val="none" w:sz="0" w:space="0" w:color="auto"/>
                <w:right w:val="none" w:sz="0" w:space="0" w:color="auto"/>
              </w:divBdr>
            </w:div>
            <w:div w:id="1355111203">
              <w:marLeft w:val="0"/>
              <w:marRight w:val="0"/>
              <w:marTop w:val="0"/>
              <w:marBottom w:val="0"/>
              <w:divBdr>
                <w:top w:val="none" w:sz="0" w:space="0" w:color="auto"/>
                <w:left w:val="none" w:sz="0" w:space="0" w:color="auto"/>
                <w:bottom w:val="none" w:sz="0" w:space="0" w:color="auto"/>
                <w:right w:val="none" w:sz="0" w:space="0" w:color="auto"/>
              </w:divBdr>
            </w:div>
            <w:div w:id="2118744641">
              <w:marLeft w:val="0"/>
              <w:marRight w:val="0"/>
              <w:marTop w:val="0"/>
              <w:marBottom w:val="0"/>
              <w:divBdr>
                <w:top w:val="none" w:sz="0" w:space="0" w:color="auto"/>
                <w:left w:val="none" w:sz="0" w:space="0" w:color="auto"/>
                <w:bottom w:val="none" w:sz="0" w:space="0" w:color="auto"/>
                <w:right w:val="none" w:sz="0" w:space="0" w:color="auto"/>
              </w:divBdr>
            </w:div>
            <w:div w:id="892304185">
              <w:marLeft w:val="0"/>
              <w:marRight w:val="0"/>
              <w:marTop w:val="0"/>
              <w:marBottom w:val="0"/>
              <w:divBdr>
                <w:top w:val="none" w:sz="0" w:space="0" w:color="auto"/>
                <w:left w:val="none" w:sz="0" w:space="0" w:color="auto"/>
                <w:bottom w:val="none" w:sz="0" w:space="0" w:color="auto"/>
                <w:right w:val="none" w:sz="0" w:space="0" w:color="auto"/>
              </w:divBdr>
            </w:div>
            <w:div w:id="1488592949">
              <w:marLeft w:val="0"/>
              <w:marRight w:val="0"/>
              <w:marTop w:val="0"/>
              <w:marBottom w:val="0"/>
              <w:divBdr>
                <w:top w:val="none" w:sz="0" w:space="0" w:color="auto"/>
                <w:left w:val="none" w:sz="0" w:space="0" w:color="auto"/>
                <w:bottom w:val="none" w:sz="0" w:space="0" w:color="auto"/>
                <w:right w:val="none" w:sz="0" w:space="0" w:color="auto"/>
              </w:divBdr>
            </w:div>
            <w:div w:id="470633508">
              <w:marLeft w:val="0"/>
              <w:marRight w:val="0"/>
              <w:marTop w:val="0"/>
              <w:marBottom w:val="0"/>
              <w:divBdr>
                <w:top w:val="none" w:sz="0" w:space="0" w:color="auto"/>
                <w:left w:val="none" w:sz="0" w:space="0" w:color="auto"/>
                <w:bottom w:val="none" w:sz="0" w:space="0" w:color="auto"/>
                <w:right w:val="none" w:sz="0" w:space="0" w:color="auto"/>
              </w:divBdr>
            </w:div>
            <w:div w:id="329064631">
              <w:marLeft w:val="0"/>
              <w:marRight w:val="0"/>
              <w:marTop w:val="0"/>
              <w:marBottom w:val="0"/>
              <w:divBdr>
                <w:top w:val="none" w:sz="0" w:space="0" w:color="auto"/>
                <w:left w:val="none" w:sz="0" w:space="0" w:color="auto"/>
                <w:bottom w:val="none" w:sz="0" w:space="0" w:color="auto"/>
                <w:right w:val="none" w:sz="0" w:space="0" w:color="auto"/>
              </w:divBdr>
            </w:div>
            <w:div w:id="724065091">
              <w:marLeft w:val="0"/>
              <w:marRight w:val="0"/>
              <w:marTop w:val="0"/>
              <w:marBottom w:val="0"/>
              <w:divBdr>
                <w:top w:val="none" w:sz="0" w:space="0" w:color="auto"/>
                <w:left w:val="none" w:sz="0" w:space="0" w:color="auto"/>
                <w:bottom w:val="none" w:sz="0" w:space="0" w:color="auto"/>
                <w:right w:val="none" w:sz="0" w:space="0" w:color="auto"/>
              </w:divBdr>
            </w:div>
            <w:div w:id="849297746">
              <w:marLeft w:val="0"/>
              <w:marRight w:val="0"/>
              <w:marTop w:val="0"/>
              <w:marBottom w:val="0"/>
              <w:divBdr>
                <w:top w:val="none" w:sz="0" w:space="0" w:color="auto"/>
                <w:left w:val="none" w:sz="0" w:space="0" w:color="auto"/>
                <w:bottom w:val="none" w:sz="0" w:space="0" w:color="auto"/>
                <w:right w:val="none" w:sz="0" w:space="0" w:color="auto"/>
              </w:divBdr>
            </w:div>
            <w:div w:id="57439058">
              <w:marLeft w:val="0"/>
              <w:marRight w:val="0"/>
              <w:marTop w:val="0"/>
              <w:marBottom w:val="0"/>
              <w:divBdr>
                <w:top w:val="none" w:sz="0" w:space="0" w:color="auto"/>
                <w:left w:val="none" w:sz="0" w:space="0" w:color="auto"/>
                <w:bottom w:val="none" w:sz="0" w:space="0" w:color="auto"/>
                <w:right w:val="none" w:sz="0" w:space="0" w:color="auto"/>
              </w:divBdr>
            </w:div>
            <w:div w:id="1313563573">
              <w:marLeft w:val="0"/>
              <w:marRight w:val="0"/>
              <w:marTop w:val="0"/>
              <w:marBottom w:val="0"/>
              <w:divBdr>
                <w:top w:val="none" w:sz="0" w:space="0" w:color="auto"/>
                <w:left w:val="none" w:sz="0" w:space="0" w:color="auto"/>
                <w:bottom w:val="none" w:sz="0" w:space="0" w:color="auto"/>
                <w:right w:val="none" w:sz="0" w:space="0" w:color="auto"/>
              </w:divBdr>
            </w:div>
            <w:div w:id="710879595">
              <w:marLeft w:val="0"/>
              <w:marRight w:val="0"/>
              <w:marTop w:val="0"/>
              <w:marBottom w:val="0"/>
              <w:divBdr>
                <w:top w:val="none" w:sz="0" w:space="0" w:color="auto"/>
                <w:left w:val="none" w:sz="0" w:space="0" w:color="auto"/>
                <w:bottom w:val="none" w:sz="0" w:space="0" w:color="auto"/>
                <w:right w:val="none" w:sz="0" w:space="0" w:color="auto"/>
              </w:divBdr>
            </w:div>
            <w:div w:id="209921910">
              <w:marLeft w:val="0"/>
              <w:marRight w:val="0"/>
              <w:marTop w:val="0"/>
              <w:marBottom w:val="0"/>
              <w:divBdr>
                <w:top w:val="none" w:sz="0" w:space="0" w:color="auto"/>
                <w:left w:val="none" w:sz="0" w:space="0" w:color="auto"/>
                <w:bottom w:val="none" w:sz="0" w:space="0" w:color="auto"/>
                <w:right w:val="none" w:sz="0" w:space="0" w:color="auto"/>
              </w:divBdr>
            </w:div>
            <w:div w:id="2046056626">
              <w:marLeft w:val="0"/>
              <w:marRight w:val="0"/>
              <w:marTop w:val="0"/>
              <w:marBottom w:val="0"/>
              <w:divBdr>
                <w:top w:val="none" w:sz="0" w:space="0" w:color="auto"/>
                <w:left w:val="none" w:sz="0" w:space="0" w:color="auto"/>
                <w:bottom w:val="none" w:sz="0" w:space="0" w:color="auto"/>
                <w:right w:val="none" w:sz="0" w:space="0" w:color="auto"/>
              </w:divBdr>
            </w:div>
            <w:div w:id="1332879187">
              <w:marLeft w:val="0"/>
              <w:marRight w:val="0"/>
              <w:marTop w:val="0"/>
              <w:marBottom w:val="0"/>
              <w:divBdr>
                <w:top w:val="none" w:sz="0" w:space="0" w:color="auto"/>
                <w:left w:val="none" w:sz="0" w:space="0" w:color="auto"/>
                <w:bottom w:val="none" w:sz="0" w:space="0" w:color="auto"/>
                <w:right w:val="none" w:sz="0" w:space="0" w:color="auto"/>
              </w:divBdr>
            </w:div>
            <w:div w:id="1367750414">
              <w:marLeft w:val="0"/>
              <w:marRight w:val="0"/>
              <w:marTop w:val="0"/>
              <w:marBottom w:val="0"/>
              <w:divBdr>
                <w:top w:val="none" w:sz="0" w:space="0" w:color="auto"/>
                <w:left w:val="none" w:sz="0" w:space="0" w:color="auto"/>
                <w:bottom w:val="none" w:sz="0" w:space="0" w:color="auto"/>
                <w:right w:val="none" w:sz="0" w:space="0" w:color="auto"/>
              </w:divBdr>
            </w:div>
            <w:div w:id="683048462">
              <w:marLeft w:val="0"/>
              <w:marRight w:val="0"/>
              <w:marTop w:val="0"/>
              <w:marBottom w:val="0"/>
              <w:divBdr>
                <w:top w:val="none" w:sz="0" w:space="0" w:color="auto"/>
                <w:left w:val="none" w:sz="0" w:space="0" w:color="auto"/>
                <w:bottom w:val="none" w:sz="0" w:space="0" w:color="auto"/>
                <w:right w:val="none" w:sz="0" w:space="0" w:color="auto"/>
              </w:divBdr>
            </w:div>
            <w:div w:id="20978097">
              <w:marLeft w:val="0"/>
              <w:marRight w:val="0"/>
              <w:marTop w:val="0"/>
              <w:marBottom w:val="0"/>
              <w:divBdr>
                <w:top w:val="none" w:sz="0" w:space="0" w:color="auto"/>
                <w:left w:val="none" w:sz="0" w:space="0" w:color="auto"/>
                <w:bottom w:val="none" w:sz="0" w:space="0" w:color="auto"/>
                <w:right w:val="none" w:sz="0" w:space="0" w:color="auto"/>
              </w:divBdr>
            </w:div>
            <w:div w:id="981498219">
              <w:marLeft w:val="0"/>
              <w:marRight w:val="0"/>
              <w:marTop w:val="0"/>
              <w:marBottom w:val="0"/>
              <w:divBdr>
                <w:top w:val="none" w:sz="0" w:space="0" w:color="auto"/>
                <w:left w:val="none" w:sz="0" w:space="0" w:color="auto"/>
                <w:bottom w:val="none" w:sz="0" w:space="0" w:color="auto"/>
                <w:right w:val="none" w:sz="0" w:space="0" w:color="auto"/>
              </w:divBdr>
            </w:div>
            <w:div w:id="696153048">
              <w:marLeft w:val="0"/>
              <w:marRight w:val="0"/>
              <w:marTop w:val="0"/>
              <w:marBottom w:val="0"/>
              <w:divBdr>
                <w:top w:val="none" w:sz="0" w:space="0" w:color="auto"/>
                <w:left w:val="none" w:sz="0" w:space="0" w:color="auto"/>
                <w:bottom w:val="none" w:sz="0" w:space="0" w:color="auto"/>
                <w:right w:val="none" w:sz="0" w:space="0" w:color="auto"/>
              </w:divBdr>
            </w:div>
            <w:div w:id="1407415682">
              <w:marLeft w:val="0"/>
              <w:marRight w:val="0"/>
              <w:marTop w:val="0"/>
              <w:marBottom w:val="0"/>
              <w:divBdr>
                <w:top w:val="none" w:sz="0" w:space="0" w:color="auto"/>
                <w:left w:val="none" w:sz="0" w:space="0" w:color="auto"/>
                <w:bottom w:val="none" w:sz="0" w:space="0" w:color="auto"/>
                <w:right w:val="none" w:sz="0" w:space="0" w:color="auto"/>
              </w:divBdr>
            </w:div>
            <w:div w:id="480270862">
              <w:marLeft w:val="0"/>
              <w:marRight w:val="0"/>
              <w:marTop w:val="0"/>
              <w:marBottom w:val="0"/>
              <w:divBdr>
                <w:top w:val="none" w:sz="0" w:space="0" w:color="auto"/>
                <w:left w:val="none" w:sz="0" w:space="0" w:color="auto"/>
                <w:bottom w:val="none" w:sz="0" w:space="0" w:color="auto"/>
                <w:right w:val="none" w:sz="0" w:space="0" w:color="auto"/>
              </w:divBdr>
            </w:div>
            <w:div w:id="1862477844">
              <w:marLeft w:val="0"/>
              <w:marRight w:val="0"/>
              <w:marTop w:val="0"/>
              <w:marBottom w:val="0"/>
              <w:divBdr>
                <w:top w:val="none" w:sz="0" w:space="0" w:color="auto"/>
                <w:left w:val="none" w:sz="0" w:space="0" w:color="auto"/>
                <w:bottom w:val="none" w:sz="0" w:space="0" w:color="auto"/>
                <w:right w:val="none" w:sz="0" w:space="0" w:color="auto"/>
              </w:divBdr>
            </w:div>
            <w:div w:id="630402065">
              <w:marLeft w:val="0"/>
              <w:marRight w:val="0"/>
              <w:marTop w:val="0"/>
              <w:marBottom w:val="0"/>
              <w:divBdr>
                <w:top w:val="none" w:sz="0" w:space="0" w:color="auto"/>
                <w:left w:val="none" w:sz="0" w:space="0" w:color="auto"/>
                <w:bottom w:val="none" w:sz="0" w:space="0" w:color="auto"/>
                <w:right w:val="none" w:sz="0" w:space="0" w:color="auto"/>
              </w:divBdr>
            </w:div>
            <w:div w:id="446435186">
              <w:marLeft w:val="0"/>
              <w:marRight w:val="0"/>
              <w:marTop w:val="0"/>
              <w:marBottom w:val="0"/>
              <w:divBdr>
                <w:top w:val="none" w:sz="0" w:space="0" w:color="auto"/>
                <w:left w:val="none" w:sz="0" w:space="0" w:color="auto"/>
                <w:bottom w:val="none" w:sz="0" w:space="0" w:color="auto"/>
                <w:right w:val="none" w:sz="0" w:space="0" w:color="auto"/>
              </w:divBdr>
            </w:div>
            <w:div w:id="42412807">
              <w:marLeft w:val="0"/>
              <w:marRight w:val="0"/>
              <w:marTop w:val="0"/>
              <w:marBottom w:val="0"/>
              <w:divBdr>
                <w:top w:val="none" w:sz="0" w:space="0" w:color="auto"/>
                <w:left w:val="none" w:sz="0" w:space="0" w:color="auto"/>
                <w:bottom w:val="none" w:sz="0" w:space="0" w:color="auto"/>
                <w:right w:val="none" w:sz="0" w:space="0" w:color="auto"/>
              </w:divBdr>
            </w:div>
            <w:div w:id="1341084131">
              <w:marLeft w:val="0"/>
              <w:marRight w:val="0"/>
              <w:marTop w:val="0"/>
              <w:marBottom w:val="0"/>
              <w:divBdr>
                <w:top w:val="none" w:sz="0" w:space="0" w:color="auto"/>
                <w:left w:val="none" w:sz="0" w:space="0" w:color="auto"/>
                <w:bottom w:val="none" w:sz="0" w:space="0" w:color="auto"/>
                <w:right w:val="none" w:sz="0" w:space="0" w:color="auto"/>
              </w:divBdr>
            </w:div>
            <w:div w:id="565728889">
              <w:marLeft w:val="0"/>
              <w:marRight w:val="0"/>
              <w:marTop w:val="0"/>
              <w:marBottom w:val="0"/>
              <w:divBdr>
                <w:top w:val="none" w:sz="0" w:space="0" w:color="auto"/>
                <w:left w:val="none" w:sz="0" w:space="0" w:color="auto"/>
                <w:bottom w:val="none" w:sz="0" w:space="0" w:color="auto"/>
                <w:right w:val="none" w:sz="0" w:space="0" w:color="auto"/>
              </w:divBdr>
            </w:div>
            <w:div w:id="1950819458">
              <w:marLeft w:val="0"/>
              <w:marRight w:val="0"/>
              <w:marTop w:val="0"/>
              <w:marBottom w:val="0"/>
              <w:divBdr>
                <w:top w:val="none" w:sz="0" w:space="0" w:color="auto"/>
                <w:left w:val="none" w:sz="0" w:space="0" w:color="auto"/>
                <w:bottom w:val="none" w:sz="0" w:space="0" w:color="auto"/>
                <w:right w:val="none" w:sz="0" w:space="0" w:color="auto"/>
              </w:divBdr>
            </w:div>
            <w:div w:id="820928265">
              <w:marLeft w:val="0"/>
              <w:marRight w:val="0"/>
              <w:marTop w:val="0"/>
              <w:marBottom w:val="0"/>
              <w:divBdr>
                <w:top w:val="none" w:sz="0" w:space="0" w:color="auto"/>
                <w:left w:val="none" w:sz="0" w:space="0" w:color="auto"/>
                <w:bottom w:val="none" w:sz="0" w:space="0" w:color="auto"/>
                <w:right w:val="none" w:sz="0" w:space="0" w:color="auto"/>
              </w:divBdr>
            </w:div>
            <w:div w:id="256334659">
              <w:marLeft w:val="0"/>
              <w:marRight w:val="0"/>
              <w:marTop w:val="0"/>
              <w:marBottom w:val="0"/>
              <w:divBdr>
                <w:top w:val="none" w:sz="0" w:space="0" w:color="auto"/>
                <w:left w:val="none" w:sz="0" w:space="0" w:color="auto"/>
                <w:bottom w:val="none" w:sz="0" w:space="0" w:color="auto"/>
                <w:right w:val="none" w:sz="0" w:space="0" w:color="auto"/>
              </w:divBdr>
            </w:div>
            <w:div w:id="1020624323">
              <w:marLeft w:val="0"/>
              <w:marRight w:val="0"/>
              <w:marTop w:val="0"/>
              <w:marBottom w:val="0"/>
              <w:divBdr>
                <w:top w:val="none" w:sz="0" w:space="0" w:color="auto"/>
                <w:left w:val="none" w:sz="0" w:space="0" w:color="auto"/>
                <w:bottom w:val="none" w:sz="0" w:space="0" w:color="auto"/>
                <w:right w:val="none" w:sz="0" w:space="0" w:color="auto"/>
              </w:divBdr>
            </w:div>
            <w:div w:id="1367372727">
              <w:marLeft w:val="0"/>
              <w:marRight w:val="0"/>
              <w:marTop w:val="0"/>
              <w:marBottom w:val="0"/>
              <w:divBdr>
                <w:top w:val="none" w:sz="0" w:space="0" w:color="auto"/>
                <w:left w:val="none" w:sz="0" w:space="0" w:color="auto"/>
                <w:bottom w:val="none" w:sz="0" w:space="0" w:color="auto"/>
                <w:right w:val="none" w:sz="0" w:space="0" w:color="auto"/>
              </w:divBdr>
            </w:div>
            <w:div w:id="1323968236">
              <w:marLeft w:val="0"/>
              <w:marRight w:val="0"/>
              <w:marTop w:val="0"/>
              <w:marBottom w:val="0"/>
              <w:divBdr>
                <w:top w:val="none" w:sz="0" w:space="0" w:color="auto"/>
                <w:left w:val="none" w:sz="0" w:space="0" w:color="auto"/>
                <w:bottom w:val="none" w:sz="0" w:space="0" w:color="auto"/>
                <w:right w:val="none" w:sz="0" w:space="0" w:color="auto"/>
              </w:divBdr>
            </w:div>
            <w:div w:id="822312112">
              <w:marLeft w:val="0"/>
              <w:marRight w:val="0"/>
              <w:marTop w:val="0"/>
              <w:marBottom w:val="0"/>
              <w:divBdr>
                <w:top w:val="none" w:sz="0" w:space="0" w:color="auto"/>
                <w:left w:val="none" w:sz="0" w:space="0" w:color="auto"/>
                <w:bottom w:val="none" w:sz="0" w:space="0" w:color="auto"/>
                <w:right w:val="none" w:sz="0" w:space="0" w:color="auto"/>
              </w:divBdr>
            </w:div>
            <w:div w:id="713425332">
              <w:marLeft w:val="0"/>
              <w:marRight w:val="0"/>
              <w:marTop w:val="0"/>
              <w:marBottom w:val="0"/>
              <w:divBdr>
                <w:top w:val="none" w:sz="0" w:space="0" w:color="auto"/>
                <w:left w:val="none" w:sz="0" w:space="0" w:color="auto"/>
                <w:bottom w:val="none" w:sz="0" w:space="0" w:color="auto"/>
                <w:right w:val="none" w:sz="0" w:space="0" w:color="auto"/>
              </w:divBdr>
            </w:div>
            <w:div w:id="1510559591">
              <w:marLeft w:val="0"/>
              <w:marRight w:val="0"/>
              <w:marTop w:val="0"/>
              <w:marBottom w:val="0"/>
              <w:divBdr>
                <w:top w:val="none" w:sz="0" w:space="0" w:color="auto"/>
                <w:left w:val="none" w:sz="0" w:space="0" w:color="auto"/>
                <w:bottom w:val="none" w:sz="0" w:space="0" w:color="auto"/>
                <w:right w:val="none" w:sz="0" w:space="0" w:color="auto"/>
              </w:divBdr>
            </w:div>
            <w:div w:id="1387413487">
              <w:marLeft w:val="0"/>
              <w:marRight w:val="0"/>
              <w:marTop w:val="0"/>
              <w:marBottom w:val="0"/>
              <w:divBdr>
                <w:top w:val="none" w:sz="0" w:space="0" w:color="auto"/>
                <w:left w:val="none" w:sz="0" w:space="0" w:color="auto"/>
                <w:bottom w:val="none" w:sz="0" w:space="0" w:color="auto"/>
                <w:right w:val="none" w:sz="0" w:space="0" w:color="auto"/>
              </w:divBdr>
            </w:div>
            <w:div w:id="1628855130">
              <w:marLeft w:val="0"/>
              <w:marRight w:val="0"/>
              <w:marTop w:val="0"/>
              <w:marBottom w:val="0"/>
              <w:divBdr>
                <w:top w:val="none" w:sz="0" w:space="0" w:color="auto"/>
                <w:left w:val="none" w:sz="0" w:space="0" w:color="auto"/>
                <w:bottom w:val="none" w:sz="0" w:space="0" w:color="auto"/>
                <w:right w:val="none" w:sz="0" w:space="0" w:color="auto"/>
              </w:divBdr>
            </w:div>
            <w:div w:id="832992176">
              <w:marLeft w:val="0"/>
              <w:marRight w:val="0"/>
              <w:marTop w:val="0"/>
              <w:marBottom w:val="0"/>
              <w:divBdr>
                <w:top w:val="none" w:sz="0" w:space="0" w:color="auto"/>
                <w:left w:val="none" w:sz="0" w:space="0" w:color="auto"/>
                <w:bottom w:val="none" w:sz="0" w:space="0" w:color="auto"/>
                <w:right w:val="none" w:sz="0" w:space="0" w:color="auto"/>
              </w:divBdr>
            </w:div>
            <w:div w:id="1049383586">
              <w:marLeft w:val="0"/>
              <w:marRight w:val="0"/>
              <w:marTop w:val="0"/>
              <w:marBottom w:val="0"/>
              <w:divBdr>
                <w:top w:val="none" w:sz="0" w:space="0" w:color="auto"/>
                <w:left w:val="none" w:sz="0" w:space="0" w:color="auto"/>
                <w:bottom w:val="none" w:sz="0" w:space="0" w:color="auto"/>
                <w:right w:val="none" w:sz="0" w:space="0" w:color="auto"/>
              </w:divBdr>
            </w:div>
            <w:div w:id="738480798">
              <w:marLeft w:val="0"/>
              <w:marRight w:val="0"/>
              <w:marTop w:val="0"/>
              <w:marBottom w:val="0"/>
              <w:divBdr>
                <w:top w:val="none" w:sz="0" w:space="0" w:color="auto"/>
                <w:left w:val="none" w:sz="0" w:space="0" w:color="auto"/>
                <w:bottom w:val="none" w:sz="0" w:space="0" w:color="auto"/>
                <w:right w:val="none" w:sz="0" w:space="0" w:color="auto"/>
              </w:divBdr>
            </w:div>
            <w:div w:id="566451369">
              <w:marLeft w:val="0"/>
              <w:marRight w:val="0"/>
              <w:marTop w:val="0"/>
              <w:marBottom w:val="0"/>
              <w:divBdr>
                <w:top w:val="none" w:sz="0" w:space="0" w:color="auto"/>
                <w:left w:val="none" w:sz="0" w:space="0" w:color="auto"/>
                <w:bottom w:val="none" w:sz="0" w:space="0" w:color="auto"/>
                <w:right w:val="none" w:sz="0" w:space="0" w:color="auto"/>
              </w:divBdr>
            </w:div>
            <w:div w:id="1714765108">
              <w:marLeft w:val="0"/>
              <w:marRight w:val="0"/>
              <w:marTop w:val="0"/>
              <w:marBottom w:val="0"/>
              <w:divBdr>
                <w:top w:val="none" w:sz="0" w:space="0" w:color="auto"/>
                <w:left w:val="none" w:sz="0" w:space="0" w:color="auto"/>
                <w:bottom w:val="none" w:sz="0" w:space="0" w:color="auto"/>
                <w:right w:val="none" w:sz="0" w:space="0" w:color="auto"/>
              </w:divBdr>
            </w:div>
            <w:div w:id="215822032">
              <w:marLeft w:val="0"/>
              <w:marRight w:val="0"/>
              <w:marTop w:val="0"/>
              <w:marBottom w:val="0"/>
              <w:divBdr>
                <w:top w:val="none" w:sz="0" w:space="0" w:color="auto"/>
                <w:left w:val="none" w:sz="0" w:space="0" w:color="auto"/>
                <w:bottom w:val="none" w:sz="0" w:space="0" w:color="auto"/>
                <w:right w:val="none" w:sz="0" w:space="0" w:color="auto"/>
              </w:divBdr>
            </w:div>
            <w:div w:id="149835463">
              <w:marLeft w:val="0"/>
              <w:marRight w:val="0"/>
              <w:marTop w:val="0"/>
              <w:marBottom w:val="0"/>
              <w:divBdr>
                <w:top w:val="none" w:sz="0" w:space="0" w:color="auto"/>
                <w:left w:val="none" w:sz="0" w:space="0" w:color="auto"/>
                <w:bottom w:val="none" w:sz="0" w:space="0" w:color="auto"/>
                <w:right w:val="none" w:sz="0" w:space="0" w:color="auto"/>
              </w:divBdr>
            </w:div>
            <w:div w:id="1405252389">
              <w:marLeft w:val="0"/>
              <w:marRight w:val="0"/>
              <w:marTop w:val="0"/>
              <w:marBottom w:val="0"/>
              <w:divBdr>
                <w:top w:val="none" w:sz="0" w:space="0" w:color="auto"/>
                <w:left w:val="none" w:sz="0" w:space="0" w:color="auto"/>
                <w:bottom w:val="none" w:sz="0" w:space="0" w:color="auto"/>
                <w:right w:val="none" w:sz="0" w:space="0" w:color="auto"/>
              </w:divBdr>
            </w:div>
            <w:div w:id="158036662">
              <w:marLeft w:val="0"/>
              <w:marRight w:val="0"/>
              <w:marTop w:val="0"/>
              <w:marBottom w:val="0"/>
              <w:divBdr>
                <w:top w:val="none" w:sz="0" w:space="0" w:color="auto"/>
                <w:left w:val="none" w:sz="0" w:space="0" w:color="auto"/>
                <w:bottom w:val="none" w:sz="0" w:space="0" w:color="auto"/>
                <w:right w:val="none" w:sz="0" w:space="0" w:color="auto"/>
              </w:divBdr>
            </w:div>
            <w:div w:id="1201169433">
              <w:marLeft w:val="0"/>
              <w:marRight w:val="0"/>
              <w:marTop w:val="0"/>
              <w:marBottom w:val="0"/>
              <w:divBdr>
                <w:top w:val="none" w:sz="0" w:space="0" w:color="auto"/>
                <w:left w:val="none" w:sz="0" w:space="0" w:color="auto"/>
                <w:bottom w:val="none" w:sz="0" w:space="0" w:color="auto"/>
                <w:right w:val="none" w:sz="0" w:space="0" w:color="auto"/>
              </w:divBdr>
            </w:div>
            <w:div w:id="810904608">
              <w:marLeft w:val="0"/>
              <w:marRight w:val="0"/>
              <w:marTop w:val="0"/>
              <w:marBottom w:val="0"/>
              <w:divBdr>
                <w:top w:val="none" w:sz="0" w:space="0" w:color="auto"/>
                <w:left w:val="none" w:sz="0" w:space="0" w:color="auto"/>
                <w:bottom w:val="none" w:sz="0" w:space="0" w:color="auto"/>
                <w:right w:val="none" w:sz="0" w:space="0" w:color="auto"/>
              </w:divBdr>
            </w:div>
            <w:div w:id="822432713">
              <w:marLeft w:val="0"/>
              <w:marRight w:val="0"/>
              <w:marTop w:val="0"/>
              <w:marBottom w:val="0"/>
              <w:divBdr>
                <w:top w:val="none" w:sz="0" w:space="0" w:color="auto"/>
                <w:left w:val="none" w:sz="0" w:space="0" w:color="auto"/>
                <w:bottom w:val="none" w:sz="0" w:space="0" w:color="auto"/>
                <w:right w:val="none" w:sz="0" w:space="0" w:color="auto"/>
              </w:divBdr>
            </w:div>
            <w:div w:id="1407916446">
              <w:marLeft w:val="0"/>
              <w:marRight w:val="0"/>
              <w:marTop w:val="0"/>
              <w:marBottom w:val="0"/>
              <w:divBdr>
                <w:top w:val="none" w:sz="0" w:space="0" w:color="auto"/>
                <w:left w:val="none" w:sz="0" w:space="0" w:color="auto"/>
                <w:bottom w:val="none" w:sz="0" w:space="0" w:color="auto"/>
                <w:right w:val="none" w:sz="0" w:space="0" w:color="auto"/>
              </w:divBdr>
            </w:div>
            <w:div w:id="1063022657">
              <w:marLeft w:val="0"/>
              <w:marRight w:val="0"/>
              <w:marTop w:val="0"/>
              <w:marBottom w:val="0"/>
              <w:divBdr>
                <w:top w:val="none" w:sz="0" w:space="0" w:color="auto"/>
                <w:left w:val="none" w:sz="0" w:space="0" w:color="auto"/>
                <w:bottom w:val="none" w:sz="0" w:space="0" w:color="auto"/>
                <w:right w:val="none" w:sz="0" w:space="0" w:color="auto"/>
              </w:divBdr>
            </w:div>
            <w:div w:id="463891363">
              <w:marLeft w:val="0"/>
              <w:marRight w:val="0"/>
              <w:marTop w:val="0"/>
              <w:marBottom w:val="0"/>
              <w:divBdr>
                <w:top w:val="none" w:sz="0" w:space="0" w:color="auto"/>
                <w:left w:val="none" w:sz="0" w:space="0" w:color="auto"/>
                <w:bottom w:val="none" w:sz="0" w:space="0" w:color="auto"/>
                <w:right w:val="none" w:sz="0" w:space="0" w:color="auto"/>
              </w:divBdr>
            </w:div>
            <w:div w:id="1670597446">
              <w:marLeft w:val="0"/>
              <w:marRight w:val="0"/>
              <w:marTop w:val="0"/>
              <w:marBottom w:val="0"/>
              <w:divBdr>
                <w:top w:val="none" w:sz="0" w:space="0" w:color="auto"/>
                <w:left w:val="none" w:sz="0" w:space="0" w:color="auto"/>
                <w:bottom w:val="none" w:sz="0" w:space="0" w:color="auto"/>
                <w:right w:val="none" w:sz="0" w:space="0" w:color="auto"/>
              </w:divBdr>
            </w:div>
            <w:div w:id="1507868962">
              <w:marLeft w:val="0"/>
              <w:marRight w:val="0"/>
              <w:marTop w:val="0"/>
              <w:marBottom w:val="0"/>
              <w:divBdr>
                <w:top w:val="none" w:sz="0" w:space="0" w:color="auto"/>
                <w:left w:val="none" w:sz="0" w:space="0" w:color="auto"/>
                <w:bottom w:val="none" w:sz="0" w:space="0" w:color="auto"/>
                <w:right w:val="none" w:sz="0" w:space="0" w:color="auto"/>
              </w:divBdr>
            </w:div>
            <w:div w:id="1243681045">
              <w:marLeft w:val="0"/>
              <w:marRight w:val="0"/>
              <w:marTop w:val="0"/>
              <w:marBottom w:val="0"/>
              <w:divBdr>
                <w:top w:val="none" w:sz="0" w:space="0" w:color="auto"/>
                <w:left w:val="none" w:sz="0" w:space="0" w:color="auto"/>
                <w:bottom w:val="none" w:sz="0" w:space="0" w:color="auto"/>
                <w:right w:val="none" w:sz="0" w:space="0" w:color="auto"/>
              </w:divBdr>
            </w:div>
            <w:div w:id="1778720554">
              <w:marLeft w:val="0"/>
              <w:marRight w:val="0"/>
              <w:marTop w:val="0"/>
              <w:marBottom w:val="0"/>
              <w:divBdr>
                <w:top w:val="none" w:sz="0" w:space="0" w:color="auto"/>
                <w:left w:val="none" w:sz="0" w:space="0" w:color="auto"/>
                <w:bottom w:val="none" w:sz="0" w:space="0" w:color="auto"/>
                <w:right w:val="none" w:sz="0" w:space="0" w:color="auto"/>
              </w:divBdr>
            </w:div>
            <w:div w:id="379477478">
              <w:marLeft w:val="0"/>
              <w:marRight w:val="0"/>
              <w:marTop w:val="0"/>
              <w:marBottom w:val="0"/>
              <w:divBdr>
                <w:top w:val="none" w:sz="0" w:space="0" w:color="auto"/>
                <w:left w:val="none" w:sz="0" w:space="0" w:color="auto"/>
                <w:bottom w:val="none" w:sz="0" w:space="0" w:color="auto"/>
                <w:right w:val="none" w:sz="0" w:space="0" w:color="auto"/>
              </w:divBdr>
            </w:div>
            <w:div w:id="1421294684">
              <w:marLeft w:val="0"/>
              <w:marRight w:val="0"/>
              <w:marTop w:val="0"/>
              <w:marBottom w:val="0"/>
              <w:divBdr>
                <w:top w:val="none" w:sz="0" w:space="0" w:color="auto"/>
                <w:left w:val="none" w:sz="0" w:space="0" w:color="auto"/>
                <w:bottom w:val="none" w:sz="0" w:space="0" w:color="auto"/>
                <w:right w:val="none" w:sz="0" w:space="0" w:color="auto"/>
              </w:divBdr>
            </w:div>
            <w:div w:id="939870512">
              <w:marLeft w:val="0"/>
              <w:marRight w:val="0"/>
              <w:marTop w:val="0"/>
              <w:marBottom w:val="0"/>
              <w:divBdr>
                <w:top w:val="none" w:sz="0" w:space="0" w:color="auto"/>
                <w:left w:val="none" w:sz="0" w:space="0" w:color="auto"/>
                <w:bottom w:val="none" w:sz="0" w:space="0" w:color="auto"/>
                <w:right w:val="none" w:sz="0" w:space="0" w:color="auto"/>
              </w:divBdr>
            </w:div>
            <w:div w:id="1277449801">
              <w:marLeft w:val="0"/>
              <w:marRight w:val="0"/>
              <w:marTop w:val="0"/>
              <w:marBottom w:val="0"/>
              <w:divBdr>
                <w:top w:val="none" w:sz="0" w:space="0" w:color="auto"/>
                <w:left w:val="none" w:sz="0" w:space="0" w:color="auto"/>
                <w:bottom w:val="none" w:sz="0" w:space="0" w:color="auto"/>
                <w:right w:val="none" w:sz="0" w:space="0" w:color="auto"/>
              </w:divBdr>
            </w:div>
            <w:div w:id="1561819043">
              <w:marLeft w:val="0"/>
              <w:marRight w:val="0"/>
              <w:marTop w:val="0"/>
              <w:marBottom w:val="0"/>
              <w:divBdr>
                <w:top w:val="none" w:sz="0" w:space="0" w:color="auto"/>
                <w:left w:val="none" w:sz="0" w:space="0" w:color="auto"/>
                <w:bottom w:val="none" w:sz="0" w:space="0" w:color="auto"/>
                <w:right w:val="none" w:sz="0" w:space="0" w:color="auto"/>
              </w:divBdr>
            </w:div>
            <w:div w:id="1575235676">
              <w:marLeft w:val="0"/>
              <w:marRight w:val="0"/>
              <w:marTop w:val="0"/>
              <w:marBottom w:val="0"/>
              <w:divBdr>
                <w:top w:val="none" w:sz="0" w:space="0" w:color="auto"/>
                <w:left w:val="none" w:sz="0" w:space="0" w:color="auto"/>
                <w:bottom w:val="none" w:sz="0" w:space="0" w:color="auto"/>
                <w:right w:val="none" w:sz="0" w:space="0" w:color="auto"/>
              </w:divBdr>
            </w:div>
            <w:div w:id="1319385384">
              <w:marLeft w:val="0"/>
              <w:marRight w:val="0"/>
              <w:marTop w:val="0"/>
              <w:marBottom w:val="0"/>
              <w:divBdr>
                <w:top w:val="none" w:sz="0" w:space="0" w:color="auto"/>
                <w:left w:val="none" w:sz="0" w:space="0" w:color="auto"/>
                <w:bottom w:val="none" w:sz="0" w:space="0" w:color="auto"/>
                <w:right w:val="none" w:sz="0" w:space="0" w:color="auto"/>
              </w:divBdr>
            </w:div>
            <w:div w:id="1180392698">
              <w:marLeft w:val="0"/>
              <w:marRight w:val="0"/>
              <w:marTop w:val="0"/>
              <w:marBottom w:val="0"/>
              <w:divBdr>
                <w:top w:val="none" w:sz="0" w:space="0" w:color="auto"/>
                <w:left w:val="none" w:sz="0" w:space="0" w:color="auto"/>
                <w:bottom w:val="none" w:sz="0" w:space="0" w:color="auto"/>
                <w:right w:val="none" w:sz="0" w:space="0" w:color="auto"/>
              </w:divBdr>
            </w:div>
            <w:div w:id="1941449056">
              <w:marLeft w:val="0"/>
              <w:marRight w:val="0"/>
              <w:marTop w:val="0"/>
              <w:marBottom w:val="0"/>
              <w:divBdr>
                <w:top w:val="none" w:sz="0" w:space="0" w:color="auto"/>
                <w:left w:val="none" w:sz="0" w:space="0" w:color="auto"/>
                <w:bottom w:val="none" w:sz="0" w:space="0" w:color="auto"/>
                <w:right w:val="none" w:sz="0" w:space="0" w:color="auto"/>
              </w:divBdr>
            </w:div>
            <w:div w:id="1813138170">
              <w:marLeft w:val="0"/>
              <w:marRight w:val="0"/>
              <w:marTop w:val="0"/>
              <w:marBottom w:val="0"/>
              <w:divBdr>
                <w:top w:val="none" w:sz="0" w:space="0" w:color="auto"/>
                <w:left w:val="none" w:sz="0" w:space="0" w:color="auto"/>
                <w:bottom w:val="none" w:sz="0" w:space="0" w:color="auto"/>
                <w:right w:val="none" w:sz="0" w:space="0" w:color="auto"/>
              </w:divBdr>
            </w:div>
            <w:div w:id="1857697034">
              <w:marLeft w:val="0"/>
              <w:marRight w:val="0"/>
              <w:marTop w:val="0"/>
              <w:marBottom w:val="0"/>
              <w:divBdr>
                <w:top w:val="none" w:sz="0" w:space="0" w:color="auto"/>
                <w:left w:val="none" w:sz="0" w:space="0" w:color="auto"/>
                <w:bottom w:val="none" w:sz="0" w:space="0" w:color="auto"/>
                <w:right w:val="none" w:sz="0" w:space="0" w:color="auto"/>
              </w:divBdr>
            </w:div>
            <w:div w:id="1647859754">
              <w:marLeft w:val="0"/>
              <w:marRight w:val="0"/>
              <w:marTop w:val="0"/>
              <w:marBottom w:val="0"/>
              <w:divBdr>
                <w:top w:val="none" w:sz="0" w:space="0" w:color="auto"/>
                <w:left w:val="none" w:sz="0" w:space="0" w:color="auto"/>
                <w:bottom w:val="none" w:sz="0" w:space="0" w:color="auto"/>
                <w:right w:val="none" w:sz="0" w:space="0" w:color="auto"/>
              </w:divBdr>
            </w:div>
            <w:div w:id="1710059972">
              <w:marLeft w:val="0"/>
              <w:marRight w:val="0"/>
              <w:marTop w:val="0"/>
              <w:marBottom w:val="0"/>
              <w:divBdr>
                <w:top w:val="none" w:sz="0" w:space="0" w:color="auto"/>
                <w:left w:val="none" w:sz="0" w:space="0" w:color="auto"/>
                <w:bottom w:val="none" w:sz="0" w:space="0" w:color="auto"/>
                <w:right w:val="none" w:sz="0" w:space="0" w:color="auto"/>
              </w:divBdr>
            </w:div>
            <w:div w:id="224341794">
              <w:marLeft w:val="0"/>
              <w:marRight w:val="0"/>
              <w:marTop w:val="0"/>
              <w:marBottom w:val="0"/>
              <w:divBdr>
                <w:top w:val="none" w:sz="0" w:space="0" w:color="auto"/>
                <w:left w:val="none" w:sz="0" w:space="0" w:color="auto"/>
                <w:bottom w:val="none" w:sz="0" w:space="0" w:color="auto"/>
                <w:right w:val="none" w:sz="0" w:space="0" w:color="auto"/>
              </w:divBdr>
            </w:div>
            <w:div w:id="1071123758">
              <w:marLeft w:val="0"/>
              <w:marRight w:val="0"/>
              <w:marTop w:val="0"/>
              <w:marBottom w:val="0"/>
              <w:divBdr>
                <w:top w:val="none" w:sz="0" w:space="0" w:color="auto"/>
                <w:left w:val="none" w:sz="0" w:space="0" w:color="auto"/>
                <w:bottom w:val="none" w:sz="0" w:space="0" w:color="auto"/>
                <w:right w:val="none" w:sz="0" w:space="0" w:color="auto"/>
              </w:divBdr>
            </w:div>
            <w:div w:id="948926942">
              <w:marLeft w:val="0"/>
              <w:marRight w:val="0"/>
              <w:marTop w:val="0"/>
              <w:marBottom w:val="0"/>
              <w:divBdr>
                <w:top w:val="none" w:sz="0" w:space="0" w:color="auto"/>
                <w:left w:val="none" w:sz="0" w:space="0" w:color="auto"/>
                <w:bottom w:val="none" w:sz="0" w:space="0" w:color="auto"/>
                <w:right w:val="none" w:sz="0" w:space="0" w:color="auto"/>
              </w:divBdr>
            </w:div>
            <w:div w:id="1820460614">
              <w:marLeft w:val="0"/>
              <w:marRight w:val="0"/>
              <w:marTop w:val="0"/>
              <w:marBottom w:val="0"/>
              <w:divBdr>
                <w:top w:val="none" w:sz="0" w:space="0" w:color="auto"/>
                <w:left w:val="none" w:sz="0" w:space="0" w:color="auto"/>
                <w:bottom w:val="none" w:sz="0" w:space="0" w:color="auto"/>
                <w:right w:val="none" w:sz="0" w:space="0" w:color="auto"/>
              </w:divBdr>
            </w:div>
            <w:div w:id="833451152">
              <w:marLeft w:val="0"/>
              <w:marRight w:val="0"/>
              <w:marTop w:val="0"/>
              <w:marBottom w:val="0"/>
              <w:divBdr>
                <w:top w:val="none" w:sz="0" w:space="0" w:color="auto"/>
                <w:left w:val="none" w:sz="0" w:space="0" w:color="auto"/>
                <w:bottom w:val="none" w:sz="0" w:space="0" w:color="auto"/>
                <w:right w:val="none" w:sz="0" w:space="0" w:color="auto"/>
              </w:divBdr>
            </w:div>
            <w:div w:id="1616907591">
              <w:marLeft w:val="0"/>
              <w:marRight w:val="0"/>
              <w:marTop w:val="0"/>
              <w:marBottom w:val="0"/>
              <w:divBdr>
                <w:top w:val="none" w:sz="0" w:space="0" w:color="auto"/>
                <w:left w:val="none" w:sz="0" w:space="0" w:color="auto"/>
                <w:bottom w:val="none" w:sz="0" w:space="0" w:color="auto"/>
                <w:right w:val="none" w:sz="0" w:space="0" w:color="auto"/>
              </w:divBdr>
            </w:div>
            <w:div w:id="1651783235">
              <w:marLeft w:val="0"/>
              <w:marRight w:val="0"/>
              <w:marTop w:val="0"/>
              <w:marBottom w:val="0"/>
              <w:divBdr>
                <w:top w:val="none" w:sz="0" w:space="0" w:color="auto"/>
                <w:left w:val="none" w:sz="0" w:space="0" w:color="auto"/>
                <w:bottom w:val="none" w:sz="0" w:space="0" w:color="auto"/>
                <w:right w:val="none" w:sz="0" w:space="0" w:color="auto"/>
              </w:divBdr>
            </w:div>
            <w:div w:id="1220901539">
              <w:marLeft w:val="0"/>
              <w:marRight w:val="0"/>
              <w:marTop w:val="0"/>
              <w:marBottom w:val="0"/>
              <w:divBdr>
                <w:top w:val="none" w:sz="0" w:space="0" w:color="auto"/>
                <w:left w:val="none" w:sz="0" w:space="0" w:color="auto"/>
                <w:bottom w:val="none" w:sz="0" w:space="0" w:color="auto"/>
                <w:right w:val="none" w:sz="0" w:space="0" w:color="auto"/>
              </w:divBdr>
            </w:div>
            <w:div w:id="2023967609">
              <w:marLeft w:val="0"/>
              <w:marRight w:val="0"/>
              <w:marTop w:val="0"/>
              <w:marBottom w:val="0"/>
              <w:divBdr>
                <w:top w:val="none" w:sz="0" w:space="0" w:color="auto"/>
                <w:left w:val="none" w:sz="0" w:space="0" w:color="auto"/>
                <w:bottom w:val="none" w:sz="0" w:space="0" w:color="auto"/>
                <w:right w:val="none" w:sz="0" w:space="0" w:color="auto"/>
              </w:divBdr>
            </w:div>
            <w:div w:id="2035615345">
              <w:marLeft w:val="0"/>
              <w:marRight w:val="0"/>
              <w:marTop w:val="0"/>
              <w:marBottom w:val="0"/>
              <w:divBdr>
                <w:top w:val="none" w:sz="0" w:space="0" w:color="auto"/>
                <w:left w:val="none" w:sz="0" w:space="0" w:color="auto"/>
                <w:bottom w:val="none" w:sz="0" w:space="0" w:color="auto"/>
                <w:right w:val="none" w:sz="0" w:space="0" w:color="auto"/>
              </w:divBdr>
            </w:div>
            <w:div w:id="833186161">
              <w:marLeft w:val="0"/>
              <w:marRight w:val="0"/>
              <w:marTop w:val="0"/>
              <w:marBottom w:val="0"/>
              <w:divBdr>
                <w:top w:val="none" w:sz="0" w:space="0" w:color="auto"/>
                <w:left w:val="none" w:sz="0" w:space="0" w:color="auto"/>
                <w:bottom w:val="none" w:sz="0" w:space="0" w:color="auto"/>
                <w:right w:val="none" w:sz="0" w:space="0" w:color="auto"/>
              </w:divBdr>
            </w:div>
            <w:div w:id="1246919999">
              <w:marLeft w:val="0"/>
              <w:marRight w:val="0"/>
              <w:marTop w:val="0"/>
              <w:marBottom w:val="0"/>
              <w:divBdr>
                <w:top w:val="none" w:sz="0" w:space="0" w:color="auto"/>
                <w:left w:val="none" w:sz="0" w:space="0" w:color="auto"/>
                <w:bottom w:val="none" w:sz="0" w:space="0" w:color="auto"/>
                <w:right w:val="none" w:sz="0" w:space="0" w:color="auto"/>
              </w:divBdr>
            </w:div>
            <w:div w:id="2077505025">
              <w:marLeft w:val="0"/>
              <w:marRight w:val="0"/>
              <w:marTop w:val="0"/>
              <w:marBottom w:val="0"/>
              <w:divBdr>
                <w:top w:val="none" w:sz="0" w:space="0" w:color="auto"/>
                <w:left w:val="none" w:sz="0" w:space="0" w:color="auto"/>
                <w:bottom w:val="none" w:sz="0" w:space="0" w:color="auto"/>
                <w:right w:val="none" w:sz="0" w:space="0" w:color="auto"/>
              </w:divBdr>
            </w:div>
            <w:div w:id="1411273639">
              <w:marLeft w:val="0"/>
              <w:marRight w:val="0"/>
              <w:marTop w:val="0"/>
              <w:marBottom w:val="0"/>
              <w:divBdr>
                <w:top w:val="none" w:sz="0" w:space="0" w:color="auto"/>
                <w:left w:val="none" w:sz="0" w:space="0" w:color="auto"/>
                <w:bottom w:val="none" w:sz="0" w:space="0" w:color="auto"/>
                <w:right w:val="none" w:sz="0" w:space="0" w:color="auto"/>
              </w:divBdr>
            </w:div>
            <w:div w:id="1397049907">
              <w:marLeft w:val="0"/>
              <w:marRight w:val="0"/>
              <w:marTop w:val="0"/>
              <w:marBottom w:val="0"/>
              <w:divBdr>
                <w:top w:val="none" w:sz="0" w:space="0" w:color="auto"/>
                <w:left w:val="none" w:sz="0" w:space="0" w:color="auto"/>
                <w:bottom w:val="none" w:sz="0" w:space="0" w:color="auto"/>
                <w:right w:val="none" w:sz="0" w:space="0" w:color="auto"/>
              </w:divBdr>
            </w:div>
            <w:div w:id="396827528">
              <w:marLeft w:val="0"/>
              <w:marRight w:val="0"/>
              <w:marTop w:val="0"/>
              <w:marBottom w:val="0"/>
              <w:divBdr>
                <w:top w:val="none" w:sz="0" w:space="0" w:color="auto"/>
                <w:left w:val="none" w:sz="0" w:space="0" w:color="auto"/>
                <w:bottom w:val="none" w:sz="0" w:space="0" w:color="auto"/>
                <w:right w:val="none" w:sz="0" w:space="0" w:color="auto"/>
              </w:divBdr>
            </w:div>
            <w:div w:id="1253507411">
              <w:marLeft w:val="0"/>
              <w:marRight w:val="0"/>
              <w:marTop w:val="0"/>
              <w:marBottom w:val="0"/>
              <w:divBdr>
                <w:top w:val="none" w:sz="0" w:space="0" w:color="auto"/>
                <w:left w:val="none" w:sz="0" w:space="0" w:color="auto"/>
                <w:bottom w:val="none" w:sz="0" w:space="0" w:color="auto"/>
                <w:right w:val="none" w:sz="0" w:space="0" w:color="auto"/>
              </w:divBdr>
            </w:div>
            <w:div w:id="1253664571">
              <w:marLeft w:val="0"/>
              <w:marRight w:val="0"/>
              <w:marTop w:val="0"/>
              <w:marBottom w:val="0"/>
              <w:divBdr>
                <w:top w:val="none" w:sz="0" w:space="0" w:color="auto"/>
                <w:left w:val="none" w:sz="0" w:space="0" w:color="auto"/>
                <w:bottom w:val="none" w:sz="0" w:space="0" w:color="auto"/>
                <w:right w:val="none" w:sz="0" w:space="0" w:color="auto"/>
              </w:divBdr>
            </w:div>
            <w:div w:id="1565945117">
              <w:marLeft w:val="0"/>
              <w:marRight w:val="0"/>
              <w:marTop w:val="0"/>
              <w:marBottom w:val="0"/>
              <w:divBdr>
                <w:top w:val="none" w:sz="0" w:space="0" w:color="auto"/>
                <w:left w:val="none" w:sz="0" w:space="0" w:color="auto"/>
                <w:bottom w:val="none" w:sz="0" w:space="0" w:color="auto"/>
                <w:right w:val="none" w:sz="0" w:space="0" w:color="auto"/>
              </w:divBdr>
            </w:div>
            <w:div w:id="612785805">
              <w:marLeft w:val="0"/>
              <w:marRight w:val="0"/>
              <w:marTop w:val="0"/>
              <w:marBottom w:val="0"/>
              <w:divBdr>
                <w:top w:val="none" w:sz="0" w:space="0" w:color="auto"/>
                <w:left w:val="none" w:sz="0" w:space="0" w:color="auto"/>
                <w:bottom w:val="none" w:sz="0" w:space="0" w:color="auto"/>
                <w:right w:val="none" w:sz="0" w:space="0" w:color="auto"/>
              </w:divBdr>
            </w:div>
            <w:div w:id="1894462244">
              <w:marLeft w:val="0"/>
              <w:marRight w:val="0"/>
              <w:marTop w:val="0"/>
              <w:marBottom w:val="0"/>
              <w:divBdr>
                <w:top w:val="none" w:sz="0" w:space="0" w:color="auto"/>
                <w:left w:val="none" w:sz="0" w:space="0" w:color="auto"/>
                <w:bottom w:val="none" w:sz="0" w:space="0" w:color="auto"/>
                <w:right w:val="none" w:sz="0" w:space="0" w:color="auto"/>
              </w:divBdr>
            </w:div>
            <w:div w:id="305933424">
              <w:marLeft w:val="0"/>
              <w:marRight w:val="0"/>
              <w:marTop w:val="0"/>
              <w:marBottom w:val="0"/>
              <w:divBdr>
                <w:top w:val="none" w:sz="0" w:space="0" w:color="auto"/>
                <w:left w:val="none" w:sz="0" w:space="0" w:color="auto"/>
                <w:bottom w:val="none" w:sz="0" w:space="0" w:color="auto"/>
                <w:right w:val="none" w:sz="0" w:space="0" w:color="auto"/>
              </w:divBdr>
            </w:div>
            <w:div w:id="1237281763">
              <w:marLeft w:val="0"/>
              <w:marRight w:val="0"/>
              <w:marTop w:val="0"/>
              <w:marBottom w:val="0"/>
              <w:divBdr>
                <w:top w:val="none" w:sz="0" w:space="0" w:color="auto"/>
                <w:left w:val="none" w:sz="0" w:space="0" w:color="auto"/>
                <w:bottom w:val="none" w:sz="0" w:space="0" w:color="auto"/>
                <w:right w:val="none" w:sz="0" w:space="0" w:color="auto"/>
              </w:divBdr>
            </w:div>
            <w:div w:id="2101096366">
              <w:marLeft w:val="0"/>
              <w:marRight w:val="0"/>
              <w:marTop w:val="0"/>
              <w:marBottom w:val="0"/>
              <w:divBdr>
                <w:top w:val="none" w:sz="0" w:space="0" w:color="auto"/>
                <w:left w:val="none" w:sz="0" w:space="0" w:color="auto"/>
                <w:bottom w:val="none" w:sz="0" w:space="0" w:color="auto"/>
                <w:right w:val="none" w:sz="0" w:space="0" w:color="auto"/>
              </w:divBdr>
            </w:div>
            <w:div w:id="726533908">
              <w:marLeft w:val="0"/>
              <w:marRight w:val="0"/>
              <w:marTop w:val="0"/>
              <w:marBottom w:val="0"/>
              <w:divBdr>
                <w:top w:val="none" w:sz="0" w:space="0" w:color="auto"/>
                <w:left w:val="none" w:sz="0" w:space="0" w:color="auto"/>
                <w:bottom w:val="none" w:sz="0" w:space="0" w:color="auto"/>
                <w:right w:val="none" w:sz="0" w:space="0" w:color="auto"/>
              </w:divBdr>
            </w:div>
            <w:div w:id="556357965">
              <w:marLeft w:val="0"/>
              <w:marRight w:val="0"/>
              <w:marTop w:val="0"/>
              <w:marBottom w:val="0"/>
              <w:divBdr>
                <w:top w:val="none" w:sz="0" w:space="0" w:color="auto"/>
                <w:left w:val="none" w:sz="0" w:space="0" w:color="auto"/>
                <w:bottom w:val="none" w:sz="0" w:space="0" w:color="auto"/>
                <w:right w:val="none" w:sz="0" w:space="0" w:color="auto"/>
              </w:divBdr>
            </w:div>
            <w:div w:id="90317914">
              <w:marLeft w:val="0"/>
              <w:marRight w:val="0"/>
              <w:marTop w:val="0"/>
              <w:marBottom w:val="0"/>
              <w:divBdr>
                <w:top w:val="none" w:sz="0" w:space="0" w:color="auto"/>
                <w:left w:val="none" w:sz="0" w:space="0" w:color="auto"/>
                <w:bottom w:val="none" w:sz="0" w:space="0" w:color="auto"/>
                <w:right w:val="none" w:sz="0" w:space="0" w:color="auto"/>
              </w:divBdr>
            </w:div>
            <w:div w:id="912204875">
              <w:marLeft w:val="0"/>
              <w:marRight w:val="0"/>
              <w:marTop w:val="0"/>
              <w:marBottom w:val="0"/>
              <w:divBdr>
                <w:top w:val="none" w:sz="0" w:space="0" w:color="auto"/>
                <w:left w:val="none" w:sz="0" w:space="0" w:color="auto"/>
                <w:bottom w:val="none" w:sz="0" w:space="0" w:color="auto"/>
                <w:right w:val="none" w:sz="0" w:space="0" w:color="auto"/>
              </w:divBdr>
            </w:div>
            <w:div w:id="1690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3611">
      <w:bodyDiv w:val="1"/>
      <w:marLeft w:val="0"/>
      <w:marRight w:val="0"/>
      <w:marTop w:val="0"/>
      <w:marBottom w:val="0"/>
      <w:divBdr>
        <w:top w:val="none" w:sz="0" w:space="0" w:color="auto"/>
        <w:left w:val="none" w:sz="0" w:space="0" w:color="auto"/>
        <w:bottom w:val="none" w:sz="0" w:space="0" w:color="auto"/>
        <w:right w:val="none" w:sz="0" w:space="0" w:color="auto"/>
      </w:divBdr>
      <w:divsChild>
        <w:div w:id="1422485133">
          <w:marLeft w:val="0"/>
          <w:marRight w:val="0"/>
          <w:marTop w:val="0"/>
          <w:marBottom w:val="0"/>
          <w:divBdr>
            <w:top w:val="none" w:sz="0" w:space="0" w:color="auto"/>
            <w:left w:val="none" w:sz="0" w:space="0" w:color="auto"/>
            <w:bottom w:val="none" w:sz="0" w:space="0" w:color="auto"/>
            <w:right w:val="none" w:sz="0" w:space="0" w:color="auto"/>
          </w:divBdr>
        </w:div>
        <w:div w:id="1529218712">
          <w:marLeft w:val="0"/>
          <w:marRight w:val="0"/>
          <w:marTop w:val="0"/>
          <w:marBottom w:val="0"/>
          <w:divBdr>
            <w:top w:val="none" w:sz="0" w:space="0" w:color="auto"/>
            <w:left w:val="none" w:sz="0" w:space="0" w:color="auto"/>
            <w:bottom w:val="none" w:sz="0" w:space="0" w:color="auto"/>
            <w:right w:val="none" w:sz="0" w:space="0" w:color="auto"/>
          </w:divBdr>
        </w:div>
        <w:div w:id="121923128">
          <w:marLeft w:val="0"/>
          <w:marRight w:val="0"/>
          <w:marTop w:val="0"/>
          <w:marBottom w:val="0"/>
          <w:divBdr>
            <w:top w:val="none" w:sz="0" w:space="0" w:color="auto"/>
            <w:left w:val="none" w:sz="0" w:space="0" w:color="auto"/>
            <w:bottom w:val="none" w:sz="0" w:space="0" w:color="auto"/>
            <w:right w:val="none" w:sz="0" w:space="0" w:color="auto"/>
          </w:divBdr>
        </w:div>
        <w:div w:id="521554612">
          <w:marLeft w:val="0"/>
          <w:marRight w:val="0"/>
          <w:marTop w:val="0"/>
          <w:marBottom w:val="0"/>
          <w:divBdr>
            <w:top w:val="none" w:sz="0" w:space="0" w:color="auto"/>
            <w:left w:val="none" w:sz="0" w:space="0" w:color="auto"/>
            <w:bottom w:val="none" w:sz="0" w:space="0" w:color="auto"/>
            <w:right w:val="none" w:sz="0" w:space="0" w:color="auto"/>
          </w:divBdr>
        </w:div>
        <w:div w:id="1977834890">
          <w:marLeft w:val="0"/>
          <w:marRight w:val="0"/>
          <w:marTop w:val="0"/>
          <w:marBottom w:val="0"/>
          <w:divBdr>
            <w:top w:val="none" w:sz="0" w:space="0" w:color="auto"/>
            <w:left w:val="none" w:sz="0" w:space="0" w:color="auto"/>
            <w:bottom w:val="none" w:sz="0" w:space="0" w:color="auto"/>
            <w:right w:val="none" w:sz="0" w:space="0" w:color="auto"/>
          </w:divBdr>
        </w:div>
        <w:div w:id="680666360">
          <w:marLeft w:val="0"/>
          <w:marRight w:val="0"/>
          <w:marTop w:val="0"/>
          <w:marBottom w:val="0"/>
          <w:divBdr>
            <w:top w:val="none" w:sz="0" w:space="0" w:color="auto"/>
            <w:left w:val="none" w:sz="0" w:space="0" w:color="auto"/>
            <w:bottom w:val="none" w:sz="0" w:space="0" w:color="auto"/>
            <w:right w:val="none" w:sz="0" w:space="0" w:color="auto"/>
          </w:divBdr>
        </w:div>
        <w:div w:id="1305355412">
          <w:marLeft w:val="0"/>
          <w:marRight w:val="0"/>
          <w:marTop w:val="0"/>
          <w:marBottom w:val="0"/>
          <w:divBdr>
            <w:top w:val="none" w:sz="0" w:space="0" w:color="auto"/>
            <w:left w:val="none" w:sz="0" w:space="0" w:color="auto"/>
            <w:bottom w:val="none" w:sz="0" w:space="0" w:color="auto"/>
            <w:right w:val="none" w:sz="0" w:space="0" w:color="auto"/>
          </w:divBdr>
        </w:div>
        <w:div w:id="1519614203">
          <w:marLeft w:val="0"/>
          <w:marRight w:val="0"/>
          <w:marTop w:val="0"/>
          <w:marBottom w:val="0"/>
          <w:divBdr>
            <w:top w:val="none" w:sz="0" w:space="0" w:color="auto"/>
            <w:left w:val="none" w:sz="0" w:space="0" w:color="auto"/>
            <w:bottom w:val="none" w:sz="0" w:space="0" w:color="auto"/>
            <w:right w:val="none" w:sz="0" w:space="0" w:color="auto"/>
          </w:divBdr>
        </w:div>
        <w:div w:id="1629703731">
          <w:marLeft w:val="0"/>
          <w:marRight w:val="0"/>
          <w:marTop w:val="0"/>
          <w:marBottom w:val="0"/>
          <w:divBdr>
            <w:top w:val="none" w:sz="0" w:space="0" w:color="auto"/>
            <w:left w:val="none" w:sz="0" w:space="0" w:color="auto"/>
            <w:bottom w:val="none" w:sz="0" w:space="0" w:color="auto"/>
            <w:right w:val="none" w:sz="0" w:space="0" w:color="auto"/>
          </w:divBdr>
        </w:div>
        <w:div w:id="514806216">
          <w:marLeft w:val="0"/>
          <w:marRight w:val="0"/>
          <w:marTop w:val="0"/>
          <w:marBottom w:val="0"/>
          <w:divBdr>
            <w:top w:val="none" w:sz="0" w:space="0" w:color="auto"/>
            <w:left w:val="none" w:sz="0" w:space="0" w:color="auto"/>
            <w:bottom w:val="none" w:sz="0" w:space="0" w:color="auto"/>
            <w:right w:val="none" w:sz="0" w:space="0" w:color="auto"/>
          </w:divBdr>
        </w:div>
        <w:div w:id="2095516495">
          <w:marLeft w:val="0"/>
          <w:marRight w:val="0"/>
          <w:marTop w:val="0"/>
          <w:marBottom w:val="0"/>
          <w:divBdr>
            <w:top w:val="none" w:sz="0" w:space="0" w:color="auto"/>
            <w:left w:val="none" w:sz="0" w:space="0" w:color="auto"/>
            <w:bottom w:val="none" w:sz="0" w:space="0" w:color="auto"/>
            <w:right w:val="none" w:sz="0" w:space="0" w:color="auto"/>
          </w:divBdr>
        </w:div>
        <w:div w:id="1854683776">
          <w:marLeft w:val="0"/>
          <w:marRight w:val="0"/>
          <w:marTop w:val="0"/>
          <w:marBottom w:val="0"/>
          <w:divBdr>
            <w:top w:val="none" w:sz="0" w:space="0" w:color="auto"/>
            <w:left w:val="none" w:sz="0" w:space="0" w:color="auto"/>
            <w:bottom w:val="none" w:sz="0" w:space="0" w:color="auto"/>
            <w:right w:val="none" w:sz="0" w:space="0" w:color="auto"/>
          </w:divBdr>
        </w:div>
        <w:div w:id="1521819605">
          <w:marLeft w:val="0"/>
          <w:marRight w:val="0"/>
          <w:marTop w:val="0"/>
          <w:marBottom w:val="0"/>
          <w:divBdr>
            <w:top w:val="none" w:sz="0" w:space="0" w:color="auto"/>
            <w:left w:val="none" w:sz="0" w:space="0" w:color="auto"/>
            <w:bottom w:val="none" w:sz="0" w:space="0" w:color="auto"/>
            <w:right w:val="none" w:sz="0" w:space="0" w:color="auto"/>
          </w:divBdr>
        </w:div>
        <w:div w:id="995182637">
          <w:marLeft w:val="0"/>
          <w:marRight w:val="0"/>
          <w:marTop w:val="0"/>
          <w:marBottom w:val="0"/>
          <w:divBdr>
            <w:top w:val="none" w:sz="0" w:space="0" w:color="auto"/>
            <w:left w:val="none" w:sz="0" w:space="0" w:color="auto"/>
            <w:bottom w:val="none" w:sz="0" w:space="0" w:color="auto"/>
            <w:right w:val="none" w:sz="0" w:space="0" w:color="auto"/>
          </w:divBdr>
        </w:div>
        <w:div w:id="1966697987">
          <w:marLeft w:val="0"/>
          <w:marRight w:val="0"/>
          <w:marTop w:val="0"/>
          <w:marBottom w:val="0"/>
          <w:divBdr>
            <w:top w:val="none" w:sz="0" w:space="0" w:color="auto"/>
            <w:left w:val="none" w:sz="0" w:space="0" w:color="auto"/>
            <w:bottom w:val="none" w:sz="0" w:space="0" w:color="auto"/>
            <w:right w:val="none" w:sz="0" w:space="0" w:color="auto"/>
          </w:divBdr>
        </w:div>
        <w:div w:id="284701464">
          <w:marLeft w:val="0"/>
          <w:marRight w:val="0"/>
          <w:marTop w:val="0"/>
          <w:marBottom w:val="0"/>
          <w:divBdr>
            <w:top w:val="none" w:sz="0" w:space="0" w:color="auto"/>
            <w:left w:val="none" w:sz="0" w:space="0" w:color="auto"/>
            <w:bottom w:val="none" w:sz="0" w:space="0" w:color="auto"/>
            <w:right w:val="none" w:sz="0" w:space="0" w:color="auto"/>
          </w:divBdr>
        </w:div>
        <w:div w:id="726688100">
          <w:marLeft w:val="0"/>
          <w:marRight w:val="0"/>
          <w:marTop w:val="0"/>
          <w:marBottom w:val="0"/>
          <w:divBdr>
            <w:top w:val="none" w:sz="0" w:space="0" w:color="auto"/>
            <w:left w:val="none" w:sz="0" w:space="0" w:color="auto"/>
            <w:bottom w:val="none" w:sz="0" w:space="0" w:color="auto"/>
            <w:right w:val="none" w:sz="0" w:space="0" w:color="auto"/>
          </w:divBdr>
        </w:div>
        <w:div w:id="1479490222">
          <w:marLeft w:val="0"/>
          <w:marRight w:val="0"/>
          <w:marTop w:val="0"/>
          <w:marBottom w:val="0"/>
          <w:divBdr>
            <w:top w:val="none" w:sz="0" w:space="0" w:color="auto"/>
            <w:left w:val="none" w:sz="0" w:space="0" w:color="auto"/>
            <w:bottom w:val="none" w:sz="0" w:space="0" w:color="auto"/>
            <w:right w:val="none" w:sz="0" w:space="0" w:color="auto"/>
          </w:divBdr>
        </w:div>
        <w:div w:id="810247986">
          <w:marLeft w:val="0"/>
          <w:marRight w:val="0"/>
          <w:marTop w:val="0"/>
          <w:marBottom w:val="0"/>
          <w:divBdr>
            <w:top w:val="none" w:sz="0" w:space="0" w:color="auto"/>
            <w:left w:val="none" w:sz="0" w:space="0" w:color="auto"/>
            <w:bottom w:val="none" w:sz="0" w:space="0" w:color="auto"/>
            <w:right w:val="none" w:sz="0" w:space="0" w:color="auto"/>
          </w:divBdr>
        </w:div>
        <w:div w:id="210044569">
          <w:marLeft w:val="0"/>
          <w:marRight w:val="0"/>
          <w:marTop w:val="0"/>
          <w:marBottom w:val="0"/>
          <w:divBdr>
            <w:top w:val="none" w:sz="0" w:space="0" w:color="auto"/>
            <w:left w:val="none" w:sz="0" w:space="0" w:color="auto"/>
            <w:bottom w:val="none" w:sz="0" w:space="0" w:color="auto"/>
            <w:right w:val="none" w:sz="0" w:space="0" w:color="auto"/>
          </w:divBdr>
        </w:div>
        <w:div w:id="612052120">
          <w:marLeft w:val="0"/>
          <w:marRight w:val="0"/>
          <w:marTop w:val="0"/>
          <w:marBottom w:val="0"/>
          <w:divBdr>
            <w:top w:val="none" w:sz="0" w:space="0" w:color="auto"/>
            <w:left w:val="none" w:sz="0" w:space="0" w:color="auto"/>
            <w:bottom w:val="none" w:sz="0" w:space="0" w:color="auto"/>
            <w:right w:val="none" w:sz="0" w:space="0" w:color="auto"/>
          </w:divBdr>
        </w:div>
        <w:div w:id="1755007958">
          <w:marLeft w:val="0"/>
          <w:marRight w:val="0"/>
          <w:marTop w:val="0"/>
          <w:marBottom w:val="0"/>
          <w:divBdr>
            <w:top w:val="none" w:sz="0" w:space="0" w:color="auto"/>
            <w:left w:val="none" w:sz="0" w:space="0" w:color="auto"/>
            <w:bottom w:val="none" w:sz="0" w:space="0" w:color="auto"/>
            <w:right w:val="none" w:sz="0" w:space="0" w:color="auto"/>
          </w:divBdr>
        </w:div>
        <w:div w:id="1752581757">
          <w:marLeft w:val="0"/>
          <w:marRight w:val="0"/>
          <w:marTop w:val="0"/>
          <w:marBottom w:val="0"/>
          <w:divBdr>
            <w:top w:val="none" w:sz="0" w:space="0" w:color="auto"/>
            <w:left w:val="none" w:sz="0" w:space="0" w:color="auto"/>
            <w:bottom w:val="none" w:sz="0" w:space="0" w:color="auto"/>
            <w:right w:val="none" w:sz="0" w:space="0" w:color="auto"/>
          </w:divBdr>
        </w:div>
        <w:div w:id="921183425">
          <w:marLeft w:val="0"/>
          <w:marRight w:val="0"/>
          <w:marTop w:val="0"/>
          <w:marBottom w:val="0"/>
          <w:divBdr>
            <w:top w:val="none" w:sz="0" w:space="0" w:color="auto"/>
            <w:left w:val="none" w:sz="0" w:space="0" w:color="auto"/>
            <w:bottom w:val="none" w:sz="0" w:space="0" w:color="auto"/>
            <w:right w:val="none" w:sz="0" w:space="0" w:color="auto"/>
          </w:divBdr>
        </w:div>
        <w:div w:id="402920253">
          <w:marLeft w:val="0"/>
          <w:marRight w:val="0"/>
          <w:marTop w:val="0"/>
          <w:marBottom w:val="0"/>
          <w:divBdr>
            <w:top w:val="none" w:sz="0" w:space="0" w:color="auto"/>
            <w:left w:val="none" w:sz="0" w:space="0" w:color="auto"/>
            <w:bottom w:val="none" w:sz="0" w:space="0" w:color="auto"/>
            <w:right w:val="none" w:sz="0" w:space="0" w:color="auto"/>
          </w:divBdr>
        </w:div>
        <w:div w:id="414135054">
          <w:marLeft w:val="0"/>
          <w:marRight w:val="0"/>
          <w:marTop w:val="0"/>
          <w:marBottom w:val="0"/>
          <w:divBdr>
            <w:top w:val="none" w:sz="0" w:space="0" w:color="auto"/>
            <w:left w:val="none" w:sz="0" w:space="0" w:color="auto"/>
            <w:bottom w:val="none" w:sz="0" w:space="0" w:color="auto"/>
            <w:right w:val="none" w:sz="0" w:space="0" w:color="auto"/>
          </w:divBdr>
        </w:div>
        <w:div w:id="1237088021">
          <w:marLeft w:val="0"/>
          <w:marRight w:val="0"/>
          <w:marTop w:val="0"/>
          <w:marBottom w:val="0"/>
          <w:divBdr>
            <w:top w:val="none" w:sz="0" w:space="0" w:color="auto"/>
            <w:left w:val="none" w:sz="0" w:space="0" w:color="auto"/>
            <w:bottom w:val="none" w:sz="0" w:space="0" w:color="auto"/>
            <w:right w:val="none" w:sz="0" w:space="0" w:color="auto"/>
          </w:divBdr>
        </w:div>
        <w:div w:id="423428122">
          <w:marLeft w:val="0"/>
          <w:marRight w:val="0"/>
          <w:marTop w:val="0"/>
          <w:marBottom w:val="0"/>
          <w:divBdr>
            <w:top w:val="none" w:sz="0" w:space="0" w:color="auto"/>
            <w:left w:val="none" w:sz="0" w:space="0" w:color="auto"/>
            <w:bottom w:val="none" w:sz="0" w:space="0" w:color="auto"/>
            <w:right w:val="none" w:sz="0" w:space="0" w:color="auto"/>
          </w:divBdr>
        </w:div>
        <w:div w:id="2095663841">
          <w:marLeft w:val="0"/>
          <w:marRight w:val="0"/>
          <w:marTop w:val="0"/>
          <w:marBottom w:val="0"/>
          <w:divBdr>
            <w:top w:val="none" w:sz="0" w:space="0" w:color="auto"/>
            <w:left w:val="none" w:sz="0" w:space="0" w:color="auto"/>
            <w:bottom w:val="none" w:sz="0" w:space="0" w:color="auto"/>
            <w:right w:val="none" w:sz="0" w:space="0" w:color="auto"/>
          </w:divBdr>
        </w:div>
        <w:div w:id="968516444">
          <w:marLeft w:val="0"/>
          <w:marRight w:val="0"/>
          <w:marTop w:val="0"/>
          <w:marBottom w:val="0"/>
          <w:divBdr>
            <w:top w:val="none" w:sz="0" w:space="0" w:color="auto"/>
            <w:left w:val="none" w:sz="0" w:space="0" w:color="auto"/>
            <w:bottom w:val="none" w:sz="0" w:space="0" w:color="auto"/>
            <w:right w:val="none" w:sz="0" w:space="0" w:color="auto"/>
          </w:divBdr>
        </w:div>
        <w:div w:id="1616332360">
          <w:marLeft w:val="0"/>
          <w:marRight w:val="0"/>
          <w:marTop w:val="0"/>
          <w:marBottom w:val="0"/>
          <w:divBdr>
            <w:top w:val="none" w:sz="0" w:space="0" w:color="auto"/>
            <w:left w:val="none" w:sz="0" w:space="0" w:color="auto"/>
            <w:bottom w:val="none" w:sz="0" w:space="0" w:color="auto"/>
            <w:right w:val="none" w:sz="0" w:space="0" w:color="auto"/>
          </w:divBdr>
        </w:div>
        <w:div w:id="1601986987">
          <w:marLeft w:val="0"/>
          <w:marRight w:val="0"/>
          <w:marTop w:val="0"/>
          <w:marBottom w:val="0"/>
          <w:divBdr>
            <w:top w:val="none" w:sz="0" w:space="0" w:color="auto"/>
            <w:left w:val="none" w:sz="0" w:space="0" w:color="auto"/>
            <w:bottom w:val="none" w:sz="0" w:space="0" w:color="auto"/>
            <w:right w:val="none" w:sz="0" w:space="0" w:color="auto"/>
          </w:divBdr>
        </w:div>
        <w:div w:id="328367493">
          <w:marLeft w:val="0"/>
          <w:marRight w:val="0"/>
          <w:marTop w:val="0"/>
          <w:marBottom w:val="0"/>
          <w:divBdr>
            <w:top w:val="none" w:sz="0" w:space="0" w:color="auto"/>
            <w:left w:val="none" w:sz="0" w:space="0" w:color="auto"/>
            <w:bottom w:val="none" w:sz="0" w:space="0" w:color="auto"/>
            <w:right w:val="none" w:sz="0" w:space="0" w:color="auto"/>
          </w:divBdr>
        </w:div>
        <w:div w:id="1946115812">
          <w:marLeft w:val="0"/>
          <w:marRight w:val="0"/>
          <w:marTop w:val="0"/>
          <w:marBottom w:val="0"/>
          <w:divBdr>
            <w:top w:val="none" w:sz="0" w:space="0" w:color="auto"/>
            <w:left w:val="none" w:sz="0" w:space="0" w:color="auto"/>
            <w:bottom w:val="none" w:sz="0" w:space="0" w:color="auto"/>
            <w:right w:val="none" w:sz="0" w:space="0" w:color="auto"/>
          </w:divBdr>
        </w:div>
        <w:div w:id="1947929178">
          <w:marLeft w:val="0"/>
          <w:marRight w:val="0"/>
          <w:marTop w:val="0"/>
          <w:marBottom w:val="0"/>
          <w:divBdr>
            <w:top w:val="none" w:sz="0" w:space="0" w:color="auto"/>
            <w:left w:val="none" w:sz="0" w:space="0" w:color="auto"/>
            <w:bottom w:val="none" w:sz="0" w:space="0" w:color="auto"/>
            <w:right w:val="none" w:sz="0" w:space="0" w:color="auto"/>
          </w:divBdr>
        </w:div>
        <w:div w:id="524903840">
          <w:marLeft w:val="0"/>
          <w:marRight w:val="0"/>
          <w:marTop w:val="0"/>
          <w:marBottom w:val="0"/>
          <w:divBdr>
            <w:top w:val="none" w:sz="0" w:space="0" w:color="auto"/>
            <w:left w:val="none" w:sz="0" w:space="0" w:color="auto"/>
            <w:bottom w:val="none" w:sz="0" w:space="0" w:color="auto"/>
            <w:right w:val="none" w:sz="0" w:space="0" w:color="auto"/>
          </w:divBdr>
        </w:div>
        <w:div w:id="1478381456">
          <w:marLeft w:val="0"/>
          <w:marRight w:val="0"/>
          <w:marTop w:val="0"/>
          <w:marBottom w:val="0"/>
          <w:divBdr>
            <w:top w:val="none" w:sz="0" w:space="0" w:color="auto"/>
            <w:left w:val="none" w:sz="0" w:space="0" w:color="auto"/>
            <w:bottom w:val="none" w:sz="0" w:space="0" w:color="auto"/>
            <w:right w:val="none" w:sz="0" w:space="0" w:color="auto"/>
          </w:divBdr>
        </w:div>
        <w:div w:id="1710883872">
          <w:marLeft w:val="0"/>
          <w:marRight w:val="0"/>
          <w:marTop w:val="0"/>
          <w:marBottom w:val="0"/>
          <w:divBdr>
            <w:top w:val="none" w:sz="0" w:space="0" w:color="auto"/>
            <w:left w:val="none" w:sz="0" w:space="0" w:color="auto"/>
            <w:bottom w:val="none" w:sz="0" w:space="0" w:color="auto"/>
            <w:right w:val="none" w:sz="0" w:space="0" w:color="auto"/>
          </w:divBdr>
        </w:div>
        <w:div w:id="1284069041">
          <w:marLeft w:val="0"/>
          <w:marRight w:val="0"/>
          <w:marTop w:val="0"/>
          <w:marBottom w:val="0"/>
          <w:divBdr>
            <w:top w:val="none" w:sz="0" w:space="0" w:color="auto"/>
            <w:left w:val="none" w:sz="0" w:space="0" w:color="auto"/>
            <w:bottom w:val="none" w:sz="0" w:space="0" w:color="auto"/>
            <w:right w:val="none" w:sz="0" w:space="0" w:color="auto"/>
          </w:divBdr>
        </w:div>
        <w:div w:id="1530142667">
          <w:marLeft w:val="0"/>
          <w:marRight w:val="0"/>
          <w:marTop w:val="0"/>
          <w:marBottom w:val="0"/>
          <w:divBdr>
            <w:top w:val="none" w:sz="0" w:space="0" w:color="auto"/>
            <w:left w:val="none" w:sz="0" w:space="0" w:color="auto"/>
            <w:bottom w:val="none" w:sz="0" w:space="0" w:color="auto"/>
            <w:right w:val="none" w:sz="0" w:space="0" w:color="auto"/>
          </w:divBdr>
        </w:div>
        <w:div w:id="1039890504">
          <w:marLeft w:val="0"/>
          <w:marRight w:val="0"/>
          <w:marTop w:val="0"/>
          <w:marBottom w:val="0"/>
          <w:divBdr>
            <w:top w:val="none" w:sz="0" w:space="0" w:color="auto"/>
            <w:left w:val="none" w:sz="0" w:space="0" w:color="auto"/>
            <w:bottom w:val="none" w:sz="0" w:space="0" w:color="auto"/>
            <w:right w:val="none" w:sz="0" w:space="0" w:color="auto"/>
          </w:divBdr>
        </w:div>
        <w:div w:id="250283987">
          <w:marLeft w:val="0"/>
          <w:marRight w:val="0"/>
          <w:marTop w:val="0"/>
          <w:marBottom w:val="0"/>
          <w:divBdr>
            <w:top w:val="none" w:sz="0" w:space="0" w:color="auto"/>
            <w:left w:val="none" w:sz="0" w:space="0" w:color="auto"/>
            <w:bottom w:val="none" w:sz="0" w:space="0" w:color="auto"/>
            <w:right w:val="none" w:sz="0" w:space="0" w:color="auto"/>
          </w:divBdr>
        </w:div>
        <w:div w:id="1176772330">
          <w:marLeft w:val="0"/>
          <w:marRight w:val="0"/>
          <w:marTop w:val="0"/>
          <w:marBottom w:val="0"/>
          <w:divBdr>
            <w:top w:val="none" w:sz="0" w:space="0" w:color="auto"/>
            <w:left w:val="none" w:sz="0" w:space="0" w:color="auto"/>
            <w:bottom w:val="none" w:sz="0" w:space="0" w:color="auto"/>
            <w:right w:val="none" w:sz="0" w:space="0" w:color="auto"/>
          </w:divBdr>
        </w:div>
        <w:div w:id="223609436">
          <w:marLeft w:val="0"/>
          <w:marRight w:val="0"/>
          <w:marTop w:val="0"/>
          <w:marBottom w:val="0"/>
          <w:divBdr>
            <w:top w:val="none" w:sz="0" w:space="0" w:color="auto"/>
            <w:left w:val="none" w:sz="0" w:space="0" w:color="auto"/>
            <w:bottom w:val="none" w:sz="0" w:space="0" w:color="auto"/>
            <w:right w:val="none" w:sz="0" w:space="0" w:color="auto"/>
          </w:divBdr>
        </w:div>
        <w:div w:id="2078015641">
          <w:marLeft w:val="0"/>
          <w:marRight w:val="0"/>
          <w:marTop w:val="0"/>
          <w:marBottom w:val="0"/>
          <w:divBdr>
            <w:top w:val="none" w:sz="0" w:space="0" w:color="auto"/>
            <w:left w:val="none" w:sz="0" w:space="0" w:color="auto"/>
            <w:bottom w:val="none" w:sz="0" w:space="0" w:color="auto"/>
            <w:right w:val="none" w:sz="0" w:space="0" w:color="auto"/>
          </w:divBdr>
        </w:div>
        <w:div w:id="122163473">
          <w:marLeft w:val="0"/>
          <w:marRight w:val="0"/>
          <w:marTop w:val="0"/>
          <w:marBottom w:val="0"/>
          <w:divBdr>
            <w:top w:val="none" w:sz="0" w:space="0" w:color="auto"/>
            <w:left w:val="none" w:sz="0" w:space="0" w:color="auto"/>
            <w:bottom w:val="none" w:sz="0" w:space="0" w:color="auto"/>
            <w:right w:val="none" w:sz="0" w:space="0" w:color="auto"/>
          </w:divBdr>
        </w:div>
        <w:div w:id="1302924805">
          <w:marLeft w:val="0"/>
          <w:marRight w:val="0"/>
          <w:marTop w:val="0"/>
          <w:marBottom w:val="0"/>
          <w:divBdr>
            <w:top w:val="none" w:sz="0" w:space="0" w:color="auto"/>
            <w:left w:val="none" w:sz="0" w:space="0" w:color="auto"/>
            <w:bottom w:val="none" w:sz="0" w:space="0" w:color="auto"/>
            <w:right w:val="none" w:sz="0" w:space="0" w:color="auto"/>
          </w:divBdr>
        </w:div>
        <w:div w:id="1789279164">
          <w:marLeft w:val="0"/>
          <w:marRight w:val="0"/>
          <w:marTop w:val="0"/>
          <w:marBottom w:val="0"/>
          <w:divBdr>
            <w:top w:val="none" w:sz="0" w:space="0" w:color="auto"/>
            <w:left w:val="none" w:sz="0" w:space="0" w:color="auto"/>
            <w:bottom w:val="none" w:sz="0" w:space="0" w:color="auto"/>
            <w:right w:val="none" w:sz="0" w:space="0" w:color="auto"/>
          </w:divBdr>
        </w:div>
        <w:div w:id="889878668">
          <w:marLeft w:val="0"/>
          <w:marRight w:val="0"/>
          <w:marTop w:val="0"/>
          <w:marBottom w:val="0"/>
          <w:divBdr>
            <w:top w:val="none" w:sz="0" w:space="0" w:color="auto"/>
            <w:left w:val="none" w:sz="0" w:space="0" w:color="auto"/>
            <w:bottom w:val="none" w:sz="0" w:space="0" w:color="auto"/>
            <w:right w:val="none" w:sz="0" w:space="0" w:color="auto"/>
          </w:divBdr>
        </w:div>
        <w:div w:id="1186988850">
          <w:marLeft w:val="0"/>
          <w:marRight w:val="0"/>
          <w:marTop w:val="0"/>
          <w:marBottom w:val="0"/>
          <w:divBdr>
            <w:top w:val="none" w:sz="0" w:space="0" w:color="auto"/>
            <w:left w:val="none" w:sz="0" w:space="0" w:color="auto"/>
            <w:bottom w:val="none" w:sz="0" w:space="0" w:color="auto"/>
            <w:right w:val="none" w:sz="0" w:space="0" w:color="auto"/>
          </w:divBdr>
        </w:div>
        <w:div w:id="504129161">
          <w:marLeft w:val="0"/>
          <w:marRight w:val="0"/>
          <w:marTop w:val="0"/>
          <w:marBottom w:val="0"/>
          <w:divBdr>
            <w:top w:val="none" w:sz="0" w:space="0" w:color="auto"/>
            <w:left w:val="none" w:sz="0" w:space="0" w:color="auto"/>
            <w:bottom w:val="none" w:sz="0" w:space="0" w:color="auto"/>
            <w:right w:val="none" w:sz="0" w:space="0" w:color="auto"/>
          </w:divBdr>
        </w:div>
        <w:div w:id="1277054422">
          <w:marLeft w:val="0"/>
          <w:marRight w:val="0"/>
          <w:marTop w:val="0"/>
          <w:marBottom w:val="0"/>
          <w:divBdr>
            <w:top w:val="none" w:sz="0" w:space="0" w:color="auto"/>
            <w:left w:val="none" w:sz="0" w:space="0" w:color="auto"/>
            <w:bottom w:val="none" w:sz="0" w:space="0" w:color="auto"/>
            <w:right w:val="none" w:sz="0" w:space="0" w:color="auto"/>
          </w:divBdr>
        </w:div>
        <w:div w:id="816074765">
          <w:marLeft w:val="0"/>
          <w:marRight w:val="0"/>
          <w:marTop w:val="0"/>
          <w:marBottom w:val="0"/>
          <w:divBdr>
            <w:top w:val="none" w:sz="0" w:space="0" w:color="auto"/>
            <w:left w:val="none" w:sz="0" w:space="0" w:color="auto"/>
            <w:bottom w:val="none" w:sz="0" w:space="0" w:color="auto"/>
            <w:right w:val="none" w:sz="0" w:space="0" w:color="auto"/>
          </w:divBdr>
        </w:div>
        <w:div w:id="531918534">
          <w:marLeft w:val="0"/>
          <w:marRight w:val="0"/>
          <w:marTop w:val="0"/>
          <w:marBottom w:val="0"/>
          <w:divBdr>
            <w:top w:val="none" w:sz="0" w:space="0" w:color="auto"/>
            <w:left w:val="none" w:sz="0" w:space="0" w:color="auto"/>
            <w:bottom w:val="none" w:sz="0" w:space="0" w:color="auto"/>
            <w:right w:val="none" w:sz="0" w:space="0" w:color="auto"/>
          </w:divBdr>
        </w:div>
        <w:div w:id="1294284817">
          <w:marLeft w:val="0"/>
          <w:marRight w:val="0"/>
          <w:marTop w:val="0"/>
          <w:marBottom w:val="0"/>
          <w:divBdr>
            <w:top w:val="none" w:sz="0" w:space="0" w:color="auto"/>
            <w:left w:val="none" w:sz="0" w:space="0" w:color="auto"/>
            <w:bottom w:val="none" w:sz="0" w:space="0" w:color="auto"/>
            <w:right w:val="none" w:sz="0" w:space="0" w:color="auto"/>
          </w:divBdr>
        </w:div>
        <w:div w:id="1869878942">
          <w:marLeft w:val="0"/>
          <w:marRight w:val="0"/>
          <w:marTop w:val="0"/>
          <w:marBottom w:val="0"/>
          <w:divBdr>
            <w:top w:val="none" w:sz="0" w:space="0" w:color="auto"/>
            <w:left w:val="none" w:sz="0" w:space="0" w:color="auto"/>
            <w:bottom w:val="none" w:sz="0" w:space="0" w:color="auto"/>
            <w:right w:val="none" w:sz="0" w:space="0" w:color="auto"/>
          </w:divBdr>
        </w:div>
        <w:div w:id="788359413">
          <w:marLeft w:val="0"/>
          <w:marRight w:val="0"/>
          <w:marTop w:val="0"/>
          <w:marBottom w:val="0"/>
          <w:divBdr>
            <w:top w:val="none" w:sz="0" w:space="0" w:color="auto"/>
            <w:left w:val="none" w:sz="0" w:space="0" w:color="auto"/>
            <w:bottom w:val="none" w:sz="0" w:space="0" w:color="auto"/>
            <w:right w:val="none" w:sz="0" w:space="0" w:color="auto"/>
          </w:divBdr>
        </w:div>
        <w:div w:id="354311202">
          <w:marLeft w:val="0"/>
          <w:marRight w:val="0"/>
          <w:marTop w:val="0"/>
          <w:marBottom w:val="0"/>
          <w:divBdr>
            <w:top w:val="none" w:sz="0" w:space="0" w:color="auto"/>
            <w:left w:val="none" w:sz="0" w:space="0" w:color="auto"/>
            <w:bottom w:val="none" w:sz="0" w:space="0" w:color="auto"/>
            <w:right w:val="none" w:sz="0" w:space="0" w:color="auto"/>
          </w:divBdr>
        </w:div>
        <w:div w:id="866600283">
          <w:marLeft w:val="0"/>
          <w:marRight w:val="0"/>
          <w:marTop w:val="0"/>
          <w:marBottom w:val="0"/>
          <w:divBdr>
            <w:top w:val="none" w:sz="0" w:space="0" w:color="auto"/>
            <w:left w:val="none" w:sz="0" w:space="0" w:color="auto"/>
            <w:bottom w:val="none" w:sz="0" w:space="0" w:color="auto"/>
            <w:right w:val="none" w:sz="0" w:space="0" w:color="auto"/>
          </w:divBdr>
        </w:div>
        <w:div w:id="1497571613">
          <w:marLeft w:val="0"/>
          <w:marRight w:val="0"/>
          <w:marTop w:val="0"/>
          <w:marBottom w:val="0"/>
          <w:divBdr>
            <w:top w:val="none" w:sz="0" w:space="0" w:color="auto"/>
            <w:left w:val="none" w:sz="0" w:space="0" w:color="auto"/>
            <w:bottom w:val="none" w:sz="0" w:space="0" w:color="auto"/>
            <w:right w:val="none" w:sz="0" w:space="0" w:color="auto"/>
          </w:divBdr>
        </w:div>
        <w:div w:id="1411924735">
          <w:marLeft w:val="0"/>
          <w:marRight w:val="0"/>
          <w:marTop w:val="0"/>
          <w:marBottom w:val="0"/>
          <w:divBdr>
            <w:top w:val="none" w:sz="0" w:space="0" w:color="auto"/>
            <w:left w:val="none" w:sz="0" w:space="0" w:color="auto"/>
            <w:bottom w:val="none" w:sz="0" w:space="0" w:color="auto"/>
            <w:right w:val="none" w:sz="0" w:space="0" w:color="auto"/>
          </w:divBdr>
        </w:div>
        <w:div w:id="1091855037">
          <w:marLeft w:val="0"/>
          <w:marRight w:val="0"/>
          <w:marTop w:val="0"/>
          <w:marBottom w:val="0"/>
          <w:divBdr>
            <w:top w:val="none" w:sz="0" w:space="0" w:color="auto"/>
            <w:left w:val="none" w:sz="0" w:space="0" w:color="auto"/>
            <w:bottom w:val="none" w:sz="0" w:space="0" w:color="auto"/>
            <w:right w:val="none" w:sz="0" w:space="0" w:color="auto"/>
          </w:divBdr>
        </w:div>
        <w:div w:id="266157535">
          <w:marLeft w:val="0"/>
          <w:marRight w:val="0"/>
          <w:marTop w:val="0"/>
          <w:marBottom w:val="0"/>
          <w:divBdr>
            <w:top w:val="none" w:sz="0" w:space="0" w:color="auto"/>
            <w:left w:val="none" w:sz="0" w:space="0" w:color="auto"/>
            <w:bottom w:val="none" w:sz="0" w:space="0" w:color="auto"/>
            <w:right w:val="none" w:sz="0" w:space="0" w:color="auto"/>
          </w:divBdr>
        </w:div>
        <w:div w:id="900091280">
          <w:marLeft w:val="0"/>
          <w:marRight w:val="0"/>
          <w:marTop w:val="0"/>
          <w:marBottom w:val="0"/>
          <w:divBdr>
            <w:top w:val="none" w:sz="0" w:space="0" w:color="auto"/>
            <w:left w:val="none" w:sz="0" w:space="0" w:color="auto"/>
            <w:bottom w:val="none" w:sz="0" w:space="0" w:color="auto"/>
            <w:right w:val="none" w:sz="0" w:space="0" w:color="auto"/>
          </w:divBdr>
        </w:div>
        <w:div w:id="716196693">
          <w:marLeft w:val="0"/>
          <w:marRight w:val="0"/>
          <w:marTop w:val="0"/>
          <w:marBottom w:val="0"/>
          <w:divBdr>
            <w:top w:val="none" w:sz="0" w:space="0" w:color="auto"/>
            <w:left w:val="none" w:sz="0" w:space="0" w:color="auto"/>
            <w:bottom w:val="none" w:sz="0" w:space="0" w:color="auto"/>
            <w:right w:val="none" w:sz="0" w:space="0" w:color="auto"/>
          </w:divBdr>
        </w:div>
        <w:div w:id="384910662">
          <w:marLeft w:val="0"/>
          <w:marRight w:val="0"/>
          <w:marTop w:val="0"/>
          <w:marBottom w:val="0"/>
          <w:divBdr>
            <w:top w:val="none" w:sz="0" w:space="0" w:color="auto"/>
            <w:left w:val="none" w:sz="0" w:space="0" w:color="auto"/>
            <w:bottom w:val="none" w:sz="0" w:space="0" w:color="auto"/>
            <w:right w:val="none" w:sz="0" w:space="0" w:color="auto"/>
          </w:divBdr>
        </w:div>
        <w:div w:id="1033580052">
          <w:marLeft w:val="0"/>
          <w:marRight w:val="0"/>
          <w:marTop w:val="0"/>
          <w:marBottom w:val="0"/>
          <w:divBdr>
            <w:top w:val="none" w:sz="0" w:space="0" w:color="auto"/>
            <w:left w:val="none" w:sz="0" w:space="0" w:color="auto"/>
            <w:bottom w:val="none" w:sz="0" w:space="0" w:color="auto"/>
            <w:right w:val="none" w:sz="0" w:space="0" w:color="auto"/>
          </w:divBdr>
        </w:div>
        <w:div w:id="1114590856">
          <w:marLeft w:val="0"/>
          <w:marRight w:val="0"/>
          <w:marTop w:val="0"/>
          <w:marBottom w:val="0"/>
          <w:divBdr>
            <w:top w:val="none" w:sz="0" w:space="0" w:color="auto"/>
            <w:left w:val="none" w:sz="0" w:space="0" w:color="auto"/>
            <w:bottom w:val="none" w:sz="0" w:space="0" w:color="auto"/>
            <w:right w:val="none" w:sz="0" w:space="0" w:color="auto"/>
          </w:divBdr>
        </w:div>
        <w:div w:id="1388795137">
          <w:marLeft w:val="0"/>
          <w:marRight w:val="0"/>
          <w:marTop w:val="0"/>
          <w:marBottom w:val="0"/>
          <w:divBdr>
            <w:top w:val="none" w:sz="0" w:space="0" w:color="auto"/>
            <w:left w:val="none" w:sz="0" w:space="0" w:color="auto"/>
            <w:bottom w:val="none" w:sz="0" w:space="0" w:color="auto"/>
            <w:right w:val="none" w:sz="0" w:space="0" w:color="auto"/>
          </w:divBdr>
        </w:div>
        <w:div w:id="414405586">
          <w:marLeft w:val="0"/>
          <w:marRight w:val="0"/>
          <w:marTop w:val="0"/>
          <w:marBottom w:val="0"/>
          <w:divBdr>
            <w:top w:val="none" w:sz="0" w:space="0" w:color="auto"/>
            <w:left w:val="none" w:sz="0" w:space="0" w:color="auto"/>
            <w:bottom w:val="none" w:sz="0" w:space="0" w:color="auto"/>
            <w:right w:val="none" w:sz="0" w:space="0" w:color="auto"/>
          </w:divBdr>
        </w:div>
        <w:div w:id="885603842">
          <w:marLeft w:val="0"/>
          <w:marRight w:val="0"/>
          <w:marTop w:val="0"/>
          <w:marBottom w:val="0"/>
          <w:divBdr>
            <w:top w:val="none" w:sz="0" w:space="0" w:color="auto"/>
            <w:left w:val="none" w:sz="0" w:space="0" w:color="auto"/>
            <w:bottom w:val="none" w:sz="0" w:space="0" w:color="auto"/>
            <w:right w:val="none" w:sz="0" w:space="0" w:color="auto"/>
          </w:divBdr>
        </w:div>
      </w:divsChild>
    </w:div>
    <w:div w:id="19621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44B3313789E667B97E0AA16EEC72864B96D9CF53EDC23E5BC0EB1ABC784C8843A05AB9FC921F87nFVA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A6F52C082810FE349D047E6247D513338ADA6202268D2E141AED7E938AEEFC359524F1BD4C690Dz1z9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91;&#1082;&#1072;&#1079;&#107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Date xmlns="e0e05f54-cbf1-4c6c-9b4a-ded4f332edc5">2013-08-11T20:00:00+00:00</DocDate>
    <Description xmlns="f07adec3-9edc-4ba9-a947-c557adee0635" xsi:nil="true"/>
    <docType xmlns="1c3e5e44-5afc-4e32-9e49-e9b2ac936314">6</docTyp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7D7A3272E835442B0385C3CBF1FA50F" ma:contentTypeVersion="5" ma:contentTypeDescription="Создание документа." ma:contentTypeScope="" ma:versionID="66d15007f9b1f99cd7d0e84aa2098892">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96b9be7250944001b40194dd55f6c8c5"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A20BBD65-6409-4692-B680-0D8EC82623CA}"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28D8-1D78-405D-9ADB-55DB16F8020C}">
  <ds:schemaRefs>
    <ds:schemaRef ds:uri="http://schemas.microsoft.com/sharepoint/v3/contenttype/forms"/>
  </ds:schemaRefs>
</ds:datastoreItem>
</file>

<file path=customXml/itemProps2.xml><?xml version="1.0" encoding="utf-8"?>
<ds:datastoreItem xmlns:ds="http://schemas.openxmlformats.org/officeDocument/2006/customXml" ds:itemID="{E7DEBE75-AA5D-422B-B6B5-C158BC203CFE}">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e0e05f54-cbf1-4c6c-9b4a-ded4f332edc5"/>
    <ds:schemaRef ds:uri="http://purl.org/dc/elements/1.1/"/>
    <ds:schemaRef ds:uri="http://schemas.microsoft.com/office/infopath/2007/PartnerControls"/>
    <ds:schemaRef ds:uri="http://schemas.openxmlformats.org/package/2006/metadata/core-properties"/>
    <ds:schemaRef ds:uri="1c3e5e44-5afc-4e32-9e49-e9b2ac936314"/>
    <ds:schemaRef ds:uri="f07adec3-9edc-4ba9-a947-c557adee0635"/>
  </ds:schemaRefs>
</ds:datastoreItem>
</file>

<file path=customXml/itemProps3.xml><?xml version="1.0" encoding="utf-8"?>
<ds:datastoreItem xmlns:ds="http://schemas.openxmlformats.org/officeDocument/2006/customXml" ds:itemID="{CDBA3139-FFB2-4028-AD17-6E46B4C0A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AA7C9-53E3-4F63-A283-F7B7D246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указа Губернатора области.dotx</Template>
  <TotalTime>1</TotalTime>
  <Pages>12</Pages>
  <Words>4181</Words>
  <Characters>23835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Об основных направления бюджетной и налоговой политики ЯО на 2014 и плановый период 2015 и 2016 годов</vt:lpstr>
    </vt:vector>
  </TitlesOfParts>
  <Company>Microsoft</Company>
  <LinksUpToDate>false</LinksUpToDate>
  <CharactersWithSpaces>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основных направления бюджетной и налоговой политики ЯО на 2014 и плановый период 2015 и 2016 годов</dc:title>
  <dc:creator>800845</dc:creator>
  <cp:lastModifiedBy>Zam</cp:lastModifiedBy>
  <cp:revision>2</cp:revision>
  <cp:lastPrinted>2018-11-14T09:39:00Z</cp:lastPrinted>
  <dcterms:created xsi:type="dcterms:W3CDTF">2019-11-05T08:30:00Z</dcterms:created>
  <dcterms:modified xsi:type="dcterms:W3CDTF">2019-11-05T08:30:00Z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vt:lpwstr>Шаблон указа Губернатора области</vt:lpwstr>
  </property>
  <property fmtid="{D5CDD505-2E9C-101B-9397-08002B2CF9AE}" pid="3" name="SYS_CODE_DIRECTUM">
    <vt:lpwstr>DIRECTUM</vt:lpwstr>
  </property>
  <property fmtid="{D5CDD505-2E9C-101B-9397-08002B2CF9AE}" pid="4" name="Содержание">
    <vt:lpwstr>[Содержание]</vt:lpwstr>
  </property>
  <property fmtid="{D5CDD505-2E9C-101B-9397-08002B2CF9AE}" pid="5" name="ContentTypeId">
    <vt:lpwstr>0x010100C7D7A3272E835442B0385C3CBF1FA50F</vt:lpwstr>
  </property>
  <property fmtid="{D5CDD505-2E9C-101B-9397-08002B2CF9AE}" pid="6" name="vti_description">
    <vt:lpwstr>&lt;div&gt;Указ Губернатора от 12.08.2013 № 423&lt;/div&gt;</vt:lpwstr>
  </property>
</Properties>
</file>