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BC" w:rsidRDefault="000F6BBC" w:rsidP="000F6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0F6BBC" w:rsidRDefault="00C2621C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сентября</w:t>
      </w:r>
      <w:r w:rsidR="000F6BBC" w:rsidRPr="002D1C98">
        <w:rPr>
          <w:rFonts w:ascii="Times New Roman" w:hAnsi="Times New Roman" w:cs="Times New Roman"/>
          <w:sz w:val="28"/>
          <w:szCs w:val="28"/>
        </w:rPr>
        <w:t xml:space="preserve"> 201</w:t>
      </w:r>
      <w:r w:rsidR="002A221B">
        <w:rPr>
          <w:rFonts w:ascii="Times New Roman" w:hAnsi="Times New Roman" w:cs="Times New Roman"/>
          <w:sz w:val="28"/>
          <w:szCs w:val="28"/>
        </w:rPr>
        <w:t>9</w:t>
      </w:r>
      <w:r w:rsidR="002B6D5A"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2D1C98">
        <w:rPr>
          <w:rFonts w:ascii="Times New Roman" w:hAnsi="Times New Roman" w:cs="Times New Roman"/>
          <w:sz w:val="28"/>
          <w:szCs w:val="28"/>
        </w:rPr>
        <w:t>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 xml:space="preserve">в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294726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2A22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0F6BBC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комиссии </w:t>
            </w: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528" w:type="dxa"/>
          </w:tcPr>
          <w:p w:rsidR="000F6BBC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>Зыбин Александр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66C14" w:rsidRDefault="002A221B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ЖКХ и безопасности.</w:t>
            </w:r>
          </w:p>
          <w:p w:rsidR="003F6D3D" w:rsidRPr="002D1C98" w:rsidRDefault="003F6D3D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Крестьянинова Ольга Александровна – главный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делопроизводству.</w:t>
            </w: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0F6BBC"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5528" w:type="dxa"/>
          </w:tcPr>
          <w:p w:rsidR="000F6BBC" w:rsidRDefault="000F6BBC" w:rsidP="002A221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>Михайлова М.Ю.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 xml:space="preserve"> - инспектор ОК.</w:t>
            </w:r>
          </w:p>
          <w:p w:rsidR="002A221B" w:rsidRPr="002D1C98" w:rsidRDefault="002A221B" w:rsidP="002A221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26" w:rsidRPr="00AB324F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294726" w:rsidRDefault="00294726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Цивилько Л.В. – главный специалист-юрист;</w:t>
            </w:r>
          </w:p>
          <w:p w:rsidR="002A221B" w:rsidRPr="00294726" w:rsidRDefault="002A221B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94726" w:rsidRPr="009842C1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A221B" w:rsidRDefault="00766C14" w:rsidP="002B6D5A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Приходько Н.В</w:t>
            </w:r>
            <w:r w:rsidR="00294726"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– </w:t>
            </w:r>
            <w:r w:rsidR="002A22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главный специалист-экономист;</w:t>
            </w:r>
          </w:p>
          <w:p w:rsidR="002A221B" w:rsidRPr="002A221B" w:rsidRDefault="002A221B" w:rsidP="002B6D5A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Гавриленко Ю.А. – главный специалист-главный бухгалтер.</w:t>
            </w:r>
          </w:p>
        </w:tc>
      </w:tr>
    </w:tbl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2621C" w:rsidRPr="004C3AE0" w:rsidRDefault="00485499" w:rsidP="00C2621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485499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85499">
        <w:rPr>
          <w:rFonts w:ascii="Times New Roman" w:hAnsi="Times New Roman" w:cs="Times New Roman"/>
          <w:b/>
          <w:sz w:val="28"/>
          <w:szCs w:val="28"/>
        </w:rPr>
        <w:tab/>
      </w:r>
      <w:r w:rsidR="00C2621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2621C" w:rsidRPr="00CC4EE3" w:rsidRDefault="00C2621C" w:rsidP="00C262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</w:t>
      </w: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  </w:t>
      </w:r>
      <w:r w:rsidRPr="00CC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 принимаемых мерах по предупреждению коррупционных нарушений в сфере закупок для муниципальных нужд. </w:t>
      </w:r>
    </w:p>
    <w:p w:rsidR="00C2621C" w:rsidRPr="00CC4EE3" w:rsidRDefault="00C2621C" w:rsidP="00C2621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Окунев С.С</w:t>
      </w: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– главный специалист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контрактный управляющий </w:t>
      </w: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МО.</w:t>
      </w:r>
    </w:p>
    <w:p w:rsidR="00C2621C" w:rsidRPr="00CC4EE3" w:rsidRDefault="00C2621C" w:rsidP="005B74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Информационное освещение антикоррупционной деятельности муниципального образования.</w:t>
      </w:r>
    </w:p>
    <w:p w:rsidR="00C2621C" w:rsidRPr="00CC4EE3" w:rsidRDefault="00C2621C" w:rsidP="00C2621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Крестьянинова О.А</w:t>
      </w: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специалист по делопроизводству</w:t>
      </w: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МО.</w:t>
      </w:r>
    </w:p>
    <w:p w:rsidR="00C2621C" w:rsidRDefault="00C2621C" w:rsidP="00C262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СЛУШАЛИ по 1 вопросу</w:t>
      </w:r>
    </w:p>
    <w:p w:rsidR="00C2621C" w:rsidRPr="00294726" w:rsidRDefault="00C2621C" w:rsidP="00C2621C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Окунева С.С.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главного специалиста администрации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2621C" w:rsidRPr="00CC4EE3" w:rsidRDefault="00C2621C" w:rsidP="00C2621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263CB">
        <w:rPr>
          <w:rFonts w:ascii="Times New Roman" w:hAnsi="Times New Roman" w:cs="Times New Roman"/>
          <w:b/>
          <w:sz w:val="28"/>
          <w:szCs w:val="28"/>
        </w:rPr>
        <w:softHyphen/>
        <w:t xml:space="preserve">  </w:t>
      </w:r>
      <w:r w:rsidRPr="00CC4EE3">
        <w:rPr>
          <w:rFonts w:ascii="Times New Roman" w:hAnsi="Times New Roman" w:cs="Times New Roman"/>
          <w:sz w:val="28"/>
          <w:szCs w:val="28"/>
        </w:rPr>
        <w:t>РЕШИЛИ:</w:t>
      </w:r>
    </w:p>
    <w:p w:rsidR="00C2621C" w:rsidRPr="00CC4EE3" w:rsidRDefault="00C2621C" w:rsidP="00C2621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CC4EE3">
        <w:rPr>
          <w:rFonts w:ascii="Times New Roman" w:hAnsi="Times New Roman" w:cs="Times New Roman"/>
          <w:sz w:val="28"/>
          <w:szCs w:val="28"/>
        </w:rPr>
        <w:t xml:space="preserve">  Информацию </w:t>
      </w:r>
      <w:r>
        <w:rPr>
          <w:rFonts w:ascii="Times New Roman" w:hAnsi="Times New Roman" w:cs="Times New Roman"/>
          <w:sz w:val="28"/>
          <w:szCs w:val="28"/>
        </w:rPr>
        <w:t>Окунева С.С</w:t>
      </w:r>
      <w:r w:rsidRPr="00CC4EE3">
        <w:rPr>
          <w:rFonts w:ascii="Times New Roman" w:hAnsi="Times New Roman" w:cs="Times New Roman"/>
          <w:sz w:val="28"/>
          <w:szCs w:val="28"/>
        </w:rPr>
        <w:t>. принять к сведению.</w:t>
      </w:r>
    </w:p>
    <w:p w:rsidR="00C2621C" w:rsidRPr="00CC4EE3" w:rsidRDefault="00C2621C" w:rsidP="00C2621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4EE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EE3">
        <w:rPr>
          <w:rFonts w:ascii="Times New Roman" w:hAnsi="Times New Roman" w:cs="Times New Roman"/>
          <w:sz w:val="28"/>
          <w:szCs w:val="28"/>
        </w:rPr>
        <w:t xml:space="preserve">Обеспечить неукоснительное исполнение законодательства о контрактной системе в сфере закупок товаров, работ, услуг для обеспечения </w:t>
      </w:r>
      <w:r w:rsidRPr="00CC4EE3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нужд, в том числе в подведомстве</w:t>
      </w:r>
      <w:r>
        <w:rPr>
          <w:rFonts w:ascii="Times New Roman" w:hAnsi="Times New Roman" w:cs="Times New Roman"/>
          <w:sz w:val="28"/>
          <w:szCs w:val="28"/>
        </w:rPr>
        <w:t>нных муниципальных учреждениях</w:t>
      </w:r>
      <w:r w:rsidRPr="00CC4EE3">
        <w:rPr>
          <w:rFonts w:ascii="Times New Roman" w:hAnsi="Times New Roman" w:cs="Times New Roman"/>
          <w:sz w:val="28"/>
          <w:szCs w:val="28"/>
        </w:rPr>
        <w:t>.</w:t>
      </w:r>
    </w:p>
    <w:p w:rsidR="00C2621C" w:rsidRDefault="00C2621C" w:rsidP="00C2621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4E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Главному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5B74B3">
        <w:rPr>
          <w:rFonts w:ascii="Times New Roman" w:hAnsi="Times New Roman" w:cs="Times New Roman"/>
          <w:sz w:val="28"/>
          <w:szCs w:val="28"/>
        </w:rPr>
        <w:t>-контрактному</w:t>
      </w:r>
      <w:proofErr w:type="gramEnd"/>
      <w:r w:rsidR="005B74B3">
        <w:rPr>
          <w:rFonts w:ascii="Times New Roman" w:hAnsi="Times New Roman" w:cs="Times New Roman"/>
          <w:sz w:val="28"/>
          <w:szCs w:val="28"/>
        </w:rPr>
        <w:t xml:space="preserve"> управляющему</w:t>
      </w:r>
      <w:r>
        <w:rPr>
          <w:rFonts w:ascii="Times New Roman" w:hAnsi="Times New Roman" w:cs="Times New Roman"/>
          <w:sz w:val="28"/>
          <w:szCs w:val="28"/>
        </w:rPr>
        <w:t xml:space="preserve"> Окуневу С.С. осуществлять </w:t>
      </w:r>
      <w:r w:rsidRPr="00CC4EE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C4EE3">
        <w:rPr>
          <w:rFonts w:ascii="Times New Roman" w:hAnsi="Times New Roman" w:cs="Times New Roman"/>
          <w:sz w:val="28"/>
          <w:szCs w:val="28"/>
        </w:rPr>
        <w:t xml:space="preserve"> в сфере закупок регулярно проводить мониторинг изменений законод</w:t>
      </w:r>
      <w:r>
        <w:rPr>
          <w:rFonts w:ascii="Times New Roman" w:hAnsi="Times New Roman" w:cs="Times New Roman"/>
          <w:sz w:val="28"/>
          <w:szCs w:val="28"/>
        </w:rPr>
        <w:t>ательства о контрактной системе.</w:t>
      </w:r>
    </w:p>
    <w:p w:rsidR="00C2621C" w:rsidRDefault="00C2621C" w:rsidP="00C26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21C" w:rsidRDefault="00C2621C" w:rsidP="00C2621C">
      <w:pPr>
        <w:pStyle w:val="a3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СЛУШАЛИ по 2 вопросу</w:t>
      </w:r>
    </w:p>
    <w:p w:rsidR="00C2621C" w:rsidRDefault="00C2621C" w:rsidP="00C2621C">
      <w:pPr>
        <w:pStyle w:val="a3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2621C" w:rsidRDefault="00C2621C" w:rsidP="00C2621C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Крестьянинову О.А. главного специалиста по делопроизводству администрации:</w:t>
      </w:r>
    </w:p>
    <w:p w:rsidR="00C2621C" w:rsidRPr="002263CB" w:rsidRDefault="00C2621C" w:rsidP="00C2621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C4EE3">
        <w:rPr>
          <w:rFonts w:ascii="Times New Roman" w:hAnsi="Times New Roman" w:cs="Times New Roman"/>
          <w:bCs/>
          <w:sz w:val="28"/>
          <w:szCs w:val="28"/>
        </w:rPr>
        <w:t>Информационное освещение антикоррупционной деятельности муниципального образования</w:t>
      </w:r>
      <w:r w:rsidRPr="002263CB">
        <w:rPr>
          <w:rFonts w:ascii="Times New Roman" w:hAnsi="Times New Roman" w:cs="Times New Roman"/>
          <w:bCs/>
          <w:sz w:val="28"/>
          <w:szCs w:val="28"/>
        </w:rPr>
        <w:t>.</w:t>
      </w:r>
    </w:p>
    <w:p w:rsidR="00C2621C" w:rsidRDefault="00C2621C" w:rsidP="00C2621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63CB">
        <w:rPr>
          <w:rFonts w:ascii="Times New Roman" w:hAnsi="Times New Roman" w:cs="Times New Roman"/>
          <w:sz w:val="28"/>
          <w:szCs w:val="28"/>
        </w:rPr>
        <w:t xml:space="preserve">. Информацию </w:t>
      </w:r>
      <w:r>
        <w:rPr>
          <w:rFonts w:ascii="Times New Roman" w:hAnsi="Times New Roman" w:cs="Times New Roman"/>
          <w:sz w:val="28"/>
          <w:szCs w:val="28"/>
        </w:rPr>
        <w:t xml:space="preserve">Крестьяниновой О.А. </w:t>
      </w:r>
      <w:r w:rsidRPr="002263CB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C2621C" w:rsidRPr="002263CB" w:rsidRDefault="00C2621C" w:rsidP="00C2621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2621C" w:rsidRPr="00CC4EE3" w:rsidRDefault="00C2621C" w:rsidP="00C2621C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CC4E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4EE3">
        <w:rPr>
          <w:rFonts w:ascii="Times New Roman" w:hAnsi="Times New Roman" w:cs="Times New Roman"/>
          <w:sz w:val="28"/>
          <w:szCs w:val="28"/>
        </w:rPr>
        <w:t xml:space="preserve"> Максимально соблюдать принципы открытости и доступности при размещении в СМИ публикаций и материалов о результатах деятельности администрации, контрольных мероприятий,  а также мероприятий, нацеленных на предупреждение коррупционных проявлений</w:t>
      </w:r>
      <w:r>
        <w:rPr>
          <w:rFonts w:ascii="Times New Roman" w:hAnsi="Times New Roman" w:cs="Times New Roman"/>
          <w:sz w:val="28"/>
          <w:szCs w:val="28"/>
        </w:rPr>
        <w:t>, также при размещении учитывать:</w:t>
      </w:r>
    </w:p>
    <w:p w:rsidR="00C2621C" w:rsidRPr="00A71250" w:rsidRDefault="00C2621C" w:rsidP="00C2621C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250">
        <w:rPr>
          <w:rFonts w:ascii="Times New Roman" w:hAnsi="Times New Roman" w:cs="Times New Roman"/>
          <w:sz w:val="28"/>
          <w:szCs w:val="28"/>
        </w:rPr>
        <w:t>обеспечение правовых и организационных мер, направленных на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при размещении</w:t>
      </w:r>
      <w:r w:rsidRPr="00A712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621C" w:rsidRPr="00A71250" w:rsidRDefault="00C2621C" w:rsidP="00C2621C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250">
        <w:rPr>
          <w:rFonts w:ascii="Times New Roman" w:hAnsi="Times New Roman" w:cs="Times New Roman"/>
          <w:sz w:val="28"/>
          <w:szCs w:val="28"/>
        </w:rPr>
        <w:t>совершенствование механизма контроля соблюдения ограничений и запретов, связанных с про</w:t>
      </w:r>
      <w:r w:rsidR="005B74B3">
        <w:rPr>
          <w:rFonts w:ascii="Times New Roman" w:hAnsi="Times New Roman" w:cs="Times New Roman"/>
          <w:sz w:val="28"/>
          <w:szCs w:val="28"/>
        </w:rPr>
        <w:t>хождением муниципальной службы.</w:t>
      </w:r>
    </w:p>
    <w:p w:rsidR="00C2621C" w:rsidRPr="002263CB" w:rsidRDefault="00C2621C" w:rsidP="00C2621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комиссии:</w:t>
      </w:r>
    </w:p>
    <w:p w:rsidR="00294726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Зыбин А.Ю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- заместитель главы администрации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ЖКХ и безопасности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комиссии: </w:t>
      </w:r>
    </w:p>
    <w:p w:rsidR="00294726" w:rsidRPr="00294726" w:rsidRDefault="00E1219A" w:rsidP="00D41FA4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Крестьянинова О.А. – главный специалист по делопроизводству.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комиссии:</w:t>
      </w: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Михайлова М.Ю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специалист 1 категории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инспектор ОК.</w:t>
      </w:r>
    </w:p>
    <w:p w:rsidR="00E1219A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комиссии: </w:t>
      </w: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Цивилько Л.В. – главный специалист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юрист;</w:t>
      </w:r>
    </w:p>
    <w:p w:rsidR="00E1219A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766C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Приходько Н.В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главный специалист – экономист;</w:t>
      </w:r>
    </w:p>
    <w:p w:rsidR="00D41FA4" w:rsidRDefault="00D41FA4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1FA4" w:rsidRPr="00294726" w:rsidRDefault="00D41FA4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 Гавриленко Ю.А. – главный специалист – главный бухгалтер.</w:t>
      </w: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D41FA4" w:rsidP="002A221B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М.Ю. Михайлова </w:t>
      </w: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8B31C0" w:rsidP="002A221B">
      <w:pPr>
        <w:spacing w:after="0" w:line="240" w:lineRule="auto"/>
      </w:pPr>
    </w:p>
    <w:sectPr w:rsidR="008B31C0" w:rsidSect="00C2621C">
      <w:pgSz w:w="11906" w:h="16838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3B24"/>
    <w:rsid w:val="002941EC"/>
    <w:rsid w:val="00294252"/>
    <w:rsid w:val="00294282"/>
    <w:rsid w:val="0029433E"/>
    <w:rsid w:val="00294726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21B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6D5A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6D3D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499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4B3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22E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6C14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47D"/>
    <w:rsid w:val="00C23826"/>
    <w:rsid w:val="00C23D5D"/>
    <w:rsid w:val="00C24B13"/>
    <w:rsid w:val="00C24F5C"/>
    <w:rsid w:val="00C253CD"/>
    <w:rsid w:val="00C25A9C"/>
    <w:rsid w:val="00C2621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1FA4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19A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2019-11-26T07:32:00Z</cp:lastPrinted>
  <dcterms:created xsi:type="dcterms:W3CDTF">2019-11-26T07:32:00Z</dcterms:created>
  <dcterms:modified xsi:type="dcterms:W3CDTF">2019-11-26T07:32:00Z</dcterms:modified>
</cp:coreProperties>
</file>