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3BC" w:rsidRPr="00A123BC" w:rsidRDefault="00A123BC" w:rsidP="00A123BC">
      <w:pPr>
        <w:jc w:val="center"/>
        <w:rPr>
          <w:rFonts w:ascii="Times New Roman" w:hAnsi="Times New Roman" w:cs="Times New Roman"/>
          <w:sz w:val="28"/>
          <w:szCs w:val="28"/>
        </w:rPr>
      </w:pPr>
      <w:r w:rsidRPr="00A123BC">
        <w:rPr>
          <w:rFonts w:ascii="Times New Roman" w:hAnsi="Times New Roman" w:cs="Times New Roman"/>
          <w:sz w:val="28"/>
          <w:szCs w:val="28"/>
        </w:rPr>
        <w:t>РОССИЙСКАЯ   ФЕДЕРАЦИЯ</w:t>
      </w:r>
    </w:p>
    <w:p w:rsidR="00A123BC" w:rsidRPr="00A123BC" w:rsidRDefault="00A123BC" w:rsidP="00A123BC">
      <w:pPr>
        <w:jc w:val="center"/>
        <w:rPr>
          <w:rFonts w:ascii="Times New Roman" w:hAnsi="Times New Roman" w:cs="Times New Roman"/>
          <w:sz w:val="28"/>
          <w:szCs w:val="28"/>
        </w:rPr>
      </w:pPr>
      <w:r w:rsidRPr="00A123BC">
        <w:rPr>
          <w:rFonts w:ascii="Times New Roman" w:hAnsi="Times New Roman" w:cs="Times New Roman"/>
          <w:sz w:val="28"/>
          <w:szCs w:val="28"/>
        </w:rPr>
        <w:t>Ленинградская область</w:t>
      </w:r>
    </w:p>
    <w:p w:rsidR="00A123BC" w:rsidRPr="00A123BC" w:rsidRDefault="00A123BC" w:rsidP="00A123BC">
      <w:pPr>
        <w:jc w:val="center"/>
        <w:rPr>
          <w:rFonts w:ascii="Times New Roman" w:hAnsi="Times New Roman" w:cs="Times New Roman"/>
          <w:b/>
          <w:sz w:val="28"/>
          <w:szCs w:val="28"/>
        </w:rPr>
      </w:pPr>
      <w:r w:rsidRPr="00A123BC">
        <w:rPr>
          <w:rFonts w:ascii="Times New Roman" w:hAnsi="Times New Roman" w:cs="Times New Roman"/>
          <w:b/>
          <w:sz w:val="28"/>
          <w:szCs w:val="28"/>
        </w:rPr>
        <w:t>Муниципальное образование Колтушское сельское поселение</w:t>
      </w:r>
    </w:p>
    <w:p w:rsidR="00A123BC" w:rsidRPr="00A123BC" w:rsidRDefault="00A123BC" w:rsidP="00A123BC">
      <w:pPr>
        <w:jc w:val="center"/>
        <w:rPr>
          <w:rFonts w:ascii="Times New Roman" w:hAnsi="Times New Roman" w:cs="Times New Roman"/>
          <w:sz w:val="28"/>
          <w:szCs w:val="28"/>
        </w:rPr>
      </w:pPr>
      <w:r w:rsidRPr="00A123BC">
        <w:rPr>
          <w:rFonts w:ascii="Times New Roman" w:hAnsi="Times New Roman" w:cs="Times New Roman"/>
          <w:sz w:val="28"/>
          <w:szCs w:val="28"/>
        </w:rPr>
        <w:t>Всеволожского муниципального района</w:t>
      </w:r>
    </w:p>
    <w:p w:rsidR="00A123BC" w:rsidRPr="00A123BC" w:rsidRDefault="00A123BC" w:rsidP="00A123BC">
      <w:pPr>
        <w:jc w:val="center"/>
        <w:rPr>
          <w:rFonts w:ascii="Times New Roman" w:hAnsi="Times New Roman" w:cs="Times New Roman"/>
          <w:sz w:val="28"/>
          <w:szCs w:val="28"/>
        </w:rPr>
      </w:pPr>
    </w:p>
    <w:p w:rsidR="00A123BC" w:rsidRPr="00A123BC" w:rsidRDefault="00A123BC" w:rsidP="00A123BC">
      <w:pPr>
        <w:jc w:val="center"/>
        <w:rPr>
          <w:rFonts w:ascii="Times New Roman" w:hAnsi="Times New Roman" w:cs="Times New Roman"/>
          <w:b/>
          <w:sz w:val="28"/>
          <w:szCs w:val="28"/>
        </w:rPr>
      </w:pPr>
      <w:r w:rsidRPr="00A123BC">
        <w:rPr>
          <w:rFonts w:ascii="Times New Roman" w:hAnsi="Times New Roman" w:cs="Times New Roman"/>
          <w:b/>
          <w:sz w:val="28"/>
          <w:szCs w:val="28"/>
        </w:rPr>
        <w:t>АДМИНИСТРАЦИЯ</w:t>
      </w:r>
    </w:p>
    <w:p w:rsidR="00A123BC" w:rsidRDefault="00A123BC" w:rsidP="006F7CB2">
      <w:pPr>
        <w:jc w:val="center"/>
        <w:rPr>
          <w:rFonts w:ascii="Times New Roman" w:hAnsi="Times New Roman" w:cs="Times New Roman"/>
          <w:sz w:val="28"/>
          <w:szCs w:val="28"/>
        </w:rPr>
      </w:pPr>
    </w:p>
    <w:p w:rsidR="006F7CB2" w:rsidRPr="006F7CB2" w:rsidRDefault="006F7CB2" w:rsidP="006F7CB2">
      <w:pPr>
        <w:jc w:val="center"/>
        <w:rPr>
          <w:rFonts w:ascii="Times New Roman" w:hAnsi="Times New Roman" w:cs="Times New Roman"/>
          <w:sz w:val="28"/>
          <w:szCs w:val="28"/>
        </w:rPr>
      </w:pPr>
      <w:r w:rsidRPr="006F7CB2">
        <w:rPr>
          <w:rFonts w:ascii="Times New Roman" w:hAnsi="Times New Roman" w:cs="Times New Roman"/>
          <w:sz w:val="28"/>
          <w:szCs w:val="28"/>
        </w:rPr>
        <w:t>ПОСТАНОВЛЕНИЕ</w:t>
      </w:r>
    </w:p>
    <w:p w:rsidR="006F7CB2" w:rsidRPr="00A123BC" w:rsidRDefault="006F7CB2" w:rsidP="006F7CB2">
      <w:pPr>
        <w:jc w:val="both"/>
        <w:rPr>
          <w:rFonts w:ascii="Times New Roman" w:hAnsi="Times New Roman" w:cs="Times New Roman"/>
          <w:sz w:val="28"/>
          <w:szCs w:val="28"/>
        </w:rPr>
      </w:pPr>
      <w:r w:rsidRPr="006F7CB2">
        <w:rPr>
          <w:rFonts w:ascii="Times New Roman" w:hAnsi="Times New Roman" w:cs="Times New Roman"/>
          <w:sz w:val="28"/>
          <w:szCs w:val="28"/>
        </w:rPr>
        <w:t xml:space="preserve"> </w:t>
      </w:r>
    </w:p>
    <w:p w:rsidR="00A123BC" w:rsidRPr="00A123BC" w:rsidRDefault="00C365DB" w:rsidP="00A123BC">
      <w:pPr>
        <w:jc w:val="both"/>
        <w:rPr>
          <w:rFonts w:ascii="Times New Roman" w:hAnsi="Times New Roman" w:cs="Times New Roman"/>
          <w:sz w:val="28"/>
          <w:szCs w:val="28"/>
          <w:u w:val="single"/>
        </w:rPr>
      </w:pPr>
      <w:r>
        <w:rPr>
          <w:rFonts w:ascii="Times New Roman" w:hAnsi="Times New Roman" w:cs="Times New Roman"/>
          <w:sz w:val="28"/>
          <w:szCs w:val="28"/>
          <w:u w:val="single"/>
        </w:rPr>
        <w:t>17.06.2019</w:t>
      </w:r>
      <w:r w:rsidR="00A123BC" w:rsidRPr="00A123BC">
        <w:rPr>
          <w:rFonts w:ascii="Times New Roman" w:hAnsi="Times New Roman" w:cs="Times New Roman"/>
          <w:sz w:val="28"/>
          <w:szCs w:val="28"/>
        </w:rPr>
        <w:t xml:space="preserve">№ </w:t>
      </w:r>
      <w:r>
        <w:rPr>
          <w:rFonts w:ascii="Times New Roman" w:hAnsi="Times New Roman" w:cs="Times New Roman"/>
          <w:sz w:val="28"/>
          <w:szCs w:val="28"/>
          <w:u w:val="single"/>
        </w:rPr>
        <w:t>438</w:t>
      </w:r>
    </w:p>
    <w:p w:rsidR="00A123BC" w:rsidRPr="00A123BC" w:rsidRDefault="00A123BC" w:rsidP="00A123BC">
      <w:pPr>
        <w:jc w:val="both"/>
        <w:rPr>
          <w:rFonts w:ascii="Times New Roman" w:hAnsi="Times New Roman" w:cs="Times New Roman"/>
          <w:sz w:val="28"/>
          <w:szCs w:val="28"/>
        </w:rPr>
      </w:pPr>
      <w:r w:rsidRPr="00A123BC">
        <w:rPr>
          <w:rFonts w:ascii="Times New Roman" w:hAnsi="Times New Roman" w:cs="Times New Roman"/>
          <w:sz w:val="28"/>
          <w:szCs w:val="28"/>
        </w:rPr>
        <w:t>д. Колтуши</w:t>
      </w:r>
    </w:p>
    <w:p w:rsidR="00A123BC" w:rsidRDefault="00A123BC" w:rsidP="00A123BC">
      <w:pPr>
        <w:rPr>
          <w:sz w:val="28"/>
          <w:szCs w:val="28"/>
        </w:rPr>
      </w:pPr>
    </w:p>
    <w:p w:rsidR="002300C7" w:rsidRPr="002300C7" w:rsidRDefault="002300C7" w:rsidP="002300C7">
      <w:pPr>
        <w:jc w:val="both"/>
        <w:rPr>
          <w:rFonts w:ascii="Times New Roman" w:hAnsi="Times New Roman" w:cs="Times New Roman"/>
          <w:sz w:val="28"/>
          <w:szCs w:val="28"/>
        </w:rPr>
      </w:pPr>
      <w:r w:rsidRPr="002300C7">
        <w:rPr>
          <w:rFonts w:ascii="Times New Roman" w:hAnsi="Times New Roman" w:cs="Times New Roman"/>
          <w:sz w:val="28"/>
          <w:szCs w:val="28"/>
        </w:rPr>
        <w:t xml:space="preserve">Об утверждении Порядка предоставления из бюджета </w:t>
      </w:r>
    </w:p>
    <w:p w:rsidR="002300C7" w:rsidRPr="002300C7" w:rsidRDefault="002300C7" w:rsidP="002300C7">
      <w:pPr>
        <w:jc w:val="both"/>
        <w:rPr>
          <w:rFonts w:ascii="Times New Roman" w:hAnsi="Times New Roman" w:cs="Times New Roman"/>
          <w:sz w:val="28"/>
          <w:szCs w:val="28"/>
        </w:rPr>
      </w:pPr>
      <w:r w:rsidRPr="002300C7">
        <w:rPr>
          <w:rFonts w:ascii="Times New Roman" w:hAnsi="Times New Roman" w:cs="Times New Roman"/>
          <w:sz w:val="28"/>
          <w:szCs w:val="28"/>
        </w:rPr>
        <w:t xml:space="preserve">муниципального образования Колтушское сельское поселение </w:t>
      </w:r>
    </w:p>
    <w:p w:rsidR="002300C7" w:rsidRPr="002300C7" w:rsidRDefault="002300C7" w:rsidP="002300C7">
      <w:pPr>
        <w:jc w:val="both"/>
        <w:rPr>
          <w:rFonts w:ascii="Times New Roman" w:hAnsi="Times New Roman" w:cs="Times New Roman"/>
          <w:sz w:val="28"/>
          <w:szCs w:val="28"/>
        </w:rPr>
      </w:pPr>
      <w:r w:rsidRPr="002300C7">
        <w:rPr>
          <w:rFonts w:ascii="Times New Roman" w:hAnsi="Times New Roman" w:cs="Times New Roman"/>
          <w:sz w:val="28"/>
          <w:szCs w:val="28"/>
        </w:rPr>
        <w:t xml:space="preserve">Всеволожского муниципального района </w:t>
      </w:r>
      <w:proofErr w:type="gramStart"/>
      <w:r w:rsidRPr="002300C7">
        <w:rPr>
          <w:rFonts w:ascii="Times New Roman" w:hAnsi="Times New Roman" w:cs="Times New Roman"/>
          <w:sz w:val="28"/>
          <w:szCs w:val="28"/>
        </w:rPr>
        <w:t>Ленинградской</w:t>
      </w:r>
      <w:proofErr w:type="gramEnd"/>
      <w:r w:rsidRPr="002300C7">
        <w:rPr>
          <w:rFonts w:ascii="Times New Roman" w:hAnsi="Times New Roman" w:cs="Times New Roman"/>
          <w:sz w:val="28"/>
          <w:szCs w:val="28"/>
        </w:rPr>
        <w:t xml:space="preserve"> </w:t>
      </w:r>
    </w:p>
    <w:p w:rsidR="007A53C7" w:rsidRDefault="002300C7" w:rsidP="002300C7">
      <w:pPr>
        <w:jc w:val="both"/>
        <w:rPr>
          <w:rFonts w:ascii="Times New Roman" w:hAnsi="Times New Roman" w:cs="Times New Roman"/>
          <w:sz w:val="28"/>
          <w:szCs w:val="28"/>
        </w:rPr>
      </w:pPr>
      <w:proofErr w:type="gramStart"/>
      <w:r w:rsidRPr="002300C7">
        <w:rPr>
          <w:rFonts w:ascii="Times New Roman" w:hAnsi="Times New Roman" w:cs="Times New Roman"/>
          <w:sz w:val="28"/>
          <w:szCs w:val="28"/>
        </w:rPr>
        <w:t>области субсидий юридическим лицам (</w:t>
      </w:r>
      <w:r w:rsidR="007A53C7" w:rsidRPr="007A53C7">
        <w:rPr>
          <w:rFonts w:ascii="Times New Roman" w:hAnsi="Times New Roman" w:cs="Times New Roman"/>
          <w:sz w:val="28"/>
          <w:szCs w:val="28"/>
        </w:rPr>
        <w:t xml:space="preserve">за исключением </w:t>
      </w:r>
      <w:proofErr w:type="gramEnd"/>
    </w:p>
    <w:p w:rsidR="002300C7" w:rsidRPr="002300C7" w:rsidRDefault="007A53C7" w:rsidP="002300C7">
      <w:pPr>
        <w:jc w:val="both"/>
        <w:rPr>
          <w:rFonts w:ascii="Times New Roman" w:hAnsi="Times New Roman" w:cs="Times New Roman"/>
          <w:sz w:val="28"/>
          <w:szCs w:val="28"/>
        </w:rPr>
      </w:pPr>
      <w:r w:rsidRPr="007A53C7">
        <w:rPr>
          <w:rFonts w:ascii="Times New Roman" w:hAnsi="Times New Roman" w:cs="Times New Roman"/>
          <w:sz w:val="28"/>
          <w:szCs w:val="28"/>
        </w:rPr>
        <w:t>субсидий государственным (муниципальным) учреждениям</w:t>
      </w:r>
      <w:r>
        <w:rPr>
          <w:rFonts w:ascii="Times New Roman" w:hAnsi="Times New Roman" w:cs="Times New Roman"/>
          <w:sz w:val="28"/>
          <w:szCs w:val="28"/>
        </w:rPr>
        <w:t>)</w:t>
      </w:r>
      <w:r w:rsidR="002300C7" w:rsidRPr="002300C7">
        <w:rPr>
          <w:rFonts w:ascii="Times New Roman" w:hAnsi="Times New Roman" w:cs="Times New Roman"/>
          <w:sz w:val="28"/>
          <w:szCs w:val="28"/>
        </w:rPr>
        <w:t xml:space="preserve"> –</w:t>
      </w:r>
    </w:p>
    <w:p w:rsidR="002300C7" w:rsidRPr="002300C7" w:rsidRDefault="002300C7" w:rsidP="002300C7">
      <w:pPr>
        <w:jc w:val="both"/>
        <w:rPr>
          <w:rFonts w:ascii="Times New Roman" w:hAnsi="Times New Roman" w:cs="Times New Roman"/>
          <w:sz w:val="28"/>
          <w:szCs w:val="28"/>
        </w:rPr>
      </w:pPr>
      <w:r w:rsidRPr="002300C7">
        <w:rPr>
          <w:rFonts w:ascii="Times New Roman" w:hAnsi="Times New Roman" w:cs="Times New Roman"/>
          <w:sz w:val="28"/>
          <w:szCs w:val="28"/>
        </w:rPr>
        <w:t xml:space="preserve">производителям товаров, работ, услуг в связи с выполнением </w:t>
      </w:r>
    </w:p>
    <w:p w:rsidR="002300C7" w:rsidRPr="002300C7" w:rsidRDefault="002300C7" w:rsidP="002300C7">
      <w:pPr>
        <w:jc w:val="both"/>
        <w:rPr>
          <w:rFonts w:ascii="Times New Roman" w:hAnsi="Times New Roman" w:cs="Times New Roman"/>
          <w:sz w:val="28"/>
          <w:szCs w:val="28"/>
        </w:rPr>
      </w:pPr>
      <w:r w:rsidRPr="002300C7">
        <w:rPr>
          <w:rFonts w:ascii="Times New Roman" w:hAnsi="Times New Roman" w:cs="Times New Roman"/>
          <w:sz w:val="28"/>
          <w:szCs w:val="28"/>
        </w:rPr>
        <w:t xml:space="preserve">работ (услуг), обеспечивающих реализацию мероприятий </w:t>
      </w:r>
    </w:p>
    <w:p w:rsidR="002300C7" w:rsidRPr="002300C7" w:rsidRDefault="002300C7" w:rsidP="002300C7">
      <w:pPr>
        <w:jc w:val="both"/>
        <w:rPr>
          <w:rFonts w:ascii="Times New Roman" w:hAnsi="Times New Roman" w:cs="Times New Roman"/>
          <w:sz w:val="28"/>
          <w:szCs w:val="28"/>
        </w:rPr>
      </w:pPr>
      <w:r w:rsidRPr="002300C7">
        <w:rPr>
          <w:rFonts w:ascii="Times New Roman" w:hAnsi="Times New Roman" w:cs="Times New Roman"/>
          <w:sz w:val="28"/>
          <w:szCs w:val="28"/>
        </w:rPr>
        <w:t xml:space="preserve">по повышению надежности и энергетической эффективности </w:t>
      </w:r>
    </w:p>
    <w:p w:rsidR="002300C7" w:rsidRPr="002300C7" w:rsidRDefault="002300C7" w:rsidP="002300C7">
      <w:pPr>
        <w:jc w:val="both"/>
        <w:rPr>
          <w:rFonts w:ascii="Times New Roman" w:hAnsi="Times New Roman" w:cs="Times New Roman"/>
          <w:sz w:val="28"/>
          <w:szCs w:val="28"/>
        </w:rPr>
      </w:pPr>
      <w:r w:rsidRPr="002300C7">
        <w:rPr>
          <w:rFonts w:ascii="Times New Roman" w:hAnsi="Times New Roman" w:cs="Times New Roman"/>
          <w:sz w:val="28"/>
          <w:szCs w:val="28"/>
        </w:rPr>
        <w:t>в системах теплоснабжения муниципального образования</w:t>
      </w:r>
    </w:p>
    <w:p w:rsidR="002300C7" w:rsidRPr="002300C7" w:rsidRDefault="002300C7" w:rsidP="002300C7">
      <w:pPr>
        <w:jc w:val="both"/>
        <w:rPr>
          <w:rFonts w:ascii="Times New Roman" w:hAnsi="Times New Roman" w:cs="Times New Roman"/>
          <w:sz w:val="28"/>
          <w:szCs w:val="28"/>
        </w:rPr>
      </w:pPr>
      <w:r w:rsidRPr="002300C7">
        <w:rPr>
          <w:rFonts w:ascii="Times New Roman" w:hAnsi="Times New Roman" w:cs="Times New Roman"/>
          <w:sz w:val="28"/>
          <w:szCs w:val="28"/>
        </w:rPr>
        <w:t xml:space="preserve">Колтушское сельское поселение Всеволожского </w:t>
      </w:r>
    </w:p>
    <w:p w:rsidR="002300C7" w:rsidRPr="002300C7" w:rsidRDefault="002300C7" w:rsidP="002300C7">
      <w:pPr>
        <w:jc w:val="both"/>
        <w:rPr>
          <w:rFonts w:ascii="Times New Roman" w:hAnsi="Times New Roman" w:cs="Times New Roman"/>
          <w:sz w:val="28"/>
          <w:szCs w:val="28"/>
        </w:rPr>
      </w:pPr>
      <w:r w:rsidRPr="002300C7">
        <w:rPr>
          <w:rFonts w:ascii="Times New Roman" w:hAnsi="Times New Roman" w:cs="Times New Roman"/>
          <w:sz w:val="28"/>
          <w:szCs w:val="28"/>
        </w:rPr>
        <w:t>муниципального района Ленинградской области</w:t>
      </w:r>
    </w:p>
    <w:p w:rsidR="006F7CB2" w:rsidRPr="006F7CB2" w:rsidRDefault="006F7CB2" w:rsidP="006F7CB2">
      <w:pPr>
        <w:jc w:val="both"/>
        <w:rPr>
          <w:rFonts w:ascii="Times New Roman" w:hAnsi="Times New Roman" w:cs="Times New Roman"/>
          <w:sz w:val="28"/>
          <w:szCs w:val="28"/>
        </w:rPr>
      </w:pPr>
    </w:p>
    <w:p w:rsidR="006F7CB2" w:rsidRPr="006F7CB2" w:rsidRDefault="006F7CB2" w:rsidP="006F7CB2">
      <w:pPr>
        <w:jc w:val="both"/>
        <w:rPr>
          <w:rFonts w:ascii="Times New Roman" w:hAnsi="Times New Roman" w:cs="Times New Roman"/>
          <w:sz w:val="28"/>
          <w:szCs w:val="28"/>
        </w:rPr>
      </w:pPr>
    </w:p>
    <w:p w:rsidR="00331C38" w:rsidRDefault="006F7CB2" w:rsidP="006F7CB2">
      <w:pPr>
        <w:jc w:val="both"/>
        <w:rPr>
          <w:rFonts w:ascii="Times New Roman" w:hAnsi="Times New Roman" w:cs="Times New Roman"/>
          <w:sz w:val="28"/>
          <w:szCs w:val="28"/>
        </w:rPr>
      </w:pPr>
      <w:r w:rsidRPr="006F7CB2">
        <w:rPr>
          <w:rFonts w:ascii="Times New Roman" w:hAnsi="Times New Roman" w:cs="Times New Roman"/>
          <w:sz w:val="28"/>
          <w:szCs w:val="28"/>
        </w:rPr>
        <w:t xml:space="preserve">     </w:t>
      </w:r>
      <w:r w:rsidR="00523832">
        <w:rPr>
          <w:rFonts w:ascii="Times New Roman" w:hAnsi="Times New Roman" w:cs="Times New Roman"/>
          <w:sz w:val="28"/>
          <w:szCs w:val="28"/>
        </w:rPr>
        <w:t xml:space="preserve">  </w:t>
      </w:r>
      <w:proofErr w:type="gramStart"/>
      <w:r w:rsidRPr="006F7CB2">
        <w:rPr>
          <w:rFonts w:ascii="Times New Roman" w:hAnsi="Times New Roman" w:cs="Times New Roman"/>
          <w:sz w:val="28"/>
          <w:szCs w:val="28"/>
        </w:rPr>
        <w:t>В соответствии</w:t>
      </w:r>
      <w:r w:rsidR="00331C38">
        <w:rPr>
          <w:rFonts w:ascii="Times New Roman" w:hAnsi="Times New Roman" w:cs="Times New Roman"/>
          <w:sz w:val="28"/>
          <w:szCs w:val="28"/>
        </w:rPr>
        <w:t xml:space="preserve"> с Федеральным законом от 06.10.2003 года №131-ФЗ «Об общих принципах организации местного самоуправления в Российской Федерации», статьей</w:t>
      </w:r>
      <w:r w:rsidRPr="006F7CB2">
        <w:rPr>
          <w:rFonts w:ascii="Times New Roman" w:hAnsi="Times New Roman" w:cs="Times New Roman"/>
          <w:sz w:val="28"/>
          <w:szCs w:val="28"/>
        </w:rPr>
        <w:t xml:space="preserve"> 78 Бюджетного кодекса Российской Федерации, с  Постановлением  Правительства Р</w:t>
      </w:r>
      <w:r w:rsidR="00331C38">
        <w:rPr>
          <w:rFonts w:ascii="Times New Roman" w:hAnsi="Times New Roman" w:cs="Times New Roman"/>
          <w:sz w:val="28"/>
          <w:szCs w:val="28"/>
        </w:rPr>
        <w:t xml:space="preserve">оссийской </w:t>
      </w:r>
      <w:r w:rsidRPr="006F7CB2">
        <w:rPr>
          <w:rFonts w:ascii="Times New Roman" w:hAnsi="Times New Roman" w:cs="Times New Roman"/>
          <w:sz w:val="28"/>
          <w:szCs w:val="28"/>
        </w:rPr>
        <w:t>Ф</w:t>
      </w:r>
      <w:r w:rsidR="00331C38">
        <w:rPr>
          <w:rFonts w:ascii="Times New Roman" w:hAnsi="Times New Roman" w:cs="Times New Roman"/>
          <w:sz w:val="28"/>
          <w:szCs w:val="28"/>
        </w:rPr>
        <w:t>едерации</w:t>
      </w:r>
      <w:r w:rsidRPr="006F7CB2">
        <w:rPr>
          <w:rFonts w:ascii="Times New Roman" w:hAnsi="Times New Roman" w:cs="Times New Roman"/>
          <w:sz w:val="28"/>
          <w:szCs w:val="28"/>
        </w:rPr>
        <w:t xml:space="preserve"> от 6 сентября 2016 г</w:t>
      </w:r>
      <w:r w:rsidR="00331C38">
        <w:rPr>
          <w:rFonts w:ascii="Times New Roman" w:hAnsi="Times New Roman" w:cs="Times New Roman"/>
          <w:sz w:val="28"/>
          <w:szCs w:val="28"/>
        </w:rPr>
        <w:t>ода</w:t>
      </w:r>
      <w:r w:rsidRPr="006F7CB2">
        <w:rPr>
          <w:rFonts w:ascii="Times New Roman" w:hAnsi="Times New Roman" w:cs="Times New Roman"/>
          <w:sz w:val="28"/>
          <w:szCs w:val="28"/>
        </w:rPr>
        <w:t xml:space="preserve"> № 887 </w:t>
      </w:r>
      <w:r w:rsidR="00331C38">
        <w:rPr>
          <w:rFonts w:ascii="Times New Roman" w:hAnsi="Times New Roman" w:cs="Times New Roman"/>
          <w:sz w:val="28"/>
          <w:szCs w:val="28"/>
        </w:rPr>
        <w:t>«</w:t>
      </w:r>
      <w:r w:rsidRPr="006F7CB2">
        <w:rPr>
          <w:rFonts w:ascii="Times New Roman" w:hAnsi="Times New Roman" w:cs="Times New Roman"/>
          <w:sz w:val="28"/>
          <w:szCs w:val="28"/>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w:t>
      </w:r>
      <w:proofErr w:type="gramEnd"/>
      <w:r w:rsidRPr="006F7CB2">
        <w:rPr>
          <w:rFonts w:ascii="Times New Roman" w:hAnsi="Times New Roman" w:cs="Times New Roman"/>
          <w:sz w:val="28"/>
          <w:szCs w:val="28"/>
        </w:rPr>
        <w:t xml:space="preserve"> физическим лицам - производителям товаров, работ, услуг</w:t>
      </w:r>
      <w:r w:rsidR="00331C38">
        <w:rPr>
          <w:rFonts w:ascii="Times New Roman" w:hAnsi="Times New Roman" w:cs="Times New Roman"/>
          <w:sz w:val="28"/>
          <w:szCs w:val="28"/>
        </w:rPr>
        <w:t>»</w:t>
      </w:r>
      <w:r w:rsidRPr="006F7CB2">
        <w:rPr>
          <w:rFonts w:ascii="Times New Roman" w:hAnsi="Times New Roman" w:cs="Times New Roman"/>
          <w:sz w:val="28"/>
          <w:szCs w:val="28"/>
        </w:rPr>
        <w:t xml:space="preserve">, </w:t>
      </w:r>
      <w:r w:rsidR="00180CE3">
        <w:rPr>
          <w:rFonts w:ascii="Times New Roman" w:hAnsi="Times New Roman" w:cs="Times New Roman"/>
          <w:sz w:val="28"/>
          <w:szCs w:val="28"/>
        </w:rPr>
        <w:t>решением совета депутатов от 22.05.2019г №29 «</w:t>
      </w:r>
      <w:r w:rsidR="00180CE3" w:rsidRPr="008B0463">
        <w:rPr>
          <w:rFonts w:ascii="Times New Roman" w:hAnsi="Times New Roman" w:cs="Times New Roman"/>
          <w:sz w:val="28"/>
          <w:szCs w:val="28"/>
        </w:rPr>
        <w:t xml:space="preserve">О внесении </w:t>
      </w:r>
      <w:r w:rsidR="00180CE3">
        <w:rPr>
          <w:rFonts w:ascii="Times New Roman" w:hAnsi="Times New Roman" w:cs="Times New Roman"/>
          <w:sz w:val="28"/>
          <w:szCs w:val="28"/>
        </w:rPr>
        <w:t xml:space="preserve">дополнений </w:t>
      </w:r>
      <w:r w:rsidR="00180CE3" w:rsidRPr="008B0463">
        <w:rPr>
          <w:rFonts w:ascii="Times New Roman" w:hAnsi="Times New Roman" w:cs="Times New Roman"/>
          <w:sz w:val="28"/>
          <w:szCs w:val="28"/>
        </w:rPr>
        <w:t>в решение совета депутатов   № 39 от 12.12.2018</w:t>
      </w:r>
      <w:r w:rsidR="00180CE3">
        <w:rPr>
          <w:rFonts w:ascii="Times New Roman" w:hAnsi="Times New Roman" w:cs="Times New Roman"/>
          <w:sz w:val="28"/>
          <w:szCs w:val="28"/>
        </w:rPr>
        <w:t xml:space="preserve"> </w:t>
      </w:r>
      <w:r w:rsidR="00180CE3" w:rsidRPr="008B0463">
        <w:rPr>
          <w:rFonts w:ascii="Times New Roman" w:hAnsi="Times New Roman" w:cs="Times New Roman"/>
          <w:sz w:val="28"/>
          <w:szCs w:val="28"/>
        </w:rPr>
        <w:t>«О бюджете муниципального образования Колтушское сельское поселение Всеволожского муниципального района Ленинградской области на 2019 год»</w:t>
      </w:r>
      <w:r w:rsidR="00180CE3">
        <w:rPr>
          <w:rFonts w:ascii="Times New Roman" w:hAnsi="Times New Roman" w:cs="Times New Roman"/>
          <w:sz w:val="28"/>
          <w:szCs w:val="28"/>
        </w:rPr>
        <w:t xml:space="preserve"> (с изменениями, внесёнными решением совета депутатов №14 от 28.03.2019)</w:t>
      </w:r>
    </w:p>
    <w:p w:rsidR="00331C38" w:rsidRDefault="00331C38" w:rsidP="006F7CB2">
      <w:pPr>
        <w:jc w:val="both"/>
        <w:rPr>
          <w:rFonts w:ascii="Times New Roman" w:hAnsi="Times New Roman" w:cs="Times New Roman"/>
          <w:sz w:val="28"/>
          <w:szCs w:val="28"/>
        </w:rPr>
      </w:pPr>
    </w:p>
    <w:p w:rsidR="00331C38" w:rsidRDefault="006F7CB2" w:rsidP="006F7CB2">
      <w:pPr>
        <w:jc w:val="both"/>
        <w:rPr>
          <w:rFonts w:ascii="Times New Roman" w:hAnsi="Times New Roman" w:cs="Times New Roman"/>
          <w:sz w:val="28"/>
          <w:szCs w:val="28"/>
        </w:rPr>
      </w:pPr>
      <w:r w:rsidRPr="006F7CB2">
        <w:rPr>
          <w:rFonts w:ascii="Times New Roman" w:hAnsi="Times New Roman" w:cs="Times New Roman"/>
          <w:sz w:val="28"/>
          <w:szCs w:val="28"/>
        </w:rPr>
        <w:t>ПОСТАНОВЛЯ</w:t>
      </w:r>
      <w:r w:rsidR="00331C38">
        <w:rPr>
          <w:rFonts w:ascii="Times New Roman" w:hAnsi="Times New Roman" w:cs="Times New Roman"/>
          <w:sz w:val="28"/>
          <w:szCs w:val="28"/>
        </w:rPr>
        <w:t>Ю</w:t>
      </w:r>
      <w:r w:rsidRPr="006F7CB2">
        <w:rPr>
          <w:rFonts w:ascii="Times New Roman" w:hAnsi="Times New Roman" w:cs="Times New Roman"/>
          <w:sz w:val="28"/>
          <w:szCs w:val="28"/>
        </w:rPr>
        <w:t>:</w:t>
      </w:r>
    </w:p>
    <w:p w:rsidR="00BD0D64" w:rsidRDefault="00BD0D64" w:rsidP="006F7CB2">
      <w:pPr>
        <w:jc w:val="both"/>
        <w:rPr>
          <w:rFonts w:ascii="Times New Roman" w:hAnsi="Times New Roman" w:cs="Times New Roman"/>
          <w:sz w:val="28"/>
          <w:szCs w:val="28"/>
        </w:rPr>
      </w:pPr>
    </w:p>
    <w:p w:rsidR="00331C38" w:rsidRPr="00310780" w:rsidRDefault="006F7CB2" w:rsidP="00741B41">
      <w:pPr>
        <w:pStyle w:val="a7"/>
        <w:numPr>
          <w:ilvl w:val="0"/>
          <w:numId w:val="10"/>
        </w:numPr>
        <w:ind w:left="0" w:firstLine="276"/>
        <w:jc w:val="both"/>
        <w:rPr>
          <w:rFonts w:ascii="Times New Roman" w:hAnsi="Times New Roman" w:cs="Times New Roman"/>
          <w:sz w:val="28"/>
          <w:szCs w:val="28"/>
        </w:rPr>
      </w:pPr>
      <w:proofErr w:type="gramStart"/>
      <w:r w:rsidRPr="00310780">
        <w:rPr>
          <w:rFonts w:ascii="Times New Roman" w:hAnsi="Times New Roman" w:cs="Times New Roman"/>
          <w:sz w:val="28"/>
          <w:szCs w:val="28"/>
        </w:rPr>
        <w:t xml:space="preserve">Утвердить Порядок предоставления </w:t>
      </w:r>
      <w:r w:rsidR="00BD708E" w:rsidRPr="00310780">
        <w:rPr>
          <w:rFonts w:ascii="Times New Roman" w:hAnsi="Times New Roman" w:cs="Times New Roman"/>
          <w:sz w:val="28"/>
          <w:szCs w:val="28"/>
        </w:rPr>
        <w:t xml:space="preserve">из бюджета муниципального образования Колтушское сельское поселение Всеволожского муниципального района Ленинградской области </w:t>
      </w:r>
      <w:r w:rsidRPr="00310780">
        <w:rPr>
          <w:rFonts w:ascii="Times New Roman" w:hAnsi="Times New Roman" w:cs="Times New Roman"/>
          <w:sz w:val="28"/>
          <w:szCs w:val="28"/>
        </w:rPr>
        <w:t>субсидий юридическим лицам</w:t>
      </w:r>
      <w:r w:rsidR="00310780" w:rsidRPr="00310780">
        <w:rPr>
          <w:rFonts w:ascii="Times New Roman" w:hAnsi="Times New Roman" w:cs="Times New Roman"/>
          <w:sz w:val="28"/>
          <w:szCs w:val="28"/>
        </w:rPr>
        <w:t xml:space="preserve"> </w:t>
      </w:r>
      <w:r w:rsidR="00BD708E" w:rsidRPr="00310780">
        <w:rPr>
          <w:rFonts w:ascii="Times New Roman" w:hAnsi="Times New Roman" w:cs="Times New Roman"/>
          <w:sz w:val="28"/>
          <w:szCs w:val="28"/>
        </w:rPr>
        <w:t xml:space="preserve">(за исключением </w:t>
      </w:r>
      <w:r w:rsidR="00BD0D64">
        <w:rPr>
          <w:rFonts w:ascii="Times New Roman" w:hAnsi="Times New Roman" w:cs="Times New Roman"/>
          <w:sz w:val="28"/>
          <w:szCs w:val="28"/>
        </w:rPr>
        <w:lastRenderedPageBreak/>
        <w:t xml:space="preserve">субсидий </w:t>
      </w:r>
      <w:r w:rsidR="00310780">
        <w:rPr>
          <w:rFonts w:ascii="Times New Roman" w:hAnsi="Times New Roman" w:cs="Times New Roman"/>
          <w:sz w:val="28"/>
          <w:szCs w:val="28"/>
        </w:rPr>
        <w:t>г</w:t>
      </w:r>
      <w:r w:rsidR="00BD708E" w:rsidRPr="00310780">
        <w:rPr>
          <w:rFonts w:ascii="Times New Roman" w:hAnsi="Times New Roman" w:cs="Times New Roman"/>
          <w:sz w:val="28"/>
          <w:szCs w:val="28"/>
        </w:rPr>
        <w:t>осударственны</w:t>
      </w:r>
      <w:r w:rsidR="00BD0D64">
        <w:rPr>
          <w:rFonts w:ascii="Times New Roman" w:hAnsi="Times New Roman" w:cs="Times New Roman"/>
          <w:sz w:val="28"/>
          <w:szCs w:val="28"/>
        </w:rPr>
        <w:t>м</w:t>
      </w:r>
      <w:r w:rsidR="00BD708E" w:rsidRPr="00310780">
        <w:rPr>
          <w:rFonts w:ascii="Times New Roman" w:hAnsi="Times New Roman" w:cs="Times New Roman"/>
          <w:sz w:val="28"/>
          <w:szCs w:val="28"/>
        </w:rPr>
        <w:t xml:space="preserve">  </w:t>
      </w:r>
      <w:r w:rsidR="00BD0D64">
        <w:rPr>
          <w:rFonts w:ascii="Times New Roman" w:hAnsi="Times New Roman" w:cs="Times New Roman"/>
          <w:sz w:val="28"/>
          <w:szCs w:val="28"/>
        </w:rPr>
        <w:t>(</w:t>
      </w:r>
      <w:r w:rsidR="00BD708E" w:rsidRPr="00310780">
        <w:rPr>
          <w:rFonts w:ascii="Times New Roman" w:hAnsi="Times New Roman" w:cs="Times New Roman"/>
          <w:sz w:val="28"/>
          <w:szCs w:val="28"/>
        </w:rPr>
        <w:t>муниципальны</w:t>
      </w:r>
      <w:r w:rsidR="00BD0D64">
        <w:rPr>
          <w:rFonts w:ascii="Times New Roman" w:hAnsi="Times New Roman" w:cs="Times New Roman"/>
          <w:sz w:val="28"/>
          <w:szCs w:val="28"/>
        </w:rPr>
        <w:t>м</w:t>
      </w:r>
      <w:r w:rsidR="0050053E">
        <w:rPr>
          <w:rFonts w:ascii="Times New Roman" w:hAnsi="Times New Roman" w:cs="Times New Roman"/>
          <w:sz w:val="28"/>
          <w:szCs w:val="28"/>
        </w:rPr>
        <w:t>)</w:t>
      </w:r>
      <w:r w:rsidR="00BD708E" w:rsidRPr="00310780">
        <w:rPr>
          <w:rFonts w:ascii="Times New Roman" w:hAnsi="Times New Roman" w:cs="Times New Roman"/>
          <w:sz w:val="28"/>
          <w:szCs w:val="28"/>
        </w:rPr>
        <w:t xml:space="preserve"> учреждени</w:t>
      </w:r>
      <w:r w:rsidR="00BD0D64">
        <w:rPr>
          <w:rFonts w:ascii="Times New Roman" w:hAnsi="Times New Roman" w:cs="Times New Roman"/>
          <w:sz w:val="28"/>
          <w:szCs w:val="28"/>
        </w:rPr>
        <w:t>ям)</w:t>
      </w:r>
      <w:r w:rsidRPr="00310780">
        <w:rPr>
          <w:rFonts w:ascii="Times New Roman" w:hAnsi="Times New Roman" w:cs="Times New Roman"/>
          <w:sz w:val="28"/>
          <w:szCs w:val="28"/>
        </w:rPr>
        <w:t xml:space="preserve"> - произ</w:t>
      </w:r>
      <w:r w:rsidR="00A3669E">
        <w:rPr>
          <w:rFonts w:ascii="Times New Roman" w:hAnsi="Times New Roman" w:cs="Times New Roman"/>
          <w:sz w:val="28"/>
          <w:szCs w:val="28"/>
        </w:rPr>
        <w:t>водителям товаров, работ, услуг</w:t>
      </w:r>
      <w:r w:rsidR="00331C38" w:rsidRPr="00310780">
        <w:rPr>
          <w:rFonts w:ascii="Times New Roman" w:hAnsi="Times New Roman" w:cs="Times New Roman"/>
          <w:sz w:val="28"/>
          <w:szCs w:val="28"/>
        </w:rPr>
        <w:t xml:space="preserve"> </w:t>
      </w:r>
      <w:r w:rsidR="001A3C5E">
        <w:rPr>
          <w:rFonts w:ascii="Times New Roman" w:hAnsi="Times New Roman" w:cs="Times New Roman"/>
          <w:sz w:val="28"/>
          <w:szCs w:val="28"/>
        </w:rPr>
        <w:t xml:space="preserve">в связи с выполнением работ (услуг), </w:t>
      </w:r>
      <w:r w:rsidR="00331C38" w:rsidRPr="00310780">
        <w:rPr>
          <w:rFonts w:ascii="Times New Roman" w:hAnsi="Times New Roman" w:cs="Times New Roman"/>
          <w:sz w:val="28"/>
          <w:szCs w:val="28"/>
        </w:rPr>
        <w:t>обеспечивающих реализацию мероприятий по повышению надежности и энергетической эффективности в системах теплоснабжения муниципального образования Колтушское сельское поселение Всеволожского муниципального района Ленинградской области</w:t>
      </w:r>
      <w:r w:rsidR="001E31BB">
        <w:rPr>
          <w:rFonts w:ascii="Times New Roman" w:hAnsi="Times New Roman" w:cs="Times New Roman"/>
          <w:sz w:val="28"/>
          <w:szCs w:val="28"/>
        </w:rPr>
        <w:t xml:space="preserve"> (приложение 1</w:t>
      </w:r>
      <w:r w:rsidR="00FE6D71">
        <w:rPr>
          <w:rFonts w:ascii="Times New Roman" w:hAnsi="Times New Roman" w:cs="Times New Roman"/>
          <w:sz w:val="28"/>
          <w:szCs w:val="28"/>
        </w:rPr>
        <w:t xml:space="preserve"> к настоящему</w:t>
      </w:r>
      <w:proofErr w:type="gramEnd"/>
      <w:r w:rsidR="00FE6D71">
        <w:rPr>
          <w:rFonts w:ascii="Times New Roman" w:hAnsi="Times New Roman" w:cs="Times New Roman"/>
          <w:sz w:val="28"/>
          <w:szCs w:val="28"/>
        </w:rPr>
        <w:t xml:space="preserve"> постановлению)</w:t>
      </w:r>
      <w:r w:rsidR="0050053E">
        <w:rPr>
          <w:rFonts w:ascii="Times New Roman" w:hAnsi="Times New Roman" w:cs="Times New Roman"/>
          <w:sz w:val="28"/>
          <w:szCs w:val="28"/>
        </w:rPr>
        <w:t>.</w:t>
      </w:r>
    </w:p>
    <w:p w:rsidR="00C102CC" w:rsidRPr="005E6C98" w:rsidRDefault="00C102CC" w:rsidP="0050053E">
      <w:pPr>
        <w:pStyle w:val="a7"/>
        <w:numPr>
          <w:ilvl w:val="0"/>
          <w:numId w:val="10"/>
        </w:numPr>
        <w:ind w:left="0" w:firstLine="276"/>
        <w:jc w:val="both"/>
        <w:rPr>
          <w:rFonts w:ascii="Times New Roman" w:hAnsi="Times New Roman" w:cs="Times New Roman"/>
          <w:sz w:val="28"/>
          <w:szCs w:val="28"/>
        </w:rPr>
      </w:pPr>
      <w:proofErr w:type="gramStart"/>
      <w:r w:rsidRPr="005E6C98">
        <w:rPr>
          <w:rFonts w:ascii="Times New Roman" w:hAnsi="Times New Roman" w:cs="Times New Roman"/>
          <w:sz w:val="28"/>
          <w:szCs w:val="28"/>
        </w:rPr>
        <w:t xml:space="preserve">Утвердить типовую форму </w:t>
      </w:r>
      <w:r w:rsidR="00C05EBA" w:rsidRPr="005E6C98">
        <w:rPr>
          <w:rFonts w:ascii="Times New Roman" w:hAnsi="Times New Roman" w:cs="Times New Roman"/>
          <w:sz w:val="28"/>
          <w:szCs w:val="28"/>
        </w:rPr>
        <w:t>С</w:t>
      </w:r>
      <w:r w:rsidR="00E46BCD" w:rsidRPr="005E6C98">
        <w:rPr>
          <w:rFonts w:ascii="Times New Roman" w:hAnsi="Times New Roman" w:cs="Times New Roman"/>
          <w:sz w:val="28"/>
          <w:szCs w:val="28"/>
        </w:rPr>
        <w:t>оглашения</w:t>
      </w:r>
      <w:r w:rsidRPr="005E6C98">
        <w:rPr>
          <w:rFonts w:ascii="Times New Roman" w:hAnsi="Times New Roman" w:cs="Times New Roman"/>
          <w:sz w:val="28"/>
          <w:szCs w:val="28"/>
        </w:rPr>
        <w:t xml:space="preserve"> о предоставлении из бюджета муниципального образования Колтушское сельское поселение Всеволожского муниципального района Ленинградской области субсидии </w:t>
      </w:r>
      <w:r w:rsidR="005E6C98" w:rsidRPr="005E6C98">
        <w:rPr>
          <w:rFonts w:ascii="Times New Roman" w:hAnsi="Times New Roman" w:cs="Times New Roman"/>
          <w:sz w:val="28"/>
          <w:szCs w:val="28"/>
        </w:rPr>
        <w:t>в связи с выполнением работ (услуг), обеспечивающих реализацию мероприятий по повышению надежности и энергетической эффективности в системах теплоснабжения муниципального образования Колтушское сельское поселение Всеволожского муниципального района Ленинградской области</w:t>
      </w:r>
      <w:r w:rsidR="005E6C98">
        <w:rPr>
          <w:rFonts w:ascii="Times New Roman" w:hAnsi="Times New Roman" w:cs="Times New Roman"/>
          <w:sz w:val="28"/>
          <w:szCs w:val="28"/>
        </w:rPr>
        <w:t xml:space="preserve"> </w:t>
      </w:r>
      <w:r w:rsidRPr="005E6C98">
        <w:rPr>
          <w:rFonts w:ascii="Times New Roman" w:hAnsi="Times New Roman" w:cs="Times New Roman"/>
          <w:sz w:val="28"/>
          <w:szCs w:val="28"/>
        </w:rPr>
        <w:t>в соответствии с приложением 2 к настоящему постановлению</w:t>
      </w:r>
      <w:r w:rsidR="0050053E" w:rsidRPr="005E6C98">
        <w:rPr>
          <w:rFonts w:ascii="Times New Roman" w:hAnsi="Times New Roman" w:cs="Times New Roman"/>
          <w:sz w:val="28"/>
          <w:szCs w:val="28"/>
        </w:rPr>
        <w:t>.</w:t>
      </w:r>
      <w:proofErr w:type="gramEnd"/>
    </w:p>
    <w:p w:rsidR="00C102CC" w:rsidRDefault="00C102CC" w:rsidP="00340CCF">
      <w:pPr>
        <w:pStyle w:val="a7"/>
        <w:numPr>
          <w:ilvl w:val="0"/>
          <w:numId w:val="10"/>
        </w:numPr>
        <w:ind w:left="0" w:firstLine="276"/>
        <w:jc w:val="both"/>
        <w:rPr>
          <w:rFonts w:ascii="Times New Roman" w:hAnsi="Times New Roman" w:cs="Times New Roman"/>
          <w:sz w:val="28"/>
          <w:szCs w:val="28"/>
        </w:rPr>
      </w:pPr>
      <w:r w:rsidRPr="006F7CB2">
        <w:rPr>
          <w:rFonts w:ascii="Times New Roman" w:hAnsi="Times New Roman" w:cs="Times New Roman"/>
          <w:sz w:val="28"/>
          <w:szCs w:val="28"/>
        </w:rPr>
        <w:t xml:space="preserve">Опубликовать настоящее постановление в </w:t>
      </w:r>
      <w:r w:rsidR="00340CCF">
        <w:rPr>
          <w:rFonts w:ascii="Times New Roman" w:hAnsi="Times New Roman" w:cs="Times New Roman"/>
          <w:sz w:val="28"/>
          <w:szCs w:val="28"/>
        </w:rPr>
        <w:t xml:space="preserve">газете «Колтушский вестник» и разместить на официальном сайте </w:t>
      </w:r>
      <w:r>
        <w:rPr>
          <w:rFonts w:ascii="Times New Roman" w:hAnsi="Times New Roman" w:cs="Times New Roman"/>
          <w:sz w:val="28"/>
          <w:szCs w:val="28"/>
        </w:rPr>
        <w:t>муниципального образования</w:t>
      </w:r>
      <w:r w:rsidRPr="006F7CB2">
        <w:rPr>
          <w:rFonts w:ascii="Times New Roman" w:hAnsi="Times New Roman" w:cs="Times New Roman"/>
          <w:sz w:val="28"/>
          <w:szCs w:val="28"/>
        </w:rPr>
        <w:t xml:space="preserve"> </w:t>
      </w:r>
      <w:r>
        <w:rPr>
          <w:rFonts w:ascii="Times New Roman" w:hAnsi="Times New Roman" w:cs="Times New Roman"/>
          <w:sz w:val="28"/>
          <w:szCs w:val="28"/>
        </w:rPr>
        <w:t>Колтушское сельское поселение Всеволожского муниципально</w:t>
      </w:r>
      <w:r w:rsidR="00340CCF">
        <w:rPr>
          <w:rFonts w:ascii="Times New Roman" w:hAnsi="Times New Roman" w:cs="Times New Roman"/>
          <w:sz w:val="28"/>
          <w:szCs w:val="28"/>
        </w:rPr>
        <w:t>го района Ленинградской области.</w:t>
      </w:r>
    </w:p>
    <w:p w:rsidR="00C102CC" w:rsidRDefault="00C102CC" w:rsidP="00C102CC">
      <w:pPr>
        <w:pStyle w:val="a7"/>
        <w:numPr>
          <w:ilvl w:val="0"/>
          <w:numId w:val="10"/>
        </w:numPr>
        <w:jc w:val="both"/>
        <w:rPr>
          <w:rFonts w:ascii="Times New Roman" w:hAnsi="Times New Roman" w:cs="Times New Roman"/>
          <w:sz w:val="28"/>
          <w:szCs w:val="28"/>
        </w:rPr>
      </w:pPr>
      <w:r w:rsidRPr="006F7CB2">
        <w:rPr>
          <w:rFonts w:ascii="Times New Roman" w:hAnsi="Times New Roman" w:cs="Times New Roman"/>
          <w:sz w:val="28"/>
          <w:szCs w:val="28"/>
        </w:rPr>
        <w:t xml:space="preserve">Постановление вступает в силу </w:t>
      </w:r>
      <w:r w:rsidR="000B562D">
        <w:rPr>
          <w:rFonts w:ascii="Times New Roman" w:hAnsi="Times New Roman" w:cs="Times New Roman"/>
          <w:sz w:val="28"/>
          <w:szCs w:val="28"/>
        </w:rPr>
        <w:t xml:space="preserve">после официального опубликования. </w:t>
      </w:r>
      <w:r w:rsidRPr="006F7CB2">
        <w:rPr>
          <w:rFonts w:ascii="Times New Roman" w:hAnsi="Times New Roman" w:cs="Times New Roman"/>
          <w:sz w:val="28"/>
          <w:szCs w:val="28"/>
        </w:rPr>
        <w:t xml:space="preserve"> </w:t>
      </w:r>
    </w:p>
    <w:p w:rsidR="00C102CC" w:rsidRPr="00C02610" w:rsidRDefault="00C02610" w:rsidP="00523832">
      <w:pPr>
        <w:pStyle w:val="a7"/>
        <w:ind w:left="0" w:firstLine="276"/>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sidR="00C102CC" w:rsidRPr="00C02610">
        <w:rPr>
          <w:rFonts w:ascii="Times New Roman" w:hAnsi="Times New Roman" w:cs="Times New Roman"/>
          <w:sz w:val="28"/>
          <w:szCs w:val="28"/>
        </w:rPr>
        <w:t>Контроль за</w:t>
      </w:r>
      <w:proofErr w:type="gramEnd"/>
      <w:r w:rsidR="00C102CC" w:rsidRPr="00C02610">
        <w:rPr>
          <w:rFonts w:ascii="Times New Roman" w:hAnsi="Times New Roman" w:cs="Times New Roman"/>
          <w:sz w:val="28"/>
          <w:szCs w:val="28"/>
        </w:rPr>
        <w:t xml:space="preserve"> исполнением постановления </w:t>
      </w:r>
      <w:r>
        <w:rPr>
          <w:rFonts w:ascii="Times New Roman" w:hAnsi="Times New Roman" w:cs="Times New Roman"/>
          <w:sz w:val="28"/>
          <w:szCs w:val="28"/>
        </w:rPr>
        <w:t xml:space="preserve">возложить на </w:t>
      </w:r>
      <w:r w:rsidR="005C332D">
        <w:rPr>
          <w:rFonts w:ascii="Times New Roman" w:hAnsi="Times New Roman" w:cs="Times New Roman"/>
          <w:sz w:val="28"/>
          <w:szCs w:val="28"/>
        </w:rPr>
        <w:t>заместителя главы администрации по финансам, экономике, тарифам и ценообразованию.</w:t>
      </w:r>
    </w:p>
    <w:p w:rsidR="006F7CB2" w:rsidRPr="006F7CB2" w:rsidRDefault="006F7CB2" w:rsidP="006F7CB2">
      <w:pPr>
        <w:jc w:val="both"/>
        <w:rPr>
          <w:rFonts w:ascii="Times New Roman" w:hAnsi="Times New Roman" w:cs="Times New Roman"/>
          <w:sz w:val="28"/>
          <w:szCs w:val="28"/>
        </w:rPr>
      </w:pPr>
    </w:p>
    <w:p w:rsidR="005C332D" w:rsidRDefault="005C332D" w:rsidP="006F7CB2">
      <w:pPr>
        <w:jc w:val="both"/>
        <w:rPr>
          <w:rFonts w:ascii="Times New Roman" w:hAnsi="Times New Roman" w:cs="Times New Roman"/>
          <w:sz w:val="28"/>
          <w:szCs w:val="28"/>
        </w:rPr>
      </w:pPr>
    </w:p>
    <w:p w:rsidR="006F7CB2" w:rsidRPr="006F7CB2" w:rsidRDefault="00B8035F" w:rsidP="006F7CB2">
      <w:pPr>
        <w:jc w:val="both"/>
        <w:rPr>
          <w:rFonts w:ascii="Times New Roman" w:hAnsi="Times New Roman" w:cs="Times New Roman"/>
          <w:sz w:val="28"/>
          <w:szCs w:val="28"/>
        </w:rPr>
      </w:pPr>
      <w:r>
        <w:rPr>
          <w:rFonts w:ascii="Times New Roman" w:hAnsi="Times New Roman" w:cs="Times New Roman"/>
          <w:sz w:val="28"/>
          <w:szCs w:val="28"/>
        </w:rPr>
        <w:t>Г</w:t>
      </w:r>
      <w:r w:rsidR="006F7CB2" w:rsidRPr="006F7CB2">
        <w:rPr>
          <w:rFonts w:ascii="Times New Roman" w:hAnsi="Times New Roman" w:cs="Times New Roman"/>
          <w:sz w:val="28"/>
          <w:szCs w:val="28"/>
        </w:rPr>
        <w:t>лав</w:t>
      </w:r>
      <w:r>
        <w:rPr>
          <w:rFonts w:ascii="Times New Roman" w:hAnsi="Times New Roman" w:cs="Times New Roman"/>
          <w:sz w:val="28"/>
          <w:szCs w:val="28"/>
        </w:rPr>
        <w:t>а</w:t>
      </w:r>
      <w:r w:rsidR="006F7CB2" w:rsidRPr="006F7CB2">
        <w:rPr>
          <w:rFonts w:ascii="Times New Roman" w:hAnsi="Times New Roman" w:cs="Times New Roman"/>
          <w:sz w:val="28"/>
          <w:szCs w:val="28"/>
        </w:rPr>
        <w:t xml:space="preserve"> </w:t>
      </w:r>
      <w:r w:rsidR="00C102CC">
        <w:rPr>
          <w:rFonts w:ascii="Times New Roman" w:hAnsi="Times New Roman" w:cs="Times New Roman"/>
          <w:sz w:val="28"/>
          <w:szCs w:val="28"/>
        </w:rPr>
        <w:t xml:space="preserve">администрации                                                                  </w:t>
      </w:r>
      <w:r w:rsidR="005C332D">
        <w:rPr>
          <w:rFonts w:ascii="Times New Roman" w:hAnsi="Times New Roman" w:cs="Times New Roman"/>
          <w:sz w:val="28"/>
          <w:szCs w:val="28"/>
        </w:rPr>
        <w:t xml:space="preserve">   </w:t>
      </w:r>
      <w:r w:rsidR="001C3A51">
        <w:rPr>
          <w:rFonts w:ascii="Times New Roman" w:hAnsi="Times New Roman" w:cs="Times New Roman"/>
          <w:sz w:val="28"/>
          <w:szCs w:val="28"/>
        </w:rPr>
        <w:t xml:space="preserve">   </w:t>
      </w:r>
      <w:r w:rsidR="005C332D">
        <w:rPr>
          <w:rFonts w:ascii="Times New Roman" w:hAnsi="Times New Roman" w:cs="Times New Roman"/>
          <w:sz w:val="28"/>
          <w:szCs w:val="28"/>
        </w:rPr>
        <w:t xml:space="preserve"> </w:t>
      </w:r>
      <w:proofErr w:type="spellStart"/>
      <w:r>
        <w:rPr>
          <w:rFonts w:ascii="Times New Roman" w:hAnsi="Times New Roman" w:cs="Times New Roman"/>
          <w:sz w:val="28"/>
          <w:szCs w:val="28"/>
        </w:rPr>
        <w:t>А.В.Комарницкая</w:t>
      </w:r>
      <w:proofErr w:type="spellEnd"/>
      <w:r w:rsidR="006F7CB2" w:rsidRPr="006F7CB2">
        <w:rPr>
          <w:rFonts w:ascii="Times New Roman" w:hAnsi="Times New Roman" w:cs="Times New Roman"/>
          <w:sz w:val="28"/>
          <w:szCs w:val="28"/>
        </w:rPr>
        <w:t xml:space="preserve"> </w:t>
      </w:r>
    </w:p>
    <w:p w:rsidR="006F7CB2" w:rsidRPr="006F7CB2" w:rsidRDefault="006F7CB2" w:rsidP="006F7CB2">
      <w:pPr>
        <w:jc w:val="both"/>
        <w:rPr>
          <w:rFonts w:ascii="Times New Roman" w:hAnsi="Times New Roman" w:cs="Times New Roman"/>
          <w:sz w:val="28"/>
          <w:szCs w:val="28"/>
        </w:rPr>
      </w:pPr>
      <w:r w:rsidRPr="006F7CB2">
        <w:rPr>
          <w:rFonts w:ascii="Times New Roman" w:hAnsi="Times New Roman" w:cs="Times New Roman"/>
          <w:sz w:val="28"/>
          <w:szCs w:val="28"/>
        </w:rPr>
        <w:t xml:space="preserve"> </w:t>
      </w:r>
    </w:p>
    <w:p w:rsidR="006F7CB2" w:rsidRPr="006F7CB2" w:rsidRDefault="006F7CB2" w:rsidP="006F7CB2">
      <w:pPr>
        <w:jc w:val="both"/>
        <w:rPr>
          <w:rFonts w:ascii="Times New Roman" w:hAnsi="Times New Roman" w:cs="Times New Roman"/>
          <w:sz w:val="28"/>
          <w:szCs w:val="28"/>
        </w:rPr>
      </w:pPr>
      <w:r w:rsidRPr="006F7CB2">
        <w:rPr>
          <w:rFonts w:ascii="Times New Roman" w:hAnsi="Times New Roman" w:cs="Times New Roman"/>
          <w:sz w:val="28"/>
          <w:szCs w:val="28"/>
        </w:rPr>
        <w:t xml:space="preserve"> </w:t>
      </w:r>
    </w:p>
    <w:p w:rsidR="00F4595E" w:rsidRPr="006F7CB2" w:rsidRDefault="00F4595E" w:rsidP="006F7CB2">
      <w:pPr>
        <w:pStyle w:val="20"/>
        <w:shd w:val="clear" w:color="auto" w:fill="auto"/>
        <w:spacing w:before="0" w:line="240" w:lineRule="auto"/>
        <w:jc w:val="both"/>
        <w:rPr>
          <w:color w:val="auto"/>
          <w:sz w:val="28"/>
          <w:szCs w:val="28"/>
        </w:rPr>
      </w:pPr>
    </w:p>
    <w:p w:rsidR="006F7CB2" w:rsidRPr="006F7CB2" w:rsidRDefault="006F7CB2" w:rsidP="006F7CB2">
      <w:pPr>
        <w:pStyle w:val="20"/>
        <w:shd w:val="clear" w:color="auto" w:fill="auto"/>
        <w:spacing w:before="0" w:line="240" w:lineRule="auto"/>
        <w:ind w:left="20"/>
        <w:jc w:val="both"/>
        <w:rPr>
          <w:color w:val="auto"/>
          <w:sz w:val="28"/>
          <w:szCs w:val="28"/>
        </w:rPr>
      </w:pPr>
    </w:p>
    <w:p w:rsidR="006F7CB2" w:rsidRDefault="006F7CB2" w:rsidP="00D533B9">
      <w:pPr>
        <w:pStyle w:val="20"/>
        <w:shd w:val="clear" w:color="auto" w:fill="auto"/>
        <w:spacing w:before="0" w:line="240" w:lineRule="auto"/>
        <w:ind w:left="20"/>
        <w:rPr>
          <w:color w:val="auto"/>
        </w:rPr>
      </w:pPr>
    </w:p>
    <w:p w:rsidR="006F7CB2" w:rsidRDefault="006F7CB2" w:rsidP="00D533B9">
      <w:pPr>
        <w:pStyle w:val="20"/>
        <w:shd w:val="clear" w:color="auto" w:fill="auto"/>
        <w:spacing w:before="0" w:line="240" w:lineRule="auto"/>
        <w:ind w:left="20"/>
        <w:rPr>
          <w:color w:val="auto"/>
        </w:rPr>
      </w:pPr>
    </w:p>
    <w:p w:rsidR="006F7CB2" w:rsidRDefault="006F7CB2" w:rsidP="00D533B9">
      <w:pPr>
        <w:pStyle w:val="20"/>
        <w:shd w:val="clear" w:color="auto" w:fill="auto"/>
        <w:spacing w:before="0" w:line="240" w:lineRule="auto"/>
        <w:ind w:left="20"/>
        <w:rPr>
          <w:color w:val="auto"/>
        </w:rPr>
      </w:pPr>
    </w:p>
    <w:p w:rsidR="006F7CB2" w:rsidRDefault="006F7CB2" w:rsidP="00D533B9">
      <w:pPr>
        <w:pStyle w:val="20"/>
        <w:shd w:val="clear" w:color="auto" w:fill="auto"/>
        <w:spacing w:before="0" w:line="240" w:lineRule="auto"/>
        <w:ind w:left="20"/>
        <w:rPr>
          <w:color w:val="auto"/>
        </w:rPr>
      </w:pPr>
    </w:p>
    <w:p w:rsidR="006F7CB2" w:rsidRDefault="006F7CB2" w:rsidP="00D533B9">
      <w:pPr>
        <w:pStyle w:val="20"/>
        <w:shd w:val="clear" w:color="auto" w:fill="auto"/>
        <w:spacing w:before="0" w:line="240" w:lineRule="auto"/>
        <w:ind w:left="20"/>
        <w:rPr>
          <w:color w:val="auto"/>
        </w:rPr>
      </w:pPr>
    </w:p>
    <w:p w:rsidR="006F7CB2" w:rsidRDefault="006F7CB2" w:rsidP="00D533B9">
      <w:pPr>
        <w:pStyle w:val="20"/>
        <w:shd w:val="clear" w:color="auto" w:fill="auto"/>
        <w:spacing w:before="0" w:line="240" w:lineRule="auto"/>
        <w:ind w:left="20"/>
        <w:rPr>
          <w:color w:val="auto"/>
        </w:rPr>
      </w:pPr>
    </w:p>
    <w:p w:rsidR="006F7CB2" w:rsidRDefault="006F7CB2" w:rsidP="00D533B9">
      <w:pPr>
        <w:pStyle w:val="20"/>
        <w:shd w:val="clear" w:color="auto" w:fill="auto"/>
        <w:spacing w:before="0" w:line="240" w:lineRule="auto"/>
        <w:ind w:left="20"/>
        <w:rPr>
          <w:color w:val="auto"/>
        </w:rPr>
      </w:pPr>
    </w:p>
    <w:p w:rsidR="006F7CB2" w:rsidRDefault="006F7CB2" w:rsidP="00D533B9">
      <w:pPr>
        <w:pStyle w:val="20"/>
        <w:shd w:val="clear" w:color="auto" w:fill="auto"/>
        <w:spacing w:before="0" w:line="240" w:lineRule="auto"/>
        <w:ind w:left="20"/>
        <w:rPr>
          <w:color w:val="auto"/>
        </w:rPr>
      </w:pPr>
    </w:p>
    <w:p w:rsidR="006F7CB2" w:rsidRDefault="006F7CB2" w:rsidP="00D533B9">
      <w:pPr>
        <w:pStyle w:val="20"/>
        <w:shd w:val="clear" w:color="auto" w:fill="auto"/>
        <w:spacing w:before="0" w:line="240" w:lineRule="auto"/>
        <w:ind w:left="20"/>
        <w:rPr>
          <w:color w:val="auto"/>
        </w:rPr>
      </w:pPr>
    </w:p>
    <w:p w:rsidR="006F7CB2" w:rsidRDefault="006F7CB2" w:rsidP="00D533B9">
      <w:pPr>
        <w:pStyle w:val="20"/>
        <w:shd w:val="clear" w:color="auto" w:fill="auto"/>
        <w:spacing w:before="0" w:line="240" w:lineRule="auto"/>
        <w:ind w:left="20"/>
        <w:rPr>
          <w:color w:val="auto"/>
        </w:rPr>
      </w:pPr>
    </w:p>
    <w:p w:rsidR="006F7CB2" w:rsidRDefault="006F7CB2" w:rsidP="00D533B9">
      <w:pPr>
        <w:pStyle w:val="20"/>
        <w:shd w:val="clear" w:color="auto" w:fill="auto"/>
        <w:spacing w:before="0" w:line="240" w:lineRule="auto"/>
        <w:ind w:left="20"/>
        <w:rPr>
          <w:color w:val="auto"/>
        </w:rPr>
      </w:pPr>
    </w:p>
    <w:p w:rsidR="006F7CB2" w:rsidRDefault="006F7CB2" w:rsidP="00D533B9">
      <w:pPr>
        <w:pStyle w:val="20"/>
        <w:shd w:val="clear" w:color="auto" w:fill="auto"/>
        <w:spacing w:before="0" w:line="240" w:lineRule="auto"/>
        <w:ind w:left="20"/>
        <w:rPr>
          <w:color w:val="auto"/>
        </w:rPr>
      </w:pPr>
    </w:p>
    <w:p w:rsidR="006F7CB2" w:rsidRDefault="006F7CB2" w:rsidP="00D533B9">
      <w:pPr>
        <w:pStyle w:val="20"/>
        <w:shd w:val="clear" w:color="auto" w:fill="auto"/>
        <w:spacing w:before="0" w:line="240" w:lineRule="auto"/>
        <w:ind w:left="20"/>
        <w:rPr>
          <w:color w:val="auto"/>
        </w:rPr>
      </w:pPr>
    </w:p>
    <w:p w:rsidR="006F7CB2" w:rsidRDefault="006F7CB2" w:rsidP="00D533B9">
      <w:pPr>
        <w:pStyle w:val="20"/>
        <w:shd w:val="clear" w:color="auto" w:fill="auto"/>
        <w:spacing w:before="0" w:line="240" w:lineRule="auto"/>
        <w:ind w:left="20"/>
        <w:rPr>
          <w:color w:val="auto"/>
        </w:rPr>
      </w:pPr>
    </w:p>
    <w:p w:rsidR="006F7CB2" w:rsidRDefault="006F7CB2" w:rsidP="00D533B9">
      <w:pPr>
        <w:pStyle w:val="20"/>
        <w:shd w:val="clear" w:color="auto" w:fill="auto"/>
        <w:spacing w:before="0" w:line="240" w:lineRule="auto"/>
        <w:ind w:left="20"/>
        <w:rPr>
          <w:color w:val="auto"/>
        </w:rPr>
      </w:pPr>
    </w:p>
    <w:p w:rsidR="006F7CB2" w:rsidRDefault="006F7CB2" w:rsidP="00D533B9">
      <w:pPr>
        <w:pStyle w:val="20"/>
        <w:shd w:val="clear" w:color="auto" w:fill="auto"/>
        <w:spacing w:before="0" w:line="240" w:lineRule="auto"/>
        <w:ind w:left="20"/>
        <w:rPr>
          <w:color w:val="auto"/>
        </w:rPr>
      </w:pPr>
    </w:p>
    <w:p w:rsidR="006F7CB2" w:rsidRDefault="006F7CB2" w:rsidP="00D533B9">
      <w:pPr>
        <w:pStyle w:val="20"/>
        <w:shd w:val="clear" w:color="auto" w:fill="auto"/>
        <w:spacing w:before="0" w:line="240" w:lineRule="auto"/>
        <w:ind w:left="20"/>
        <w:rPr>
          <w:color w:val="auto"/>
        </w:rPr>
      </w:pPr>
    </w:p>
    <w:p w:rsidR="006F7CB2" w:rsidRDefault="006F7CB2" w:rsidP="00D533B9">
      <w:pPr>
        <w:pStyle w:val="20"/>
        <w:shd w:val="clear" w:color="auto" w:fill="auto"/>
        <w:spacing w:before="0" w:line="240" w:lineRule="auto"/>
        <w:ind w:left="20"/>
        <w:rPr>
          <w:color w:val="auto"/>
        </w:rPr>
      </w:pPr>
    </w:p>
    <w:p w:rsidR="006F7CB2" w:rsidRDefault="006F7CB2" w:rsidP="00D533B9">
      <w:pPr>
        <w:pStyle w:val="20"/>
        <w:shd w:val="clear" w:color="auto" w:fill="auto"/>
        <w:spacing w:before="0" w:line="240" w:lineRule="auto"/>
        <w:ind w:left="20"/>
        <w:rPr>
          <w:color w:val="auto"/>
        </w:rPr>
      </w:pPr>
    </w:p>
    <w:p w:rsidR="006F7CB2" w:rsidRDefault="006F7CB2" w:rsidP="00D533B9">
      <w:pPr>
        <w:pStyle w:val="20"/>
        <w:shd w:val="clear" w:color="auto" w:fill="auto"/>
        <w:spacing w:before="0" w:line="240" w:lineRule="auto"/>
        <w:ind w:left="20"/>
        <w:rPr>
          <w:color w:val="auto"/>
        </w:rPr>
      </w:pPr>
    </w:p>
    <w:p w:rsidR="006F7CB2" w:rsidRDefault="006F7CB2" w:rsidP="00D533B9">
      <w:pPr>
        <w:pStyle w:val="20"/>
        <w:shd w:val="clear" w:color="auto" w:fill="auto"/>
        <w:spacing w:before="0" w:line="240" w:lineRule="auto"/>
        <w:ind w:left="20"/>
        <w:rPr>
          <w:color w:val="auto"/>
        </w:rPr>
      </w:pPr>
    </w:p>
    <w:p w:rsidR="00AF4181" w:rsidRDefault="00AF4181" w:rsidP="002E793E">
      <w:pPr>
        <w:pStyle w:val="20"/>
        <w:shd w:val="clear" w:color="auto" w:fill="auto"/>
        <w:spacing w:before="0" w:line="240" w:lineRule="auto"/>
        <w:ind w:left="20"/>
        <w:jc w:val="right"/>
        <w:rPr>
          <w:b w:val="0"/>
          <w:color w:val="auto"/>
          <w:sz w:val="28"/>
          <w:szCs w:val="28"/>
        </w:rPr>
      </w:pPr>
    </w:p>
    <w:p w:rsidR="00F21553" w:rsidRDefault="00F21553" w:rsidP="002E793E">
      <w:pPr>
        <w:pStyle w:val="20"/>
        <w:shd w:val="clear" w:color="auto" w:fill="auto"/>
        <w:spacing w:before="0" w:line="240" w:lineRule="auto"/>
        <w:ind w:left="20"/>
        <w:jc w:val="right"/>
        <w:rPr>
          <w:b w:val="0"/>
          <w:color w:val="auto"/>
          <w:sz w:val="28"/>
          <w:szCs w:val="28"/>
        </w:rPr>
      </w:pPr>
      <w:r>
        <w:rPr>
          <w:b w:val="0"/>
          <w:color w:val="auto"/>
          <w:sz w:val="28"/>
          <w:szCs w:val="28"/>
        </w:rPr>
        <w:lastRenderedPageBreak/>
        <w:t>Утвержден</w:t>
      </w:r>
    </w:p>
    <w:p w:rsidR="00F21553" w:rsidRDefault="00F21553" w:rsidP="002E793E">
      <w:pPr>
        <w:pStyle w:val="20"/>
        <w:shd w:val="clear" w:color="auto" w:fill="auto"/>
        <w:spacing w:before="0" w:line="240" w:lineRule="auto"/>
        <w:ind w:left="20"/>
        <w:jc w:val="right"/>
        <w:rPr>
          <w:b w:val="0"/>
          <w:color w:val="auto"/>
          <w:sz w:val="28"/>
          <w:szCs w:val="28"/>
        </w:rPr>
      </w:pPr>
      <w:r>
        <w:rPr>
          <w:b w:val="0"/>
          <w:color w:val="auto"/>
          <w:sz w:val="28"/>
          <w:szCs w:val="28"/>
        </w:rPr>
        <w:t xml:space="preserve">постановлением администрации </w:t>
      </w:r>
    </w:p>
    <w:p w:rsidR="001E31BB" w:rsidRDefault="001E31BB" w:rsidP="002E793E">
      <w:pPr>
        <w:pStyle w:val="20"/>
        <w:shd w:val="clear" w:color="auto" w:fill="auto"/>
        <w:spacing w:before="0" w:line="240" w:lineRule="auto"/>
        <w:ind w:left="20"/>
        <w:jc w:val="right"/>
        <w:rPr>
          <w:b w:val="0"/>
          <w:color w:val="auto"/>
          <w:sz w:val="28"/>
          <w:szCs w:val="28"/>
        </w:rPr>
      </w:pPr>
      <w:r>
        <w:rPr>
          <w:b w:val="0"/>
          <w:color w:val="auto"/>
          <w:sz w:val="28"/>
          <w:szCs w:val="28"/>
        </w:rPr>
        <w:t>МО Колтушское СП</w:t>
      </w:r>
    </w:p>
    <w:p w:rsidR="00D2297D" w:rsidRDefault="00C365DB" w:rsidP="002E793E">
      <w:pPr>
        <w:pStyle w:val="20"/>
        <w:shd w:val="clear" w:color="auto" w:fill="auto"/>
        <w:spacing w:before="0" w:line="240" w:lineRule="auto"/>
        <w:ind w:left="20"/>
        <w:jc w:val="right"/>
        <w:rPr>
          <w:b w:val="0"/>
          <w:color w:val="auto"/>
          <w:sz w:val="28"/>
          <w:szCs w:val="28"/>
        </w:rPr>
      </w:pPr>
      <w:r>
        <w:rPr>
          <w:b w:val="0"/>
          <w:color w:val="auto"/>
          <w:sz w:val="28"/>
          <w:szCs w:val="28"/>
        </w:rPr>
        <w:t>о</w:t>
      </w:r>
      <w:r w:rsidR="00D2297D">
        <w:rPr>
          <w:b w:val="0"/>
          <w:color w:val="auto"/>
          <w:sz w:val="28"/>
          <w:szCs w:val="28"/>
        </w:rPr>
        <w:t>т</w:t>
      </w:r>
      <w:r>
        <w:rPr>
          <w:b w:val="0"/>
          <w:color w:val="auto"/>
          <w:sz w:val="28"/>
          <w:szCs w:val="28"/>
          <w:u w:val="single"/>
        </w:rPr>
        <w:t xml:space="preserve">17.06.2019 </w:t>
      </w:r>
      <w:r w:rsidR="00D2297D">
        <w:rPr>
          <w:b w:val="0"/>
          <w:color w:val="auto"/>
          <w:sz w:val="28"/>
          <w:szCs w:val="28"/>
        </w:rPr>
        <w:t>№</w:t>
      </w:r>
      <w:bookmarkStart w:id="0" w:name="_GoBack"/>
      <w:r w:rsidRPr="00C365DB">
        <w:rPr>
          <w:b w:val="0"/>
          <w:color w:val="auto"/>
          <w:sz w:val="28"/>
          <w:szCs w:val="28"/>
          <w:u w:val="single"/>
        </w:rPr>
        <w:t>438</w:t>
      </w:r>
      <w:bookmarkEnd w:id="0"/>
    </w:p>
    <w:p w:rsidR="002E793E" w:rsidRPr="002E793E" w:rsidRDefault="00CD0742" w:rsidP="002E793E">
      <w:pPr>
        <w:pStyle w:val="20"/>
        <w:shd w:val="clear" w:color="auto" w:fill="auto"/>
        <w:spacing w:before="0" w:line="240" w:lineRule="auto"/>
        <w:ind w:left="20"/>
        <w:jc w:val="right"/>
        <w:rPr>
          <w:b w:val="0"/>
          <w:color w:val="auto"/>
          <w:sz w:val="28"/>
          <w:szCs w:val="28"/>
        </w:rPr>
      </w:pPr>
      <w:r>
        <w:rPr>
          <w:b w:val="0"/>
          <w:color w:val="auto"/>
          <w:sz w:val="28"/>
          <w:szCs w:val="28"/>
        </w:rPr>
        <w:t>(п</w:t>
      </w:r>
      <w:r w:rsidR="002E793E" w:rsidRPr="002E793E">
        <w:rPr>
          <w:b w:val="0"/>
          <w:color w:val="auto"/>
          <w:sz w:val="28"/>
          <w:szCs w:val="28"/>
        </w:rPr>
        <w:t>риложение 1</w:t>
      </w:r>
      <w:r>
        <w:rPr>
          <w:b w:val="0"/>
          <w:color w:val="auto"/>
          <w:sz w:val="28"/>
          <w:szCs w:val="28"/>
        </w:rPr>
        <w:t>)</w:t>
      </w:r>
    </w:p>
    <w:p w:rsidR="002E793E" w:rsidRPr="002E793E" w:rsidRDefault="002E793E" w:rsidP="002E793E">
      <w:pPr>
        <w:pStyle w:val="20"/>
        <w:shd w:val="clear" w:color="auto" w:fill="auto"/>
        <w:spacing w:before="0" w:line="240" w:lineRule="auto"/>
        <w:ind w:left="20"/>
        <w:jc w:val="right"/>
        <w:rPr>
          <w:b w:val="0"/>
          <w:color w:val="auto"/>
          <w:sz w:val="28"/>
          <w:szCs w:val="28"/>
        </w:rPr>
      </w:pPr>
    </w:p>
    <w:p w:rsidR="002E793E" w:rsidRDefault="002E793E" w:rsidP="00D533B9">
      <w:pPr>
        <w:pStyle w:val="20"/>
        <w:shd w:val="clear" w:color="auto" w:fill="auto"/>
        <w:spacing w:before="0" w:line="240" w:lineRule="auto"/>
        <w:ind w:left="20"/>
        <w:rPr>
          <w:color w:val="auto"/>
          <w:sz w:val="28"/>
          <w:szCs w:val="28"/>
        </w:rPr>
      </w:pPr>
    </w:p>
    <w:p w:rsidR="00F4595E" w:rsidRPr="00C93CD7" w:rsidRDefault="00F4595E" w:rsidP="00D533B9">
      <w:pPr>
        <w:pStyle w:val="20"/>
        <w:shd w:val="clear" w:color="auto" w:fill="auto"/>
        <w:spacing w:before="0" w:line="240" w:lineRule="auto"/>
        <w:ind w:left="20"/>
        <w:rPr>
          <w:color w:val="auto"/>
          <w:sz w:val="28"/>
          <w:szCs w:val="28"/>
        </w:rPr>
      </w:pPr>
      <w:r w:rsidRPr="00C93CD7">
        <w:rPr>
          <w:color w:val="auto"/>
          <w:sz w:val="28"/>
          <w:szCs w:val="28"/>
        </w:rPr>
        <w:t>ПОРЯДОК</w:t>
      </w:r>
    </w:p>
    <w:p w:rsidR="00F4595E" w:rsidRPr="00C93CD7" w:rsidRDefault="00F4595E" w:rsidP="002E793E">
      <w:pPr>
        <w:pStyle w:val="20"/>
        <w:shd w:val="clear" w:color="auto" w:fill="auto"/>
        <w:spacing w:before="0" w:line="240" w:lineRule="auto"/>
        <w:ind w:left="20"/>
        <w:rPr>
          <w:color w:val="auto"/>
          <w:sz w:val="28"/>
          <w:szCs w:val="28"/>
        </w:rPr>
      </w:pPr>
      <w:proofErr w:type="gramStart"/>
      <w:r w:rsidRPr="00C93CD7">
        <w:rPr>
          <w:color w:val="auto"/>
          <w:sz w:val="28"/>
          <w:szCs w:val="28"/>
        </w:rPr>
        <w:t>предоставления субсидии из бюджета</w:t>
      </w:r>
      <w:r w:rsidR="00C93CD7">
        <w:rPr>
          <w:color w:val="auto"/>
          <w:sz w:val="28"/>
          <w:szCs w:val="28"/>
        </w:rPr>
        <w:t xml:space="preserve"> муниципального образования</w:t>
      </w:r>
      <w:r w:rsidRPr="00C93CD7">
        <w:rPr>
          <w:color w:val="auto"/>
          <w:sz w:val="28"/>
          <w:szCs w:val="28"/>
        </w:rPr>
        <w:t xml:space="preserve"> </w:t>
      </w:r>
      <w:r w:rsidR="00C93CD7">
        <w:rPr>
          <w:color w:val="auto"/>
          <w:sz w:val="28"/>
          <w:szCs w:val="28"/>
        </w:rPr>
        <w:t>Колтушское сельское поселение</w:t>
      </w:r>
      <w:r w:rsidRPr="00C93CD7">
        <w:rPr>
          <w:color w:val="auto"/>
          <w:sz w:val="28"/>
          <w:szCs w:val="28"/>
        </w:rPr>
        <w:t xml:space="preserve"> </w:t>
      </w:r>
      <w:r w:rsidR="00681228" w:rsidRPr="00C93CD7">
        <w:rPr>
          <w:color w:val="auto"/>
          <w:sz w:val="28"/>
          <w:szCs w:val="28"/>
        </w:rPr>
        <w:t>Всеволожского муниципального</w:t>
      </w:r>
      <w:r w:rsidRPr="00C93CD7">
        <w:rPr>
          <w:color w:val="auto"/>
          <w:sz w:val="28"/>
          <w:szCs w:val="28"/>
        </w:rPr>
        <w:t xml:space="preserve"> района Ленинградской </w:t>
      </w:r>
      <w:r w:rsidR="00681228" w:rsidRPr="00C93CD7">
        <w:rPr>
          <w:color w:val="auto"/>
          <w:sz w:val="28"/>
          <w:szCs w:val="28"/>
        </w:rPr>
        <w:t>области юридическим</w:t>
      </w:r>
      <w:r w:rsidRPr="00C93CD7">
        <w:rPr>
          <w:color w:val="auto"/>
          <w:sz w:val="28"/>
          <w:szCs w:val="28"/>
        </w:rPr>
        <w:t xml:space="preserve"> лицам</w:t>
      </w:r>
      <w:r w:rsidR="00E46BCD">
        <w:rPr>
          <w:color w:val="auto"/>
          <w:sz w:val="28"/>
          <w:szCs w:val="28"/>
        </w:rPr>
        <w:t xml:space="preserve"> </w:t>
      </w:r>
      <w:r w:rsidR="00C250C5" w:rsidRPr="00C250C5">
        <w:rPr>
          <w:color w:val="auto"/>
          <w:sz w:val="28"/>
          <w:szCs w:val="28"/>
        </w:rPr>
        <w:t xml:space="preserve">(за исключением субсидий государственным  (муниципальным) учреждениям) </w:t>
      </w:r>
      <w:r w:rsidR="00E46BCD">
        <w:rPr>
          <w:color w:val="auto"/>
          <w:sz w:val="28"/>
          <w:szCs w:val="28"/>
        </w:rPr>
        <w:t xml:space="preserve">– производителям товаров, работ, услуг </w:t>
      </w:r>
      <w:r w:rsidRPr="00C93CD7">
        <w:rPr>
          <w:color w:val="auto"/>
          <w:sz w:val="28"/>
          <w:szCs w:val="28"/>
        </w:rPr>
        <w:t>в связи с выполнением работ (услуг), обеспечивающих реа</w:t>
      </w:r>
      <w:r w:rsidRPr="00C93CD7">
        <w:rPr>
          <w:color w:val="auto"/>
          <w:sz w:val="28"/>
          <w:szCs w:val="28"/>
        </w:rPr>
        <w:softHyphen/>
        <w:t>лизацию мероприятий по повышению надежности и энергетической эффективно</w:t>
      </w:r>
      <w:r w:rsidRPr="00C93CD7">
        <w:rPr>
          <w:color w:val="auto"/>
          <w:sz w:val="28"/>
          <w:szCs w:val="28"/>
        </w:rPr>
        <w:softHyphen/>
        <w:t xml:space="preserve">сти в системах теплоснабжения </w:t>
      </w:r>
      <w:r w:rsidR="00B465F2">
        <w:rPr>
          <w:color w:val="auto"/>
          <w:sz w:val="28"/>
          <w:szCs w:val="28"/>
        </w:rPr>
        <w:t xml:space="preserve">муниципального образования Колтушское сельское поселение </w:t>
      </w:r>
      <w:r w:rsidR="00681228" w:rsidRPr="00C93CD7">
        <w:rPr>
          <w:color w:val="auto"/>
          <w:sz w:val="28"/>
          <w:szCs w:val="28"/>
        </w:rPr>
        <w:t>Всеволожского муниципального района Ленинградской области</w:t>
      </w:r>
      <w:proofErr w:type="gramEnd"/>
    </w:p>
    <w:p w:rsidR="00F4595E" w:rsidRPr="00C93CD7" w:rsidRDefault="00F4595E" w:rsidP="00D533B9">
      <w:pPr>
        <w:pStyle w:val="20"/>
        <w:shd w:val="clear" w:color="auto" w:fill="auto"/>
        <w:spacing w:before="0" w:line="240" w:lineRule="auto"/>
        <w:ind w:left="20"/>
        <w:rPr>
          <w:color w:val="auto"/>
          <w:sz w:val="28"/>
          <w:szCs w:val="28"/>
        </w:rPr>
      </w:pPr>
    </w:p>
    <w:p w:rsidR="00F4595E" w:rsidRPr="00AB0A29" w:rsidRDefault="00F4595E" w:rsidP="00D533B9">
      <w:pPr>
        <w:pStyle w:val="20"/>
        <w:shd w:val="clear" w:color="auto" w:fill="auto"/>
        <w:spacing w:before="0" w:line="240" w:lineRule="auto"/>
        <w:ind w:left="20"/>
        <w:rPr>
          <w:color w:val="auto"/>
          <w:sz w:val="28"/>
          <w:szCs w:val="28"/>
        </w:rPr>
      </w:pPr>
      <w:r w:rsidRPr="00AB0A29">
        <w:rPr>
          <w:color w:val="auto"/>
          <w:sz w:val="28"/>
          <w:szCs w:val="28"/>
        </w:rPr>
        <w:t>1. Общие положения</w:t>
      </w:r>
    </w:p>
    <w:p w:rsidR="00F4595E" w:rsidRPr="00AB0A29" w:rsidRDefault="00F4595E" w:rsidP="00D533B9">
      <w:pPr>
        <w:pStyle w:val="20"/>
        <w:shd w:val="clear" w:color="auto" w:fill="auto"/>
        <w:spacing w:before="0" w:line="240" w:lineRule="auto"/>
        <w:ind w:left="20"/>
        <w:rPr>
          <w:color w:val="auto"/>
          <w:sz w:val="28"/>
          <w:szCs w:val="28"/>
        </w:rPr>
      </w:pPr>
    </w:p>
    <w:p w:rsidR="00F4595E" w:rsidRDefault="00F4595E" w:rsidP="00DA4816">
      <w:pPr>
        <w:pStyle w:val="3"/>
        <w:numPr>
          <w:ilvl w:val="1"/>
          <w:numId w:val="17"/>
        </w:numPr>
        <w:shd w:val="clear" w:color="auto" w:fill="auto"/>
        <w:tabs>
          <w:tab w:val="left" w:pos="1086"/>
        </w:tabs>
        <w:spacing w:after="0" w:line="240" w:lineRule="auto"/>
        <w:ind w:left="0" w:right="20" w:firstLine="851"/>
        <w:jc w:val="both"/>
        <w:rPr>
          <w:color w:val="auto"/>
          <w:sz w:val="28"/>
          <w:szCs w:val="28"/>
        </w:rPr>
      </w:pPr>
      <w:proofErr w:type="gramStart"/>
      <w:r w:rsidRPr="00AB0A29">
        <w:rPr>
          <w:color w:val="auto"/>
          <w:sz w:val="28"/>
          <w:szCs w:val="28"/>
        </w:rPr>
        <w:t>Порядок предоставления субсидии юридическим лицам в связи с выполне</w:t>
      </w:r>
      <w:r w:rsidRPr="00AB0A29">
        <w:rPr>
          <w:color w:val="auto"/>
          <w:sz w:val="28"/>
          <w:szCs w:val="28"/>
        </w:rPr>
        <w:softHyphen/>
        <w:t>нием работ (услуг), обеспечивающих реализацию мероприятий по повышению надеж</w:t>
      </w:r>
      <w:r w:rsidRPr="00AB0A29">
        <w:rPr>
          <w:color w:val="auto"/>
          <w:sz w:val="28"/>
          <w:szCs w:val="28"/>
        </w:rPr>
        <w:softHyphen/>
        <w:t xml:space="preserve">ности и энергетической эффективности в системах теплоснабжения </w:t>
      </w:r>
      <w:r w:rsidR="00B465F2" w:rsidRPr="00AB0A29">
        <w:rPr>
          <w:color w:val="auto"/>
          <w:sz w:val="28"/>
          <w:szCs w:val="28"/>
        </w:rPr>
        <w:t>муниципального образования Колтушское сельское поселение</w:t>
      </w:r>
      <w:r w:rsidR="00681228" w:rsidRPr="00AB0A29">
        <w:rPr>
          <w:color w:val="auto"/>
          <w:sz w:val="28"/>
          <w:szCs w:val="28"/>
        </w:rPr>
        <w:t xml:space="preserve"> Всеволожского муниципального района Ленинградской области</w:t>
      </w:r>
      <w:r w:rsidRPr="00AB0A29">
        <w:rPr>
          <w:color w:val="auto"/>
          <w:sz w:val="28"/>
          <w:szCs w:val="28"/>
        </w:rPr>
        <w:t xml:space="preserve">  (далее - Порядок) определяет цель и условия предоставления и расходования субсидий из областного бюджета Ленинградской области и бюджета </w:t>
      </w:r>
      <w:r w:rsidR="00681228" w:rsidRPr="00AB0A29">
        <w:rPr>
          <w:color w:val="auto"/>
          <w:sz w:val="28"/>
          <w:szCs w:val="28"/>
        </w:rPr>
        <w:t>муниципального образования Колтушское сельское поселения Всеволожского муниципального района Ленинградской области</w:t>
      </w:r>
      <w:proofErr w:type="gramEnd"/>
      <w:r w:rsidRPr="00AB0A29">
        <w:rPr>
          <w:color w:val="auto"/>
          <w:sz w:val="28"/>
          <w:szCs w:val="28"/>
        </w:rPr>
        <w:t xml:space="preserve">  (</w:t>
      </w:r>
      <w:proofErr w:type="gramStart"/>
      <w:r w:rsidRPr="00AB0A29">
        <w:rPr>
          <w:color w:val="auto"/>
          <w:sz w:val="28"/>
          <w:szCs w:val="28"/>
        </w:rPr>
        <w:t>далее - Субсидии) н</w:t>
      </w:r>
      <w:r w:rsidR="00681228" w:rsidRPr="00AB0A29">
        <w:rPr>
          <w:color w:val="auto"/>
          <w:sz w:val="28"/>
          <w:szCs w:val="28"/>
        </w:rPr>
        <w:t xml:space="preserve">а </w:t>
      </w:r>
      <w:proofErr w:type="spellStart"/>
      <w:r w:rsidR="00681228" w:rsidRPr="00AB0A29">
        <w:rPr>
          <w:color w:val="auto"/>
          <w:sz w:val="28"/>
          <w:szCs w:val="28"/>
        </w:rPr>
        <w:t>софинансирование</w:t>
      </w:r>
      <w:proofErr w:type="spellEnd"/>
      <w:r w:rsidR="00681228" w:rsidRPr="00AB0A29">
        <w:rPr>
          <w:color w:val="auto"/>
          <w:sz w:val="28"/>
          <w:szCs w:val="28"/>
        </w:rPr>
        <w:t xml:space="preserve"> мероприятий </w:t>
      </w:r>
      <w:r w:rsidRPr="00AB0A29">
        <w:rPr>
          <w:color w:val="auto"/>
          <w:sz w:val="28"/>
          <w:szCs w:val="28"/>
        </w:rPr>
        <w:t>муниципальной</w:t>
      </w:r>
      <w:r w:rsidR="00681228" w:rsidRPr="00AB0A29">
        <w:rPr>
          <w:color w:val="auto"/>
          <w:sz w:val="28"/>
          <w:szCs w:val="28"/>
        </w:rPr>
        <w:t xml:space="preserve"> программы</w:t>
      </w:r>
      <w:r w:rsidRPr="00AB0A29">
        <w:rPr>
          <w:color w:val="auto"/>
          <w:sz w:val="28"/>
          <w:szCs w:val="28"/>
        </w:rPr>
        <w:t xml:space="preserve"> </w:t>
      </w:r>
      <w:r w:rsidR="00681228" w:rsidRPr="00AB0A29">
        <w:rPr>
          <w:color w:val="auto"/>
          <w:sz w:val="28"/>
          <w:szCs w:val="28"/>
        </w:rPr>
        <w:t xml:space="preserve">«Обеспечение устойчивого функционирования, развития инженерной и коммунальной инфраструктуры и повышение </w:t>
      </w:r>
      <w:proofErr w:type="spellStart"/>
      <w:r w:rsidR="00681228" w:rsidRPr="00AB0A29">
        <w:rPr>
          <w:color w:val="auto"/>
          <w:sz w:val="28"/>
          <w:szCs w:val="28"/>
        </w:rPr>
        <w:t>энергоэффективности</w:t>
      </w:r>
      <w:proofErr w:type="spellEnd"/>
      <w:r w:rsidR="00681228" w:rsidRPr="00AB0A29">
        <w:rPr>
          <w:color w:val="auto"/>
          <w:sz w:val="28"/>
          <w:szCs w:val="28"/>
        </w:rPr>
        <w:t xml:space="preserve"> на территории муниципального образования Колтушское сельское поселение Всеволожского муниципального района Ленинградской области»</w:t>
      </w:r>
      <w:r w:rsidRPr="00AB0A29">
        <w:rPr>
          <w:color w:val="auto"/>
          <w:sz w:val="28"/>
          <w:szCs w:val="28"/>
        </w:rPr>
        <w:t>, утвержденной  постановлением адм</w:t>
      </w:r>
      <w:r w:rsidR="00681228" w:rsidRPr="00AB0A29">
        <w:rPr>
          <w:color w:val="auto"/>
          <w:sz w:val="28"/>
          <w:szCs w:val="28"/>
        </w:rPr>
        <w:t xml:space="preserve">инистрации </w:t>
      </w:r>
      <w:r w:rsidR="00681228" w:rsidRPr="00AB0A29">
        <w:rPr>
          <w:color w:val="auto"/>
          <w:kern w:val="1"/>
          <w:sz w:val="28"/>
          <w:szCs w:val="28"/>
        </w:rPr>
        <w:t xml:space="preserve">№ </w:t>
      </w:r>
      <w:r w:rsidR="00681228" w:rsidRPr="00AB0A29">
        <w:rPr>
          <w:color w:val="auto"/>
          <w:sz w:val="28"/>
          <w:szCs w:val="28"/>
        </w:rPr>
        <w:t>576 от 14.11.2018 года</w:t>
      </w:r>
      <w:r w:rsidRPr="00AB0A29">
        <w:rPr>
          <w:color w:val="auto"/>
          <w:sz w:val="28"/>
          <w:szCs w:val="28"/>
        </w:rPr>
        <w:t xml:space="preserve"> (</w:t>
      </w:r>
      <w:r w:rsidR="00681228" w:rsidRPr="00AB0A29">
        <w:rPr>
          <w:color w:val="auto"/>
          <w:sz w:val="28"/>
          <w:szCs w:val="28"/>
        </w:rPr>
        <w:t>с изменениями, внесенными постановлением администрации №72 от 06.02.2019 г., №230 от 01.04.2019 г., №353 от 06.05.2019 г.</w:t>
      </w:r>
      <w:r w:rsidRPr="00AB0A29">
        <w:rPr>
          <w:color w:val="auto"/>
          <w:sz w:val="28"/>
          <w:szCs w:val="28"/>
        </w:rPr>
        <w:t>).</w:t>
      </w:r>
      <w:proofErr w:type="gramEnd"/>
    </w:p>
    <w:p w:rsidR="00F4595E" w:rsidRPr="00C93CD7" w:rsidRDefault="00F4595E" w:rsidP="00DA4816">
      <w:pPr>
        <w:pStyle w:val="3"/>
        <w:numPr>
          <w:ilvl w:val="1"/>
          <w:numId w:val="17"/>
        </w:numPr>
        <w:shd w:val="clear" w:color="auto" w:fill="auto"/>
        <w:tabs>
          <w:tab w:val="left" w:pos="1034"/>
        </w:tabs>
        <w:spacing w:after="0" w:line="240" w:lineRule="auto"/>
        <w:jc w:val="both"/>
        <w:rPr>
          <w:color w:val="auto"/>
          <w:sz w:val="28"/>
          <w:szCs w:val="28"/>
        </w:rPr>
      </w:pPr>
      <w:r w:rsidRPr="00C93CD7">
        <w:rPr>
          <w:color w:val="auto"/>
          <w:sz w:val="28"/>
          <w:szCs w:val="28"/>
        </w:rPr>
        <w:t>В настоящем Порядке применяются следующие понятия:</w:t>
      </w:r>
    </w:p>
    <w:p w:rsidR="00F4595E" w:rsidRPr="00C93CD7" w:rsidRDefault="00F4595E" w:rsidP="00DA4816">
      <w:pPr>
        <w:pStyle w:val="3"/>
        <w:shd w:val="clear" w:color="auto" w:fill="auto"/>
        <w:spacing w:after="0" w:line="240" w:lineRule="auto"/>
        <w:ind w:left="20" w:right="20" w:firstLine="640"/>
        <w:jc w:val="both"/>
        <w:rPr>
          <w:color w:val="auto"/>
          <w:sz w:val="28"/>
          <w:szCs w:val="28"/>
        </w:rPr>
      </w:pPr>
      <w:r w:rsidRPr="00C93CD7">
        <w:rPr>
          <w:color w:val="auto"/>
          <w:sz w:val="28"/>
          <w:szCs w:val="28"/>
        </w:rPr>
        <w:t xml:space="preserve">Программа - </w:t>
      </w:r>
      <w:r w:rsidR="00681228" w:rsidRPr="00C93CD7">
        <w:rPr>
          <w:sz w:val="28"/>
          <w:szCs w:val="28"/>
        </w:rPr>
        <w:t xml:space="preserve">«Обеспечение устойчивого функционирования, развития инженерной и коммунальной инфраструктуры и повышение </w:t>
      </w:r>
      <w:proofErr w:type="spellStart"/>
      <w:r w:rsidR="00681228" w:rsidRPr="00C93CD7">
        <w:rPr>
          <w:sz w:val="28"/>
          <w:szCs w:val="28"/>
        </w:rPr>
        <w:t>энергоэффективности</w:t>
      </w:r>
      <w:proofErr w:type="spellEnd"/>
      <w:r w:rsidR="00681228" w:rsidRPr="00C93CD7">
        <w:rPr>
          <w:sz w:val="28"/>
          <w:szCs w:val="28"/>
        </w:rPr>
        <w:t xml:space="preserve"> на территории муниципального образования Колтушское сельское поселение Всеволожского муниципального района Ленинградской области»</w:t>
      </w:r>
      <w:r w:rsidR="00E73332">
        <w:rPr>
          <w:sz w:val="28"/>
          <w:szCs w:val="28"/>
        </w:rPr>
        <w:t>;</w:t>
      </w:r>
    </w:p>
    <w:p w:rsidR="00F4595E" w:rsidRPr="00C93CD7" w:rsidRDefault="00F4595E" w:rsidP="00DA4816">
      <w:pPr>
        <w:pStyle w:val="3"/>
        <w:shd w:val="clear" w:color="auto" w:fill="auto"/>
        <w:spacing w:after="0" w:line="240" w:lineRule="auto"/>
        <w:ind w:left="20" w:right="20" w:firstLine="640"/>
        <w:jc w:val="both"/>
        <w:rPr>
          <w:color w:val="auto"/>
          <w:sz w:val="28"/>
          <w:szCs w:val="28"/>
        </w:rPr>
      </w:pPr>
      <w:r w:rsidRPr="00C93CD7">
        <w:rPr>
          <w:color w:val="auto"/>
          <w:sz w:val="28"/>
          <w:szCs w:val="28"/>
        </w:rPr>
        <w:t xml:space="preserve">Субсидии - средства за счет областного бюджета Ленинградской области (далее – областной </w:t>
      </w:r>
      <w:r w:rsidR="00681228" w:rsidRPr="00C93CD7">
        <w:rPr>
          <w:color w:val="auto"/>
          <w:sz w:val="28"/>
          <w:szCs w:val="28"/>
        </w:rPr>
        <w:t>бюджет) и</w:t>
      </w:r>
      <w:r w:rsidRPr="00C93CD7">
        <w:rPr>
          <w:color w:val="auto"/>
          <w:sz w:val="28"/>
          <w:szCs w:val="28"/>
        </w:rPr>
        <w:t xml:space="preserve"> бюджета </w:t>
      </w:r>
      <w:r w:rsidR="00681228" w:rsidRPr="00C93CD7">
        <w:rPr>
          <w:color w:val="auto"/>
          <w:sz w:val="28"/>
          <w:szCs w:val="28"/>
        </w:rPr>
        <w:t xml:space="preserve">муниципального образования </w:t>
      </w:r>
      <w:r w:rsidR="00681228" w:rsidRPr="00C93CD7">
        <w:rPr>
          <w:color w:val="auto"/>
          <w:sz w:val="28"/>
          <w:szCs w:val="28"/>
        </w:rPr>
        <w:lastRenderedPageBreak/>
        <w:t xml:space="preserve">Колтушское </w:t>
      </w:r>
      <w:proofErr w:type="gramStart"/>
      <w:r w:rsidR="00681228" w:rsidRPr="00C93CD7">
        <w:rPr>
          <w:color w:val="auto"/>
          <w:sz w:val="28"/>
          <w:szCs w:val="28"/>
        </w:rPr>
        <w:t>сельское</w:t>
      </w:r>
      <w:proofErr w:type="gramEnd"/>
      <w:r w:rsidR="00681228" w:rsidRPr="00C93CD7">
        <w:rPr>
          <w:color w:val="auto"/>
          <w:sz w:val="28"/>
          <w:szCs w:val="28"/>
        </w:rPr>
        <w:t xml:space="preserve"> поселения Всеволожского муниципального района Ленинградской области</w:t>
      </w:r>
      <w:r w:rsidR="00E73332">
        <w:rPr>
          <w:color w:val="auto"/>
          <w:sz w:val="28"/>
          <w:szCs w:val="28"/>
        </w:rPr>
        <w:t xml:space="preserve"> (далее - местный бюджет);</w:t>
      </w:r>
    </w:p>
    <w:p w:rsidR="00F4595E" w:rsidRPr="00C93CD7" w:rsidRDefault="00F4595E" w:rsidP="00DA4816">
      <w:pPr>
        <w:pStyle w:val="3"/>
        <w:shd w:val="clear" w:color="auto" w:fill="auto"/>
        <w:spacing w:after="0" w:line="240" w:lineRule="auto"/>
        <w:ind w:left="20" w:right="20" w:firstLine="640"/>
        <w:jc w:val="both"/>
        <w:rPr>
          <w:color w:val="auto"/>
          <w:sz w:val="28"/>
          <w:szCs w:val="28"/>
        </w:rPr>
      </w:pPr>
      <w:r w:rsidRPr="00C93CD7">
        <w:rPr>
          <w:color w:val="auto"/>
          <w:sz w:val="28"/>
          <w:szCs w:val="28"/>
        </w:rPr>
        <w:t>Получатели субсидии - товарищества собственников жилья, жилищные, жилищ</w:t>
      </w:r>
      <w:r w:rsidRPr="00C93CD7">
        <w:rPr>
          <w:color w:val="auto"/>
          <w:sz w:val="28"/>
          <w:szCs w:val="28"/>
        </w:rPr>
        <w:softHyphen/>
        <w:t>но-строительные кооперативы, иные специализированные потребительские кооперати</w:t>
      </w:r>
      <w:r w:rsidRPr="00C93CD7">
        <w:rPr>
          <w:color w:val="auto"/>
          <w:sz w:val="28"/>
          <w:szCs w:val="28"/>
        </w:rPr>
        <w:softHyphen/>
        <w:t>вы и управляющие организации, осуществляющие управлени</w:t>
      </w:r>
      <w:r w:rsidR="007072D8">
        <w:rPr>
          <w:color w:val="auto"/>
          <w:sz w:val="28"/>
          <w:szCs w:val="28"/>
        </w:rPr>
        <w:t>е многоквартирными до</w:t>
      </w:r>
      <w:r w:rsidR="007072D8">
        <w:rPr>
          <w:color w:val="auto"/>
          <w:sz w:val="28"/>
          <w:szCs w:val="28"/>
        </w:rPr>
        <w:softHyphen/>
        <w:t>мами;</w:t>
      </w:r>
    </w:p>
    <w:p w:rsidR="00F4595E" w:rsidRPr="00C93CD7" w:rsidRDefault="00F4595E" w:rsidP="00DA4816">
      <w:pPr>
        <w:pStyle w:val="3"/>
        <w:shd w:val="clear" w:color="auto" w:fill="auto"/>
        <w:spacing w:after="0" w:line="240" w:lineRule="auto"/>
        <w:ind w:left="20" w:right="20" w:firstLine="640"/>
        <w:jc w:val="both"/>
        <w:rPr>
          <w:color w:val="auto"/>
          <w:sz w:val="28"/>
          <w:szCs w:val="28"/>
        </w:rPr>
      </w:pPr>
      <w:r w:rsidRPr="00C93CD7">
        <w:rPr>
          <w:color w:val="auto"/>
          <w:sz w:val="28"/>
          <w:szCs w:val="28"/>
        </w:rPr>
        <w:t xml:space="preserve">Поселение – </w:t>
      </w:r>
      <w:r w:rsidR="002E5DB3" w:rsidRPr="00C93CD7">
        <w:rPr>
          <w:color w:val="auto"/>
          <w:sz w:val="28"/>
          <w:szCs w:val="28"/>
        </w:rPr>
        <w:t>Колтушское сельское</w:t>
      </w:r>
      <w:r w:rsidR="00B465F2">
        <w:rPr>
          <w:color w:val="auto"/>
          <w:sz w:val="28"/>
          <w:szCs w:val="28"/>
        </w:rPr>
        <w:t xml:space="preserve"> поселение</w:t>
      </w:r>
      <w:r w:rsidR="002E5DB3" w:rsidRPr="00C93CD7">
        <w:rPr>
          <w:color w:val="auto"/>
          <w:sz w:val="28"/>
          <w:szCs w:val="28"/>
        </w:rPr>
        <w:t xml:space="preserve"> Всеволожского муниципального района Ленинградской области</w:t>
      </w:r>
      <w:r w:rsidR="007072D8">
        <w:rPr>
          <w:color w:val="auto"/>
          <w:sz w:val="28"/>
          <w:szCs w:val="28"/>
        </w:rPr>
        <w:t>;</w:t>
      </w:r>
    </w:p>
    <w:p w:rsidR="00F4595E" w:rsidRPr="00C93CD7" w:rsidRDefault="00F4595E" w:rsidP="00DA4816">
      <w:pPr>
        <w:pStyle w:val="3"/>
        <w:shd w:val="clear" w:color="auto" w:fill="auto"/>
        <w:spacing w:after="0" w:line="240" w:lineRule="auto"/>
        <w:ind w:left="20" w:right="20" w:firstLine="640"/>
        <w:jc w:val="both"/>
        <w:rPr>
          <w:color w:val="auto"/>
          <w:sz w:val="28"/>
          <w:szCs w:val="28"/>
        </w:rPr>
      </w:pPr>
      <w:r w:rsidRPr="00C93CD7">
        <w:rPr>
          <w:color w:val="auto"/>
          <w:sz w:val="28"/>
          <w:szCs w:val="28"/>
        </w:rPr>
        <w:t xml:space="preserve">Администрация – администрация </w:t>
      </w:r>
      <w:r w:rsidR="002E5DB3" w:rsidRPr="00C93CD7">
        <w:rPr>
          <w:color w:val="auto"/>
          <w:sz w:val="28"/>
          <w:szCs w:val="28"/>
        </w:rPr>
        <w:t xml:space="preserve">муниципального образования Колтушское </w:t>
      </w:r>
      <w:proofErr w:type="gramStart"/>
      <w:r w:rsidR="002E5DB3" w:rsidRPr="00C93CD7">
        <w:rPr>
          <w:color w:val="auto"/>
          <w:sz w:val="28"/>
          <w:szCs w:val="28"/>
        </w:rPr>
        <w:t>сельское</w:t>
      </w:r>
      <w:proofErr w:type="gramEnd"/>
      <w:r w:rsidR="002E5DB3" w:rsidRPr="00C93CD7">
        <w:rPr>
          <w:color w:val="auto"/>
          <w:sz w:val="28"/>
          <w:szCs w:val="28"/>
        </w:rPr>
        <w:t xml:space="preserve"> поселения Всеволожского муниципального района Ленинградской области</w:t>
      </w:r>
      <w:r w:rsidR="005634A1">
        <w:rPr>
          <w:rStyle w:val="1"/>
          <w:color w:val="auto"/>
          <w:sz w:val="28"/>
          <w:szCs w:val="28"/>
        </w:rPr>
        <w:t>;</w:t>
      </w:r>
    </w:p>
    <w:p w:rsidR="00F4595E" w:rsidRPr="00C93CD7" w:rsidRDefault="00C05EBA" w:rsidP="00DA4816">
      <w:pPr>
        <w:pStyle w:val="3"/>
        <w:shd w:val="clear" w:color="auto" w:fill="auto"/>
        <w:spacing w:after="0" w:line="240" w:lineRule="auto"/>
        <w:ind w:left="20" w:right="20" w:firstLine="640"/>
        <w:jc w:val="both"/>
        <w:rPr>
          <w:color w:val="auto"/>
          <w:sz w:val="28"/>
          <w:szCs w:val="28"/>
        </w:rPr>
      </w:pPr>
      <w:r>
        <w:rPr>
          <w:color w:val="auto"/>
          <w:sz w:val="28"/>
          <w:szCs w:val="28"/>
        </w:rPr>
        <w:t>С</w:t>
      </w:r>
      <w:r w:rsidR="00AE7218">
        <w:rPr>
          <w:color w:val="auto"/>
          <w:sz w:val="28"/>
          <w:szCs w:val="28"/>
        </w:rPr>
        <w:t>оглашение</w:t>
      </w:r>
      <w:r w:rsidR="00F4595E" w:rsidRPr="00C93CD7">
        <w:rPr>
          <w:color w:val="auto"/>
          <w:sz w:val="28"/>
          <w:szCs w:val="28"/>
        </w:rPr>
        <w:t xml:space="preserve"> </w:t>
      </w:r>
      <w:r w:rsidR="00AE7218">
        <w:rPr>
          <w:color w:val="auto"/>
          <w:sz w:val="28"/>
          <w:szCs w:val="28"/>
        </w:rPr>
        <w:t>–</w:t>
      </w:r>
      <w:r w:rsidR="00F4595E" w:rsidRPr="00C93CD7">
        <w:rPr>
          <w:color w:val="auto"/>
          <w:sz w:val="28"/>
          <w:szCs w:val="28"/>
        </w:rPr>
        <w:t xml:space="preserve"> </w:t>
      </w:r>
      <w:r w:rsidR="00AE7218">
        <w:rPr>
          <w:color w:val="auto"/>
          <w:sz w:val="28"/>
          <w:szCs w:val="28"/>
        </w:rPr>
        <w:t>соглашение</w:t>
      </w:r>
      <w:r w:rsidR="00F4595E" w:rsidRPr="00C93CD7">
        <w:rPr>
          <w:color w:val="auto"/>
          <w:sz w:val="28"/>
          <w:szCs w:val="28"/>
        </w:rPr>
        <w:t xml:space="preserve"> о предоставлении Субсидии между </w:t>
      </w:r>
      <w:r w:rsidR="00B465F2">
        <w:rPr>
          <w:color w:val="auto"/>
          <w:sz w:val="28"/>
          <w:szCs w:val="28"/>
        </w:rPr>
        <w:t xml:space="preserve">администрацией </w:t>
      </w:r>
      <w:r w:rsidR="002E5DB3" w:rsidRPr="00C93CD7">
        <w:rPr>
          <w:color w:val="auto"/>
          <w:sz w:val="28"/>
          <w:szCs w:val="28"/>
        </w:rPr>
        <w:t>муниципального образования Колтушское сельское</w:t>
      </w:r>
      <w:r w:rsidR="00B465F2">
        <w:rPr>
          <w:color w:val="auto"/>
          <w:sz w:val="28"/>
          <w:szCs w:val="28"/>
        </w:rPr>
        <w:t xml:space="preserve"> поселение</w:t>
      </w:r>
      <w:r w:rsidR="002E5DB3" w:rsidRPr="00C93CD7">
        <w:rPr>
          <w:color w:val="auto"/>
          <w:sz w:val="28"/>
          <w:szCs w:val="28"/>
        </w:rPr>
        <w:t xml:space="preserve"> Всеволожского муниципального района Ленинградской области и</w:t>
      </w:r>
      <w:r w:rsidR="00F4595E" w:rsidRPr="00C93CD7">
        <w:rPr>
          <w:color w:val="auto"/>
          <w:sz w:val="28"/>
          <w:szCs w:val="28"/>
        </w:rPr>
        <w:t xml:space="preserve"> Получателем Субсидии.</w:t>
      </w:r>
    </w:p>
    <w:p w:rsidR="00F4595E" w:rsidRPr="00C93CD7" w:rsidRDefault="00F4595E" w:rsidP="00DA4816">
      <w:pPr>
        <w:pStyle w:val="3"/>
        <w:shd w:val="clear" w:color="auto" w:fill="auto"/>
        <w:spacing w:after="0" w:line="240" w:lineRule="auto"/>
        <w:ind w:left="20" w:right="20" w:firstLine="640"/>
        <w:jc w:val="both"/>
        <w:rPr>
          <w:color w:val="auto"/>
          <w:sz w:val="28"/>
          <w:szCs w:val="28"/>
        </w:rPr>
      </w:pPr>
    </w:p>
    <w:p w:rsidR="00F4595E" w:rsidRPr="00C93CD7" w:rsidRDefault="00F4595E" w:rsidP="00DA4816">
      <w:pPr>
        <w:pStyle w:val="3"/>
        <w:shd w:val="clear" w:color="auto" w:fill="auto"/>
        <w:spacing w:after="0" w:line="240" w:lineRule="auto"/>
        <w:ind w:left="20" w:right="20" w:firstLine="640"/>
        <w:jc w:val="both"/>
        <w:rPr>
          <w:color w:val="auto"/>
          <w:sz w:val="28"/>
          <w:szCs w:val="28"/>
        </w:rPr>
        <w:sectPr w:rsidR="00F4595E" w:rsidRPr="00C93CD7" w:rsidSect="009E37CB">
          <w:pgSz w:w="11905" w:h="16837"/>
          <w:pgMar w:top="993" w:right="706" w:bottom="1134" w:left="1418" w:header="0" w:footer="6" w:gutter="0"/>
          <w:cols w:space="720"/>
          <w:noEndnote/>
          <w:docGrid w:linePitch="360"/>
        </w:sectPr>
      </w:pPr>
    </w:p>
    <w:p w:rsidR="00F4595E" w:rsidRPr="00C93CD7" w:rsidRDefault="00F4595E" w:rsidP="00DA4816">
      <w:pPr>
        <w:pStyle w:val="22"/>
        <w:keepNext/>
        <w:keepLines/>
        <w:shd w:val="clear" w:color="auto" w:fill="auto"/>
        <w:spacing w:after="0" w:line="240" w:lineRule="auto"/>
        <w:ind w:left="2860"/>
        <w:rPr>
          <w:color w:val="auto"/>
          <w:sz w:val="28"/>
          <w:szCs w:val="28"/>
        </w:rPr>
      </w:pPr>
      <w:bookmarkStart w:id="1" w:name="bookmark0"/>
      <w:r w:rsidRPr="00C93CD7">
        <w:rPr>
          <w:color w:val="auto"/>
          <w:sz w:val="28"/>
          <w:szCs w:val="28"/>
        </w:rPr>
        <w:lastRenderedPageBreak/>
        <w:t>2. Цели предоставления Субсидии</w:t>
      </w:r>
      <w:bookmarkEnd w:id="1"/>
    </w:p>
    <w:p w:rsidR="00F4595E" w:rsidRPr="00C93CD7" w:rsidRDefault="00F4595E" w:rsidP="00DA4816">
      <w:pPr>
        <w:pStyle w:val="22"/>
        <w:keepNext/>
        <w:keepLines/>
        <w:shd w:val="clear" w:color="auto" w:fill="auto"/>
        <w:spacing w:after="0" w:line="240" w:lineRule="auto"/>
        <w:ind w:left="2860"/>
        <w:rPr>
          <w:color w:val="auto"/>
          <w:sz w:val="28"/>
          <w:szCs w:val="28"/>
        </w:rPr>
      </w:pPr>
    </w:p>
    <w:p w:rsidR="00F4595E" w:rsidRDefault="00F4595E" w:rsidP="00DA4816">
      <w:pPr>
        <w:pStyle w:val="3"/>
        <w:shd w:val="clear" w:color="auto" w:fill="auto"/>
        <w:spacing w:after="0" w:line="240" w:lineRule="auto"/>
        <w:ind w:right="20" w:firstLine="708"/>
        <w:jc w:val="both"/>
        <w:rPr>
          <w:color w:val="auto"/>
          <w:sz w:val="28"/>
          <w:szCs w:val="28"/>
        </w:rPr>
      </w:pPr>
      <w:r w:rsidRPr="00C93CD7">
        <w:rPr>
          <w:color w:val="auto"/>
          <w:sz w:val="28"/>
          <w:szCs w:val="28"/>
        </w:rPr>
        <w:t xml:space="preserve">2.1. </w:t>
      </w:r>
      <w:proofErr w:type="gramStart"/>
      <w:r w:rsidRPr="00C93CD7">
        <w:rPr>
          <w:color w:val="auto"/>
          <w:sz w:val="28"/>
          <w:szCs w:val="28"/>
        </w:rPr>
        <w:t>Субсидии предоставляются юридическим лицам - товариществам собственников жилья, жилищно-строительным кооперативам, иным специализированным потребительским</w:t>
      </w:r>
      <w:r w:rsidRPr="00C93CD7">
        <w:rPr>
          <w:rStyle w:val="10"/>
          <w:color w:val="auto"/>
          <w:sz w:val="28"/>
          <w:szCs w:val="28"/>
        </w:rPr>
        <w:t xml:space="preserve"> кооперативам</w:t>
      </w:r>
      <w:r w:rsidRPr="00C93CD7">
        <w:rPr>
          <w:color w:val="auto"/>
          <w:sz w:val="28"/>
          <w:szCs w:val="28"/>
        </w:rPr>
        <w:t xml:space="preserve"> и управляющим организациям, </w:t>
      </w:r>
      <w:r w:rsidR="00B465F2">
        <w:rPr>
          <w:color w:val="auto"/>
          <w:sz w:val="28"/>
          <w:szCs w:val="28"/>
        </w:rPr>
        <w:t>осуществляющих</w:t>
      </w:r>
      <w:r w:rsidRPr="00C93CD7">
        <w:rPr>
          <w:color w:val="auto"/>
          <w:sz w:val="28"/>
          <w:szCs w:val="28"/>
        </w:rPr>
        <w:t xml:space="preserve"> управление многоквартирными домами, на безвозмездной и безвозвратной основе в целях</w:t>
      </w:r>
      <w:r w:rsidR="00F63BB0">
        <w:rPr>
          <w:color w:val="auto"/>
          <w:sz w:val="28"/>
          <w:szCs w:val="28"/>
        </w:rPr>
        <w:t xml:space="preserve"> </w:t>
      </w:r>
      <w:r w:rsidRPr="00C93CD7">
        <w:rPr>
          <w:color w:val="auto"/>
          <w:sz w:val="28"/>
          <w:szCs w:val="28"/>
        </w:rPr>
        <w:t>финансового</w:t>
      </w:r>
      <w:r w:rsidRPr="00C93CD7">
        <w:rPr>
          <w:rStyle w:val="23"/>
          <w:color w:val="auto"/>
          <w:sz w:val="28"/>
          <w:szCs w:val="28"/>
        </w:rPr>
        <w:t xml:space="preserve"> обеспечения (возмещения) </w:t>
      </w:r>
      <w:r w:rsidRPr="00C93CD7">
        <w:rPr>
          <w:color w:val="auto"/>
          <w:sz w:val="28"/>
          <w:szCs w:val="28"/>
        </w:rPr>
        <w:t xml:space="preserve">затрат, связанных с выполнением работ по </w:t>
      </w:r>
      <w:r w:rsidR="00E7117E" w:rsidRPr="00E7117E">
        <w:rPr>
          <w:color w:val="auto"/>
          <w:sz w:val="28"/>
          <w:szCs w:val="28"/>
        </w:rPr>
        <w:t xml:space="preserve"> </w:t>
      </w:r>
      <w:r w:rsidR="00E7117E">
        <w:rPr>
          <w:color w:val="auto"/>
          <w:sz w:val="28"/>
          <w:szCs w:val="28"/>
        </w:rPr>
        <w:t>устройству поквартирной системы отопления и ГВС от индивидуальных газовых котлов в многоквартирных домах</w:t>
      </w:r>
      <w:r w:rsidRPr="00C93CD7">
        <w:rPr>
          <w:color w:val="auto"/>
          <w:sz w:val="28"/>
          <w:szCs w:val="28"/>
        </w:rPr>
        <w:t xml:space="preserve"> </w:t>
      </w:r>
      <w:r w:rsidR="0096487E">
        <w:rPr>
          <w:color w:val="auto"/>
          <w:sz w:val="28"/>
          <w:szCs w:val="28"/>
        </w:rPr>
        <w:t xml:space="preserve">для </w:t>
      </w:r>
      <w:r w:rsidRPr="00C93CD7">
        <w:rPr>
          <w:color w:val="auto"/>
          <w:sz w:val="28"/>
          <w:szCs w:val="28"/>
        </w:rPr>
        <w:t>перевода</w:t>
      </w:r>
      <w:r w:rsidR="0096487E">
        <w:rPr>
          <w:color w:val="auto"/>
          <w:sz w:val="28"/>
          <w:szCs w:val="28"/>
        </w:rPr>
        <w:t xml:space="preserve"> системы отопления квартир с ц</w:t>
      </w:r>
      <w:r w:rsidRPr="00C93CD7">
        <w:rPr>
          <w:color w:val="auto"/>
          <w:sz w:val="28"/>
          <w:szCs w:val="28"/>
        </w:rPr>
        <w:t>ентрализованной</w:t>
      </w:r>
      <w:r w:rsidR="0096487E">
        <w:rPr>
          <w:color w:val="auto"/>
          <w:sz w:val="28"/>
          <w:szCs w:val="28"/>
        </w:rPr>
        <w:t xml:space="preserve"> н</w:t>
      </w:r>
      <w:r w:rsidR="00D25065">
        <w:rPr>
          <w:color w:val="auto"/>
          <w:sz w:val="28"/>
          <w:szCs w:val="28"/>
        </w:rPr>
        <w:t>а</w:t>
      </w:r>
      <w:r w:rsidR="00D25065" w:rsidRPr="00D25065">
        <w:rPr>
          <w:color w:val="auto"/>
          <w:sz w:val="28"/>
          <w:szCs w:val="28"/>
        </w:rPr>
        <w:t xml:space="preserve"> индивидуальную</w:t>
      </w:r>
      <w:r w:rsidR="0096487E">
        <w:rPr>
          <w:color w:val="auto"/>
          <w:sz w:val="28"/>
          <w:szCs w:val="28"/>
        </w:rPr>
        <w:t>.</w:t>
      </w:r>
      <w:proofErr w:type="gramEnd"/>
    </w:p>
    <w:p w:rsidR="00ED4010" w:rsidRDefault="00ED4010" w:rsidP="00DA4816">
      <w:pPr>
        <w:pStyle w:val="3"/>
        <w:shd w:val="clear" w:color="auto" w:fill="auto"/>
        <w:spacing w:after="0" w:line="240" w:lineRule="auto"/>
        <w:ind w:left="20" w:right="20" w:firstLine="700"/>
        <w:jc w:val="both"/>
        <w:rPr>
          <w:color w:val="auto"/>
          <w:sz w:val="28"/>
          <w:szCs w:val="28"/>
        </w:rPr>
      </w:pPr>
      <w:r w:rsidRPr="00ED4010">
        <w:rPr>
          <w:color w:val="auto"/>
          <w:sz w:val="28"/>
          <w:szCs w:val="28"/>
        </w:rPr>
        <w:t>2.2. Предоставляемая Субсидия носит целевой характер и не может быть использована на другие цели.</w:t>
      </w:r>
    </w:p>
    <w:p w:rsidR="00ED4010" w:rsidRPr="00C93CD7" w:rsidRDefault="00ED4010" w:rsidP="00DA4816">
      <w:pPr>
        <w:pStyle w:val="3"/>
        <w:shd w:val="clear" w:color="auto" w:fill="auto"/>
        <w:spacing w:after="0" w:line="240" w:lineRule="auto"/>
        <w:ind w:right="20" w:firstLine="708"/>
        <w:jc w:val="both"/>
        <w:rPr>
          <w:color w:val="auto"/>
          <w:sz w:val="28"/>
          <w:szCs w:val="28"/>
        </w:rPr>
      </w:pPr>
    </w:p>
    <w:p w:rsidR="00F4595E" w:rsidRPr="00F63BB0" w:rsidRDefault="00F4595E" w:rsidP="00DA4816">
      <w:pPr>
        <w:pStyle w:val="22"/>
        <w:keepNext/>
        <w:keepLines/>
        <w:shd w:val="clear" w:color="auto" w:fill="auto"/>
        <w:spacing w:after="0" w:line="240" w:lineRule="auto"/>
        <w:ind w:left="2360"/>
        <w:rPr>
          <w:color w:val="auto"/>
          <w:sz w:val="28"/>
          <w:szCs w:val="28"/>
        </w:rPr>
      </w:pPr>
      <w:bookmarkStart w:id="2" w:name="bookmark1"/>
      <w:r w:rsidRPr="00C93CD7">
        <w:rPr>
          <w:color w:val="auto"/>
          <w:sz w:val="28"/>
          <w:szCs w:val="28"/>
        </w:rPr>
        <w:t xml:space="preserve">   </w:t>
      </w:r>
      <w:r w:rsidRPr="00F63BB0">
        <w:rPr>
          <w:color w:val="auto"/>
          <w:sz w:val="28"/>
          <w:szCs w:val="28"/>
        </w:rPr>
        <w:t>3. Критерии отбора получателей Субсидии</w:t>
      </w:r>
      <w:bookmarkEnd w:id="2"/>
    </w:p>
    <w:p w:rsidR="00F4595E" w:rsidRPr="00F63BB0" w:rsidRDefault="00F4595E" w:rsidP="00DA4816">
      <w:pPr>
        <w:pStyle w:val="22"/>
        <w:keepNext/>
        <w:keepLines/>
        <w:shd w:val="clear" w:color="auto" w:fill="auto"/>
        <w:spacing w:after="0" w:line="240" w:lineRule="auto"/>
        <w:ind w:left="2360"/>
        <w:rPr>
          <w:color w:val="auto"/>
          <w:sz w:val="28"/>
          <w:szCs w:val="28"/>
        </w:rPr>
      </w:pPr>
    </w:p>
    <w:p w:rsidR="00F4595E" w:rsidRPr="00F63BB0" w:rsidRDefault="00F63BB0" w:rsidP="00DA4816">
      <w:pPr>
        <w:pStyle w:val="3"/>
        <w:numPr>
          <w:ilvl w:val="1"/>
          <w:numId w:val="12"/>
        </w:numPr>
        <w:shd w:val="clear" w:color="auto" w:fill="auto"/>
        <w:tabs>
          <w:tab w:val="left" w:pos="1162"/>
        </w:tabs>
        <w:spacing w:after="0" w:line="240" w:lineRule="auto"/>
        <w:ind w:left="0" w:right="20" w:firstLine="709"/>
        <w:jc w:val="both"/>
        <w:rPr>
          <w:color w:val="auto"/>
          <w:sz w:val="28"/>
          <w:szCs w:val="28"/>
        </w:rPr>
      </w:pPr>
      <w:r>
        <w:rPr>
          <w:color w:val="auto"/>
          <w:sz w:val="28"/>
          <w:szCs w:val="28"/>
        </w:rPr>
        <w:t xml:space="preserve"> </w:t>
      </w:r>
      <w:r w:rsidR="00F4595E" w:rsidRPr="00F63BB0">
        <w:rPr>
          <w:color w:val="auto"/>
          <w:sz w:val="28"/>
          <w:szCs w:val="28"/>
        </w:rPr>
        <w:t xml:space="preserve">В перечень многоквартирных домов, в которых необходимо проведение работ </w:t>
      </w:r>
      <w:r w:rsidR="00E7117E" w:rsidRPr="00C93CD7">
        <w:rPr>
          <w:color w:val="auto"/>
          <w:sz w:val="28"/>
          <w:szCs w:val="28"/>
        </w:rPr>
        <w:t xml:space="preserve">по </w:t>
      </w:r>
      <w:r w:rsidR="00FB3FE7">
        <w:rPr>
          <w:color w:val="auto"/>
          <w:sz w:val="28"/>
          <w:szCs w:val="28"/>
        </w:rPr>
        <w:t>у</w:t>
      </w:r>
      <w:r w:rsidR="00E7117E">
        <w:rPr>
          <w:color w:val="auto"/>
          <w:sz w:val="28"/>
          <w:szCs w:val="28"/>
        </w:rPr>
        <w:t xml:space="preserve">стройству поквартирной системы отопления и ГВС от индивидуальных газовых котлов </w:t>
      </w:r>
      <w:r w:rsidR="00F4595E" w:rsidRPr="00F63BB0">
        <w:rPr>
          <w:color w:val="auto"/>
          <w:sz w:val="28"/>
          <w:szCs w:val="28"/>
        </w:rPr>
        <w:t xml:space="preserve">в рамках Программы, могут быть включены только многоквартирные дома, находящиеся на территории </w:t>
      </w:r>
      <w:r w:rsidR="002E5DB3" w:rsidRPr="00F63BB0">
        <w:rPr>
          <w:color w:val="auto"/>
          <w:sz w:val="28"/>
          <w:szCs w:val="28"/>
        </w:rPr>
        <w:t>муниципального образования Колтушское сельское поселения Всеволожского муниципального района Ленинградской области</w:t>
      </w:r>
      <w:r w:rsidR="00681228" w:rsidRPr="00F63BB0">
        <w:rPr>
          <w:color w:val="auto"/>
          <w:sz w:val="28"/>
          <w:szCs w:val="28"/>
        </w:rPr>
        <w:t>.</w:t>
      </w:r>
    </w:p>
    <w:p w:rsidR="00F4595E" w:rsidRPr="00F63BB0" w:rsidRDefault="00F4595E" w:rsidP="00DA4816">
      <w:pPr>
        <w:pStyle w:val="3"/>
        <w:numPr>
          <w:ilvl w:val="1"/>
          <w:numId w:val="12"/>
        </w:numPr>
        <w:shd w:val="clear" w:color="auto" w:fill="auto"/>
        <w:tabs>
          <w:tab w:val="left" w:pos="1215"/>
        </w:tabs>
        <w:spacing w:after="0" w:line="240" w:lineRule="auto"/>
        <w:ind w:left="0" w:right="20" w:firstLine="709"/>
        <w:jc w:val="both"/>
        <w:rPr>
          <w:color w:val="auto"/>
          <w:sz w:val="28"/>
          <w:szCs w:val="28"/>
        </w:rPr>
      </w:pPr>
      <w:r w:rsidRPr="00F63BB0">
        <w:rPr>
          <w:color w:val="auto"/>
          <w:sz w:val="28"/>
          <w:szCs w:val="28"/>
        </w:rPr>
        <w:t xml:space="preserve">Условиями включения в перечень многоквартирных домов </w:t>
      </w:r>
      <w:proofErr w:type="gramStart"/>
      <w:r w:rsidRPr="00F63BB0">
        <w:rPr>
          <w:color w:val="auto"/>
          <w:sz w:val="28"/>
          <w:szCs w:val="28"/>
        </w:rPr>
        <w:t>для</w:t>
      </w:r>
      <w:proofErr w:type="gramEnd"/>
      <w:r w:rsidRPr="00F63BB0">
        <w:rPr>
          <w:color w:val="auto"/>
          <w:sz w:val="28"/>
          <w:szCs w:val="28"/>
        </w:rPr>
        <w:t xml:space="preserve"> </w:t>
      </w:r>
      <w:r w:rsidR="00FB3FE7">
        <w:rPr>
          <w:color w:val="auto"/>
          <w:sz w:val="28"/>
          <w:szCs w:val="28"/>
        </w:rPr>
        <w:t xml:space="preserve">  </w:t>
      </w:r>
      <w:proofErr w:type="gramStart"/>
      <w:r w:rsidR="00FB3FE7" w:rsidRPr="00F63BB0">
        <w:rPr>
          <w:color w:val="auto"/>
          <w:sz w:val="28"/>
          <w:szCs w:val="28"/>
        </w:rPr>
        <w:t>проведение</w:t>
      </w:r>
      <w:proofErr w:type="gramEnd"/>
      <w:r w:rsidR="00FB3FE7" w:rsidRPr="00F63BB0">
        <w:rPr>
          <w:color w:val="auto"/>
          <w:sz w:val="28"/>
          <w:szCs w:val="28"/>
        </w:rPr>
        <w:t xml:space="preserve"> работ </w:t>
      </w:r>
      <w:r w:rsidR="00FB3FE7" w:rsidRPr="00C93CD7">
        <w:rPr>
          <w:color w:val="auto"/>
          <w:sz w:val="28"/>
          <w:szCs w:val="28"/>
        </w:rPr>
        <w:t xml:space="preserve">по </w:t>
      </w:r>
      <w:r w:rsidR="00FB3FE7">
        <w:rPr>
          <w:color w:val="auto"/>
          <w:sz w:val="28"/>
          <w:szCs w:val="28"/>
        </w:rPr>
        <w:t>устройству поквартирной системы отопления и ГВС от индивидуальных газовых котлов</w:t>
      </w:r>
      <w:r w:rsidRPr="00F63BB0">
        <w:rPr>
          <w:color w:val="auto"/>
          <w:sz w:val="28"/>
          <w:szCs w:val="28"/>
        </w:rPr>
        <w:t xml:space="preserve"> являются:</w:t>
      </w:r>
    </w:p>
    <w:p w:rsidR="00F4595E" w:rsidRPr="00F63BB0" w:rsidRDefault="00ED4010" w:rsidP="00DA4816">
      <w:pPr>
        <w:pStyle w:val="3"/>
        <w:numPr>
          <w:ilvl w:val="0"/>
          <w:numId w:val="3"/>
        </w:numPr>
        <w:shd w:val="clear" w:color="auto" w:fill="auto"/>
        <w:tabs>
          <w:tab w:val="left" w:pos="1340"/>
        </w:tabs>
        <w:spacing w:after="0" w:line="240" w:lineRule="auto"/>
        <w:ind w:left="20" w:right="20" w:firstLine="700"/>
        <w:jc w:val="both"/>
        <w:rPr>
          <w:color w:val="auto"/>
          <w:sz w:val="28"/>
          <w:szCs w:val="28"/>
        </w:rPr>
      </w:pPr>
      <w:r>
        <w:rPr>
          <w:color w:val="auto"/>
          <w:sz w:val="28"/>
          <w:szCs w:val="28"/>
        </w:rPr>
        <w:t>Н</w:t>
      </w:r>
      <w:r w:rsidR="00F4595E" w:rsidRPr="00F63BB0">
        <w:rPr>
          <w:color w:val="auto"/>
          <w:sz w:val="28"/>
          <w:szCs w:val="28"/>
        </w:rPr>
        <w:t xml:space="preserve">еобходимость проведения работ по </w:t>
      </w:r>
      <w:r w:rsidR="00FB3FE7">
        <w:rPr>
          <w:color w:val="auto"/>
          <w:sz w:val="28"/>
          <w:szCs w:val="28"/>
        </w:rPr>
        <w:t>устройству поквартирной системы отопления и ГВС от индивидуальных газовых котлов в многоквартирных домах</w:t>
      </w:r>
      <w:r w:rsidR="00F4595E" w:rsidRPr="00F63BB0">
        <w:rPr>
          <w:color w:val="auto"/>
          <w:sz w:val="28"/>
          <w:szCs w:val="28"/>
        </w:rPr>
        <w:t xml:space="preserve"> поселения, помещения которого оборудованы в установленном порядке стационарными электроотопительными установками в </w:t>
      </w:r>
      <w:r w:rsidR="00F4595E" w:rsidRPr="00F63BB0">
        <w:rPr>
          <w:color w:val="auto"/>
          <w:sz w:val="28"/>
          <w:szCs w:val="28"/>
        </w:rPr>
        <w:lastRenderedPageBreak/>
        <w:t>связи с повышением надежности и энергетической эффективности в системах теплоснабжения;</w:t>
      </w:r>
    </w:p>
    <w:p w:rsidR="00F4595E" w:rsidRPr="00F63BB0" w:rsidRDefault="00ED4010" w:rsidP="00DA4816">
      <w:pPr>
        <w:pStyle w:val="3"/>
        <w:numPr>
          <w:ilvl w:val="0"/>
          <w:numId w:val="3"/>
        </w:numPr>
        <w:shd w:val="clear" w:color="auto" w:fill="auto"/>
        <w:tabs>
          <w:tab w:val="left" w:pos="1359"/>
        </w:tabs>
        <w:spacing w:after="0" w:line="240" w:lineRule="auto"/>
        <w:ind w:left="20" w:right="20" w:firstLine="700"/>
        <w:jc w:val="both"/>
        <w:rPr>
          <w:color w:val="auto"/>
          <w:sz w:val="28"/>
          <w:szCs w:val="28"/>
        </w:rPr>
      </w:pPr>
      <w:r>
        <w:rPr>
          <w:color w:val="auto"/>
          <w:sz w:val="28"/>
          <w:szCs w:val="28"/>
        </w:rPr>
        <w:t>Н</w:t>
      </w:r>
      <w:r w:rsidR="00F4595E" w:rsidRPr="00F63BB0">
        <w:rPr>
          <w:color w:val="auto"/>
          <w:sz w:val="28"/>
          <w:szCs w:val="28"/>
        </w:rPr>
        <w:t xml:space="preserve">аличие </w:t>
      </w:r>
      <w:proofErr w:type="gramStart"/>
      <w:r w:rsidR="00F4595E" w:rsidRPr="00F63BB0">
        <w:rPr>
          <w:color w:val="auto"/>
          <w:sz w:val="28"/>
          <w:szCs w:val="28"/>
        </w:rPr>
        <w:t>протоколов решения общего собрания собственников помещений многоквартирного дома</w:t>
      </w:r>
      <w:proofErr w:type="gramEnd"/>
      <w:r w:rsidR="00F4595E" w:rsidRPr="00F63BB0">
        <w:rPr>
          <w:color w:val="auto"/>
          <w:sz w:val="28"/>
          <w:szCs w:val="28"/>
        </w:rPr>
        <w:t>:</w:t>
      </w:r>
    </w:p>
    <w:p w:rsidR="00F4595E" w:rsidRPr="00F63BB0" w:rsidRDefault="00F4595E" w:rsidP="00DA4816">
      <w:pPr>
        <w:pStyle w:val="3"/>
        <w:shd w:val="clear" w:color="auto" w:fill="auto"/>
        <w:spacing w:after="0" w:line="240" w:lineRule="auto"/>
        <w:ind w:left="20" w:right="20" w:firstLine="700"/>
        <w:jc w:val="both"/>
        <w:rPr>
          <w:color w:val="auto"/>
          <w:sz w:val="28"/>
          <w:szCs w:val="28"/>
        </w:rPr>
      </w:pPr>
      <w:r w:rsidRPr="00F63BB0">
        <w:rPr>
          <w:color w:val="auto"/>
          <w:sz w:val="28"/>
          <w:szCs w:val="28"/>
        </w:rPr>
        <w:t>-о долевом финансировании работ по</w:t>
      </w:r>
      <w:r w:rsidR="00FB3FE7">
        <w:rPr>
          <w:color w:val="auto"/>
          <w:sz w:val="28"/>
          <w:szCs w:val="28"/>
        </w:rPr>
        <w:t xml:space="preserve"> устройству поквартирной системы отопления и ГВС от индивидуальных газовых котлов в многоквартирном доме    </w:t>
      </w:r>
      <w:r w:rsidRPr="00F63BB0">
        <w:rPr>
          <w:color w:val="auto"/>
          <w:sz w:val="28"/>
          <w:szCs w:val="28"/>
        </w:rPr>
        <w:t>за счет средств собственников помещений</w:t>
      </w:r>
      <w:r w:rsidR="003D006E">
        <w:rPr>
          <w:color w:val="auto"/>
          <w:sz w:val="28"/>
          <w:szCs w:val="28"/>
        </w:rPr>
        <w:t xml:space="preserve"> </w:t>
      </w:r>
      <w:r w:rsidR="0002785E">
        <w:rPr>
          <w:color w:val="auto"/>
          <w:sz w:val="28"/>
          <w:szCs w:val="28"/>
        </w:rPr>
        <w:t>в размере</w:t>
      </w:r>
      <w:r w:rsidR="003D006E">
        <w:rPr>
          <w:color w:val="auto"/>
          <w:sz w:val="28"/>
          <w:szCs w:val="28"/>
        </w:rPr>
        <w:t xml:space="preserve"> </w:t>
      </w:r>
      <w:r w:rsidR="00FB3FE7">
        <w:rPr>
          <w:color w:val="auto"/>
          <w:sz w:val="28"/>
          <w:szCs w:val="28"/>
        </w:rPr>
        <w:t>3</w:t>
      </w:r>
      <w:r w:rsidR="003D006E">
        <w:rPr>
          <w:color w:val="auto"/>
          <w:sz w:val="28"/>
          <w:szCs w:val="28"/>
        </w:rPr>
        <w:t xml:space="preserve">% от </w:t>
      </w:r>
      <w:r w:rsidR="0002785E">
        <w:rPr>
          <w:color w:val="auto"/>
          <w:sz w:val="28"/>
          <w:szCs w:val="28"/>
        </w:rPr>
        <w:t xml:space="preserve">сметной </w:t>
      </w:r>
      <w:r w:rsidR="003D006E">
        <w:rPr>
          <w:color w:val="auto"/>
          <w:sz w:val="28"/>
          <w:szCs w:val="28"/>
        </w:rPr>
        <w:t>стоимости работ</w:t>
      </w:r>
      <w:r w:rsidRPr="00F63BB0">
        <w:rPr>
          <w:color w:val="auto"/>
          <w:sz w:val="28"/>
          <w:szCs w:val="28"/>
        </w:rPr>
        <w:t>;</w:t>
      </w:r>
    </w:p>
    <w:p w:rsidR="00FF171E" w:rsidRDefault="00ED4010" w:rsidP="00DA4816">
      <w:pPr>
        <w:pStyle w:val="3"/>
        <w:numPr>
          <w:ilvl w:val="0"/>
          <w:numId w:val="3"/>
        </w:numPr>
        <w:shd w:val="clear" w:color="auto" w:fill="auto"/>
        <w:tabs>
          <w:tab w:val="left" w:pos="1345"/>
        </w:tabs>
        <w:spacing w:after="0" w:line="240" w:lineRule="auto"/>
        <w:ind w:left="20" w:right="20" w:firstLine="700"/>
        <w:jc w:val="both"/>
        <w:rPr>
          <w:color w:val="auto"/>
          <w:sz w:val="28"/>
          <w:szCs w:val="28"/>
        </w:rPr>
      </w:pPr>
      <w:r>
        <w:rPr>
          <w:color w:val="auto"/>
          <w:sz w:val="28"/>
          <w:szCs w:val="28"/>
        </w:rPr>
        <w:t>Н</w:t>
      </w:r>
      <w:r w:rsidR="00F4595E" w:rsidRPr="00F63BB0">
        <w:rPr>
          <w:color w:val="auto"/>
          <w:sz w:val="28"/>
          <w:szCs w:val="28"/>
        </w:rPr>
        <w:t xml:space="preserve">аличие наружного газоснабжения для перевода помещений под установку </w:t>
      </w:r>
      <w:r w:rsidR="00FB3FE7">
        <w:rPr>
          <w:color w:val="auto"/>
          <w:sz w:val="28"/>
          <w:szCs w:val="28"/>
        </w:rPr>
        <w:t>индивидуальных газовых котлов</w:t>
      </w:r>
      <w:r w:rsidR="00F4595E" w:rsidRPr="00F63BB0">
        <w:rPr>
          <w:color w:val="auto"/>
          <w:sz w:val="28"/>
          <w:szCs w:val="28"/>
        </w:rPr>
        <w:t>;</w:t>
      </w:r>
    </w:p>
    <w:p w:rsidR="005C48B2" w:rsidRDefault="00ED4010" w:rsidP="00DA4816">
      <w:pPr>
        <w:pStyle w:val="3"/>
        <w:numPr>
          <w:ilvl w:val="0"/>
          <w:numId w:val="3"/>
        </w:numPr>
        <w:shd w:val="clear" w:color="auto" w:fill="auto"/>
        <w:tabs>
          <w:tab w:val="left" w:pos="1345"/>
        </w:tabs>
        <w:spacing w:after="0" w:line="240" w:lineRule="auto"/>
        <w:ind w:left="20" w:right="20" w:firstLine="700"/>
        <w:jc w:val="both"/>
        <w:rPr>
          <w:color w:val="auto"/>
          <w:sz w:val="28"/>
          <w:szCs w:val="28"/>
        </w:rPr>
      </w:pPr>
      <w:r>
        <w:rPr>
          <w:color w:val="auto"/>
          <w:sz w:val="28"/>
          <w:szCs w:val="28"/>
        </w:rPr>
        <w:t>О</w:t>
      </w:r>
      <w:r w:rsidR="005C48B2">
        <w:rPr>
          <w:color w:val="auto"/>
          <w:sz w:val="28"/>
          <w:szCs w:val="28"/>
        </w:rPr>
        <w:t>тсутствие</w:t>
      </w:r>
      <w:r w:rsidR="0002785E">
        <w:rPr>
          <w:color w:val="auto"/>
          <w:sz w:val="28"/>
          <w:szCs w:val="28"/>
        </w:rPr>
        <w:t xml:space="preserve"> у </w:t>
      </w:r>
      <w:r w:rsidR="00B723A4">
        <w:rPr>
          <w:color w:val="auto"/>
          <w:sz w:val="28"/>
          <w:szCs w:val="28"/>
        </w:rPr>
        <w:t xml:space="preserve">претендента на </w:t>
      </w:r>
      <w:r w:rsidR="0002785E">
        <w:rPr>
          <w:color w:val="auto"/>
          <w:sz w:val="28"/>
          <w:szCs w:val="28"/>
        </w:rPr>
        <w:t>получ</w:t>
      </w:r>
      <w:r w:rsidR="00B723A4">
        <w:rPr>
          <w:color w:val="auto"/>
          <w:sz w:val="28"/>
          <w:szCs w:val="28"/>
        </w:rPr>
        <w:t>ение</w:t>
      </w:r>
      <w:r w:rsidR="0002785E">
        <w:rPr>
          <w:color w:val="auto"/>
          <w:sz w:val="28"/>
          <w:szCs w:val="28"/>
        </w:rPr>
        <w:t xml:space="preserve"> </w:t>
      </w:r>
      <w:r w:rsidR="00B43206">
        <w:rPr>
          <w:color w:val="auto"/>
          <w:sz w:val="28"/>
          <w:szCs w:val="28"/>
        </w:rPr>
        <w:t>С</w:t>
      </w:r>
      <w:r w:rsidR="0002785E">
        <w:rPr>
          <w:color w:val="auto"/>
          <w:sz w:val="28"/>
          <w:szCs w:val="28"/>
        </w:rPr>
        <w:t>убсидии</w:t>
      </w:r>
      <w:r w:rsidR="005C48B2">
        <w:rPr>
          <w:color w:val="auto"/>
          <w:sz w:val="28"/>
          <w:szCs w:val="28"/>
        </w:rPr>
        <w:t xml:space="preserve"> задолженности по налогам и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5C48B2" w:rsidRDefault="00DE3A13" w:rsidP="00DA4816">
      <w:pPr>
        <w:pStyle w:val="3"/>
        <w:numPr>
          <w:ilvl w:val="0"/>
          <w:numId w:val="3"/>
        </w:numPr>
        <w:shd w:val="clear" w:color="auto" w:fill="auto"/>
        <w:tabs>
          <w:tab w:val="left" w:pos="1287"/>
        </w:tabs>
        <w:spacing w:after="0" w:line="240" w:lineRule="auto"/>
        <w:ind w:right="20" w:firstLine="709"/>
        <w:jc w:val="both"/>
        <w:rPr>
          <w:color w:val="auto"/>
          <w:sz w:val="28"/>
          <w:szCs w:val="28"/>
        </w:rPr>
      </w:pPr>
      <w:r>
        <w:rPr>
          <w:color w:val="auto"/>
          <w:sz w:val="28"/>
          <w:szCs w:val="28"/>
        </w:rPr>
        <w:t>Претендент</w:t>
      </w:r>
      <w:r w:rsidR="00B723A4">
        <w:rPr>
          <w:color w:val="auto"/>
          <w:sz w:val="28"/>
          <w:szCs w:val="28"/>
        </w:rPr>
        <w:t xml:space="preserve"> на п</w:t>
      </w:r>
      <w:r w:rsidR="005C48B2">
        <w:rPr>
          <w:color w:val="auto"/>
          <w:sz w:val="28"/>
          <w:szCs w:val="28"/>
        </w:rPr>
        <w:t>олуч</w:t>
      </w:r>
      <w:r w:rsidR="00B723A4">
        <w:rPr>
          <w:color w:val="auto"/>
          <w:sz w:val="28"/>
          <w:szCs w:val="28"/>
        </w:rPr>
        <w:t>ение</w:t>
      </w:r>
      <w:r w:rsidR="005C48B2">
        <w:rPr>
          <w:color w:val="auto"/>
          <w:sz w:val="28"/>
          <w:szCs w:val="28"/>
        </w:rPr>
        <w:t xml:space="preserve"> </w:t>
      </w:r>
      <w:r w:rsidR="001358D8">
        <w:rPr>
          <w:color w:val="auto"/>
          <w:sz w:val="28"/>
          <w:szCs w:val="28"/>
        </w:rPr>
        <w:t>С</w:t>
      </w:r>
      <w:r w:rsidR="005C48B2">
        <w:rPr>
          <w:color w:val="auto"/>
          <w:sz w:val="28"/>
          <w:szCs w:val="28"/>
        </w:rPr>
        <w:t>убсидии не долж</w:t>
      </w:r>
      <w:r>
        <w:rPr>
          <w:color w:val="auto"/>
          <w:sz w:val="28"/>
          <w:szCs w:val="28"/>
        </w:rPr>
        <w:t>е</w:t>
      </w:r>
      <w:r w:rsidR="005C48B2">
        <w:rPr>
          <w:color w:val="auto"/>
          <w:sz w:val="28"/>
          <w:szCs w:val="28"/>
        </w:rPr>
        <w:t>н находиться в процессе реорганизации, ликвидации, банкротства;</w:t>
      </w:r>
    </w:p>
    <w:p w:rsidR="005C48B2" w:rsidRDefault="005C48B2" w:rsidP="00DA4816">
      <w:pPr>
        <w:pStyle w:val="3"/>
        <w:numPr>
          <w:ilvl w:val="0"/>
          <w:numId w:val="3"/>
        </w:numPr>
        <w:shd w:val="clear" w:color="auto" w:fill="auto"/>
        <w:tabs>
          <w:tab w:val="left" w:pos="1287"/>
        </w:tabs>
        <w:spacing w:after="0" w:line="240" w:lineRule="auto"/>
        <w:ind w:right="20" w:firstLine="709"/>
        <w:jc w:val="both"/>
        <w:rPr>
          <w:color w:val="auto"/>
          <w:sz w:val="28"/>
          <w:szCs w:val="28"/>
        </w:rPr>
      </w:pPr>
      <w:r>
        <w:rPr>
          <w:color w:val="auto"/>
          <w:sz w:val="28"/>
          <w:szCs w:val="28"/>
        </w:rPr>
        <w:t xml:space="preserve"> </w:t>
      </w:r>
      <w:r w:rsidR="00B723A4">
        <w:rPr>
          <w:color w:val="auto"/>
          <w:sz w:val="28"/>
          <w:szCs w:val="28"/>
        </w:rPr>
        <w:t>Претендент на п</w:t>
      </w:r>
      <w:r>
        <w:rPr>
          <w:color w:val="auto"/>
          <w:sz w:val="28"/>
          <w:szCs w:val="28"/>
        </w:rPr>
        <w:t>олуч</w:t>
      </w:r>
      <w:r w:rsidR="00B723A4">
        <w:rPr>
          <w:color w:val="auto"/>
          <w:sz w:val="28"/>
          <w:szCs w:val="28"/>
        </w:rPr>
        <w:t>ение</w:t>
      </w:r>
      <w:r>
        <w:rPr>
          <w:color w:val="auto"/>
          <w:sz w:val="28"/>
          <w:szCs w:val="28"/>
        </w:rPr>
        <w:t xml:space="preserve"> </w:t>
      </w:r>
      <w:r w:rsidR="001358D8">
        <w:rPr>
          <w:color w:val="auto"/>
          <w:sz w:val="28"/>
          <w:szCs w:val="28"/>
        </w:rPr>
        <w:t>С</w:t>
      </w:r>
      <w:r>
        <w:rPr>
          <w:color w:val="auto"/>
          <w:sz w:val="28"/>
          <w:szCs w:val="28"/>
        </w:rPr>
        <w:t>убсидии не должен получать средства из местного бюджета на основании иных нормативн</w:t>
      </w:r>
      <w:r w:rsidR="007B6D3E">
        <w:rPr>
          <w:color w:val="auto"/>
          <w:sz w:val="28"/>
          <w:szCs w:val="28"/>
        </w:rPr>
        <w:t xml:space="preserve">ых </w:t>
      </w:r>
      <w:r>
        <w:rPr>
          <w:color w:val="auto"/>
          <w:sz w:val="28"/>
          <w:szCs w:val="28"/>
        </w:rPr>
        <w:t>правовых актов или муниципальных правовых актов на цели, указанные в пункте 1.1;</w:t>
      </w:r>
    </w:p>
    <w:p w:rsidR="005C48B2" w:rsidRDefault="005C48B2" w:rsidP="00DA4816">
      <w:pPr>
        <w:pStyle w:val="3"/>
        <w:numPr>
          <w:ilvl w:val="0"/>
          <w:numId w:val="3"/>
        </w:numPr>
        <w:shd w:val="clear" w:color="auto" w:fill="auto"/>
        <w:tabs>
          <w:tab w:val="left" w:pos="1287"/>
        </w:tabs>
        <w:spacing w:after="0" w:line="240" w:lineRule="auto"/>
        <w:ind w:right="20" w:firstLine="709"/>
        <w:jc w:val="both"/>
        <w:rPr>
          <w:color w:val="auto"/>
          <w:sz w:val="28"/>
          <w:szCs w:val="28"/>
        </w:rPr>
      </w:pPr>
      <w:proofErr w:type="gramStart"/>
      <w:r>
        <w:rPr>
          <w:color w:val="auto"/>
          <w:sz w:val="28"/>
          <w:szCs w:val="28"/>
        </w:rPr>
        <w:t xml:space="preserve">При отсутствии у </w:t>
      </w:r>
      <w:r w:rsidR="00B723A4">
        <w:rPr>
          <w:color w:val="auto"/>
          <w:sz w:val="28"/>
          <w:szCs w:val="28"/>
        </w:rPr>
        <w:t xml:space="preserve">претендента на </w:t>
      </w:r>
      <w:r>
        <w:rPr>
          <w:color w:val="auto"/>
          <w:sz w:val="28"/>
          <w:szCs w:val="28"/>
        </w:rPr>
        <w:t>получ</w:t>
      </w:r>
      <w:r w:rsidR="00B723A4">
        <w:rPr>
          <w:color w:val="auto"/>
          <w:sz w:val="28"/>
          <w:szCs w:val="28"/>
        </w:rPr>
        <w:t>ение</w:t>
      </w:r>
      <w:r>
        <w:rPr>
          <w:color w:val="auto"/>
          <w:sz w:val="28"/>
          <w:szCs w:val="28"/>
        </w:rPr>
        <w:t xml:space="preserve"> </w:t>
      </w:r>
      <w:r w:rsidR="001358D8">
        <w:rPr>
          <w:color w:val="auto"/>
          <w:sz w:val="28"/>
          <w:szCs w:val="28"/>
        </w:rPr>
        <w:t>С</w:t>
      </w:r>
      <w:r>
        <w:rPr>
          <w:color w:val="auto"/>
          <w:sz w:val="28"/>
          <w:szCs w:val="28"/>
        </w:rPr>
        <w:t>убсидии просроченной задолженности по заработной плате перед работниками</w:t>
      </w:r>
      <w:proofErr w:type="gramEnd"/>
      <w:r>
        <w:rPr>
          <w:color w:val="auto"/>
          <w:sz w:val="28"/>
          <w:szCs w:val="28"/>
        </w:rPr>
        <w:t>;</w:t>
      </w:r>
    </w:p>
    <w:p w:rsidR="005C48B2" w:rsidRDefault="005C48B2" w:rsidP="00DA4816">
      <w:pPr>
        <w:pStyle w:val="3"/>
        <w:numPr>
          <w:ilvl w:val="0"/>
          <w:numId w:val="3"/>
        </w:numPr>
        <w:shd w:val="clear" w:color="auto" w:fill="auto"/>
        <w:tabs>
          <w:tab w:val="left" w:pos="1287"/>
        </w:tabs>
        <w:spacing w:after="0" w:line="240" w:lineRule="auto"/>
        <w:ind w:right="20" w:firstLine="709"/>
        <w:jc w:val="both"/>
        <w:rPr>
          <w:color w:val="auto"/>
          <w:sz w:val="28"/>
          <w:szCs w:val="28"/>
        </w:rPr>
      </w:pPr>
      <w:r>
        <w:rPr>
          <w:color w:val="auto"/>
          <w:sz w:val="28"/>
          <w:szCs w:val="28"/>
        </w:rPr>
        <w:t xml:space="preserve"> У </w:t>
      </w:r>
      <w:r w:rsidR="00B723A4">
        <w:rPr>
          <w:color w:val="auto"/>
          <w:sz w:val="28"/>
          <w:szCs w:val="28"/>
        </w:rPr>
        <w:t xml:space="preserve">претендента на </w:t>
      </w:r>
      <w:r>
        <w:rPr>
          <w:color w:val="auto"/>
          <w:sz w:val="28"/>
          <w:szCs w:val="28"/>
        </w:rPr>
        <w:t>получ</w:t>
      </w:r>
      <w:r w:rsidR="00B723A4">
        <w:rPr>
          <w:color w:val="auto"/>
          <w:sz w:val="28"/>
          <w:szCs w:val="28"/>
        </w:rPr>
        <w:t>ение</w:t>
      </w:r>
      <w:r>
        <w:rPr>
          <w:color w:val="auto"/>
          <w:sz w:val="28"/>
          <w:szCs w:val="28"/>
        </w:rPr>
        <w:t xml:space="preserve"> </w:t>
      </w:r>
      <w:r w:rsidR="005059F9">
        <w:rPr>
          <w:color w:val="auto"/>
          <w:sz w:val="28"/>
          <w:szCs w:val="28"/>
        </w:rPr>
        <w:t>С</w:t>
      </w:r>
      <w:r>
        <w:rPr>
          <w:color w:val="auto"/>
          <w:sz w:val="28"/>
          <w:szCs w:val="28"/>
        </w:rPr>
        <w:t xml:space="preserve">убсидии должна отсутствовать просроченная задолженность по возврату в местный бюджет субсидий, бюджетных инвестиций, </w:t>
      </w:r>
      <w:proofErr w:type="gramStart"/>
      <w:r>
        <w:rPr>
          <w:color w:val="auto"/>
          <w:sz w:val="28"/>
          <w:szCs w:val="28"/>
        </w:rPr>
        <w:t>предоставленных</w:t>
      </w:r>
      <w:proofErr w:type="gramEnd"/>
      <w:r>
        <w:rPr>
          <w:color w:val="auto"/>
          <w:sz w:val="28"/>
          <w:szCs w:val="28"/>
        </w:rPr>
        <w:t xml:space="preserve"> в том числе в соответствии с иными правовыми актами, и иной просроченной задолженности перед местным бюджетом;</w:t>
      </w:r>
    </w:p>
    <w:p w:rsidR="005C48B2" w:rsidRPr="005C48B2" w:rsidRDefault="00B723A4" w:rsidP="00DA4816">
      <w:pPr>
        <w:pStyle w:val="a7"/>
        <w:numPr>
          <w:ilvl w:val="0"/>
          <w:numId w:val="3"/>
        </w:numPr>
        <w:tabs>
          <w:tab w:val="right" w:pos="-5103"/>
        </w:tabs>
        <w:autoSpaceDE w:val="0"/>
        <w:autoSpaceDN w:val="0"/>
        <w:adjustRightInd w:val="0"/>
        <w:ind w:left="0" w:firstLine="709"/>
        <w:jc w:val="both"/>
        <w:rPr>
          <w:rFonts w:ascii="Times New Roman" w:eastAsia="Calibri" w:hAnsi="Times New Roman" w:cs="Times New Roman"/>
          <w:sz w:val="28"/>
          <w:szCs w:val="28"/>
          <w:lang w:eastAsia="en-US"/>
        </w:rPr>
      </w:pPr>
      <w:proofErr w:type="gramStart"/>
      <w:r>
        <w:rPr>
          <w:rFonts w:ascii="Times New Roman" w:hAnsi="Times New Roman" w:cs="Times New Roman"/>
          <w:color w:val="auto"/>
          <w:sz w:val="28"/>
          <w:szCs w:val="28"/>
        </w:rPr>
        <w:t>Претендент на</w:t>
      </w:r>
      <w:r w:rsidR="005C48B2" w:rsidRPr="005C48B2">
        <w:rPr>
          <w:rFonts w:ascii="Times New Roman" w:hAnsi="Times New Roman" w:cs="Times New Roman"/>
          <w:color w:val="auto"/>
          <w:sz w:val="28"/>
          <w:szCs w:val="28"/>
        </w:rPr>
        <w:t xml:space="preserve"> </w:t>
      </w:r>
      <w:r>
        <w:rPr>
          <w:rFonts w:ascii="Times New Roman" w:hAnsi="Times New Roman" w:cs="Times New Roman"/>
          <w:color w:val="auto"/>
          <w:sz w:val="28"/>
          <w:szCs w:val="28"/>
        </w:rPr>
        <w:t>п</w:t>
      </w:r>
      <w:r w:rsidR="005C48B2" w:rsidRPr="005C48B2">
        <w:rPr>
          <w:rFonts w:ascii="Times New Roman" w:hAnsi="Times New Roman" w:cs="Times New Roman"/>
          <w:color w:val="auto"/>
          <w:sz w:val="28"/>
          <w:szCs w:val="28"/>
        </w:rPr>
        <w:t>олуч</w:t>
      </w:r>
      <w:r>
        <w:rPr>
          <w:rFonts w:ascii="Times New Roman" w:hAnsi="Times New Roman" w:cs="Times New Roman"/>
          <w:color w:val="auto"/>
          <w:sz w:val="28"/>
          <w:szCs w:val="28"/>
        </w:rPr>
        <w:t>ение</w:t>
      </w:r>
      <w:r w:rsidR="005C48B2" w:rsidRPr="005C48B2">
        <w:rPr>
          <w:rFonts w:ascii="Times New Roman" w:hAnsi="Times New Roman" w:cs="Times New Roman"/>
          <w:color w:val="auto"/>
          <w:sz w:val="28"/>
          <w:szCs w:val="28"/>
        </w:rPr>
        <w:t xml:space="preserve"> </w:t>
      </w:r>
      <w:r w:rsidR="005059F9">
        <w:rPr>
          <w:rFonts w:ascii="Times New Roman" w:hAnsi="Times New Roman" w:cs="Times New Roman"/>
          <w:color w:val="auto"/>
          <w:sz w:val="28"/>
          <w:szCs w:val="28"/>
        </w:rPr>
        <w:t>С</w:t>
      </w:r>
      <w:r w:rsidR="005C48B2" w:rsidRPr="005C48B2">
        <w:rPr>
          <w:rFonts w:ascii="Times New Roman" w:hAnsi="Times New Roman" w:cs="Times New Roman"/>
          <w:color w:val="auto"/>
          <w:sz w:val="28"/>
          <w:szCs w:val="28"/>
        </w:rPr>
        <w:t>убсидии не долж</w:t>
      </w:r>
      <w:r w:rsidR="00DE3A13">
        <w:rPr>
          <w:rFonts w:ascii="Times New Roman" w:hAnsi="Times New Roman" w:cs="Times New Roman"/>
          <w:color w:val="auto"/>
          <w:sz w:val="28"/>
          <w:szCs w:val="28"/>
        </w:rPr>
        <w:t>е</w:t>
      </w:r>
      <w:r w:rsidR="005C48B2" w:rsidRPr="005C48B2">
        <w:rPr>
          <w:rFonts w:ascii="Times New Roman" w:hAnsi="Times New Roman" w:cs="Times New Roman"/>
          <w:color w:val="auto"/>
          <w:sz w:val="28"/>
          <w:szCs w:val="28"/>
        </w:rPr>
        <w:t xml:space="preserve">н являться </w:t>
      </w:r>
      <w:r w:rsidR="00DE3A13">
        <w:rPr>
          <w:rFonts w:ascii="Times New Roman" w:eastAsia="Calibri" w:hAnsi="Times New Roman" w:cs="Times New Roman"/>
          <w:sz w:val="28"/>
          <w:szCs w:val="28"/>
          <w:lang w:eastAsia="en-US"/>
        </w:rPr>
        <w:t>иностранным юридическим</w:t>
      </w:r>
      <w:r w:rsidR="005C48B2" w:rsidRPr="005C48B2">
        <w:rPr>
          <w:rFonts w:ascii="Times New Roman" w:eastAsia="Calibri" w:hAnsi="Times New Roman" w:cs="Times New Roman"/>
          <w:sz w:val="28"/>
          <w:szCs w:val="28"/>
          <w:lang w:eastAsia="en-US"/>
        </w:rPr>
        <w:t xml:space="preserve"> лиц</w:t>
      </w:r>
      <w:r w:rsidR="00DE3A13">
        <w:rPr>
          <w:rFonts w:ascii="Times New Roman" w:eastAsia="Calibri" w:hAnsi="Times New Roman" w:cs="Times New Roman"/>
          <w:sz w:val="28"/>
          <w:szCs w:val="28"/>
          <w:lang w:eastAsia="en-US"/>
        </w:rPr>
        <w:t>о</w:t>
      </w:r>
      <w:r w:rsidR="005C48B2" w:rsidRPr="005C48B2">
        <w:rPr>
          <w:rFonts w:ascii="Times New Roman" w:eastAsia="Calibri" w:hAnsi="Times New Roman" w:cs="Times New Roman"/>
          <w:sz w:val="28"/>
          <w:szCs w:val="28"/>
          <w:lang w:eastAsia="en-US"/>
        </w:rPr>
        <w:t>м</w:t>
      </w:r>
      <w:r w:rsidR="00DE3A13">
        <w:rPr>
          <w:rFonts w:ascii="Times New Roman" w:eastAsia="Calibri" w:hAnsi="Times New Roman" w:cs="Times New Roman"/>
          <w:sz w:val="28"/>
          <w:szCs w:val="28"/>
          <w:lang w:eastAsia="en-US"/>
        </w:rPr>
        <w:t>, а также российским юридическим лицо</w:t>
      </w:r>
      <w:r w:rsidR="005C48B2" w:rsidRPr="005C48B2">
        <w:rPr>
          <w:rFonts w:ascii="Times New Roman" w:eastAsia="Calibri" w:hAnsi="Times New Roman" w:cs="Times New Roman"/>
          <w:sz w:val="28"/>
          <w:szCs w:val="28"/>
          <w:lang w:eastAsia="en-US"/>
        </w:rPr>
        <w:t>м, в уставн</w:t>
      </w:r>
      <w:r w:rsidR="00DE3A13">
        <w:rPr>
          <w:rFonts w:ascii="Times New Roman" w:eastAsia="Calibri" w:hAnsi="Times New Roman" w:cs="Times New Roman"/>
          <w:sz w:val="28"/>
          <w:szCs w:val="28"/>
          <w:lang w:eastAsia="en-US"/>
        </w:rPr>
        <w:t>ом (складочном) капитале которого</w:t>
      </w:r>
      <w:r w:rsidR="005C48B2" w:rsidRPr="005C48B2">
        <w:rPr>
          <w:rFonts w:ascii="Times New Roman" w:eastAsia="Calibri" w:hAnsi="Times New Roman" w:cs="Times New Roman"/>
          <w:sz w:val="28"/>
          <w:szCs w:val="28"/>
          <w:lang w:eastAsia="en-US"/>
        </w:rPr>
        <w:t xml:space="preserve">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w:t>
      </w:r>
      <w:proofErr w:type="gramEnd"/>
      <w:r w:rsidR="005C48B2" w:rsidRPr="005C48B2">
        <w:rPr>
          <w:rFonts w:ascii="Times New Roman" w:eastAsia="Calibri" w:hAnsi="Times New Roman" w:cs="Times New Roman"/>
          <w:sz w:val="28"/>
          <w:szCs w:val="28"/>
          <w:lang w:eastAsia="en-US"/>
        </w:rPr>
        <w:t xml:space="preserve"> (о</w:t>
      </w:r>
      <w:r w:rsidR="00DE3A13">
        <w:rPr>
          <w:rFonts w:ascii="Times New Roman" w:eastAsia="Calibri" w:hAnsi="Times New Roman" w:cs="Times New Roman"/>
          <w:sz w:val="28"/>
          <w:szCs w:val="28"/>
          <w:lang w:eastAsia="en-US"/>
        </w:rPr>
        <w:t>ффшорные зоны) в отношении такого юридического</w:t>
      </w:r>
      <w:r w:rsidR="005C48B2" w:rsidRPr="005C48B2">
        <w:rPr>
          <w:rFonts w:ascii="Times New Roman" w:eastAsia="Calibri" w:hAnsi="Times New Roman" w:cs="Times New Roman"/>
          <w:sz w:val="28"/>
          <w:szCs w:val="28"/>
          <w:lang w:eastAsia="en-US"/>
        </w:rPr>
        <w:t xml:space="preserve"> лиц</w:t>
      </w:r>
      <w:r w:rsidR="00DE3A13">
        <w:rPr>
          <w:rFonts w:ascii="Times New Roman" w:eastAsia="Calibri" w:hAnsi="Times New Roman" w:cs="Times New Roman"/>
          <w:sz w:val="28"/>
          <w:szCs w:val="28"/>
          <w:lang w:eastAsia="en-US"/>
        </w:rPr>
        <w:t>а</w:t>
      </w:r>
      <w:r w:rsidR="005C48B2" w:rsidRPr="005C48B2">
        <w:rPr>
          <w:rFonts w:ascii="Times New Roman" w:eastAsia="Calibri" w:hAnsi="Times New Roman" w:cs="Times New Roman"/>
          <w:sz w:val="28"/>
          <w:szCs w:val="28"/>
          <w:lang w:eastAsia="en-US"/>
        </w:rPr>
        <w:t>, в сово</w:t>
      </w:r>
      <w:r w:rsidR="000C5E78">
        <w:rPr>
          <w:rFonts w:ascii="Times New Roman" w:eastAsia="Calibri" w:hAnsi="Times New Roman" w:cs="Times New Roman"/>
          <w:sz w:val="28"/>
          <w:szCs w:val="28"/>
          <w:lang w:eastAsia="en-US"/>
        </w:rPr>
        <w:t>купности превышает 50 процентов.</w:t>
      </w:r>
    </w:p>
    <w:p w:rsidR="00DE3A13" w:rsidRDefault="00DE3A13" w:rsidP="00DA4816">
      <w:pPr>
        <w:pStyle w:val="22"/>
        <w:keepNext/>
        <w:keepLines/>
        <w:shd w:val="clear" w:color="auto" w:fill="auto"/>
        <w:spacing w:after="0" w:line="240" w:lineRule="auto"/>
        <w:ind w:left="3620"/>
        <w:rPr>
          <w:color w:val="auto"/>
          <w:sz w:val="28"/>
          <w:szCs w:val="28"/>
        </w:rPr>
      </w:pPr>
      <w:bookmarkStart w:id="3" w:name="bookmark2"/>
    </w:p>
    <w:p w:rsidR="00F4595E" w:rsidRPr="0002785E" w:rsidRDefault="00F4595E" w:rsidP="00DA4816">
      <w:pPr>
        <w:pStyle w:val="22"/>
        <w:keepNext/>
        <w:keepLines/>
        <w:shd w:val="clear" w:color="auto" w:fill="auto"/>
        <w:spacing w:after="0" w:line="240" w:lineRule="auto"/>
        <w:ind w:left="3620"/>
        <w:rPr>
          <w:color w:val="auto"/>
          <w:sz w:val="28"/>
          <w:szCs w:val="28"/>
        </w:rPr>
      </w:pPr>
      <w:r w:rsidRPr="0002785E">
        <w:rPr>
          <w:color w:val="auto"/>
          <w:sz w:val="28"/>
          <w:szCs w:val="28"/>
        </w:rPr>
        <w:t>4. Размер Субсидии</w:t>
      </w:r>
      <w:bookmarkEnd w:id="3"/>
    </w:p>
    <w:p w:rsidR="00F4595E" w:rsidRPr="0002785E" w:rsidRDefault="00F4595E" w:rsidP="00DA4816">
      <w:pPr>
        <w:pStyle w:val="22"/>
        <w:keepNext/>
        <w:keepLines/>
        <w:shd w:val="clear" w:color="auto" w:fill="auto"/>
        <w:spacing w:after="0" w:line="240" w:lineRule="auto"/>
        <w:ind w:left="3620"/>
        <w:rPr>
          <w:color w:val="auto"/>
          <w:sz w:val="28"/>
          <w:szCs w:val="28"/>
        </w:rPr>
      </w:pPr>
    </w:p>
    <w:p w:rsidR="00F4595E" w:rsidRPr="00FE16DD" w:rsidRDefault="00DE3A13" w:rsidP="00DA4816">
      <w:pPr>
        <w:pStyle w:val="3"/>
        <w:shd w:val="clear" w:color="auto" w:fill="auto"/>
        <w:spacing w:after="0" w:line="240" w:lineRule="auto"/>
        <w:ind w:left="20" w:right="20" w:firstLine="700"/>
        <w:jc w:val="both"/>
        <w:rPr>
          <w:color w:val="auto"/>
          <w:sz w:val="28"/>
          <w:szCs w:val="28"/>
        </w:rPr>
      </w:pPr>
      <w:r>
        <w:rPr>
          <w:color w:val="auto"/>
          <w:sz w:val="28"/>
          <w:szCs w:val="28"/>
        </w:rPr>
        <w:t xml:space="preserve">4.1. </w:t>
      </w:r>
      <w:proofErr w:type="gramStart"/>
      <w:r>
        <w:rPr>
          <w:color w:val="auto"/>
          <w:sz w:val="28"/>
          <w:szCs w:val="28"/>
        </w:rPr>
        <w:t>Размер Субсидии</w:t>
      </w:r>
      <w:r w:rsidR="00F4595E" w:rsidRPr="0002785E">
        <w:rPr>
          <w:color w:val="auto"/>
          <w:sz w:val="28"/>
          <w:szCs w:val="28"/>
        </w:rPr>
        <w:t xml:space="preserve"> определяется как разница между общей стоимостью работ в соответствии с утвержденной Получателем Субсидии и соглас</w:t>
      </w:r>
      <w:r w:rsidR="007D3FDA">
        <w:rPr>
          <w:color w:val="auto"/>
          <w:sz w:val="28"/>
          <w:szCs w:val="28"/>
        </w:rPr>
        <w:t>ованной с Администрацией сметой</w:t>
      </w:r>
      <w:r w:rsidR="00F4595E" w:rsidRPr="0002785E">
        <w:rPr>
          <w:color w:val="auto"/>
          <w:sz w:val="28"/>
          <w:szCs w:val="28"/>
        </w:rPr>
        <w:t xml:space="preserve"> в пределах лимитов бюджетных ассигнований, и объемом средств собственников помещений (в соответствии с протоколом решения общего собрания собственников помещений многоквартирного дома).</w:t>
      </w:r>
      <w:proofErr w:type="gramEnd"/>
    </w:p>
    <w:p w:rsidR="00F4595E" w:rsidRPr="00C93CD7" w:rsidRDefault="00F4595E" w:rsidP="00DA4816">
      <w:pPr>
        <w:pStyle w:val="22"/>
        <w:keepNext/>
        <w:keepLines/>
        <w:shd w:val="clear" w:color="auto" w:fill="auto"/>
        <w:spacing w:after="0" w:line="240" w:lineRule="auto"/>
        <w:ind w:left="2040"/>
        <w:rPr>
          <w:color w:val="FF0000"/>
          <w:sz w:val="28"/>
          <w:szCs w:val="28"/>
        </w:rPr>
      </w:pPr>
      <w:bookmarkStart w:id="4" w:name="bookmark3"/>
    </w:p>
    <w:p w:rsidR="00F4595E" w:rsidRDefault="00F4595E" w:rsidP="00DA4816">
      <w:pPr>
        <w:pStyle w:val="22"/>
        <w:keepNext/>
        <w:keepLines/>
        <w:shd w:val="clear" w:color="auto" w:fill="auto"/>
        <w:spacing w:after="0" w:line="240" w:lineRule="auto"/>
        <w:ind w:left="2040"/>
        <w:rPr>
          <w:color w:val="auto"/>
          <w:sz w:val="28"/>
          <w:szCs w:val="28"/>
        </w:rPr>
      </w:pPr>
      <w:r w:rsidRPr="00C93CD7">
        <w:rPr>
          <w:color w:val="auto"/>
          <w:sz w:val="28"/>
          <w:szCs w:val="28"/>
        </w:rPr>
        <w:t>5. Условия и порядок предоставления Субсиди</w:t>
      </w:r>
      <w:bookmarkEnd w:id="4"/>
      <w:r w:rsidR="005B1E7C">
        <w:rPr>
          <w:color w:val="auto"/>
          <w:sz w:val="28"/>
          <w:szCs w:val="28"/>
        </w:rPr>
        <w:t>и</w:t>
      </w:r>
    </w:p>
    <w:p w:rsidR="00CB2E8C" w:rsidRDefault="00CB2E8C" w:rsidP="00DA4816">
      <w:pPr>
        <w:pStyle w:val="22"/>
        <w:keepNext/>
        <w:keepLines/>
        <w:shd w:val="clear" w:color="auto" w:fill="auto"/>
        <w:spacing w:after="0" w:line="240" w:lineRule="auto"/>
        <w:ind w:left="2040"/>
        <w:rPr>
          <w:color w:val="auto"/>
          <w:sz w:val="28"/>
          <w:szCs w:val="28"/>
        </w:rPr>
      </w:pPr>
    </w:p>
    <w:p w:rsidR="00B97702" w:rsidRDefault="00B97702" w:rsidP="00DA4816">
      <w:pPr>
        <w:pStyle w:val="3"/>
        <w:shd w:val="clear" w:color="auto" w:fill="auto"/>
        <w:tabs>
          <w:tab w:val="left" w:pos="1186"/>
        </w:tabs>
        <w:spacing w:after="0" w:line="240" w:lineRule="auto"/>
        <w:ind w:right="20" w:firstLine="709"/>
        <w:jc w:val="both"/>
        <w:rPr>
          <w:sz w:val="28"/>
          <w:szCs w:val="28"/>
        </w:rPr>
      </w:pPr>
      <w:r>
        <w:rPr>
          <w:sz w:val="28"/>
          <w:szCs w:val="28"/>
        </w:rPr>
        <w:t>5.1.</w:t>
      </w:r>
      <w:r w:rsidR="000C5E78">
        <w:rPr>
          <w:sz w:val="28"/>
          <w:szCs w:val="28"/>
        </w:rPr>
        <w:t xml:space="preserve"> </w:t>
      </w:r>
      <w:r w:rsidR="005B1E7C">
        <w:rPr>
          <w:sz w:val="28"/>
          <w:szCs w:val="28"/>
        </w:rPr>
        <w:t>Субсидия предоставляе</w:t>
      </w:r>
      <w:r w:rsidRPr="00BC0C58">
        <w:rPr>
          <w:sz w:val="28"/>
          <w:szCs w:val="28"/>
        </w:rPr>
        <w:t xml:space="preserve">тся на основе результатов отбора в пределах бюджетных ассигнований и лимитов бюджетных обязательств, предусмотренных главным распорядителем (распорядителем) бюджетных средств (далее – </w:t>
      </w:r>
      <w:r w:rsidR="00C05EBA">
        <w:rPr>
          <w:sz w:val="28"/>
          <w:szCs w:val="28"/>
        </w:rPr>
        <w:t>А</w:t>
      </w:r>
      <w:r w:rsidRPr="00BC0C58">
        <w:rPr>
          <w:sz w:val="28"/>
          <w:szCs w:val="28"/>
        </w:rPr>
        <w:t>дминистрация) по соответствующим кодам классификации расходов бюджетов в сводной бюджетной росписи бюджета поселения на соответствующий финансовый год</w:t>
      </w:r>
      <w:r>
        <w:rPr>
          <w:sz w:val="28"/>
          <w:szCs w:val="28"/>
        </w:rPr>
        <w:t xml:space="preserve">. </w:t>
      </w:r>
      <w:r w:rsidRPr="004021F3">
        <w:rPr>
          <w:sz w:val="28"/>
          <w:szCs w:val="28"/>
        </w:rPr>
        <w:t xml:space="preserve">Отбор </w:t>
      </w:r>
      <w:r w:rsidR="00D25065">
        <w:rPr>
          <w:sz w:val="28"/>
          <w:szCs w:val="28"/>
        </w:rPr>
        <w:t>претендентов на получение Субсидии осущ</w:t>
      </w:r>
      <w:r w:rsidRPr="004021F3">
        <w:rPr>
          <w:sz w:val="28"/>
          <w:szCs w:val="28"/>
        </w:rPr>
        <w:t xml:space="preserve">ествляется </w:t>
      </w:r>
      <w:r w:rsidR="00C05EBA">
        <w:rPr>
          <w:sz w:val="28"/>
          <w:szCs w:val="28"/>
        </w:rPr>
        <w:t>А</w:t>
      </w:r>
      <w:r w:rsidRPr="004021F3">
        <w:rPr>
          <w:sz w:val="28"/>
          <w:szCs w:val="28"/>
        </w:rPr>
        <w:t>дминистрацией в соответствии с критериями отбора, утвержденными настоящим Порядком.</w:t>
      </w:r>
      <w:r w:rsidR="00AB4A96">
        <w:rPr>
          <w:sz w:val="28"/>
          <w:szCs w:val="28"/>
        </w:rPr>
        <w:t xml:space="preserve"> Отбор </w:t>
      </w:r>
      <w:r w:rsidR="00D25065">
        <w:rPr>
          <w:sz w:val="28"/>
          <w:szCs w:val="28"/>
        </w:rPr>
        <w:t xml:space="preserve">претендентов на получение Субсидии </w:t>
      </w:r>
      <w:r w:rsidR="00AB4A96">
        <w:rPr>
          <w:sz w:val="28"/>
          <w:szCs w:val="28"/>
        </w:rPr>
        <w:t xml:space="preserve">осуществляется комиссией, которая формируется </w:t>
      </w:r>
      <w:r w:rsidR="00E0265A">
        <w:rPr>
          <w:sz w:val="28"/>
          <w:szCs w:val="28"/>
        </w:rPr>
        <w:t>п</w:t>
      </w:r>
      <w:r w:rsidR="00AB4A96">
        <w:rPr>
          <w:sz w:val="28"/>
          <w:szCs w:val="28"/>
        </w:rPr>
        <w:t>остановлени</w:t>
      </w:r>
      <w:r w:rsidR="00E0265A">
        <w:rPr>
          <w:sz w:val="28"/>
          <w:szCs w:val="28"/>
        </w:rPr>
        <w:t>ем</w:t>
      </w:r>
      <w:r w:rsidR="00AB4A96">
        <w:rPr>
          <w:sz w:val="28"/>
          <w:szCs w:val="28"/>
        </w:rPr>
        <w:t xml:space="preserve"> Администрации.</w:t>
      </w:r>
    </w:p>
    <w:p w:rsidR="00AB4A96" w:rsidRDefault="00AB4A96" w:rsidP="00DA4816">
      <w:pPr>
        <w:pStyle w:val="3"/>
        <w:shd w:val="clear" w:color="auto" w:fill="auto"/>
        <w:tabs>
          <w:tab w:val="left" w:pos="1186"/>
        </w:tabs>
        <w:spacing w:after="0" w:line="240" w:lineRule="auto"/>
        <w:ind w:right="20" w:firstLine="709"/>
        <w:jc w:val="both"/>
        <w:rPr>
          <w:sz w:val="28"/>
          <w:szCs w:val="28"/>
        </w:rPr>
      </w:pPr>
      <w:r>
        <w:rPr>
          <w:sz w:val="28"/>
          <w:szCs w:val="28"/>
        </w:rPr>
        <w:t xml:space="preserve">5.2. Для проведения отбора </w:t>
      </w:r>
      <w:r w:rsidR="00D25065">
        <w:rPr>
          <w:sz w:val="28"/>
          <w:szCs w:val="28"/>
        </w:rPr>
        <w:t xml:space="preserve">претендентов на </w:t>
      </w:r>
      <w:r>
        <w:rPr>
          <w:sz w:val="28"/>
          <w:szCs w:val="28"/>
        </w:rPr>
        <w:t>получ</w:t>
      </w:r>
      <w:r w:rsidR="00D25065">
        <w:rPr>
          <w:sz w:val="28"/>
          <w:szCs w:val="28"/>
        </w:rPr>
        <w:t>ение</w:t>
      </w:r>
      <w:r>
        <w:rPr>
          <w:sz w:val="28"/>
          <w:szCs w:val="28"/>
        </w:rPr>
        <w:t xml:space="preserve"> </w:t>
      </w:r>
      <w:r w:rsidR="00DE3A13">
        <w:rPr>
          <w:sz w:val="28"/>
          <w:szCs w:val="28"/>
        </w:rPr>
        <w:t>С</w:t>
      </w:r>
      <w:r>
        <w:rPr>
          <w:sz w:val="28"/>
          <w:szCs w:val="28"/>
        </w:rPr>
        <w:t xml:space="preserve">убсидии </w:t>
      </w:r>
      <w:r w:rsidR="00DA4816">
        <w:rPr>
          <w:sz w:val="28"/>
          <w:szCs w:val="28"/>
        </w:rPr>
        <w:t>п</w:t>
      </w:r>
      <w:r>
        <w:rPr>
          <w:sz w:val="28"/>
          <w:szCs w:val="28"/>
        </w:rPr>
        <w:t xml:space="preserve">остановлением Администрации объявляется прием заявлений с указанием сроков приема документов для участия в отборе и адреса приема документов. Постановление размещается на официальном сайте </w:t>
      </w:r>
      <w:r w:rsidR="00DA4816">
        <w:rPr>
          <w:sz w:val="28"/>
          <w:szCs w:val="28"/>
        </w:rPr>
        <w:t>а</w:t>
      </w:r>
      <w:r>
        <w:rPr>
          <w:sz w:val="28"/>
          <w:szCs w:val="28"/>
        </w:rPr>
        <w:t>дминистрации муниципального образования Колтушское сельское поселение Всеволожского муниципального района Ленинградской области в информационно-телекоммуникационной сети «Интернет»</w:t>
      </w:r>
      <w:r w:rsidR="00DA4816">
        <w:rPr>
          <w:sz w:val="28"/>
          <w:szCs w:val="28"/>
        </w:rPr>
        <w:t>.</w:t>
      </w:r>
    </w:p>
    <w:p w:rsidR="00173E75" w:rsidRDefault="00877289" w:rsidP="00F564B7">
      <w:pPr>
        <w:tabs>
          <w:tab w:val="right" w:pos="-5103"/>
        </w:tabs>
        <w:autoSpaceDE w:val="0"/>
        <w:autoSpaceDN w:val="0"/>
        <w:adjustRightInd w:val="0"/>
        <w:ind w:firstLine="720"/>
        <w:jc w:val="both"/>
        <w:rPr>
          <w:rFonts w:ascii="Times New Roman" w:hAnsi="Times New Roman" w:cs="Times New Roman"/>
          <w:sz w:val="28"/>
          <w:szCs w:val="28"/>
        </w:rPr>
      </w:pPr>
      <w:r>
        <w:rPr>
          <w:rFonts w:ascii="Times New Roman" w:eastAsia="Calibri" w:hAnsi="Times New Roman" w:cs="Times New Roman"/>
          <w:sz w:val="28"/>
          <w:szCs w:val="28"/>
          <w:lang w:eastAsia="en-US"/>
        </w:rPr>
        <w:t>5.</w:t>
      </w:r>
      <w:r w:rsidR="0002785E">
        <w:rPr>
          <w:rFonts w:ascii="Times New Roman" w:eastAsia="Calibri" w:hAnsi="Times New Roman" w:cs="Times New Roman"/>
          <w:sz w:val="28"/>
          <w:szCs w:val="28"/>
          <w:lang w:eastAsia="en-US"/>
        </w:rPr>
        <w:t>3</w:t>
      </w:r>
      <w:r>
        <w:rPr>
          <w:rFonts w:ascii="Times New Roman" w:eastAsia="Calibri" w:hAnsi="Times New Roman" w:cs="Times New Roman"/>
          <w:sz w:val="28"/>
          <w:szCs w:val="28"/>
          <w:lang w:eastAsia="en-US"/>
        </w:rPr>
        <w:t xml:space="preserve">. </w:t>
      </w:r>
      <w:r w:rsidR="00F564B7" w:rsidRPr="00F564B7">
        <w:rPr>
          <w:rFonts w:ascii="Times New Roman" w:eastAsia="Calibri" w:hAnsi="Times New Roman" w:cs="Times New Roman"/>
          <w:sz w:val="28"/>
          <w:szCs w:val="28"/>
          <w:lang w:eastAsia="en-US"/>
        </w:rPr>
        <w:tab/>
      </w:r>
      <w:r w:rsidRPr="00877289">
        <w:rPr>
          <w:rFonts w:ascii="Times New Roman" w:hAnsi="Times New Roman" w:cs="Times New Roman"/>
          <w:sz w:val="28"/>
          <w:szCs w:val="28"/>
        </w:rPr>
        <w:t xml:space="preserve">Претендент на получение </w:t>
      </w:r>
      <w:r w:rsidR="00D25065">
        <w:rPr>
          <w:rFonts w:ascii="Times New Roman" w:hAnsi="Times New Roman" w:cs="Times New Roman"/>
          <w:sz w:val="28"/>
          <w:szCs w:val="28"/>
        </w:rPr>
        <w:t>С</w:t>
      </w:r>
      <w:r w:rsidRPr="00877289">
        <w:rPr>
          <w:rFonts w:ascii="Times New Roman" w:hAnsi="Times New Roman" w:cs="Times New Roman"/>
          <w:sz w:val="28"/>
          <w:szCs w:val="28"/>
        </w:rPr>
        <w:t xml:space="preserve">убсидии предоставляет в </w:t>
      </w:r>
      <w:r w:rsidR="00C05EBA">
        <w:rPr>
          <w:rFonts w:ascii="Times New Roman" w:hAnsi="Times New Roman" w:cs="Times New Roman"/>
          <w:sz w:val="28"/>
          <w:szCs w:val="28"/>
        </w:rPr>
        <w:t>А</w:t>
      </w:r>
      <w:r w:rsidRPr="00877289">
        <w:rPr>
          <w:rFonts w:ascii="Times New Roman" w:hAnsi="Times New Roman" w:cs="Times New Roman"/>
          <w:sz w:val="28"/>
          <w:szCs w:val="28"/>
        </w:rPr>
        <w:t>дминистрацию заявление с приложением следующих документов:</w:t>
      </w:r>
    </w:p>
    <w:p w:rsidR="00173E75" w:rsidRDefault="00173E75" w:rsidP="00173E75">
      <w:pPr>
        <w:tabs>
          <w:tab w:val="right" w:pos="-5103"/>
        </w:tabs>
        <w:autoSpaceDE w:val="0"/>
        <w:autoSpaceDN w:val="0"/>
        <w:adjustRightInd w:val="0"/>
        <w:jc w:val="both"/>
        <w:rPr>
          <w:rFonts w:ascii="Times New Roman" w:hAnsi="Times New Roman" w:cs="Times New Roman"/>
          <w:sz w:val="28"/>
          <w:szCs w:val="28"/>
        </w:rPr>
      </w:pPr>
      <w:proofErr w:type="gramStart"/>
      <w:r>
        <w:rPr>
          <w:rFonts w:ascii="Times New Roman" w:hAnsi="Times New Roman" w:cs="Times New Roman"/>
          <w:sz w:val="28"/>
          <w:szCs w:val="28"/>
        </w:rPr>
        <w:t xml:space="preserve">1) </w:t>
      </w:r>
      <w:r w:rsidR="00595210">
        <w:rPr>
          <w:rFonts w:ascii="Times New Roman" w:hAnsi="Times New Roman" w:cs="Times New Roman"/>
          <w:sz w:val="28"/>
          <w:szCs w:val="28"/>
        </w:rPr>
        <w:t>п</w:t>
      </w:r>
      <w:r>
        <w:rPr>
          <w:rFonts w:ascii="Times New Roman" w:hAnsi="Times New Roman" w:cs="Times New Roman"/>
          <w:sz w:val="28"/>
          <w:szCs w:val="28"/>
        </w:rPr>
        <w:t xml:space="preserve">исьменное заявление на получение </w:t>
      </w:r>
      <w:r w:rsidR="00DE3A13">
        <w:rPr>
          <w:rFonts w:ascii="Times New Roman" w:hAnsi="Times New Roman" w:cs="Times New Roman"/>
          <w:sz w:val="28"/>
          <w:szCs w:val="28"/>
        </w:rPr>
        <w:t>С</w:t>
      </w:r>
      <w:r>
        <w:rPr>
          <w:rFonts w:ascii="Times New Roman" w:hAnsi="Times New Roman" w:cs="Times New Roman"/>
          <w:sz w:val="28"/>
          <w:szCs w:val="28"/>
        </w:rPr>
        <w:t xml:space="preserve">убсидии на имя главы </w:t>
      </w:r>
      <w:r w:rsidR="00737AC3">
        <w:rPr>
          <w:rFonts w:ascii="Times New Roman" w:hAnsi="Times New Roman" w:cs="Times New Roman"/>
          <w:sz w:val="28"/>
          <w:szCs w:val="28"/>
        </w:rPr>
        <w:t>А</w:t>
      </w:r>
      <w:r>
        <w:rPr>
          <w:rFonts w:ascii="Times New Roman" w:hAnsi="Times New Roman" w:cs="Times New Roman"/>
          <w:sz w:val="28"/>
          <w:szCs w:val="28"/>
        </w:rPr>
        <w:t xml:space="preserve">дминистрации на </w:t>
      </w:r>
      <w:r w:rsidR="0002785E">
        <w:rPr>
          <w:rFonts w:ascii="Times New Roman" w:hAnsi="Times New Roman" w:cs="Times New Roman"/>
          <w:sz w:val="28"/>
          <w:szCs w:val="28"/>
        </w:rPr>
        <w:t>финансовое обеспечение (возмещение)</w:t>
      </w:r>
      <w:r>
        <w:rPr>
          <w:rFonts w:ascii="Times New Roman" w:hAnsi="Times New Roman" w:cs="Times New Roman"/>
          <w:sz w:val="28"/>
          <w:szCs w:val="28"/>
        </w:rPr>
        <w:t xml:space="preserve"> </w:t>
      </w:r>
      <w:r w:rsidRPr="00595210">
        <w:rPr>
          <w:rFonts w:ascii="Times New Roman" w:hAnsi="Times New Roman" w:cs="Times New Roman"/>
          <w:sz w:val="28"/>
          <w:szCs w:val="28"/>
        </w:rPr>
        <w:t>затрат</w:t>
      </w:r>
      <w:r w:rsidR="00595210" w:rsidRPr="00595210">
        <w:rPr>
          <w:rFonts w:ascii="Times New Roman" w:hAnsi="Times New Roman" w:cs="Times New Roman"/>
          <w:sz w:val="28"/>
          <w:szCs w:val="28"/>
        </w:rPr>
        <w:t>,</w:t>
      </w:r>
      <w:r w:rsidR="00595210">
        <w:rPr>
          <w:rFonts w:ascii="Times New Roman" w:hAnsi="Times New Roman" w:cs="Times New Roman"/>
          <w:sz w:val="28"/>
          <w:szCs w:val="28"/>
        </w:rPr>
        <w:t xml:space="preserve"> связанных с выполнением работ </w:t>
      </w:r>
      <w:r w:rsidR="00737AC3">
        <w:rPr>
          <w:rFonts w:ascii="Times New Roman" w:hAnsi="Times New Roman" w:cs="Times New Roman"/>
          <w:sz w:val="28"/>
          <w:szCs w:val="28"/>
        </w:rPr>
        <w:t xml:space="preserve">(услуг) </w:t>
      </w:r>
      <w:r w:rsidR="00595210">
        <w:rPr>
          <w:rFonts w:ascii="Times New Roman" w:hAnsi="Times New Roman" w:cs="Times New Roman"/>
          <w:sz w:val="28"/>
          <w:szCs w:val="28"/>
        </w:rPr>
        <w:t xml:space="preserve">по </w:t>
      </w:r>
      <w:r w:rsidR="00D25065" w:rsidRPr="00D25065">
        <w:rPr>
          <w:rFonts w:ascii="Times New Roman" w:hAnsi="Times New Roman" w:cs="Times New Roman"/>
          <w:color w:val="auto"/>
          <w:sz w:val="28"/>
          <w:szCs w:val="28"/>
        </w:rPr>
        <w:t>устройству</w:t>
      </w:r>
      <w:r w:rsidR="00DE3A13">
        <w:rPr>
          <w:color w:val="auto"/>
          <w:sz w:val="28"/>
          <w:szCs w:val="28"/>
        </w:rPr>
        <w:t xml:space="preserve"> </w:t>
      </w:r>
      <w:r w:rsidR="00DE3A13" w:rsidRPr="00DE3A13">
        <w:rPr>
          <w:rFonts w:ascii="Times New Roman" w:hAnsi="Times New Roman" w:cs="Times New Roman"/>
          <w:color w:val="auto"/>
          <w:sz w:val="28"/>
          <w:szCs w:val="28"/>
        </w:rPr>
        <w:t>поквартирной системы отопления и ГВС от индивидуальных газовых котлов в многоквартирных домах для перевода системы отопления квартир с централизованной на индивидуальную</w:t>
      </w:r>
      <w:r w:rsidR="00ED4010">
        <w:rPr>
          <w:rFonts w:ascii="Times New Roman" w:hAnsi="Times New Roman" w:cs="Times New Roman"/>
          <w:sz w:val="28"/>
          <w:szCs w:val="28"/>
        </w:rPr>
        <w:t xml:space="preserve"> (Приложение 1)</w:t>
      </w:r>
      <w:r w:rsidR="00595210">
        <w:rPr>
          <w:rFonts w:ascii="Times New Roman" w:hAnsi="Times New Roman" w:cs="Times New Roman"/>
          <w:sz w:val="28"/>
          <w:szCs w:val="28"/>
        </w:rPr>
        <w:t>;</w:t>
      </w:r>
      <w:proofErr w:type="gramEnd"/>
    </w:p>
    <w:p w:rsidR="00120532" w:rsidRDefault="00120532" w:rsidP="00173E75">
      <w:pPr>
        <w:tabs>
          <w:tab w:val="right" w:pos="-5103"/>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2) </w:t>
      </w:r>
      <w:r w:rsidR="00D845EE">
        <w:rPr>
          <w:rFonts w:ascii="Times New Roman" w:hAnsi="Times New Roman" w:cs="Times New Roman"/>
          <w:sz w:val="28"/>
          <w:szCs w:val="28"/>
        </w:rPr>
        <w:t>с</w:t>
      </w:r>
      <w:r>
        <w:rPr>
          <w:rFonts w:ascii="Times New Roman" w:hAnsi="Times New Roman" w:cs="Times New Roman"/>
          <w:sz w:val="28"/>
          <w:szCs w:val="28"/>
        </w:rPr>
        <w:t>ведения о претенденте на получение Субсидии (Приложение 2);</w:t>
      </w:r>
    </w:p>
    <w:p w:rsidR="00173E75" w:rsidRDefault="00120532" w:rsidP="00173E75">
      <w:pPr>
        <w:tabs>
          <w:tab w:val="right" w:pos="-5103"/>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3</w:t>
      </w:r>
      <w:r w:rsidR="00173E75">
        <w:rPr>
          <w:rFonts w:ascii="Times New Roman" w:hAnsi="Times New Roman" w:cs="Times New Roman"/>
          <w:sz w:val="28"/>
          <w:szCs w:val="28"/>
        </w:rPr>
        <w:t xml:space="preserve">) справку об отсутствии у получателя </w:t>
      </w:r>
      <w:r w:rsidR="00C63E5E">
        <w:rPr>
          <w:rFonts w:ascii="Times New Roman" w:hAnsi="Times New Roman" w:cs="Times New Roman"/>
          <w:sz w:val="28"/>
          <w:szCs w:val="28"/>
        </w:rPr>
        <w:t>С</w:t>
      </w:r>
      <w:r w:rsidR="00173E75">
        <w:rPr>
          <w:rFonts w:ascii="Times New Roman" w:hAnsi="Times New Roman" w:cs="Times New Roman"/>
          <w:sz w:val="28"/>
          <w:szCs w:val="28"/>
        </w:rPr>
        <w:t>убсидии процедур реорганизации, ликвидации, банкротства в соответствии с законодательством Российской Федерации, подписанную руководителем и главным бухгалтером</w:t>
      </w:r>
      <w:r w:rsidR="00595210">
        <w:rPr>
          <w:rFonts w:ascii="Times New Roman" w:hAnsi="Times New Roman" w:cs="Times New Roman"/>
          <w:sz w:val="28"/>
          <w:szCs w:val="28"/>
        </w:rPr>
        <w:t xml:space="preserve"> по состоянию </w:t>
      </w:r>
      <w:r w:rsidR="00595210" w:rsidRPr="00173E75">
        <w:rPr>
          <w:rFonts w:ascii="Times New Roman" w:hAnsi="Times New Roman" w:cs="Times New Roman"/>
          <w:sz w:val="28"/>
          <w:szCs w:val="28"/>
        </w:rPr>
        <w:t xml:space="preserve"> на первое число месяца, предшествующего месяцу, в котором планируется заключение </w:t>
      </w:r>
      <w:r w:rsidR="00CE2877">
        <w:rPr>
          <w:rFonts w:ascii="Times New Roman" w:hAnsi="Times New Roman" w:cs="Times New Roman"/>
          <w:sz w:val="28"/>
          <w:szCs w:val="28"/>
        </w:rPr>
        <w:t>С</w:t>
      </w:r>
      <w:r w:rsidR="00595210" w:rsidRPr="00173E75">
        <w:rPr>
          <w:rFonts w:ascii="Times New Roman" w:hAnsi="Times New Roman" w:cs="Times New Roman"/>
          <w:sz w:val="28"/>
          <w:szCs w:val="28"/>
        </w:rPr>
        <w:t xml:space="preserve">оглашения о предоставлении </w:t>
      </w:r>
      <w:r w:rsidR="00CE2877">
        <w:rPr>
          <w:rFonts w:ascii="Times New Roman" w:hAnsi="Times New Roman" w:cs="Times New Roman"/>
          <w:sz w:val="28"/>
          <w:szCs w:val="28"/>
        </w:rPr>
        <w:t>С</w:t>
      </w:r>
      <w:r w:rsidR="00595210" w:rsidRPr="00173E75">
        <w:rPr>
          <w:rFonts w:ascii="Times New Roman" w:hAnsi="Times New Roman" w:cs="Times New Roman"/>
          <w:sz w:val="28"/>
          <w:szCs w:val="28"/>
        </w:rPr>
        <w:t>убсидии</w:t>
      </w:r>
      <w:r w:rsidR="00595210">
        <w:rPr>
          <w:rFonts w:ascii="Times New Roman" w:hAnsi="Times New Roman" w:cs="Times New Roman"/>
          <w:sz w:val="28"/>
          <w:szCs w:val="28"/>
        </w:rPr>
        <w:t>;</w:t>
      </w:r>
    </w:p>
    <w:p w:rsidR="005008EC" w:rsidRDefault="00120532" w:rsidP="00173E75">
      <w:pPr>
        <w:jc w:val="both"/>
        <w:rPr>
          <w:rFonts w:ascii="Times New Roman" w:hAnsi="Times New Roman" w:cs="Times New Roman"/>
          <w:sz w:val="28"/>
          <w:szCs w:val="28"/>
        </w:rPr>
      </w:pPr>
      <w:proofErr w:type="gramStart"/>
      <w:r>
        <w:rPr>
          <w:rFonts w:ascii="Times New Roman" w:hAnsi="Times New Roman" w:cs="Times New Roman"/>
          <w:sz w:val="28"/>
          <w:szCs w:val="28"/>
        </w:rPr>
        <w:t>4</w:t>
      </w:r>
      <w:r w:rsidR="00173E75" w:rsidRPr="00173E75">
        <w:rPr>
          <w:rFonts w:ascii="Times New Roman" w:hAnsi="Times New Roman" w:cs="Times New Roman"/>
          <w:sz w:val="28"/>
          <w:szCs w:val="28"/>
        </w:rPr>
        <w:t xml:space="preserve">) справку (код по КНД 1120101) территориального органа Федеральной налоговой службы, подписанную ее руководителем (иным уполномоченным лицом),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состоянию на первое число месяца, предшествующего месяцу, в котором планируется заключение соглашения о предоставлении </w:t>
      </w:r>
      <w:r w:rsidR="005066A2">
        <w:rPr>
          <w:rFonts w:ascii="Times New Roman" w:hAnsi="Times New Roman" w:cs="Times New Roman"/>
          <w:sz w:val="28"/>
          <w:szCs w:val="28"/>
        </w:rPr>
        <w:t>С</w:t>
      </w:r>
      <w:r w:rsidR="00173E75" w:rsidRPr="00173E75">
        <w:rPr>
          <w:rFonts w:ascii="Times New Roman" w:hAnsi="Times New Roman" w:cs="Times New Roman"/>
          <w:sz w:val="28"/>
          <w:szCs w:val="28"/>
        </w:rPr>
        <w:t xml:space="preserve">убсидии, подтверждающую отсутствие у получателя </w:t>
      </w:r>
      <w:r w:rsidR="005066A2">
        <w:rPr>
          <w:rFonts w:ascii="Times New Roman" w:hAnsi="Times New Roman" w:cs="Times New Roman"/>
          <w:sz w:val="28"/>
          <w:szCs w:val="28"/>
        </w:rPr>
        <w:t>С</w:t>
      </w:r>
      <w:r w:rsidR="00173E75" w:rsidRPr="00173E75">
        <w:rPr>
          <w:rFonts w:ascii="Times New Roman" w:hAnsi="Times New Roman" w:cs="Times New Roman"/>
          <w:sz w:val="28"/>
          <w:szCs w:val="28"/>
        </w:rPr>
        <w:t>убсидии задолженности по</w:t>
      </w:r>
      <w:proofErr w:type="gramEnd"/>
      <w:r w:rsidR="00173E75" w:rsidRPr="00173E75">
        <w:rPr>
          <w:rFonts w:ascii="Times New Roman" w:hAnsi="Times New Roman" w:cs="Times New Roman"/>
          <w:sz w:val="28"/>
          <w:szCs w:val="28"/>
        </w:rPr>
        <w:t xml:space="preserve"> уплате налогов, сборов, страховых взносов, пеней, штрафов, процентов в бюджеты бюджетной системы Российской Федерации (за исключением задолженности, по которой оформлены в установленном порядке соглашения о реструктуризации, соблюдаются графики погашения задолженности и своевременно осуществляются текущие платежи); </w:t>
      </w:r>
    </w:p>
    <w:p w:rsidR="00173E75" w:rsidRDefault="00120532" w:rsidP="00173E75">
      <w:pPr>
        <w:jc w:val="both"/>
        <w:rPr>
          <w:rFonts w:ascii="Times New Roman" w:hAnsi="Times New Roman" w:cs="Times New Roman"/>
          <w:sz w:val="28"/>
          <w:szCs w:val="28"/>
        </w:rPr>
      </w:pPr>
      <w:r>
        <w:rPr>
          <w:rFonts w:ascii="Times New Roman" w:hAnsi="Times New Roman" w:cs="Times New Roman"/>
          <w:sz w:val="28"/>
          <w:szCs w:val="28"/>
        </w:rPr>
        <w:t>5</w:t>
      </w:r>
      <w:r w:rsidR="005008EC">
        <w:rPr>
          <w:rFonts w:ascii="Times New Roman" w:hAnsi="Times New Roman" w:cs="Times New Roman"/>
          <w:sz w:val="28"/>
          <w:szCs w:val="28"/>
        </w:rPr>
        <w:t xml:space="preserve">) </w:t>
      </w:r>
      <w:r w:rsidR="00173E75" w:rsidRPr="00173E75">
        <w:rPr>
          <w:rFonts w:ascii="Times New Roman" w:hAnsi="Times New Roman" w:cs="Times New Roman"/>
          <w:sz w:val="28"/>
          <w:szCs w:val="28"/>
        </w:rPr>
        <w:t>справку, подтверж</w:t>
      </w:r>
      <w:r w:rsidR="00EB774D">
        <w:rPr>
          <w:rFonts w:ascii="Times New Roman" w:hAnsi="Times New Roman" w:cs="Times New Roman"/>
          <w:sz w:val="28"/>
          <w:szCs w:val="28"/>
        </w:rPr>
        <w:t>дающую отсутствие у получателя С</w:t>
      </w:r>
      <w:r w:rsidR="00173E75" w:rsidRPr="00173E75">
        <w:rPr>
          <w:rFonts w:ascii="Times New Roman" w:hAnsi="Times New Roman" w:cs="Times New Roman"/>
          <w:sz w:val="28"/>
          <w:szCs w:val="28"/>
        </w:rPr>
        <w:t xml:space="preserve">убсидии на первое число месяца, предшествующего месяцу, в котором планируется заключение </w:t>
      </w:r>
      <w:r w:rsidR="00173E75" w:rsidRPr="00173E75">
        <w:rPr>
          <w:rFonts w:ascii="Times New Roman" w:hAnsi="Times New Roman" w:cs="Times New Roman"/>
          <w:sz w:val="28"/>
          <w:szCs w:val="28"/>
        </w:rPr>
        <w:lastRenderedPageBreak/>
        <w:t xml:space="preserve">Соглашения о предоставлении </w:t>
      </w:r>
      <w:r w:rsidR="00F20EAC">
        <w:rPr>
          <w:rFonts w:ascii="Times New Roman" w:hAnsi="Times New Roman" w:cs="Times New Roman"/>
          <w:sz w:val="28"/>
          <w:szCs w:val="28"/>
        </w:rPr>
        <w:t>С</w:t>
      </w:r>
      <w:r w:rsidR="00173E75" w:rsidRPr="00173E75">
        <w:rPr>
          <w:rFonts w:ascii="Times New Roman" w:hAnsi="Times New Roman" w:cs="Times New Roman"/>
          <w:sz w:val="28"/>
          <w:szCs w:val="28"/>
        </w:rPr>
        <w:t xml:space="preserve">убсидии, просроченной задолженности по возврату в местный бюджет субсидий, бюджетных инвестиций, </w:t>
      </w:r>
      <w:proofErr w:type="gramStart"/>
      <w:r w:rsidR="00173E75" w:rsidRPr="00173E75">
        <w:rPr>
          <w:rFonts w:ascii="Times New Roman" w:hAnsi="Times New Roman" w:cs="Times New Roman"/>
          <w:sz w:val="28"/>
          <w:szCs w:val="28"/>
        </w:rPr>
        <w:t>предоставленных</w:t>
      </w:r>
      <w:proofErr w:type="gramEnd"/>
      <w:r w:rsidR="00173E75" w:rsidRPr="00173E75">
        <w:rPr>
          <w:rFonts w:ascii="Times New Roman" w:hAnsi="Times New Roman" w:cs="Times New Roman"/>
          <w:sz w:val="28"/>
          <w:szCs w:val="28"/>
        </w:rPr>
        <w:t xml:space="preserve"> в том числе в соответствии с иными правовыми актами, и иной просроченной задолженности перед местным бюджетом, подписанную руководителем и главным бухгалтером; </w:t>
      </w:r>
    </w:p>
    <w:p w:rsidR="00347862" w:rsidRPr="00347862" w:rsidRDefault="00120532" w:rsidP="00173E75">
      <w:pPr>
        <w:jc w:val="both"/>
        <w:rPr>
          <w:rFonts w:ascii="Times New Roman" w:hAnsi="Times New Roman" w:cs="Times New Roman"/>
          <w:sz w:val="28"/>
          <w:szCs w:val="28"/>
        </w:rPr>
      </w:pPr>
      <w:r>
        <w:rPr>
          <w:rFonts w:ascii="Times New Roman" w:hAnsi="Times New Roman" w:cs="Times New Roman"/>
          <w:sz w:val="28"/>
          <w:szCs w:val="28"/>
        </w:rPr>
        <w:t>6</w:t>
      </w:r>
      <w:r w:rsidR="00347862">
        <w:rPr>
          <w:rFonts w:ascii="Times New Roman" w:hAnsi="Times New Roman" w:cs="Times New Roman"/>
          <w:sz w:val="28"/>
          <w:szCs w:val="28"/>
        </w:rPr>
        <w:t xml:space="preserve">) </w:t>
      </w:r>
      <w:r w:rsidR="00595210">
        <w:rPr>
          <w:rFonts w:ascii="Times New Roman" w:hAnsi="Times New Roman" w:cs="Times New Roman"/>
          <w:sz w:val="28"/>
          <w:szCs w:val="28"/>
        </w:rPr>
        <w:t xml:space="preserve">справку, подтверждающую отсутствие у получателя </w:t>
      </w:r>
      <w:r w:rsidR="00F20EAC">
        <w:rPr>
          <w:rFonts w:ascii="Times New Roman" w:hAnsi="Times New Roman" w:cs="Times New Roman"/>
          <w:sz w:val="28"/>
          <w:szCs w:val="28"/>
        </w:rPr>
        <w:t>С</w:t>
      </w:r>
      <w:r w:rsidR="00595210">
        <w:rPr>
          <w:rFonts w:ascii="Times New Roman" w:hAnsi="Times New Roman" w:cs="Times New Roman"/>
          <w:sz w:val="28"/>
          <w:szCs w:val="28"/>
        </w:rPr>
        <w:t xml:space="preserve">убсидии на </w:t>
      </w:r>
      <w:r w:rsidR="00595210" w:rsidRPr="00173E75">
        <w:rPr>
          <w:rFonts w:ascii="Times New Roman" w:hAnsi="Times New Roman" w:cs="Times New Roman"/>
          <w:sz w:val="28"/>
          <w:szCs w:val="28"/>
        </w:rPr>
        <w:t>первое число месяца, предшествующего месяцу, в котором планируется заключение Соглашения о предоставлении субсидии</w:t>
      </w:r>
      <w:r w:rsidR="00595210">
        <w:rPr>
          <w:rFonts w:ascii="Times New Roman" w:hAnsi="Times New Roman" w:cs="Times New Roman"/>
          <w:sz w:val="28"/>
          <w:szCs w:val="28"/>
        </w:rPr>
        <w:t>,</w:t>
      </w:r>
      <w:r w:rsidR="00347862" w:rsidRPr="00347862">
        <w:rPr>
          <w:rFonts w:ascii="Times New Roman" w:hAnsi="Times New Roman" w:cs="Times New Roman"/>
          <w:sz w:val="28"/>
          <w:szCs w:val="28"/>
        </w:rPr>
        <w:t xml:space="preserve"> просроченной задолженности по заработной плате</w:t>
      </w:r>
      <w:r w:rsidR="00595210">
        <w:rPr>
          <w:rFonts w:ascii="Times New Roman" w:hAnsi="Times New Roman" w:cs="Times New Roman"/>
          <w:sz w:val="28"/>
          <w:szCs w:val="28"/>
        </w:rPr>
        <w:t>;</w:t>
      </w:r>
    </w:p>
    <w:p w:rsidR="00877289" w:rsidRDefault="00120532" w:rsidP="00173E75">
      <w:pPr>
        <w:tabs>
          <w:tab w:val="right" w:pos="-5103"/>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7</w:t>
      </w:r>
      <w:r w:rsidR="00877289" w:rsidRPr="00877289">
        <w:rPr>
          <w:rFonts w:ascii="Times New Roman" w:hAnsi="Times New Roman" w:cs="Times New Roman"/>
          <w:sz w:val="28"/>
          <w:szCs w:val="28"/>
        </w:rPr>
        <w:t xml:space="preserve">) копию устава и (или) учредительного договора; </w:t>
      </w:r>
    </w:p>
    <w:p w:rsidR="00877289" w:rsidRDefault="00120532" w:rsidP="00877289">
      <w:pPr>
        <w:tabs>
          <w:tab w:val="right" w:pos="-5103"/>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8</w:t>
      </w:r>
      <w:r w:rsidR="00877289" w:rsidRPr="00877289">
        <w:rPr>
          <w:rFonts w:ascii="Times New Roman" w:hAnsi="Times New Roman" w:cs="Times New Roman"/>
          <w:sz w:val="28"/>
          <w:szCs w:val="28"/>
        </w:rPr>
        <w:t xml:space="preserve">) копию свидетельства о государственной регистрации юридического лица </w:t>
      </w:r>
    </w:p>
    <w:p w:rsidR="00877289" w:rsidRDefault="00120532" w:rsidP="00877289">
      <w:pPr>
        <w:tabs>
          <w:tab w:val="right" w:pos="-5103"/>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9</w:t>
      </w:r>
      <w:r w:rsidR="00877289" w:rsidRPr="00877289">
        <w:rPr>
          <w:rFonts w:ascii="Times New Roman" w:hAnsi="Times New Roman" w:cs="Times New Roman"/>
          <w:sz w:val="28"/>
          <w:szCs w:val="28"/>
        </w:rPr>
        <w:t xml:space="preserve">) выписку из ЕГРЮЛ; </w:t>
      </w:r>
    </w:p>
    <w:p w:rsidR="00877289" w:rsidRDefault="00120532" w:rsidP="00877289">
      <w:pPr>
        <w:tabs>
          <w:tab w:val="right" w:pos="-5103"/>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10</w:t>
      </w:r>
      <w:r w:rsidR="00877289" w:rsidRPr="00877289">
        <w:rPr>
          <w:rFonts w:ascii="Times New Roman" w:hAnsi="Times New Roman" w:cs="Times New Roman"/>
          <w:sz w:val="28"/>
          <w:szCs w:val="28"/>
        </w:rPr>
        <w:t xml:space="preserve">) документ, подтверждающий назначение на должность руководителя и главного бухгалтера; </w:t>
      </w:r>
    </w:p>
    <w:p w:rsidR="00877289" w:rsidRDefault="00120532" w:rsidP="00877289">
      <w:pPr>
        <w:tabs>
          <w:tab w:val="right" w:pos="-5103"/>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11</w:t>
      </w:r>
      <w:r w:rsidR="00877289" w:rsidRPr="00877289">
        <w:rPr>
          <w:rFonts w:ascii="Times New Roman" w:hAnsi="Times New Roman" w:cs="Times New Roman"/>
          <w:sz w:val="28"/>
          <w:szCs w:val="28"/>
        </w:rPr>
        <w:t xml:space="preserve">) копию свидетельства о постановке на налоговый учёт в налоговом органе; </w:t>
      </w:r>
    </w:p>
    <w:p w:rsidR="00877289" w:rsidRDefault="005008EC" w:rsidP="00877289">
      <w:pPr>
        <w:tabs>
          <w:tab w:val="right" w:pos="-5103"/>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1</w:t>
      </w:r>
      <w:r w:rsidR="00120532">
        <w:rPr>
          <w:rFonts w:ascii="Times New Roman" w:hAnsi="Times New Roman" w:cs="Times New Roman"/>
          <w:sz w:val="28"/>
          <w:szCs w:val="28"/>
        </w:rPr>
        <w:t>2</w:t>
      </w:r>
      <w:r w:rsidR="00877289">
        <w:rPr>
          <w:rFonts w:ascii="Times New Roman" w:hAnsi="Times New Roman" w:cs="Times New Roman"/>
          <w:sz w:val="28"/>
          <w:szCs w:val="28"/>
        </w:rPr>
        <w:t xml:space="preserve">) бухгалтерскую отчетность (форма 1, форма 2, декларацию по налогу на прибыль или декларацию по УСН в зависимости от системы налогообложения у организации) </w:t>
      </w:r>
      <w:r w:rsidR="00595210">
        <w:rPr>
          <w:rFonts w:ascii="Times New Roman" w:hAnsi="Times New Roman" w:cs="Times New Roman"/>
          <w:sz w:val="28"/>
          <w:szCs w:val="28"/>
        </w:rPr>
        <w:t xml:space="preserve">с отметкой налоговой инспекции о приеме </w:t>
      </w:r>
      <w:r w:rsidR="00877289">
        <w:rPr>
          <w:rFonts w:ascii="Times New Roman" w:hAnsi="Times New Roman" w:cs="Times New Roman"/>
          <w:sz w:val="28"/>
          <w:szCs w:val="28"/>
        </w:rPr>
        <w:t>за последние три года</w:t>
      </w:r>
      <w:r w:rsidR="00F07658">
        <w:rPr>
          <w:rFonts w:ascii="Times New Roman" w:hAnsi="Times New Roman" w:cs="Times New Roman"/>
          <w:sz w:val="28"/>
          <w:szCs w:val="28"/>
        </w:rPr>
        <w:t>,</w:t>
      </w:r>
      <w:r w:rsidR="00877289">
        <w:rPr>
          <w:rFonts w:ascii="Times New Roman" w:hAnsi="Times New Roman" w:cs="Times New Roman"/>
          <w:sz w:val="28"/>
          <w:szCs w:val="28"/>
        </w:rPr>
        <w:t xml:space="preserve"> предшествующие году получения </w:t>
      </w:r>
      <w:r w:rsidR="00F07658">
        <w:rPr>
          <w:rFonts w:ascii="Times New Roman" w:hAnsi="Times New Roman" w:cs="Times New Roman"/>
          <w:sz w:val="28"/>
          <w:szCs w:val="28"/>
        </w:rPr>
        <w:t>С</w:t>
      </w:r>
      <w:r w:rsidR="00877289">
        <w:rPr>
          <w:rFonts w:ascii="Times New Roman" w:hAnsi="Times New Roman" w:cs="Times New Roman"/>
          <w:sz w:val="28"/>
          <w:szCs w:val="28"/>
        </w:rPr>
        <w:t>убсидии;</w:t>
      </w:r>
    </w:p>
    <w:p w:rsidR="00877289" w:rsidRDefault="005008EC" w:rsidP="00877289">
      <w:pPr>
        <w:tabs>
          <w:tab w:val="right" w:pos="-5103"/>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1</w:t>
      </w:r>
      <w:r w:rsidR="00120532">
        <w:rPr>
          <w:rFonts w:ascii="Times New Roman" w:hAnsi="Times New Roman" w:cs="Times New Roman"/>
          <w:sz w:val="28"/>
          <w:szCs w:val="28"/>
        </w:rPr>
        <w:t>3</w:t>
      </w:r>
      <w:r>
        <w:rPr>
          <w:rFonts w:ascii="Times New Roman" w:hAnsi="Times New Roman" w:cs="Times New Roman"/>
          <w:sz w:val="28"/>
          <w:szCs w:val="28"/>
        </w:rPr>
        <w:t>)</w:t>
      </w:r>
      <w:r w:rsidR="00877289" w:rsidRPr="00877289">
        <w:rPr>
          <w:rFonts w:ascii="Times New Roman" w:hAnsi="Times New Roman" w:cs="Times New Roman"/>
          <w:sz w:val="28"/>
          <w:szCs w:val="28"/>
        </w:rPr>
        <w:t xml:space="preserve"> бухгалтерские и платежные документы, подтверждающие произведенные расходы;</w:t>
      </w:r>
    </w:p>
    <w:p w:rsidR="004901D4" w:rsidRDefault="005008EC" w:rsidP="00877289">
      <w:pPr>
        <w:tabs>
          <w:tab w:val="right" w:pos="-5103"/>
        </w:tabs>
        <w:autoSpaceDE w:val="0"/>
        <w:autoSpaceDN w:val="0"/>
        <w:adjustRightInd w:val="0"/>
        <w:jc w:val="both"/>
        <w:rPr>
          <w:rFonts w:ascii="Times New Roman" w:hAnsi="Times New Roman" w:cs="Times New Roman"/>
          <w:sz w:val="28"/>
          <w:szCs w:val="28"/>
        </w:rPr>
      </w:pPr>
      <w:proofErr w:type="gramStart"/>
      <w:r>
        <w:rPr>
          <w:rFonts w:ascii="Times New Roman" w:hAnsi="Times New Roman" w:cs="Times New Roman"/>
          <w:sz w:val="28"/>
          <w:szCs w:val="28"/>
        </w:rPr>
        <w:t>1</w:t>
      </w:r>
      <w:r w:rsidR="00120532">
        <w:rPr>
          <w:rFonts w:ascii="Times New Roman" w:hAnsi="Times New Roman" w:cs="Times New Roman"/>
          <w:sz w:val="28"/>
          <w:szCs w:val="28"/>
        </w:rPr>
        <w:t>4</w:t>
      </w:r>
      <w:r w:rsidR="00877289" w:rsidRPr="00877289">
        <w:rPr>
          <w:rFonts w:ascii="Times New Roman" w:hAnsi="Times New Roman" w:cs="Times New Roman"/>
          <w:sz w:val="28"/>
          <w:szCs w:val="28"/>
        </w:rPr>
        <w:t>) справку-ра</w:t>
      </w:r>
      <w:r>
        <w:rPr>
          <w:rFonts w:ascii="Times New Roman" w:hAnsi="Times New Roman" w:cs="Times New Roman"/>
          <w:sz w:val="28"/>
          <w:szCs w:val="28"/>
        </w:rPr>
        <w:t xml:space="preserve">счёт на предоставление </w:t>
      </w:r>
      <w:r w:rsidR="00F07658">
        <w:rPr>
          <w:rFonts w:ascii="Times New Roman" w:hAnsi="Times New Roman" w:cs="Times New Roman"/>
          <w:sz w:val="28"/>
          <w:szCs w:val="28"/>
        </w:rPr>
        <w:t>С</w:t>
      </w:r>
      <w:r>
        <w:rPr>
          <w:rFonts w:ascii="Times New Roman" w:hAnsi="Times New Roman" w:cs="Times New Roman"/>
          <w:sz w:val="28"/>
          <w:szCs w:val="28"/>
        </w:rPr>
        <w:t xml:space="preserve">убсидии </w:t>
      </w:r>
      <w:r w:rsidR="004901D4">
        <w:rPr>
          <w:rFonts w:ascii="Times New Roman" w:hAnsi="Times New Roman" w:cs="Times New Roman"/>
          <w:sz w:val="28"/>
          <w:szCs w:val="28"/>
        </w:rPr>
        <w:t xml:space="preserve">на финансовое обеспечение (возмещение) </w:t>
      </w:r>
      <w:r w:rsidR="004901D4" w:rsidRPr="00595210">
        <w:rPr>
          <w:rFonts w:ascii="Times New Roman" w:hAnsi="Times New Roman" w:cs="Times New Roman"/>
          <w:sz w:val="28"/>
          <w:szCs w:val="28"/>
        </w:rPr>
        <w:t>затрат,</w:t>
      </w:r>
      <w:r w:rsidR="004901D4">
        <w:rPr>
          <w:rFonts w:ascii="Times New Roman" w:hAnsi="Times New Roman" w:cs="Times New Roman"/>
          <w:sz w:val="28"/>
          <w:szCs w:val="28"/>
        </w:rPr>
        <w:t xml:space="preserve"> связанных с выполнением работ</w:t>
      </w:r>
      <w:r w:rsidR="00F07658">
        <w:rPr>
          <w:rFonts w:ascii="Times New Roman" w:hAnsi="Times New Roman" w:cs="Times New Roman"/>
          <w:sz w:val="28"/>
          <w:szCs w:val="28"/>
        </w:rPr>
        <w:t xml:space="preserve"> (услуг)</w:t>
      </w:r>
      <w:r w:rsidR="004901D4">
        <w:rPr>
          <w:rFonts w:ascii="Times New Roman" w:hAnsi="Times New Roman" w:cs="Times New Roman"/>
          <w:sz w:val="28"/>
          <w:szCs w:val="28"/>
        </w:rPr>
        <w:t xml:space="preserve"> </w:t>
      </w:r>
      <w:r w:rsidR="00DE3A13" w:rsidRPr="00DE3A13">
        <w:rPr>
          <w:rFonts w:ascii="Times New Roman" w:hAnsi="Times New Roman" w:cs="Times New Roman"/>
          <w:color w:val="auto"/>
          <w:sz w:val="28"/>
          <w:szCs w:val="28"/>
        </w:rPr>
        <w:t>по  устройству поквартирной системы отопления и ГВС от индивидуальных газовых котлов в многоквартирных домах для перевода системы отопления квартир с централизованной на индивидуальную</w:t>
      </w:r>
      <w:r w:rsidR="006B31B8">
        <w:rPr>
          <w:rFonts w:ascii="Times New Roman" w:hAnsi="Times New Roman" w:cs="Times New Roman"/>
          <w:color w:val="auto"/>
          <w:sz w:val="28"/>
          <w:szCs w:val="28"/>
        </w:rPr>
        <w:t xml:space="preserve"> </w:t>
      </w:r>
      <w:r w:rsidR="00ED4010">
        <w:rPr>
          <w:rFonts w:ascii="Times New Roman" w:hAnsi="Times New Roman" w:cs="Times New Roman"/>
          <w:sz w:val="28"/>
          <w:szCs w:val="28"/>
        </w:rPr>
        <w:t xml:space="preserve">(Приложение </w:t>
      </w:r>
      <w:r w:rsidR="00120532">
        <w:rPr>
          <w:rFonts w:ascii="Times New Roman" w:hAnsi="Times New Roman" w:cs="Times New Roman"/>
          <w:sz w:val="28"/>
          <w:szCs w:val="28"/>
        </w:rPr>
        <w:t>3</w:t>
      </w:r>
      <w:r w:rsidR="00ED4010">
        <w:rPr>
          <w:rFonts w:ascii="Times New Roman" w:hAnsi="Times New Roman" w:cs="Times New Roman"/>
          <w:sz w:val="28"/>
          <w:szCs w:val="28"/>
        </w:rPr>
        <w:t>)</w:t>
      </w:r>
      <w:r w:rsidR="002021BF">
        <w:rPr>
          <w:rFonts w:ascii="Times New Roman" w:hAnsi="Times New Roman" w:cs="Times New Roman"/>
          <w:sz w:val="28"/>
          <w:szCs w:val="28"/>
        </w:rPr>
        <w:t>;</w:t>
      </w:r>
      <w:proofErr w:type="gramEnd"/>
    </w:p>
    <w:p w:rsidR="00F866E9" w:rsidRDefault="00F866E9" w:rsidP="00F866E9">
      <w:pPr>
        <w:pStyle w:val="13"/>
        <w:tabs>
          <w:tab w:val="num" w:pos="0"/>
          <w:tab w:val="left" w:pos="900"/>
        </w:tabs>
        <w:spacing w:after="0" w:line="240" w:lineRule="auto"/>
        <w:ind w:left="0"/>
        <w:jc w:val="both"/>
        <w:rPr>
          <w:rFonts w:ascii="Times New Roman" w:hAnsi="Times New Roman" w:cs="Times New Roman"/>
          <w:color w:val="000000"/>
          <w:sz w:val="27"/>
          <w:szCs w:val="27"/>
        </w:rPr>
      </w:pPr>
      <w:r w:rsidRPr="004901D4">
        <w:rPr>
          <w:rFonts w:ascii="Times New Roman" w:hAnsi="Times New Roman" w:cs="Times New Roman"/>
          <w:sz w:val="28"/>
          <w:szCs w:val="28"/>
        </w:rPr>
        <w:t>1</w:t>
      </w:r>
      <w:r w:rsidR="00120532">
        <w:rPr>
          <w:rFonts w:ascii="Times New Roman" w:hAnsi="Times New Roman" w:cs="Times New Roman"/>
          <w:sz w:val="28"/>
          <w:szCs w:val="28"/>
        </w:rPr>
        <w:t>5</w:t>
      </w:r>
      <w:r w:rsidRPr="004901D4">
        <w:rPr>
          <w:rFonts w:ascii="Times New Roman" w:hAnsi="Times New Roman" w:cs="Times New Roman"/>
          <w:sz w:val="28"/>
          <w:szCs w:val="28"/>
        </w:rPr>
        <w:t xml:space="preserve">) копию лицензии </w:t>
      </w:r>
      <w:r w:rsidRPr="004901D4">
        <w:rPr>
          <w:rFonts w:ascii="Times New Roman" w:hAnsi="Times New Roman" w:cs="Times New Roman"/>
          <w:sz w:val="27"/>
          <w:szCs w:val="27"/>
        </w:rPr>
        <w:t>на осуществление предпринимательской деятельности по управлению многоквартирными домами (в случае управления многоквартирным домом управляющей организацией)</w:t>
      </w:r>
      <w:r w:rsidRPr="004901D4">
        <w:rPr>
          <w:rFonts w:ascii="Times New Roman" w:hAnsi="Times New Roman" w:cs="Times New Roman"/>
          <w:color w:val="000000"/>
          <w:sz w:val="27"/>
          <w:szCs w:val="27"/>
        </w:rPr>
        <w:t>;</w:t>
      </w:r>
    </w:p>
    <w:p w:rsidR="005E2B0F" w:rsidRPr="00C93CD7" w:rsidRDefault="006C45E8" w:rsidP="00B661E9">
      <w:pPr>
        <w:pStyle w:val="3"/>
        <w:shd w:val="clear" w:color="auto" w:fill="auto"/>
        <w:tabs>
          <w:tab w:val="left" w:pos="1018"/>
        </w:tabs>
        <w:spacing w:after="0" w:line="259" w:lineRule="auto"/>
        <w:ind w:right="20"/>
        <w:jc w:val="both"/>
        <w:rPr>
          <w:color w:val="auto"/>
          <w:sz w:val="28"/>
          <w:szCs w:val="28"/>
        </w:rPr>
      </w:pPr>
      <w:proofErr w:type="gramStart"/>
      <w:r w:rsidRPr="00030815">
        <w:rPr>
          <w:sz w:val="27"/>
          <w:szCs w:val="27"/>
        </w:rPr>
        <w:t>1</w:t>
      </w:r>
      <w:r w:rsidR="00120532" w:rsidRPr="00030815">
        <w:rPr>
          <w:sz w:val="27"/>
          <w:szCs w:val="27"/>
        </w:rPr>
        <w:t>6</w:t>
      </w:r>
      <w:r w:rsidRPr="00030815">
        <w:rPr>
          <w:sz w:val="27"/>
          <w:szCs w:val="27"/>
        </w:rPr>
        <w:t xml:space="preserve">) </w:t>
      </w:r>
      <w:r w:rsidR="005E2B0F" w:rsidRPr="00030815">
        <w:rPr>
          <w:color w:val="auto"/>
          <w:sz w:val="28"/>
          <w:szCs w:val="28"/>
        </w:rPr>
        <w:t xml:space="preserve">заверенную копию протокола решения общего собрания собственников помещений многоквартирного дома </w:t>
      </w:r>
      <w:r w:rsidR="00B661E9" w:rsidRPr="00C93CD7">
        <w:rPr>
          <w:color w:val="auto"/>
          <w:sz w:val="28"/>
          <w:szCs w:val="28"/>
        </w:rPr>
        <w:t xml:space="preserve">по </w:t>
      </w:r>
      <w:r w:rsidR="00B661E9">
        <w:rPr>
          <w:color w:val="auto"/>
          <w:sz w:val="28"/>
          <w:szCs w:val="28"/>
        </w:rPr>
        <w:t>устройству поквартирной системы отопления и ГВС от индивидуальных газовых котлов в многоквартирных домах</w:t>
      </w:r>
      <w:r w:rsidR="00B661E9" w:rsidRPr="00C93CD7">
        <w:rPr>
          <w:color w:val="auto"/>
          <w:sz w:val="28"/>
          <w:szCs w:val="28"/>
        </w:rPr>
        <w:t xml:space="preserve"> </w:t>
      </w:r>
      <w:r w:rsidR="00B661E9">
        <w:rPr>
          <w:color w:val="auto"/>
          <w:sz w:val="28"/>
          <w:szCs w:val="28"/>
        </w:rPr>
        <w:t xml:space="preserve">для </w:t>
      </w:r>
      <w:r w:rsidR="00B661E9" w:rsidRPr="00C93CD7">
        <w:rPr>
          <w:color w:val="auto"/>
          <w:sz w:val="28"/>
          <w:szCs w:val="28"/>
        </w:rPr>
        <w:t>перевода</w:t>
      </w:r>
      <w:r w:rsidR="00B661E9">
        <w:rPr>
          <w:color w:val="auto"/>
          <w:sz w:val="28"/>
          <w:szCs w:val="28"/>
        </w:rPr>
        <w:t xml:space="preserve"> системы отопления квартир с ц</w:t>
      </w:r>
      <w:r w:rsidR="00B661E9" w:rsidRPr="00C93CD7">
        <w:rPr>
          <w:color w:val="auto"/>
          <w:sz w:val="28"/>
          <w:szCs w:val="28"/>
        </w:rPr>
        <w:t>ентрализованной</w:t>
      </w:r>
      <w:r w:rsidR="00B661E9">
        <w:rPr>
          <w:color w:val="auto"/>
          <w:sz w:val="28"/>
          <w:szCs w:val="28"/>
        </w:rPr>
        <w:t xml:space="preserve"> на</w:t>
      </w:r>
      <w:r w:rsidR="00B661E9" w:rsidRPr="00D25065">
        <w:rPr>
          <w:color w:val="auto"/>
          <w:sz w:val="28"/>
          <w:szCs w:val="28"/>
        </w:rPr>
        <w:t xml:space="preserve"> индивидуальную</w:t>
      </w:r>
      <w:r w:rsidR="00030815" w:rsidRPr="00030815">
        <w:rPr>
          <w:color w:val="auto"/>
          <w:sz w:val="28"/>
          <w:szCs w:val="28"/>
        </w:rPr>
        <w:t xml:space="preserve"> и о</w:t>
      </w:r>
      <w:r w:rsidR="005E2B0F" w:rsidRPr="00030815">
        <w:rPr>
          <w:color w:val="auto"/>
          <w:sz w:val="28"/>
          <w:szCs w:val="28"/>
        </w:rPr>
        <w:t xml:space="preserve"> долевом финансировании</w:t>
      </w:r>
      <w:r w:rsidR="00030815" w:rsidRPr="00030815">
        <w:rPr>
          <w:color w:val="auto"/>
          <w:sz w:val="28"/>
          <w:szCs w:val="28"/>
        </w:rPr>
        <w:t xml:space="preserve"> указанных</w:t>
      </w:r>
      <w:r w:rsidR="005E2B0F" w:rsidRPr="00030815">
        <w:rPr>
          <w:color w:val="auto"/>
          <w:sz w:val="28"/>
          <w:szCs w:val="28"/>
        </w:rPr>
        <w:t xml:space="preserve"> работ в размере </w:t>
      </w:r>
      <w:r w:rsidR="00030815" w:rsidRPr="00030815">
        <w:rPr>
          <w:color w:val="auto"/>
          <w:sz w:val="28"/>
          <w:szCs w:val="28"/>
        </w:rPr>
        <w:t>3</w:t>
      </w:r>
      <w:r w:rsidR="005E2B0F" w:rsidRPr="00030815">
        <w:rPr>
          <w:color w:val="auto"/>
          <w:sz w:val="28"/>
          <w:szCs w:val="28"/>
        </w:rPr>
        <w:t xml:space="preserve"> % от</w:t>
      </w:r>
      <w:r w:rsidR="003A0DE5" w:rsidRPr="00030815">
        <w:rPr>
          <w:color w:val="auto"/>
          <w:sz w:val="28"/>
          <w:szCs w:val="28"/>
        </w:rPr>
        <w:t xml:space="preserve"> сметной стоимости работ</w:t>
      </w:r>
      <w:r w:rsidR="00030815" w:rsidRPr="00030815">
        <w:rPr>
          <w:color w:val="auto"/>
          <w:sz w:val="28"/>
          <w:szCs w:val="28"/>
        </w:rPr>
        <w:t xml:space="preserve"> </w:t>
      </w:r>
      <w:r w:rsidR="005E2B0F" w:rsidRPr="00030815">
        <w:rPr>
          <w:color w:val="auto"/>
          <w:sz w:val="28"/>
          <w:szCs w:val="28"/>
        </w:rPr>
        <w:t>счет средств собственников помещений</w:t>
      </w:r>
      <w:r w:rsidR="00030815" w:rsidRPr="00030815">
        <w:rPr>
          <w:color w:val="auto"/>
          <w:sz w:val="28"/>
          <w:szCs w:val="28"/>
        </w:rPr>
        <w:t>;</w:t>
      </w:r>
      <w:proofErr w:type="gramEnd"/>
    </w:p>
    <w:p w:rsidR="007F2E65" w:rsidRDefault="007F2E65" w:rsidP="00B661E9">
      <w:pPr>
        <w:tabs>
          <w:tab w:val="right" w:pos="-5103"/>
        </w:tabs>
        <w:autoSpaceDE w:val="0"/>
        <w:autoSpaceDN w:val="0"/>
        <w:adjustRightInd w:val="0"/>
        <w:jc w:val="both"/>
        <w:rPr>
          <w:rFonts w:ascii="Times New Roman" w:hAnsi="Times New Roman" w:cs="Times New Roman"/>
          <w:sz w:val="28"/>
          <w:szCs w:val="28"/>
        </w:rPr>
      </w:pPr>
      <w:r w:rsidRPr="00030815">
        <w:rPr>
          <w:rFonts w:ascii="Times New Roman" w:hAnsi="Times New Roman" w:cs="Times New Roman"/>
          <w:sz w:val="27"/>
          <w:szCs w:val="27"/>
        </w:rPr>
        <w:t>1</w:t>
      </w:r>
      <w:r w:rsidR="00120532" w:rsidRPr="00030815">
        <w:rPr>
          <w:rFonts w:ascii="Times New Roman" w:hAnsi="Times New Roman" w:cs="Times New Roman"/>
          <w:sz w:val="27"/>
          <w:szCs w:val="27"/>
        </w:rPr>
        <w:t>7</w:t>
      </w:r>
      <w:r w:rsidRPr="00030815">
        <w:rPr>
          <w:rFonts w:ascii="Times New Roman" w:hAnsi="Times New Roman" w:cs="Times New Roman"/>
          <w:sz w:val="27"/>
          <w:szCs w:val="27"/>
        </w:rPr>
        <w:t xml:space="preserve">) </w:t>
      </w:r>
      <w:r w:rsidRPr="00030815">
        <w:rPr>
          <w:rFonts w:ascii="Times New Roman" w:hAnsi="Times New Roman" w:cs="Times New Roman"/>
          <w:sz w:val="28"/>
          <w:szCs w:val="28"/>
        </w:rPr>
        <w:t xml:space="preserve">сметную документацию на проведение работ </w:t>
      </w:r>
      <w:r w:rsidR="00B661E9" w:rsidRPr="00B661E9">
        <w:rPr>
          <w:rFonts w:ascii="Times New Roman" w:hAnsi="Times New Roman" w:cs="Times New Roman"/>
          <w:color w:val="auto"/>
          <w:sz w:val="28"/>
          <w:szCs w:val="28"/>
        </w:rPr>
        <w:t xml:space="preserve">по устройству поквартирной системы отопления и ГВС от индивидуальных газовых котлов в многоквартирных домах для перевода системы отопления квартир </w:t>
      </w:r>
      <w:proofErr w:type="gramStart"/>
      <w:r w:rsidR="00B661E9" w:rsidRPr="00B661E9">
        <w:rPr>
          <w:rFonts w:ascii="Times New Roman" w:hAnsi="Times New Roman" w:cs="Times New Roman"/>
          <w:color w:val="auto"/>
          <w:sz w:val="28"/>
          <w:szCs w:val="28"/>
        </w:rPr>
        <w:t>с</w:t>
      </w:r>
      <w:proofErr w:type="gramEnd"/>
      <w:r w:rsidR="00B661E9" w:rsidRPr="00B661E9">
        <w:rPr>
          <w:rFonts w:ascii="Times New Roman" w:hAnsi="Times New Roman" w:cs="Times New Roman"/>
          <w:color w:val="auto"/>
          <w:sz w:val="28"/>
          <w:szCs w:val="28"/>
        </w:rPr>
        <w:t xml:space="preserve"> централизованной на индивидуальную</w:t>
      </w:r>
      <w:r w:rsidR="002021BF" w:rsidRPr="00030815">
        <w:rPr>
          <w:rFonts w:ascii="Times New Roman" w:hAnsi="Times New Roman" w:cs="Times New Roman"/>
          <w:sz w:val="28"/>
          <w:szCs w:val="28"/>
        </w:rPr>
        <w:t>;</w:t>
      </w:r>
      <w:r w:rsidR="00993AF7">
        <w:rPr>
          <w:rFonts w:ascii="Times New Roman" w:hAnsi="Times New Roman" w:cs="Times New Roman"/>
          <w:sz w:val="28"/>
          <w:szCs w:val="28"/>
        </w:rPr>
        <w:t xml:space="preserve"> </w:t>
      </w:r>
    </w:p>
    <w:p w:rsidR="003F4721" w:rsidRDefault="003F4721" w:rsidP="00347862">
      <w:pPr>
        <w:jc w:val="both"/>
        <w:rPr>
          <w:rFonts w:ascii="Times New Roman" w:hAnsi="Times New Roman" w:cs="Times New Roman"/>
          <w:sz w:val="28"/>
          <w:szCs w:val="28"/>
        </w:rPr>
      </w:pPr>
      <w:r>
        <w:rPr>
          <w:rFonts w:ascii="Times New Roman" w:hAnsi="Times New Roman" w:cs="Times New Roman"/>
          <w:sz w:val="28"/>
          <w:szCs w:val="28"/>
        </w:rPr>
        <w:t xml:space="preserve">            5.</w:t>
      </w:r>
      <w:r w:rsidR="00F91420">
        <w:rPr>
          <w:rFonts w:ascii="Times New Roman" w:hAnsi="Times New Roman" w:cs="Times New Roman"/>
          <w:sz w:val="28"/>
          <w:szCs w:val="28"/>
        </w:rPr>
        <w:t>4</w:t>
      </w:r>
      <w:r>
        <w:rPr>
          <w:rFonts w:ascii="Times New Roman" w:hAnsi="Times New Roman" w:cs="Times New Roman"/>
          <w:sz w:val="28"/>
          <w:szCs w:val="28"/>
        </w:rPr>
        <w:t>. Документы, предусмотренные в пункте 5.</w:t>
      </w:r>
      <w:r w:rsidR="00F91420">
        <w:rPr>
          <w:rFonts w:ascii="Times New Roman" w:hAnsi="Times New Roman" w:cs="Times New Roman"/>
          <w:sz w:val="28"/>
          <w:szCs w:val="28"/>
        </w:rPr>
        <w:t>3</w:t>
      </w:r>
      <w:r>
        <w:rPr>
          <w:rFonts w:ascii="Times New Roman" w:hAnsi="Times New Roman" w:cs="Times New Roman"/>
          <w:sz w:val="28"/>
          <w:szCs w:val="28"/>
        </w:rPr>
        <w:t xml:space="preserve"> настоящего Порядка, поступившие в Администрацию, регистрируются в журнале регистрации в срок не позднее дня</w:t>
      </w:r>
      <w:r w:rsidR="00B63004">
        <w:rPr>
          <w:rFonts w:ascii="Times New Roman" w:hAnsi="Times New Roman" w:cs="Times New Roman"/>
          <w:sz w:val="28"/>
          <w:szCs w:val="28"/>
        </w:rPr>
        <w:t>,</w:t>
      </w:r>
      <w:r>
        <w:rPr>
          <w:rFonts w:ascii="Times New Roman" w:hAnsi="Times New Roman" w:cs="Times New Roman"/>
          <w:sz w:val="28"/>
          <w:szCs w:val="28"/>
        </w:rPr>
        <w:t xml:space="preserve"> следующего за днем их поступления. После регистрации заявление и прилагаемые к нему документы не позднее дня, следующего за днем регистрации документов, направляются в комиссию для его рассмотрения</w:t>
      </w:r>
      <w:r w:rsidR="00285818">
        <w:rPr>
          <w:rFonts w:ascii="Times New Roman" w:hAnsi="Times New Roman" w:cs="Times New Roman"/>
          <w:sz w:val="28"/>
          <w:szCs w:val="28"/>
        </w:rPr>
        <w:t xml:space="preserve"> </w:t>
      </w:r>
      <w:r>
        <w:rPr>
          <w:rFonts w:ascii="Times New Roman" w:hAnsi="Times New Roman" w:cs="Times New Roman"/>
          <w:sz w:val="28"/>
          <w:szCs w:val="28"/>
        </w:rPr>
        <w:t>по существу.</w:t>
      </w:r>
    </w:p>
    <w:p w:rsidR="003F4721" w:rsidRDefault="003F4721" w:rsidP="00F91420">
      <w:pPr>
        <w:pStyle w:val="a7"/>
        <w:numPr>
          <w:ilvl w:val="1"/>
          <w:numId w:val="19"/>
        </w:numPr>
        <w:tabs>
          <w:tab w:val="right" w:pos="-5103"/>
        </w:tabs>
        <w:autoSpaceDE w:val="0"/>
        <w:autoSpaceDN w:val="0"/>
        <w:adjustRightInd w:val="0"/>
        <w:ind w:left="0" w:firstLine="851"/>
        <w:jc w:val="both"/>
        <w:rPr>
          <w:rFonts w:ascii="Times New Roman" w:hAnsi="Times New Roman" w:cs="Times New Roman"/>
          <w:sz w:val="28"/>
          <w:szCs w:val="28"/>
        </w:rPr>
      </w:pPr>
      <w:r w:rsidRPr="00F91420">
        <w:rPr>
          <w:rFonts w:ascii="Times New Roman" w:eastAsia="Calibri" w:hAnsi="Times New Roman" w:cs="Times New Roman"/>
          <w:sz w:val="28"/>
          <w:szCs w:val="28"/>
          <w:lang w:eastAsia="en-US"/>
        </w:rPr>
        <w:lastRenderedPageBreak/>
        <w:t>Комиссия осуществляет проверку представленных заявителем заявления и комплекта документов на их соответствие требованиям законодательства</w:t>
      </w:r>
      <w:r w:rsidR="00C71D59">
        <w:rPr>
          <w:rFonts w:ascii="Times New Roman" w:eastAsia="Calibri" w:hAnsi="Times New Roman" w:cs="Times New Roman"/>
          <w:sz w:val="28"/>
          <w:szCs w:val="28"/>
          <w:lang w:eastAsia="en-US"/>
        </w:rPr>
        <w:t xml:space="preserve">, разделу </w:t>
      </w:r>
      <w:r w:rsidRPr="00F91420">
        <w:rPr>
          <w:rFonts w:ascii="Times New Roman" w:eastAsia="Calibri" w:hAnsi="Times New Roman" w:cs="Times New Roman"/>
          <w:sz w:val="28"/>
          <w:szCs w:val="28"/>
          <w:lang w:eastAsia="en-US"/>
        </w:rPr>
        <w:t>3</w:t>
      </w:r>
      <w:r w:rsidR="00C71D59">
        <w:rPr>
          <w:rFonts w:ascii="Times New Roman" w:eastAsia="Calibri" w:hAnsi="Times New Roman" w:cs="Times New Roman"/>
          <w:sz w:val="28"/>
          <w:szCs w:val="28"/>
          <w:lang w:eastAsia="en-US"/>
        </w:rPr>
        <w:t xml:space="preserve">, пункту </w:t>
      </w:r>
      <w:r w:rsidRPr="00F91420">
        <w:rPr>
          <w:rFonts w:ascii="Times New Roman" w:eastAsia="Calibri" w:hAnsi="Times New Roman" w:cs="Times New Roman"/>
          <w:sz w:val="28"/>
          <w:szCs w:val="28"/>
          <w:lang w:eastAsia="en-US"/>
        </w:rPr>
        <w:t>5.</w:t>
      </w:r>
      <w:r w:rsidR="00F91420">
        <w:rPr>
          <w:rFonts w:ascii="Times New Roman" w:eastAsia="Calibri" w:hAnsi="Times New Roman" w:cs="Times New Roman"/>
          <w:sz w:val="28"/>
          <w:szCs w:val="28"/>
          <w:lang w:eastAsia="en-US"/>
        </w:rPr>
        <w:t>3</w:t>
      </w:r>
      <w:r w:rsidRPr="00F91420">
        <w:rPr>
          <w:rFonts w:ascii="Times New Roman" w:eastAsia="Calibri" w:hAnsi="Times New Roman" w:cs="Times New Roman"/>
          <w:sz w:val="28"/>
          <w:szCs w:val="28"/>
          <w:lang w:eastAsia="en-US"/>
        </w:rPr>
        <w:t xml:space="preserve"> </w:t>
      </w:r>
      <w:r w:rsidR="00C71D59">
        <w:rPr>
          <w:rFonts w:ascii="Times New Roman" w:eastAsia="Calibri" w:hAnsi="Times New Roman" w:cs="Times New Roman"/>
          <w:sz w:val="28"/>
          <w:szCs w:val="28"/>
          <w:lang w:eastAsia="en-US"/>
        </w:rPr>
        <w:t xml:space="preserve">раздела 5 </w:t>
      </w:r>
      <w:r w:rsidRPr="00F91420">
        <w:rPr>
          <w:rFonts w:ascii="Times New Roman" w:eastAsia="Calibri" w:hAnsi="Times New Roman" w:cs="Times New Roman"/>
          <w:sz w:val="28"/>
          <w:szCs w:val="28"/>
          <w:lang w:eastAsia="en-US"/>
        </w:rPr>
        <w:t>настоящего Порядка</w:t>
      </w:r>
      <w:r w:rsidR="00173E75" w:rsidRPr="00F91420">
        <w:rPr>
          <w:rFonts w:ascii="Times New Roman" w:hAnsi="Times New Roman" w:cs="Times New Roman"/>
          <w:sz w:val="28"/>
          <w:szCs w:val="28"/>
        </w:rPr>
        <w:t xml:space="preserve"> </w:t>
      </w:r>
      <w:r w:rsidR="00173E75" w:rsidRPr="00C17D78">
        <w:rPr>
          <w:rFonts w:ascii="Times New Roman" w:hAnsi="Times New Roman" w:cs="Times New Roman"/>
          <w:color w:val="000000" w:themeColor="text1"/>
          <w:sz w:val="28"/>
          <w:szCs w:val="28"/>
        </w:rPr>
        <w:t xml:space="preserve">в течение </w:t>
      </w:r>
      <w:r w:rsidRPr="00C17D78">
        <w:rPr>
          <w:rFonts w:ascii="Times New Roman" w:hAnsi="Times New Roman" w:cs="Times New Roman"/>
          <w:color w:val="000000" w:themeColor="text1"/>
          <w:sz w:val="28"/>
          <w:szCs w:val="28"/>
        </w:rPr>
        <w:t>15</w:t>
      </w:r>
      <w:r w:rsidR="00173E75" w:rsidRPr="00C17D78">
        <w:rPr>
          <w:rFonts w:ascii="Times New Roman" w:hAnsi="Times New Roman" w:cs="Times New Roman"/>
          <w:color w:val="000000" w:themeColor="text1"/>
          <w:sz w:val="28"/>
          <w:szCs w:val="28"/>
        </w:rPr>
        <w:t xml:space="preserve"> рабочих дней</w:t>
      </w:r>
      <w:r w:rsidRPr="00C17D78">
        <w:rPr>
          <w:rFonts w:ascii="Times New Roman" w:hAnsi="Times New Roman" w:cs="Times New Roman"/>
          <w:color w:val="000000" w:themeColor="text1"/>
          <w:sz w:val="28"/>
          <w:szCs w:val="28"/>
        </w:rPr>
        <w:t>.</w:t>
      </w:r>
      <w:r w:rsidR="00173E75" w:rsidRPr="00F91420">
        <w:rPr>
          <w:rFonts w:ascii="Times New Roman" w:hAnsi="Times New Roman" w:cs="Times New Roman"/>
          <w:sz w:val="28"/>
          <w:szCs w:val="28"/>
        </w:rPr>
        <w:t xml:space="preserve"> </w:t>
      </w:r>
      <w:r w:rsidR="00293AC6">
        <w:rPr>
          <w:rFonts w:ascii="Times New Roman" w:hAnsi="Times New Roman" w:cs="Times New Roman"/>
          <w:sz w:val="28"/>
          <w:szCs w:val="28"/>
        </w:rPr>
        <w:t xml:space="preserve"> По результатам</w:t>
      </w:r>
      <w:r w:rsidR="005D2793" w:rsidRPr="00F91420">
        <w:rPr>
          <w:rFonts w:ascii="Times New Roman" w:hAnsi="Times New Roman" w:cs="Times New Roman"/>
          <w:sz w:val="28"/>
          <w:szCs w:val="28"/>
        </w:rPr>
        <w:t xml:space="preserve"> рассмотрения заявления и представленных документов комиссия принимает решение о предоставлении (отказе в предоставлении) </w:t>
      </w:r>
      <w:r w:rsidR="00F71F0B">
        <w:rPr>
          <w:rFonts w:ascii="Times New Roman" w:hAnsi="Times New Roman" w:cs="Times New Roman"/>
          <w:sz w:val="28"/>
          <w:szCs w:val="28"/>
        </w:rPr>
        <w:t>С</w:t>
      </w:r>
      <w:r w:rsidR="005D2793" w:rsidRPr="00F91420">
        <w:rPr>
          <w:rFonts w:ascii="Times New Roman" w:hAnsi="Times New Roman" w:cs="Times New Roman"/>
          <w:sz w:val="28"/>
          <w:szCs w:val="28"/>
        </w:rPr>
        <w:t xml:space="preserve">убсидии. Результат принятого комиссией решения оформляется протоколом. Результатом рассмотрения заявления для участия в отборе является направление заявителю уведомления о принятом решении (о предоставлении (отказе в предоставлении) </w:t>
      </w:r>
      <w:r w:rsidR="00F71F0B">
        <w:rPr>
          <w:rFonts w:ascii="Times New Roman" w:hAnsi="Times New Roman" w:cs="Times New Roman"/>
          <w:sz w:val="28"/>
          <w:szCs w:val="28"/>
        </w:rPr>
        <w:t>С</w:t>
      </w:r>
      <w:r w:rsidR="005D2793" w:rsidRPr="00F91420">
        <w:rPr>
          <w:rFonts w:ascii="Times New Roman" w:hAnsi="Times New Roman" w:cs="Times New Roman"/>
          <w:sz w:val="28"/>
          <w:szCs w:val="28"/>
        </w:rPr>
        <w:t>убсидии) не позднее 3 рабочих дней со дня принятия комиссией соответствующего решения.</w:t>
      </w:r>
    </w:p>
    <w:p w:rsidR="006A4752" w:rsidRPr="00C93CD7" w:rsidRDefault="006A4752" w:rsidP="002E793E">
      <w:pPr>
        <w:pStyle w:val="3"/>
        <w:numPr>
          <w:ilvl w:val="1"/>
          <w:numId w:val="19"/>
        </w:numPr>
        <w:shd w:val="clear" w:color="auto" w:fill="auto"/>
        <w:tabs>
          <w:tab w:val="left" w:pos="1248"/>
        </w:tabs>
        <w:spacing w:after="0" w:line="259" w:lineRule="auto"/>
        <w:jc w:val="both"/>
        <w:rPr>
          <w:color w:val="auto"/>
          <w:sz w:val="28"/>
          <w:szCs w:val="28"/>
        </w:rPr>
      </w:pPr>
      <w:r w:rsidRPr="00C93CD7">
        <w:rPr>
          <w:color w:val="auto"/>
          <w:sz w:val="28"/>
          <w:szCs w:val="28"/>
        </w:rPr>
        <w:t>В предоставлении Субсидии может быть отказано в случаях:</w:t>
      </w:r>
    </w:p>
    <w:p w:rsidR="006A4752" w:rsidRPr="00C93CD7" w:rsidRDefault="006A4752" w:rsidP="006A4752">
      <w:pPr>
        <w:pStyle w:val="3"/>
        <w:numPr>
          <w:ilvl w:val="0"/>
          <w:numId w:val="5"/>
        </w:numPr>
        <w:shd w:val="clear" w:color="auto" w:fill="auto"/>
        <w:tabs>
          <w:tab w:val="left" w:pos="854"/>
        </w:tabs>
        <w:spacing w:after="0" w:line="259" w:lineRule="auto"/>
        <w:ind w:left="20" w:firstLine="700"/>
        <w:jc w:val="both"/>
        <w:rPr>
          <w:color w:val="auto"/>
          <w:sz w:val="28"/>
          <w:szCs w:val="28"/>
        </w:rPr>
      </w:pPr>
      <w:r w:rsidRPr="00C93CD7">
        <w:rPr>
          <w:color w:val="auto"/>
          <w:sz w:val="28"/>
          <w:szCs w:val="28"/>
        </w:rPr>
        <w:t>наличия признаков банкротства Получателя Субсидии;</w:t>
      </w:r>
    </w:p>
    <w:p w:rsidR="006A4752" w:rsidRPr="00C93CD7" w:rsidRDefault="006A4752" w:rsidP="006A4752">
      <w:pPr>
        <w:pStyle w:val="3"/>
        <w:numPr>
          <w:ilvl w:val="0"/>
          <w:numId w:val="5"/>
        </w:numPr>
        <w:shd w:val="clear" w:color="auto" w:fill="auto"/>
        <w:tabs>
          <w:tab w:val="left" w:pos="845"/>
        </w:tabs>
        <w:spacing w:after="0" w:line="259" w:lineRule="auto"/>
        <w:ind w:left="20" w:firstLine="700"/>
        <w:jc w:val="both"/>
        <w:rPr>
          <w:color w:val="auto"/>
          <w:sz w:val="28"/>
          <w:szCs w:val="28"/>
        </w:rPr>
      </w:pPr>
      <w:r w:rsidRPr="00C93CD7">
        <w:rPr>
          <w:color w:val="auto"/>
          <w:sz w:val="28"/>
          <w:szCs w:val="28"/>
        </w:rPr>
        <w:t>реорганизации Получателя Субсидии;</w:t>
      </w:r>
    </w:p>
    <w:p w:rsidR="006A4752" w:rsidRDefault="006A4752" w:rsidP="006A4752">
      <w:pPr>
        <w:pStyle w:val="3"/>
        <w:numPr>
          <w:ilvl w:val="0"/>
          <w:numId w:val="5"/>
        </w:numPr>
        <w:shd w:val="clear" w:color="auto" w:fill="auto"/>
        <w:tabs>
          <w:tab w:val="left" w:pos="908"/>
        </w:tabs>
        <w:spacing w:after="0" w:line="259" w:lineRule="auto"/>
        <w:ind w:left="20" w:right="20" w:firstLine="700"/>
        <w:jc w:val="both"/>
        <w:rPr>
          <w:color w:val="auto"/>
          <w:sz w:val="28"/>
          <w:szCs w:val="28"/>
        </w:rPr>
      </w:pPr>
      <w:r w:rsidRPr="00C93CD7">
        <w:rPr>
          <w:color w:val="auto"/>
          <w:sz w:val="28"/>
          <w:szCs w:val="28"/>
        </w:rPr>
        <w:t>представления документов, установленных настоящ</w:t>
      </w:r>
      <w:r w:rsidR="00665C27">
        <w:rPr>
          <w:color w:val="auto"/>
          <w:sz w:val="28"/>
          <w:szCs w:val="28"/>
        </w:rPr>
        <w:t>им Порядком, не в полном объеме;</w:t>
      </w:r>
    </w:p>
    <w:p w:rsidR="00665C27" w:rsidRPr="00C93CD7" w:rsidRDefault="00665C27" w:rsidP="006A4752">
      <w:pPr>
        <w:pStyle w:val="3"/>
        <w:numPr>
          <w:ilvl w:val="0"/>
          <w:numId w:val="5"/>
        </w:numPr>
        <w:shd w:val="clear" w:color="auto" w:fill="auto"/>
        <w:tabs>
          <w:tab w:val="left" w:pos="908"/>
        </w:tabs>
        <w:spacing w:after="0" w:line="259" w:lineRule="auto"/>
        <w:ind w:left="20" w:right="20" w:firstLine="700"/>
        <w:jc w:val="both"/>
        <w:rPr>
          <w:color w:val="auto"/>
          <w:sz w:val="28"/>
          <w:szCs w:val="28"/>
        </w:rPr>
      </w:pPr>
      <w:r>
        <w:rPr>
          <w:color w:val="auto"/>
          <w:sz w:val="28"/>
          <w:szCs w:val="28"/>
        </w:rPr>
        <w:t>недостоверности представленной получателем Субсидии информации.</w:t>
      </w:r>
    </w:p>
    <w:p w:rsidR="00F4595E" w:rsidRDefault="000A2D56" w:rsidP="00293AC6">
      <w:pPr>
        <w:pStyle w:val="3"/>
        <w:numPr>
          <w:ilvl w:val="1"/>
          <w:numId w:val="19"/>
        </w:numPr>
        <w:shd w:val="clear" w:color="auto" w:fill="auto"/>
        <w:tabs>
          <w:tab w:val="left" w:pos="1239"/>
        </w:tabs>
        <w:spacing w:after="0" w:line="259" w:lineRule="auto"/>
        <w:ind w:left="0" w:right="20" w:firstLine="851"/>
        <w:jc w:val="both"/>
        <w:rPr>
          <w:color w:val="auto"/>
          <w:sz w:val="28"/>
          <w:szCs w:val="28"/>
        </w:rPr>
      </w:pPr>
      <w:r>
        <w:rPr>
          <w:color w:val="auto"/>
          <w:sz w:val="28"/>
          <w:szCs w:val="28"/>
        </w:rPr>
        <w:t xml:space="preserve"> </w:t>
      </w:r>
      <w:proofErr w:type="gramStart"/>
      <w:r w:rsidR="00F4595E" w:rsidRPr="00293AC6">
        <w:rPr>
          <w:color w:val="auto"/>
          <w:sz w:val="28"/>
          <w:szCs w:val="28"/>
        </w:rPr>
        <w:t xml:space="preserve">С момента </w:t>
      </w:r>
      <w:r w:rsidR="005D32DA">
        <w:rPr>
          <w:color w:val="auto"/>
          <w:sz w:val="28"/>
          <w:szCs w:val="28"/>
        </w:rPr>
        <w:t>получения уведомления</w:t>
      </w:r>
      <w:r w:rsidR="00F4595E" w:rsidRPr="00293AC6">
        <w:rPr>
          <w:color w:val="auto"/>
          <w:sz w:val="28"/>
          <w:szCs w:val="28"/>
        </w:rPr>
        <w:t xml:space="preserve"> из областного бюджета Ленинградской области</w:t>
      </w:r>
      <w:r w:rsidR="005D32DA">
        <w:rPr>
          <w:color w:val="auto"/>
          <w:sz w:val="28"/>
          <w:szCs w:val="28"/>
        </w:rPr>
        <w:t xml:space="preserve"> о предоставлении межбюджетного трансферта </w:t>
      </w:r>
      <w:r w:rsidR="00B661E9">
        <w:rPr>
          <w:color w:val="auto"/>
          <w:sz w:val="28"/>
          <w:szCs w:val="28"/>
        </w:rPr>
        <w:t>муниципальному образованию</w:t>
      </w:r>
      <w:r w:rsidR="00B03025">
        <w:rPr>
          <w:color w:val="auto"/>
          <w:sz w:val="28"/>
          <w:szCs w:val="28"/>
        </w:rPr>
        <w:t xml:space="preserve"> поселения</w:t>
      </w:r>
      <w:r w:rsidR="00F4595E" w:rsidRPr="00293AC6">
        <w:rPr>
          <w:color w:val="auto"/>
          <w:sz w:val="28"/>
          <w:szCs w:val="28"/>
        </w:rPr>
        <w:t xml:space="preserve">, Администрация готовит </w:t>
      </w:r>
      <w:r w:rsidR="008309C6">
        <w:rPr>
          <w:color w:val="auto"/>
          <w:sz w:val="28"/>
          <w:szCs w:val="28"/>
        </w:rPr>
        <w:t>п</w:t>
      </w:r>
      <w:r w:rsidR="00F4595E" w:rsidRPr="00293AC6">
        <w:rPr>
          <w:color w:val="auto"/>
          <w:sz w:val="28"/>
          <w:szCs w:val="28"/>
        </w:rPr>
        <w:t xml:space="preserve">остановление о распределении Субсидии с указанием </w:t>
      </w:r>
      <w:r w:rsidR="00DD12DF">
        <w:rPr>
          <w:color w:val="auto"/>
          <w:sz w:val="28"/>
          <w:szCs w:val="28"/>
        </w:rPr>
        <w:t xml:space="preserve"> реестра </w:t>
      </w:r>
      <w:r w:rsidR="00F4595E" w:rsidRPr="00293AC6">
        <w:rPr>
          <w:color w:val="auto"/>
          <w:sz w:val="28"/>
          <w:szCs w:val="28"/>
        </w:rPr>
        <w:t xml:space="preserve">Получателей </w:t>
      </w:r>
      <w:r w:rsidR="00285818">
        <w:rPr>
          <w:color w:val="auto"/>
          <w:sz w:val="28"/>
          <w:szCs w:val="28"/>
        </w:rPr>
        <w:t>С</w:t>
      </w:r>
      <w:r w:rsidR="00F4595E" w:rsidRPr="00293AC6">
        <w:rPr>
          <w:color w:val="auto"/>
          <w:sz w:val="28"/>
          <w:szCs w:val="28"/>
        </w:rPr>
        <w:t>убсидии</w:t>
      </w:r>
      <w:r w:rsidR="00DD12DF">
        <w:rPr>
          <w:color w:val="auto"/>
          <w:sz w:val="28"/>
          <w:szCs w:val="28"/>
        </w:rPr>
        <w:t xml:space="preserve"> (Приложение 4)</w:t>
      </w:r>
      <w:r w:rsidR="00F4595E" w:rsidRPr="00293AC6">
        <w:rPr>
          <w:color w:val="auto"/>
          <w:sz w:val="28"/>
          <w:szCs w:val="28"/>
        </w:rPr>
        <w:t xml:space="preserve">, объектов по </w:t>
      </w:r>
      <w:r w:rsidR="00285818" w:rsidRPr="00030815">
        <w:rPr>
          <w:color w:val="auto"/>
          <w:sz w:val="28"/>
          <w:szCs w:val="28"/>
        </w:rPr>
        <w:t xml:space="preserve">устройству поквартирной системы отопления и ГВС от индивидуальных газовых котлов с </w:t>
      </w:r>
      <w:r w:rsidR="00034EF3">
        <w:rPr>
          <w:color w:val="auto"/>
          <w:sz w:val="28"/>
          <w:szCs w:val="28"/>
        </w:rPr>
        <w:t xml:space="preserve"> в многоквартирных домах для перевода системы отопления квартир с централизованной на  индивидуальную </w:t>
      </w:r>
      <w:r w:rsidR="00F4595E" w:rsidRPr="00293AC6">
        <w:rPr>
          <w:color w:val="auto"/>
          <w:sz w:val="28"/>
          <w:szCs w:val="28"/>
        </w:rPr>
        <w:t xml:space="preserve"> и объема средств, предусмотренных на проведение</w:t>
      </w:r>
      <w:proofErr w:type="gramEnd"/>
      <w:r w:rsidR="00F4595E" w:rsidRPr="00293AC6">
        <w:rPr>
          <w:color w:val="auto"/>
          <w:sz w:val="28"/>
          <w:szCs w:val="28"/>
        </w:rPr>
        <w:t xml:space="preserve"> </w:t>
      </w:r>
      <w:r w:rsidR="00285818">
        <w:rPr>
          <w:color w:val="auto"/>
          <w:sz w:val="28"/>
          <w:szCs w:val="28"/>
        </w:rPr>
        <w:t xml:space="preserve"> данных </w:t>
      </w:r>
      <w:r w:rsidR="00F4595E" w:rsidRPr="00293AC6">
        <w:rPr>
          <w:color w:val="auto"/>
          <w:sz w:val="28"/>
          <w:szCs w:val="28"/>
        </w:rPr>
        <w:t>работ</w:t>
      </w:r>
      <w:r w:rsidR="00CE64DA">
        <w:rPr>
          <w:color w:val="auto"/>
          <w:sz w:val="28"/>
          <w:szCs w:val="28"/>
        </w:rPr>
        <w:t xml:space="preserve"> и в течение </w:t>
      </w:r>
      <w:r w:rsidR="008309C6">
        <w:rPr>
          <w:color w:val="auto"/>
          <w:sz w:val="28"/>
          <w:szCs w:val="28"/>
        </w:rPr>
        <w:t>5</w:t>
      </w:r>
      <w:r w:rsidR="00CE64DA">
        <w:rPr>
          <w:color w:val="auto"/>
          <w:sz w:val="28"/>
          <w:szCs w:val="28"/>
        </w:rPr>
        <w:t xml:space="preserve"> рабочих дней уведомляет</w:t>
      </w:r>
      <w:r w:rsidR="00083718">
        <w:rPr>
          <w:color w:val="auto"/>
          <w:sz w:val="28"/>
          <w:szCs w:val="28"/>
        </w:rPr>
        <w:t xml:space="preserve"> об этом получателя Субсидии</w:t>
      </w:r>
      <w:r w:rsidR="00F4595E" w:rsidRPr="00293AC6">
        <w:rPr>
          <w:color w:val="auto"/>
          <w:sz w:val="28"/>
          <w:szCs w:val="28"/>
        </w:rPr>
        <w:t>.</w:t>
      </w:r>
    </w:p>
    <w:p w:rsidR="00F4595E" w:rsidRPr="00C93CD7" w:rsidRDefault="00F4595E" w:rsidP="00BB6B8D">
      <w:pPr>
        <w:pStyle w:val="3"/>
        <w:numPr>
          <w:ilvl w:val="1"/>
          <w:numId w:val="19"/>
        </w:numPr>
        <w:shd w:val="clear" w:color="auto" w:fill="auto"/>
        <w:tabs>
          <w:tab w:val="left" w:pos="1133"/>
        </w:tabs>
        <w:spacing w:after="0" w:line="259" w:lineRule="auto"/>
        <w:ind w:left="0" w:firstLine="851"/>
        <w:jc w:val="both"/>
        <w:rPr>
          <w:color w:val="auto"/>
          <w:sz w:val="28"/>
          <w:szCs w:val="28"/>
        </w:rPr>
      </w:pPr>
      <w:r w:rsidRPr="00C93CD7">
        <w:rPr>
          <w:color w:val="auto"/>
          <w:sz w:val="28"/>
          <w:szCs w:val="28"/>
        </w:rPr>
        <w:t>Получатель Субсидии</w:t>
      </w:r>
      <w:r w:rsidR="00F02531">
        <w:rPr>
          <w:color w:val="auto"/>
          <w:sz w:val="28"/>
          <w:szCs w:val="28"/>
        </w:rPr>
        <w:t xml:space="preserve"> в течение </w:t>
      </w:r>
      <w:r w:rsidR="00BB6B8D">
        <w:rPr>
          <w:color w:val="auto"/>
          <w:sz w:val="28"/>
          <w:szCs w:val="28"/>
        </w:rPr>
        <w:t>5</w:t>
      </w:r>
      <w:r w:rsidR="00F02531">
        <w:rPr>
          <w:color w:val="auto"/>
          <w:sz w:val="28"/>
          <w:szCs w:val="28"/>
        </w:rPr>
        <w:t xml:space="preserve"> рабочих дней</w:t>
      </w:r>
      <w:r w:rsidRPr="00C93CD7">
        <w:rPr>
          <w:color w:val="auto"/>
          <w:sz w:val="28"/>
          <w:szCs w:val="28"/>
        </w:rPr>
        <w:t xml:space="preserve"> направляет в Администрацию:</w:t>
      </w:r>
    </w:p>
    <w:p w:rsidR="00F4595E" w:rsidRPr="00C93CD7" w:rsidRDefault="00F4595E" w:rsidP="005E42FE">
      <w:pPr>
        <w:pStyle w:val="3"/>
        <w:numPr>
          <w:ilvl w:val="0"/>
          <w:numId w:val="5"/>
        </w:numPr>
        <w:shd w:val="clear" w:color="auto" w:fill="auto"/>
        <w:tabs>
          <w:tab w:val="left" w:pos="1018"/>
        </w:tabs>
        <w:spacing w:after="0" w:line="259" w:lineRule="auto"/>
        <w:ind w:left="20" w:right="20" w:firstLine="700"/>
        <w:jc w:val="both"/>
        <w:rPr>
          <w:color w:val="auto"/>
          <w:sz w:val="28"/>
          <w:szCs w:val="28"/>
        </w:rPr>
      </w:pPr>
      <w:r w:rsidRPr="00C93CD7">
        <w:rPr>
          <w:color w:val="auto"/>
          <w:sz w:val="28"/>
          <w:szCs w:val="28"/>
        </w:rPr>
        <w:t>уведомление о реквизитах банковского счета, открытого в кредитной организации, дл</w:t>
      </w:r>
      <w:r w:rsidR="00135211">
        <w:rPr>
          <w:color w:val="auto"/>
          <w:sz w:val="28"/>
          <w:szCs w:val="28"/>
        </w:rPr>
        <w:t>я перечисления средств Субсидии.</w:t>
      </w:r>
    </w:p>
    <w:p w:rsidR="00F4595E" w:rsidRDefault="00083718" w:rsidP="00083718">
      <w:pPr>
        <w:pStyle w:val="3"/>
        <w:numPr>
          <w:ilvl w:val="1"/>
          <w:numId w:val="19"/>
        </w:numPr>
        <w:shd w:val="clear" w:color="auto" w:fill="auto"/>
        <w:tabs>
          <w:tab w:val="left" w:pos="1172"/>
        </w:tabs>
        <w:spacing w:after="0" w:line="259" w:lineRule="auto"/>
        <w:ind w:left="0" w:right="20" w:firstLine="993"/>
        <w:jc w:val="both"/>
        <w:rPr>
          <w:color w:val="auto"/>
          <w:sz w:val="28"/>
          <w:szCs w:val="28"/>
        </w:rPr>
      </w:pPr>
      <w:r>
        <w:rPr>
          <w:color w:val="auto"/>
          <w:sz w:val="28"/>
          <w:szCs w:val="28"/>
        </w:rPr>
        <w:t xml:space="preserve"> </w:t>
      </w:r>
      <w:r w:rsidR="002E793E">
        <w:rPr>
          <w:color w:val="auto"/>
          <w:sz w:val="28"/>
          <w:szCs w:val="28"/>
        </w:rPr>
        <w:t xml:space="preserve"> </w:t>
      </w:r>
      <w:r w:rsidR="00F4595E" w:rsidRPr="00C93CD7">
        <w:rPr>
          <w:color w:val="auto"/>
          <w:sz w:val="28"/>
          <w:szCs w:val="28"/>
        </w:rPr>
        <w:t xml:space="preserve">После получения документов, указанных в пункте </w:t>
      </w:r>
      <w:r w:rsidR="00FF171E" w:rsidRPr="00C93CD7">
        <w:rPr>
          <w:color w:val="auto"/>
          <w:sz w:val="28"/>
          <w:szCs w:val="28"/>
        </w:rPr>
        <w:t>5</w:t>
      </w:r>
      <w:r w:rsidR="00F4595E" w:rsidRPr="00C93CD7">
        <w:rPr>
          <w:color w:val="auto"/>
          <w:sz w:val="28"/>
          <w:szCs w:val="28"/>
        </w:rPr>
        <w:t>.</w:t>
      </w:r>
      <w:r w:rsidR="00F02531">
        <w:rPr>
          <w:color w:val="auto"/>
          <w:sz w:val="28"/>
          <w:szCs w:val="28"/>
        </w:rPr>
        <w:t>8</w:t>
      </w:r>
      <w:r w:rsidR="00F4595E" w:rsidRPr="00C93CD7">
        <w:rPr>
          <w:color w:val="auto"/>
          <w:sz w:val="28"/>
          <w:szCs w:val="28"/>
        </w:rPr>
        <w:t xml:space="preserve">. настоящего Порядка, Администрация и Получатель Субсидии заключают </w:t>
      </w:r>
      <w:r w:rsidR="00BB6DD2">
        <w:rPr>
          <w:color w:val="auto"/>
          <w:sz w:val="28"/>
          <w:szCs w:val="28"/>
        </w:rPr>
        <w:t>С</w:t>
      </w:r>
      <w:r w:rsidR="00D67930">
        <w:rPr>
          <w:color w:val="auto"/>
          <w:sz w:val="28"/>
          <w:szCs w:val="28"/>
        </w:rPr>
        <w:t>оглашение</w:t>
      </w:r>
      <w:r w:rsidR="00F4595E" w:rsidRPr="00C93CD7">
        <w:rPr>
          <w:color w:val="auto"/>
          <w:sz w:val="28"/>
          <w:szCs w:val="28"/>
        </w:rPr>
        <w:t xml:space="preserve"> о предоставлении Субсидии, в котором предусматриваются</w:t>
      </w:r>
      <w:r w:rsidR="00CB2E8C">
        <w:rPr>
          <w:color w:val="auto"/>
          <w:sz w:val="28"/>
          <w:szCs w:val="28"/>
        </w:rPr>
        <w:t xml:space="preserve"> обязательные условия</w:t>
      </w:r>
      <w:r w:rsidR="00F4595E" w:rsidRPr="00C93CD7">
        <w:rPr>
          <w:color w:val="auto"/>
          <w:sz w:val="28"/>
          <w:szCs w:val="28"/>
        </w:rPr>
        <w:t>:</w:t>
      </w:r>
    </w:p>
    <w:p w:rsidR="00CB2E8C" w:rsidRDefault="00CB2E8C" w:rsidP="00CB2E8C">
      <w:pPr>
        <w:pStyle w:val="3"/>
        <w:shd w:val="clear" w:color="auto" w:fill="auto"/>
        <w:spacing w:after="0" w:line="259" w:lineRule="auto"/>
        <w:ind w:left="20" w:right="20" w:firstLine="700"/>
        <w:jc w:val="both"/>
        <w:rPr>
          <w:color w:val="auto"/>
          <w:sz w:val="28"/>
          <w:szCs w:val="28"/>
        </w:rPr>
      </w:pPr>
      <w:r>
        <w:rPr>
          <w:color w:val="auto"/>
          <w:sz w:val="28"/>
          <w:szCs w:val="28"/>
        </w:rPr>
        <w:t xml:space="preserve">- согласие </w:t>
      </w:r>
      <w:r w:rsidR="00F02531">
        <w:rPr>
          <w:color w:val="auto"/>
          <w:sz w:val="28"/>
          <w:szCs w:val="28"/>
        </w:rPr>
        <w:t>Получателя С</w:t>
      </w:r>
      <w:r>
        <w:rPr>
          <w:color w:val="auto"/>
          <w:sz w:val="28"/>
          <w:szCs w:val="28"/>
        </w:rPr>
        <w:t>убсидии и лиц, являющихся поставщиками (подрядчиками, исполнителями) по договорам, заключенным в целях исполн</w:t>
      </w:r>
      <w:r w:rsidR="00BB6DD2">
        <w:rPr>
          <w:color w:val="auto"/>
          <w:sz w:val="28"/>
          <w:szCs w:val="28"/>
        </w:rPr>
        <w:t xml:space="preserve">ения обязательств по </w:t>
      </w:r>
      <w:r w:rsidR="00F02531">
        <w:rPr>
          <w:color w:val="auto"/>
          <w:sz w:val="28"/>
          <w:szCs w:val="28"/>
        </w:rPr>
        <w:t>С</w:t>
      </w:r>
      <w:r w:rsidR="00BB6DD2">
        <w:rPr>
          <w:color w:val="auto"/>
          <w:sz w:val="28"/>
          <w:szCs w:val="28"/>
        </w:rPr>
        <w:t>оглашению</w:t>
      </w:r>
      <w:r>
        <w:rPr>
          <w:color w:val="auto"/>
          <w:sz w:val="28"/>
          <w:szCs w:val="28"/>
        </w:rPr>
        <w:t xml:space="preserve"> о предоставлении </w:t>
      </w:r>
      <w:r w:rsidR="00F02531">
        <w:rPr>
          <w:color w:val="auto"/>
          <w:sz w:val="28"/>
          <w:szCs w:val="28"/>
        </w:rPr>
        <w:t>С</w:t>
      </w:r>
      <w:r>
        <w:rPr>
          <w:color w:val="auto"/>
          <w:sz w:val="28"/>
          <w:szCs w:val="28"/>
        </w:rPr>
        <w:t>убсидии, на осуществление главным распорядителем и органом муниципального финансового контроля проверок соблюдения ими целей, усло</w:t>
      </w:r>
      <w:r w:rsidR="00F02531">
        <w:rPr>
          <w:color w:val="auto"/>
          <w:sz w:val="28"/>
          <w:szCs w:val="28"/>
        </w:rPr>
        <w:t>вий и порядка их предоставления;</w:t>
      </w:r>
    </w:p>
    <w:p w:rsidR="00CB2E8C" w:rsidRPr="004021F3" w:rsidRDefault="00CB2E8C" w:rsidP="00CB2E8C">
      <w:pPr>
        <w:pStyle w:val="3"/>
        <w:shd w:val="clear" w:color="auto" w:fill="auto"/>
        <w:tabs>
          <w:tab w:val="left" w:pos="1186"/>
        </w:tabs>
        <w:spacing w:after="0" w:line="259" w:lineRule="auto"/>
        <w:ind w:right="20" w:firstLine="709"/>
        <w:jc w:val="both"/>
        <w:rPr>
          <w:sz w:val="28"/>
          <w:szCs w:val="28"/>
        </w:rPr>
      </w:pPr>
      <w:r>
        <w:rPr>
          <w:sz w:val="28"/>
          <w:szCs w:val="28"/>
        </w:rPr>
        <w:t xml:space="preserve">- </w:t>
      </w:r>
      <w:r w:rsidRPr="004021F3">
        <w:rPr>
          <w:sz w:val="28"/>
          <w:szCs w:val="28"/>
        </w:rP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w:t>
      </w:r>
      <w:r w:rsidR="00F02531">
        <w:rPr>
          <w:sz w:val="28"/>
          <w:szCs w:val="28"/>
        </w:rPr>
        <w:t>ределенных настоящим Порядком;</w:t>
      </w:r>
    </w:p>
    <w:p w:rsidR="00F4595E" w:rsidRPr="00C93CD7" w:rsidRDefault="00CB2E8C" w:rsidP="00777A40">
      <w:pPr>
        <w:pStyle w:val="3"/>
        <w:shd w:val="clear" w:color="auto" w:fill="auto"/>
        <w:tabs>
          <w:tab w:val="left" w:pos="854"/>
        </w:tabs>
        <w:spacing w:after="0" w:line="259" w:lineRule="auto"/>
        <w:ind w:firstLine="720"/>
        <w:jc w:val="both"/>
        <w:rPr>
          <w:color w:val="auto"/>
          <w:sz w:val="28"/>
          <w:szCs w:val="28"/>
        </w:rPr>
      </w:pPr>
      <w:r>
        <w:rPr>
          <w:color w:val="auto"/>
          <w:sz w:val="28"/>
          <w:szCs w:val="28"/>
        </w:rPr>
        <w:lastRenderedPageBreak/>
        <w:t xml:space="preserve">- </w:t>
      </w:r>
      <w:r w:rsidR="00466511">
        <w:rPr>
          <w:color w:val="auto"/>
          <w:sz w:val="28"/>
          <w:szCs w:val="28"/>
        </w:rPr>
        <w:t>п</w:t>
      </w:r>
      <w:r w:rsidR="00F4595E" w:rsidRPr="00C93CD7">
        <w:rPr>
          <w:color w:val="auto"/>
          <w:sz w:val="28"/>
          <w:szCs w:val="28"/>
        </w:rPr>
        <w:t xml:space="preserve">редмет </w:t>
      </w:r>
      <w:r w:rsidR="0033204E">
        <w:rPr>
          <w:color w:val="auto"/>
          <w:sz w:val="28"/>
          <w:szCs w:val="28"/>
        </w:rPr>
        <w:t>Соглашения</w:t>
      </w:r>
      <w:r w:rsidR="00F4595E" w:rsidRPr="00C93CD7">
        <w:rPr>
          <w:color w:val="auto"/>
          <w:sz w:val="28"/>
          <w:szCs w:val="28"/>
        </w:rPr>
        <w:t xml:space="preserve">, в котором определяется цель предоставления </w:t>
      </w:r>
      <w:r w:rsidR="0033204E">
        <w:rPr>
          <w:color w:val="auto"/>
          <w:sz w:val="28"/>
          <w:szCs w:val="28"/>
        </w:rPr>
        <w:t>С</w:t>
      </w:r>
      <w:r w:rsidR="00F4595E" w:rsidRPr="00C93CD7">
        <w:rPr>
          <w:color w:val="auto"/>
          <w:sz w:val="28"/>
          <w:szCs w:val="28"/>
        </w:rPr>
        <w:t>убсидии;</w:t>
      </w:r>
    </w:p>
    <w:p w:rsidR="00F4595E" w:rsidRPr="00C93CD7" w:rsidRDefault="005D05AC" w:rsidP="005E42FE">
      <w:pPr>
        <w:pStyle w:val="3"/>
        <w:numPr>
          <w:ilvl w:val="0"/>
          <w:numId w:val="5"/>
        </w:numPr>
        <w:shd w:val="clear" w:color="auto" w:fill="auto"/>
        <w:tabs>
          <w:tab w:val="left" w:pos="879"/>
        </w:tabs>
        <w:spacing w:after="0" w:line="259" w:lineRule="auto"/>
        <w:ind w:left="20" w:right="20" w:firstLine="700"/>
        <w:jc w:val="both"/>
        <w:rPr>
          <w:color w:val="auto"/>
          <w:sz w:val="28"/>
          <w:szCs w:val="28"/>
        </w:rPr>
      </w:pPr>
      <w:r>
        <w:rPr>
          <w:color w:val="auto"/>
          <w:sz w:val="28"/>
          <w:szCs w:val="28"/>
        </w:rPr>
        <w:t>о</w:t>
      </w:r>
      <w:r w:rsidR="00F4595E" w:rsidRPr="00C93CD7">
        <w:rPr>
          <w:color w:val="auto"/>
          <w:sz w:val="28"/>
          <w:szCs w:val="28"/>
        </w:rPr>
        <w:t xml:space="preserve">бязательства сторон, в которых перечисляются условия и сроки предоставления </w:t>
      </w:r>
      <w:r w:rsidR="0033204E">
        <w:rPr>
          <w:color w:val="auto"/>
          <w:sz w:val="28"/>
          <w:szCs w:val="28"/>
        </w:rPr>
        <w:t>С</w:t>
      </w:r>
      <w:r w:rsidR="00F4595E" w:rsidRPr="00C93CD7">
        <w:rPr>
          <w:color w:val="auto"/>
          <w:sz w:val="28"/>
          <w:szCs w:val="28"/>
        </w:rPr>
        <w:t xml:space="preserve">убсидии, размер субсидии, обязательства по целевому использованию </w:t>
      </w:r>
      <w:r w:rsidR="0033204E">
        <w:rPr>
          <w:color w:val="auto"/>
          <w:sz w:val="28"/>
          <w:szCs w:val="28"/>
        </w:rPr>
        <w:t>С</w:t>
      </w:r>
      <w:r w:rsidR="00F4595E" w:rsidRPr="00C93CD7">
        <w:rPr>
          <w:color w:val="auto"/>
          <w:sz w:val="28"/>
          <w:szCs w:val="28"/>
        </w:rPr>
        <w:t>убсидии;</w:t>
      </w:r>
    </w:p>
    <w:p w:rsidR="00F4595E" w:rsidRDefault="005D05AC" w:rsidP="005E42FE">
      <w:pPr>
        <w:pStyle w:val="3"/>
        <w:numPr>
          <w:ilvl w:val="0"/>
          <w:numId w:val="5"/>
        </w:numPr>
        <w:shd w:val="clear" w:color="auto" w:fill="auto"/>
        <w:tabs>
          <w:tab w:val="left" w:pos="980"/>
        </w:tabs>
        <w:spacing w:after="0" w:line="259" w:lineRule="auto"/>
        <w:ind w:left="20" w:right="20" w:firstLine="700"/>
        <w:jc w:val="both"/>
        <w:rPr>
          <w:color w:val="auto"/>
          <w:sz w:val="28"/>
          <w:szCs w:val="28"/>
        </w:rPr>
      </w:pPr>
      <w:r>
        <w:rPr>
          <w:color w:val="auto"/>
          <w:sz w:val="28"/>
          <w:szCs w:val="28"/>
        </w:rPr>
        <w:t>о</w:t>
      </w:r>
      <w:r w:rsidR="00F4595E" w:rsidRPr="00C93CD7">
        <w:rPr>
          <w:color w:val="auto"/>
          <w:sz w:val="28"/>
          <w:szCs w:val="28"/>
        </w:rPr>
        <w:t xml:space="preserve">тветственность за несоблюдением условий </w:t>
      </w:r>
      <w:r w:rsidR="0033204E">
        <w:rPr>
          <w:color w:val="auto"/>
          <w:sz w:val="28"/>
          <w:szCs w:val="28"/>
        </w:rPr>
        <w:t>Соглашения</w:t>
      </w:r>
      <w:r w:rsidR="00F4595E" w:rsidRPr="00C93CD7">
        <w:rPr>
          <w:color w:val="auto"/>
          <w:sz w:val="28"/>
          <w:szCs w:val="28"/>
        </w:rPr>
        <w:t xml:space="preserve">, предусматривающая возврат в бюджет поселения суммы </w:t>
      </w:r>
      <w:r w:rsidR="0033204E">
        <w:rPr>
          <w:color w:val="auto"/>
          <w:sz w:val="28"/>
          <w:szCs w:val="28"/>
        </w:rPr>
        <w:t>С</w:t>
      </w:r>
      <w:r w:rsidR="00F4595E" w:rsidRPr="00C93CD7">
        <w:rPr>
          <w:color w:val="auto"/>
          <w:sz w:val="28"/>
          <w:szCs w:val="28"/>
        </w:rPr>
        <w:t>убсидии в случаях нецелевого использования в установленные сроки;</w:t>
      </w:r>
    </w:p>
    <w:p w:rsidR="005B1E7C" w:rsidRDefault="005B1E7C" w:rsidP="00F83493">
      <w:pPr>
        <w:pStyle w:val="3"/>
        <w:numPr>
          <w:ilvl w:val="1"/>
          <w:numId w:val="5"/>
        </w:numPr>
        <w:shd w:val="clear" w:color="auto" w:fill="auto"/>
        <w:tabs>
          <w:tab w:val="left" w:pos="932"/>
        </w:tabs>
        <w:spacing w:after="0" w:line="259" w:lineRule="auto"/>
        <w:ind w:right="20" w:firstLine="709"/>
        <w:jc w:val="both"/>
        <w:rPr>
          <w:color w:val="auto"/>
          <w:sz w:val="28"/>
          <w:szCs w:val="28"/>
        </w:rPr>
      </w:pPr>
      <w:r>
        <w:rPr>
          <w:color w:val="auto"/>
          <w:sz w:val="28"/>
          <w:szCs w:val="28"/>
        </w:rPr>
        <w:t xml:space="preserve">- </w:t>
      </w:r>
      <w:r w:rsidR="003121D8">
        <w:rPr>
          <w:color w:val="auto"/>
          <w:sz w:val="28"/>
          <w:szCs w:val="28"/>
        </w:rPr>
        <w:t>п</w:t>
      </w:r>
      <w:r>
        <w:rPr>
          <w:color w:val="auto"/>
          <w:sz w:val="28"/>
          <w:szCs w:val="28"/>
        </w:rPr>
        <w:t>лан-график выполнения работ;</w:t>
      </w:r>
    </w:p>
    <w:p w:rsidR="005B1E7C" w:rsidRDefault="005B1E7C" w:rsidP="00F83493">
      <w:pPr>
        <w:pStyle w:val="3"/>
        <w:numPr>
          <w:ilvl w:val="1"/>
          <w:numId w:val="5"/>
        </w:numPr>
        <w:shd w:val="clear" w:color="auto" w:fill="auto"/>
        <w:tabs>
          <w:tab w:val="left" w:pos="932"/>
        </w:tabs>
        <w:spacing w:after="0" w:line="259" w:lineRule="auto"/>
        <w:ind w:right="20" w:firstLine="709"/>
        <w:jc w:val="both"/>
        <w:rPr>
          <w:color w:val="auto"/>
          <w:sz w:val="28"/>
          <w:szCs w:val="28"/>
        </w:rPr>
      </w:pPr>
      <w:r>
        <w:rPr>
          <w:color w:val="auto"/>
          <w:sz w:val="28"/>
          <w:szCs w:val="28"/>
        </w:rPr>
        <w:t xml:space="preserve">- </w:t>
      </w:r>
      <w:r w:rsidR="003121D8">
        <w:rPr>
          <w:color w:val="auto"/>
          <w:sz w:val="28"/>
          <w:szCs w:val="28"/>
        </w:rPr>
        <w:t>п</w:t>
      </w:r>
      <w:r>
        <w:rPr>
          <w:color w:val="auto"/>
          <w:sz w:val="28"/>
          <w:szCs w:val="28"/>
        </w:rPr>
        <w:t>ериод, вид</w:t>
      </w:r>
      <w:r w:rsidR="005D32DA">
        <w:rPr>
          <w:color w:val="auto"/>
          <w:sz w:val="28"/>
          <w:szCs w:val="28"/>
        </w:rPr>
        <w:t>, формы</w:t>
      </w:r>
      <w:r>
        <w:rPr>
          <w:color w:val="auto"/>
          <w:sz w:val="28"/>
          <w:szCs w:val="28"/>
        </w:rPr>
        <w:t xml:space="preserve"> и сроки предоставления отчетности о ходе выполнения работ;</w:t>
      </w:r>
    </w:p>
    <w:p w:rsidR="00034EF3" w:rsidRPr="00AD52B9" w:rsidRDefault="00034EF3" w:rsidP="00F83493">
      <w:pPr>
        <w:pStyle w:val="3"/>
        <w:numPr>
          <w:ilvl w:val="1"/>
          <w:numId w:val="5"/>
        </w:numPr>
        <w:shd w:val="clear" w:color="auto" w:fill="auto"/>
        <w:tabs>
          <w:tab w:val="left" w:pos="932"/>
        </w:tabs>
        <w:spacing w:after="0" w:line="259" w:lineRule="auto"/>
        <w:ind w:right="20" w:firstLine="709"/>
        <w:jc w:val="both"/>
        <w:rPr>
          <w:color w:val="auto"/>
          <w:sz w:val="28"/>
          <w:szCs w:val="28"/>
        </w:rPr>
      </w:pPr>
      <w:r>
        <w:rPr>
          <w:color w:val="auto"/>
          <w:sz w:val="28"/>
          <w:szCs w:val="28"/>
        </w:rPr>
        <w:t xml:space="preserve">-  </w:t>
      </w:r>
      <w:r w:rsidR="00BA14A4">
        <w:rPr>
          <w:color w:val="auto"/>
          <w:sz w:val="28"/>
          <w:szCs w:val="28"/>
        </w:rPr>
        <w:t>п</w:t>
      </w:r>
      <w:r>
        <w:rPr>
          <w:color w:val="auto"/>
          <w:sz w:val="28"/>
          <w:szCs w:val="28"/>
        </w:rPr>
        <w:t>оказатели результативности;</w:t>
      </w:r>
    </w:p>
    <w:p w:rsidR="00EC60EF" w:rsidRPr="00BF3DCA" w:rsidRDefault="00BA14A4" w:rsidP="005E42FE">
      <w:pPr>
        <w:pStyle w:val="3"/>
        <w:numPr>
          <w:ilvl w:val="0"/>
          <w:numId w:val="5"/>
        </w:numPr>
        <w:shd w:val="clear" w:color="auto" w:fill="auto"/>
        <w:tabs>
          <w:tab w:val="left" w:pos="975"/>
        </w:tabs>
        <w:spacing w:after="0" w:line="259" w:lineRule="auto"/>
        <w:ind w:left="20" w:right="20" w:firstLine="700"/>
        <w:jc w:val="both"/>
        <w:rPr>
          <w:color w:val="auto"/>
          <w:sz w:val="28"/>
          <w:szCs w:val="28"/>
        </w:rPr>
      </w:pPr>
      <w:r>
        <w:rPr>
          <w:color w:val="auto"/>
          <w:sz w:val="28"/>
          <w:szCs w:val="28"/>
        </w:rPr>
        <w:t>с</w:t>
      </w:r>
      <w:r w:rsidR="00EC60EF" w:rsidRPr="00BF3DCA">
        <w:rPr>
          <w:color w:val="auto"/>
          <w:sz w:val="28"/>
          <w:szCs w:val="28"/>
        </w:rPr>
        <w:t>рок</w:t>
      </w:r>
      <w:r w:rsidR="0033204E">
        <w:rPr>
          <w:color w:val="auto"/>
          <w:sz w:val="28"/>
          <w:szCs w:val="28"/>
        </w:rPr>
        <w:t>и (периодичность) перечисления С</w:t>
      </w:r>
      <w:r w:rsidR="00EC60EF" w:rsidRPr="00BF3DCA">
        <w:rPr>
          <w:color w:val="auto"/>
          <w:sz w:val="28"/>
          <w:szCs w:val="28"/>
        </w:rPr>
        <w:t xml:space="preserve">убсидии, счета на которые перечисляется </w:t>
      </w:r>
      <w:r w:rsidR="0033204E">
        <w:rPr>
          <w:color w:val="auto"/>
          <w:sz w:val="28"/>
          <w:szCs w:val="28"/>
        </w:rPr>
        <w:t>С</w:t>
      </w:r>
      <w:r w:rsidR="00EC60EF" w:rsidRPr="00BF3DCA">
        <w:rPr>
          <w:color w:val="auto"/>
          <w:sz w:val="28"/>
          <w:szCs w:val="28"/>
        </w:rPr>
        <w:t>убсидия.</w:t>
      </w:r>
    </w:p>
    <w:p w:rsidR="00F02531" w:rsidRDefault="000E3F2D" w:rsidP="00083718">
      <w:pPr>
        <w:pStyle w:val="3"/>
        <w:numPr>
          <w:ilvl w:val="1"/>
          <w:numId w:val="19"/>
        </w:numPr>
        <w:shd w:val="clear" w:color="auto" w:fill="auto"/>
        <w:tabs>
          <w:tab w:val="left" w:pos="720"/>
        </w:tabs>
        <w:spacing w:after="0" w:line="259" w:lineRule="auto"/>
        <w:ind w:left="0" w:right="20" w:firstLine="993"/>
        <w:jc w:val="both"/>
        <w:rPr>
          <w:color w:val="auto"/>
          <w:sz w:val="28"/>
          <w:szCs w:val="28"/>
        </w:rPr>
      </w:pPr>
      <w:r>
        <w:rPr>
          <w:color w:val="auto"/>
          <w:sz w:val="28"/>
          <w:szCs w:val="28"/>
        </w:rPr>
        <w:t xml:space="preserve"> </w:t>
      </w:r>
      <w:r w:rsidR="00F4595E" w:rsidRPr="005F0C08">
        <w:rPr>
          <w:color w:val="auto"/>
          <w:sz w:val="28"/>
          <w:szCs w:val="28"/>
        </w:rPr>
        <w:t>Предоставление Субсидии осуществляется в безналичной форме путем перечисления денежных средств на отдельный банковский счет Получателя Субсидии</w:t>
      </w:r>
      <w:r w:rsidR="00F02531">
        <w:rPr>
          <w:color w:val="auto"/>
          <w:sz w:val="28"/>
          <w:szCs w:val="28"/>
        </w:rPr>
        <w:t xml:space="preserve"> в следующем порядке:</w:t>
      </w:r>
    </w:p>
    <w:p w:rsidR="00F02531" w:rsidRDefault="00F02531" w:rsidP="001A4C29">
      <w:pPr>
        <w:pStyle w:val="3"/>
        <w:numPr>
          <w:ilvl w:val="2"/>
          <w:numId w:val="19"/>
        </w:numPr>
        <w:shd w:val="clear" w:color="auto" w:fill="auto"/>
        <w:tabs>
          <w:tab w:val="left" w:pos="720"/>
        </w:tabs>
        <w:spacing w:after="0" w:line="259" w:lineRule="auto"/>
        <w:ind w:left="142" w:right="20" w:firstLine="992"/>
        <w:jc w:val="both"/>
        <w:rPr>
          <w:color w:val="auto"/>
          <w:sz w:val="28"/>
          <w:szCs w:val="28"/>
        </w:rPr>
      </w:pPr>
      <w:r>
        <w:rPr>
          <w:color w:val="auto"/>
          <w:sz w:val="28"/>
          <w:szCs w:val="28"/>
        </w:rPr>
        <w:t>Сумма Субсидии из местного бюджета перечисляется в размере и сроки</w:t>
      </w:r>
      <w:r w:rsidR="00E27132">
        <w:rPr>
          <w:color w:val="auto"/>
          <w:sz w:val="28"/>
          <w:szCs w:val="28"/>
        </w:rPr>
        <w:t>,</w:t>
      </w:r>
      <w:r>
        <w:rPr>
          <w:color w:val="auto"/>
          <w:sz w:val="28"/>
          <w:szCs w:val="28"/>
        </w:rPr>
        <w:t xml:space="preserve"> согласно график</w:t>
      </w:r>
      <w:r w:rsidR="00140BDD">
        <w:rPr>
          <w:color w:val="auto"/>
          <w:sz w:val="28"/>
          <w:szCs w:val="28"/>
        </w:rPr>
        <w:t>у</w:t>
      </w:r>
      <w:r>
        <w:rPr>
          <w:color w:val="auto"/>
          <w:sz w:val="28"/>
          <w:szCs w:val="28"/>
        </w:rPr>
        <w:t xml:space="preserve"> перечисления Субсидии</w:t>
      </w:r>
      <w:r w:rsidR="00E27132">
        <w:rPr>
          <w:color w:val="auto"/>
          <w:sz w:val="28"/>
          <w:szCs w:val="28"/>
        </w:rPr>
        <w:t xml:space="preserve"> из местного бюджета</w:t>
      </w:r>
      <w:r>
        <w:rPr>
          <w:color w:val="auto"/>
          <w:sz w:val="28"/>
          <w:szCs w:val="28"/>
        </w:rPr>
        <w:t xml:space="preserve">, </w:t>
      </w:r>
      <w:r w:rsidR="00E27132">
        <w:rPr>
          <w:color w:val="auto"/>
          <w:sz w:val="28"/>
          <w:szCs w:val="28"/>
        </w:rPr>
        <w:t>являющ</w:t>
      </w:r>
      <w:r w:rsidR="00140BDD">
        <w:rPr>
          <w:color w:val="auto"/>
          <w:sz w:val="28"/>
          <w:szCs w:val="28"/>
        </w:rPr>
        <w:t>емуся</w:t>
      </w:r>
      <w:r w:rsidR="00E27132">
        <w:rPr>
          <w:color w:val="auto"/>
          <w:sz w:val="28"/>
          <w:szCs w:val="28"/>
        </w:rPr>
        <w:t xml:space="preserve"> неотъемлемой частью Соглашения</w:t>
      </w:r>
      <w:r w:rsidR="000E6605">
        <w:rPr>
          <w:color w:val="auto"/>
          <w:sz w:val="28"/>
          <w:szCs w:val="28"/>
        </w:rPr>
        <w:t>,</w:t>
      </w:r>
      <w:r w:rsidR="001A4C29">
        <w:rPr>
          <w:color w:val="auto"/>
          <w:sz w:val="28"/>
          <w:szCs w:val="28"/>
        </w:rPr>
        <w:t xml:space="preserve"> при предоставлении Получателем Субсидии следующих документов:</w:t>
      </w:r>
    </w:p>
    <w:p w:rsidR="001A4C29" w:rsidRDefault="001A4C29" w:rsidP="001A4C29">
      <w:pPr>
        <w:pStyle w:val="3"/>
        <w:shd w:val="clear" w:color="auto" w:fill="auto"/>
        <w:tabs>
          <w:tab w:val="left" w:pos="912"/>
        </w:tabs>
        <w:spacing w:after="0" w:line="259" w:lineRule="auto"/>
        <w:ind w:firstLine="284"/>
        <w:jc w:val="both"/>
        <w:rPr>
          <w:color w:val="auto"/>
          <w:sz w:val="28"/>
          <w:szCs w:val="28"/>
        </w:rPr>
      </w:pPr>
      <w:r>
        <w:rPr>
          <w:color w:val="auto"/>
          <w:sz w:val="28"/>
          <w:szCs w:val="28"/>
        </w:rPr>
        <w:t xml:space="preserve">       - </w:t>
      </w:r>
      <w:r w:rsidRPr="005B1E7C">
        <w:rPr>
          <w:color w:val="auto"/>
          <w:sz w:val="28"/>
          <w:szCs w:val="28"/>
        </w:rPr>
        <w:t>платежного поручения с отметкой банка, подтверждающего финансирование работ за счет средств собственников жилья</w:t>
      </w:r>
      <w:r>
        <w:rPr>
          <w:color w:val="auto"/>
          <w:sz w:val="28"/>
          <w:szCs w:val="28"/>
        </w:rPr>
        <w:t>;</w:t>
      </w:r>
    </w:p>
    <w:p w:rsidR="00034EF3" w:rsidRDefault="001A4C29" w:rsidP="001A4C29">
      <w:pPr>
        <w:pStyle w:val="3"/>
        <w:shd w:val="clear" w:color="auto" w:fill="auto"/>
        <w:tabs>
          <w:tab w:val="left" w:pos="912"/>
        </w:tabs>
        <w:spacing w:after="0" w:line="259" w:lineRule="auto"/>
        <w:jc w:val="both"/>
        <w:rPr>
          <w:color w:val="auto"/>
          <w:sz w:val="28"/>
          <w:szCs w:val="28"/>
        </w:rPr>
      </w:pPr>
      <w:r>
        <w:rPr>
          <w:color w:val="auto"/>
          <w:sz w:val="28"/>
          <w:szCs w:val="28"/>
        </w:rPr>
        <w:t xml:space="preserve">             - копии договора </w:t>
      </w:r>
      <w:r w:rsidR="00E27132">
        <w:rPr>
          <w:color w:val="auto"/>
          <w:sz w:val="28"/>
          <w:szCs w:val="28"/>
        </w:rPr>
        <w:t xml:space="preserve">на </w:t>
      </w:r>
      <w:r w:rsidR="00E27132" w:rsidRPr="00C93CD7">
        <w:rPr>
          <w:color w:val="auto"/>
          <w:sz w:val="28"/>
          <w:szCs w:val="28"/>
        </w:rPr>
        <w:t xml:space="preserve">выполнение работ </w:t>
      </w:r>
      <w:r w:rsidR="00034EF3" w:rsidRPr="00C93CD7">
        <w:rPr>
          <w:color w:val="auto"/>
          <w:sz w:val="28"/>
          <w:szCs w:val="28"/>
        </w:rPr>
        <w:t>по</w:t>
      </w:r>
      <w:r w:rsidR="00034EF3" w:rsidRPr="00E7117E">
        <w:rPr>
          <w:color w:val="auto"/>
          <w:sz w:val="28"/>
          <w:szCs w:val="28"/>
        </w:rPr>
        <w:t xml:space="preserve"> </w:t>
      </w:r>
      <w:r w:rsidR="00034EF3">
        <w:rPr>
          <w:color w:val="auto"/>
          <w:sz w:val="28"/>
          <w:szCs w:val="28"/>
        </w:rPr>
        <w:t>устройству поквартирной системы отопления и ГВС от индивидуальных газовых котлов в многоквартирных домах</w:t>
      </w:r>
      <w:r w:rsidR="00034EF3" w:rsidRPr="00C93CD7">
        <w:rPr>
          <w:color w:val="auto"/>
          <w:sz w:val="28"/>
          <w:szCs w:val="28"/>
        </w:rPr>
        <w:t xml:space="preserve"> </w:t>
      </w:r>
      <w:r w:rsidR="00034EF3">
        <w:rPr>
          <w:color w:val="auto"/>
          <w:sz w:val="28"/>
          <w:szCs w:val="28"/>
        </w:rPr>
        <w:t xml:space="preserve">для </w:t>
      </w:r>
      <w:r w:rsidR="00034EF3" w:rsidRPr="00C93CD7">
        <w:rPr>
          <w:color w:val="auto"/>
          <w:sz w:val="28"/>
          <w:szCs w:val="28"/>
        </w:rPr>
        <w:t>перевода</w:t>
      </w:r>
      <w:r w:rsidR="00034EF3">
        <w:rPr>
          <w:color w:val="auto"/>
          <w:sz w:val="28"/>
          <w:szCs w:val="28"/>
        </w:rPr>
        <w:t xml:space="preserve"> системы отопления квартир с ц</w:t>
      </w:r>
      <w:r w:rsidR="00034EF3" w:rsidRPr="00C93CD7">
        <w:rPr>
          <w:color w:val="auto"/>
          <w:sz w:val="28"/>
          <w:szCs w:val="28"/>
        </w:rPr>
        <w:t>ентрализованной</w:t>
      </w:r>
      <w:r w:rsidR="00034EF3">
        <w:rPr>
          <w:color w:val="auto"/>
          <w:sz w:val="28"/>
          <w:szCs w:val="28"/>
        </w:rPr>
        <w:t xml:space="preserve"> на</w:t>
      </w:r>
      <w:r w:rsidR="00034EF3" w:rsidRPr="00D25065">
        <w:rPr>
          <w:color w:val="auto"/>
          <w:sz w:val="28"/>
          <w:szCs w:val="28"/>
        </w:rPr>
        <w:t xml:space="preserve"> </w:t>
      </w:r>
      <w:proofErr w:type="gramStart"/>
      <w:r w:rsidR="00034EF3" w:rsidRPr="00D25065">
        <w:rPr>
          <w:color w:val="auto"/>
          <w:sz w:val="28"/>
          <w:szCs w:val="28"/>
        </w:rPr>
        <w:t>индивидуальную</w:t>
      </w:r>
      <w:proofErr w:type="gramEnd"/>
      <w:r w:rsidR="004A6586">
        <w:rPr>
          <w:color w:val="auto"/>
          <w:sz w:val="28"/>
          <w:szCs w:val="28"/>
        </w:rPr>
        <w:t>;</w:t>
      </w:r>
    </w:p>
    <w:p w:rsidR="004A6586" w:rsidRPr="00341885" w:rsidRDefault="004A6586" w:rsidP="001A4C29">
      <w:pPr>
        <w:pStyle w:val="3"/>
        <w:shd w:val="clear" w:color="auto" w:fill="auto"/>
        <w:tabs>
          <w:tab w:val="left" w:pos="912"/>
        </w:tabs>
        <w:spacing w:after="0" w:line="259" w:lineRule="auto"/>
        <w:jc w:val="both"/>
        <w:rPr>
          <w:color w:val="FF0000"/>
          <w:sz w:val="28"/>
          <w:szCs w:val="28"/>
        </w:rPr>
      </w:pPr>
      <w:r w:rsidRPr="005C7F3B">
        <w:rPr>
          <w:color w:val="000000" w:themeColor="text1"/>
          <w:sz w:val="28"/>
          <w:szCs w:val="28"/>
        </w:rPr>
        <w:t xml:space="preserve">            - копия договора с организацией</w:t>
      </w:r>
      <w:r w:rsidR="00B03025">
        <w:rPr>
          <w:color w:val="000000" w:themeColor="text1"/>
          <w:sz w:val="28"/>
          <w:szCs w:val="28"/>
        </w:rPr>
        <w:t>,</w:t>
      </w:r>
      <w:r w:rsidRPr="005C7F3B">
        <w:rPr>
          <w:color w:val="000000" w:themeColor="text1"/>
          <w:sz w:val="28"/>
          <w:szCs w:val="28"/>
        </w:rPr>
        <w:t xml:space="preserve"> осуществляющей строительный контроль (технический надзор) за выполнением работ по устройству поквартирной системы отопления и ГВС от индивидуальных газовых котлов в многоквартирном доме для перевода системы отопления квартир с централизованной на </w:t>
      </w:r>
      <w:proofErr w:type="gramStart"/>
      <w:r w:rsidRPr="005C7F3B">
        <w:rPr>
          <w:color w:val="000000" w:themeColor="text1"/>
          <w:sz w:val="28"/>
          <w:szCs w:val="28"/>
        </w:rPr>
        <w:t>индивидуальную</w:t>
      </w:r>
      <w:proofErr w:type="gramEnd"/>
      <w:r w:rsidRPr="005C7F3B">
        <w:rPr>
          <w:color w:val="000000" w:themeColor="text1"/>
          <w:sz w:val="28"/>
          <w:szCs w:val="28"/>
        </w:rPr>
        <w:t>.</w:t>
      </w:r>
      <w:r w:rsidR="00341885" w:rsidRPr="005C7F3B">
        <w:rPr>
          <w:color w:val="000000" w:themeColor="text1"/>
          <w:sz w:val="28"/>
          <w:szCs w:val="28"/>
        </w:rPr>
        <w:t xml:space="preserve"> </w:t>
      </w:r>
    </w:p>
    <w:p w:rsidR="00E27132" w:rsidRPr="005B1E7C" w:rsidRDefault="00E27132" w:rsidP="001A4C29">
      <w:pPr>
        <w:pStyle w:val="3"/>
        <w:shd w:val="clear" w:color="auto" w:fill="auto"/>
        <w:tabs>
          <w:tab w:val="left" w:pos="912"/>
        </w:tabs>
        <w:spacing w:after="0" w:line="259" w:lineRule="auto"/>
        <w:jc w:val="both"/>
        <w:rPr>
          <w:color w:val="auto"/>
          <w:sz w:val="28"/>
          <w:szCs w:val="28"/>
        </w:rPr>
      </w:pPr>
      <w:r>
        <w:rPr>
          <w:color w:val="auto"/>
          <w:sz w:val="28"/>
          <w:szCs w:val="28"/>
        </w:rPr>
        <w:t xml:space="preserve">                5.10.2. Сумма Субсидии из Областного бюджета Ленинградской области перечисляется в размере и сроки, согласно график</w:t>
      </w:r>
      <w:r w:rsidR="00140BDD">
        <w:rPr>
          <w:color w:val="auto"/>
          <w:sz w:val="28"/>
          <w:szCs w:val="28"/>
        </w:rPr>
        <w:t>у</w:t>
      </w:r>
      <w:r>
        <w:rPr>
          <w:color w:val="auto"/>
          <w:sz w:val="28"/>
          <w:szCs w:val="28"/>
        </w:rPr>
        <w:t xml:space="preserve"> перечисления Субсидии из Областного бюджета, являющ</w:t>
      </w:r>
      <w:r w:rsidR="005E516C">
        <w:rPr>
          <w:color w:val="auto"/>
          <w:sz w:val="28"/>
          <w:szCs w:val="28"/>
        </w:rPr>
        <w:t>емуся</w:t>
      </w:r>
      <w:r>
        <w:rPr>
          <w:color w:val="auto"/>
          <w:sz w:val="28"/>
          <w:szCs w:val="28"/>
        </w:rPr>
        <w:t xml:space="preserve"> неотъемлемой частью Соглашения</w:t>
      </w:r>
      <w:r w:rsidR="000E6605">
        <w:rPr>
          <w:color w:val="auto"/>
          <w:sz w:val="28"/>
          <w:szCs w:val="28"/>
        </w:rPr>
        <w:t>,</w:t>
      </w:r>
      <w:r>
        <w:rPr>
          <w:color w:val="auto"/>
          <w:sz w:val="28"/>
          <w:szCs w:val="28"/>
        </w:rPr>
        <w:t xml:space="preserve"> при предоставлении </w:t>
      </w:r>
      <w:r w:rsidR="000E6605">
        <w:rPr>
          <w:color w:val="auto"/>
          <w:sz w:val="28"/>
          <w:szCs w:val="28"/>
        </w:rPr>
        <w:t xml:space="preserve">Получателем </w:t>
      </w:r>
      <w:r>
        <w:rPr>
          <w:color w:val="auto"/>
          <w:sz w:val="28"/>
          <w:szCs w:val="28"/>
        </w:rPr>
        <w:t>Субсидии</w:t>
      </w:r>
      <w:r w:rsidR="000E6605">
        <w:rPr>
          <w:color w:val="auto"/>
          <w:sz w:val="28"/>
          <w:szCs w:val="28"/>
        </w:rPr>
        <w:t xml:space="preserve"> следующих документов:</w:t>
      </w:r>
    </w:p>
    <w:p w:rsidR="006A4752" w:rsidRPr="00456507" w:rsidRDefault="006A4752" w:rsidP="006A4752">
      <w:pPr>
        <w:pStyle w:val="3"/>
        <w:numPr>
          <w:ilvl w:val="0"/>
          <w:numId w:val="5"/>
        </w:numPr>
        <w:shd w:val="clear" w:color="auto" w:fill="auto"/>
        <w:tabs>
          <w:tab w:val="left" w:pos="854"/>
        </w:tabs>
        <w:spacing w:after="0" w:line="259" w:lineRule="auto"/>
        <w:ind w:left="20" w:firstLine="700"/>
        <w:jc w:val="both"/>
        <w:rPr>
          <w:color w:val="000000" w:themeColor="text1"/>
          <w:sz w:val="28"/>
          <w:szCs w:val="28"/>
        </w:rPr>
      </w:pPr>
      <w:r w:rsidRPr="006A4752">
        <w:rPr>
          <w:color w:val="auto"/>
          <w:sz w:val="28"/>
          <w:szCs w:val="28"/>
        </w:rPr>
        <w:t xml:space="preserve">  </w:t>
      </w:r>
      <w:r w:rsidRPr="005B1E7C">
        <w:rPr>
          <w:color w:val="auto"/>
          <w:sz w:val="28"/>
          <w:szCs w:val="28"/>
        </w:rPr>
        <w:t>акта сдачи - приемки выполненных работ по форме КС-2</w:t>
      </w:r>
      <w:r w:rsidR="00456507" w:rsidRPr="00456507">
        <w:rPr>
          <w:color w:val="FF0000"/>
          <w:sz w:val="28"/>
          <w:szCs w:val="28"/>
        </w:rPr>
        <w:t xml:space="preserve"> </w:t>
      </w:r>
      <w:r w:rsidR="00456507" w:rsidRPr="00456507">
        <w:rPr>
          <w:color w:val="000000" w:themeColor="text1"/>
          <w:sz w:val="28"/>
          <w:szCs w:val="28"/>
        </w:rPr>
        <w:t>(с отметкой строительного контроля/технического надзора);</w:t>
      </w:r>
    </w:p>
    <w:p w:rsidR="006A4752" w:rsidRPr="005B1E7C" w:rsidRDefault="006A4752" w:rsidP="006A4752">
      <w:pPr>
        <w:pStyle w:val="3"/>
        <w:numPr>
          <w:ilvl w:val="0"/>
          <w:numId w:val="5"/>
        </w:numPr>
        <w:shd w:val="clear" w:color="auto" w:fill="auto"/>
        <w:tabs>
          <w:tab w:val="left" w:pos="912"/>
        </w:tabs>
        <w:spacing w:after="0" w:line="259" w:lineRule="auto"/>
        <w:ind w:left="20" w:firstLine="700"/>
        <w:jc w:val="both"/>
        <w:rPr>
          <w:color w:val="auto"/>
          <w:sz w:val="28"/>
          <w:szCs w:val="28"/>
        </w:rPr>
      </w:pPr>
      <w:r w:rsidRPr="005B1E7C">
        <w:rPr>
          <w:color w:val="auto"/>
          <w:sz w:val="28"/>
          <w:szCs w:val="28"/>
        </w:rPr>
        <w:t>справки о стоимости выполненных работ и затрат по форме КС-3;</w:t>
      </w:r>
    </w:p>
    <w:p w:rsidR="00817F32" w:rsidRPr="005B1E7C" w:rsidRDefault="00817F32" w:rsidP="006A4752">
      <w:pPr>
        <w:pStyle w:val="3"/>
        <w:numPr>
          <w:ilvl w:val="0"/>
          <w:numId w:val="5"/>
        </w:numPr>
        <w:shd w:val="clear" w:color="auto" w:fill="auto"/>
        <w:tabs>
          <w:tab w:val="left" w:pos="912"/>
        </w:tabs>
        <w:spacing w:after="0" w:line="259" w:lineRule="auto"/>
        <w:ind w:left="20" w:firstLine="700"/>
        <w:jc w:val="both"/>
        <w:rPr>
          <w:color w:val="auto"/>
          <w:sz w:val="28"/>
          <w:szCs w:val="28"/>
        </w:rPr>
      </w:pPr>
      <w:r w:rsidRPr="005B1E7C">
        <w:rPr>
          <w:color w:val="auto"/>
          <w:sz w:val="28"/>
          <w:szCs w:val="28"/>
        </w:rPr>
        <w:t>акта готовности объекта к эксплуатации после проведения работ;</w:t>
      </w:r>
    </w:p>
    <w:p w:rsidR="00B03025" w:rsidRDefault="00B03025" w:rsidP="005E42FE">
      <w:pPr>
        <w:pStyle w:val="20"/>
        <w:shd w:val="clear" w:color="auto" w:fill="auto"/>
        <w:spacing w:before="0" w:line="259" w:lineRule="auto"/>
        <w:ind w:left="2440"/>
        <w:jc w:val="left"/>
        <w:rPr>
          <w:color w:val="auto"/>
          <w:sz w:val="28"/>
          <w:szCs w:val="28"/>
        </w:rPr>
      </w:pPr>
    </w:p>
    <w:p w:rsidR="00F4595E" w:rsidRPr="00C93CD7" w:rsidRDefault="00F4595E" w:rsidP="005E42FE">
      <w:pPr>
        <w:pStyle w:val="20"/>
        <w:shd w:val="clear" w:color="auto" w:fill="auto"/>
        <w:spacing w:before="0" w:line="259" w:lineRule="auto"/>
        <w:ind w:left="2440"/>
        <w:jc w:val="left"/>
        <w:rPr>
          <w:color w:val="auto"/>
          <w:sz w:val="28"/>
          <w:szCs w:val="28"/>
        </w:rPr>
      </w:pPr>
      <w:r w:rsidRPr="00C93CD7">
        <w:rPr>
          <w:color w:val="auto"/>
          <w:sz w:val="28"/>
          <w:szCs w:val="28"/>
        </w:rPr>
        <w:t xml:space="preserve">6. </w:t>
      </w:r>
      <w:proofErr w:type="gramStart"/>
      <w:r w:rsidRPr="00C93CD7">
        <w:rPr>
          <w:color w:val="auto"/>
          <w:sz w:val="28"/>
          <w:szCs w:val="28"/>
        </w:rPr>
        <w:t>Контроль за</w:t>
      </w:r>
      <w:proofErr w:type="gramEnd"/>
      <w:r w:rsidRPr="00C93CD7">
        <w:rPr>
          <w:color w:val="auto"/>
          <w:sz w:val="28"/>
          <w:szCs w:val="28"/>
        </w:rPr>
        <w:t xml:space="preserve"> использованием субсидий</w:t>
      </w:r>
    </w:p>
    <w:p w:rsidR="00F4595E" w:rsidRPr="00C93CD7" w:rsidRDefault="00F4595E" w:rsidP="005E42FE">
      <w:pPr>
        <w:pStyle w:val="20"/>
        <w:shd w:val="clear" w:color="auto" w:fill="auto"/>
        <w:spacing w:before="0" w:line="259" w:lineRule="auto"/>
        <w:ind w:left="2440"/>
        <w:jc w:val="left"/>
        <w:rPr>
          <w:color w:val="auto"/>
          <w:sz w:val="28"/>
          <w:szCs w:val="28"/>
        </w:rPr>
      </w:pPr>
    </w:p>
    <w:p w:rsidR="00F4595E" w:rsidRPr="00C93CD7" w:rsidRDefault="00F4595E" w:rsidP="005E42FE">
      <w:pPr>
        <w:pStyle w:val="3"/>
        <w:numPr>
          <w:ilvl w:val="0"/>
          <w:numId w:val="6"/>
        </w:numPr>
        <w:shd w:val="clear" w:color="auto" w:fill="auto"/>
        <w:tabs>
          <w:tab w:val="left" w:pos="1426"/>
        </w:tabs>
        <w:spacing w:after="0" w:line="259" w:lineRule="auto"/>
        <w:ind w:left="20" w:right="20" w:firstLine="700"/>
        <w:jc w:val="both"/>
        <w:rPr>
          <w:color w:val="auto"/>
          <w:sz w:val="28"/>
          <w:szCs w:val="28"/>
        </w:rPr>
      </w:pPr>
      <w:r w:rsidRPr="00C93CD7">
        <w:rPr>
          <w:color w:val="auto"/>
          <w:sz w:val="28"/>
          <w:szCs w:val="28"/>
        </w:rPr>
        <w:lastRenderedPageBreak/>
        <w:t xml:space="preserve">Администрация - главный распорядитель бюджетных средств, предоставляющий Субсидию, </w:t>
      </w:r>
      <w:r w:rsidR="00BA14A4" w:rsidRPr="00FE1931">
        <w:rPr>
          <w:color w:val="000000" w:themeColor="text1"/>
          <w:sz w:val="28"/>
          <w:szCs w:val="28"/>
        </w:rPr>
        <w:t xml:space="preserve">и орган муниципального финансового контроля </w:t>
      </w:r>
      <w:r w:rsidRPr="00C93CD7">
        <w:rPr>
          <w:color w:val="auto"/>
          <w:sz w:val="28"/>
          <w:szCs w:val="28"/>
        </w:rPr>
        <w:t>осуществля</w:t>
      </w:r>
      <w:r w:rsidR="00BA14A4">
        <w:rPr>
          <w:color w:val="auto"/>
          <w:sz w:val="28"/>
          <w:szCs w:val="28"/>
        </w:rPr>
        <w:t>ю</w:t>
      </w:r>
      <w:r w:rsidRPr="00C93CD7">
        <w:rPr>
          <w:color w:val="auto"/>
          <w:sz w:val="28"/>
          <w:szCs w:val="28"/>
        </w:rPr>
        <w:t xml:space="preserve">т обязательную проверку соблюдения условий, целей и </w:t>
      </w:r>
      <w:r w:rsidR="0019172F" w:rsidRPr="00C93CD7">
        <w:rPr>
          <w:color w:val="auto"/>
          <w:sz w:val="28"/>
          <w:szCs w:val="28"/>
        </w:rPr>
        <w:t>порядка предоставления Субсидии, в соответствии со ст. 78 Бюджетного кодекса РФ.</w:t>
      </w:r>
    </w:p>
    <w:p w:rsidR="00F4595E" w:rsidRPr="00C93CD7" w:rsidRDefault="00F4595E" w:rsidP="005E42FE">
      <w:pPr>
        <w:pStyle w:val="3"/>
        <w:numPr>
          <w:ilvl w:val="0"/>
          <w:numId w:val="6"/>
        </w:numPr>
        <w:shd w:val="clear" w:color="auto" w:fill="auto"/>
        <w:tabs>
          <w:tab w:val="left" w:pos="1292"/>
        </w:tabs>
        <w:spacing w:after="0" w:line="259" w:lineRule="auto"/>
        <w:ind w:left="20" w:right="20" w:firstLine="700"/>
        <w:jc w:val="both"/>
        <w:rPr>
          <w:color w:val="auto"/>
          <w:sz w:val="28"/>
          <w:szCs w:val="28"/>
        </w:rPr>
      </w:pPr>
      <w:r w:rsidRPr="00C93CD7">
        <w:rPr>
          <w:color w:val="auto"/>
          <w:sz w:val="28"/>
          <w:szCs w:val="28"/>
        </w:rPr>
        <w:t xml:space="preserve">Администрация осуществляет </w:t>
      </w:r>
      <w:proofErr w:type="gramStart"/>
      <w:r w:rsidRPr="00C93CD7">
        <w:rPr>
          <w:color w:val="auto"/>
          <w:sz w:val="28"/>
          <w:szCs w:val="28"/>
        </w:rPr>
        <w:t>контроль за</w:t>
      </w:r>
      <w:proofErr w:type="gramEnd"/>
      <w:r w:rsidRPr="00C93CD7">
        <w:rPr>
          <w:color w:val="auto"/>
          <w:sz w:val="28"/>
          <w:szCs w:val="28"/>
        </w:rPr>
        <w:t xml:space="preserve"> целевым использованием Субсидии, выполнением условий </w:t>
      </w:r>
      <w:r w:rsidR="0033204E">
        <w:rPr>
          <w:color w:val="auto"/>
          <w:sz w:val="28"/>
          <w:szCs w:val="28"/>
        </w:rPr>
        <w:t>Соглашения</w:t>
      </w:r>
      <w:r w:rsidRPr="00C93CD7">
        <w:rPr>
          <w:color w:val="auto"/>
          <w:sz w:val="28"/>
          <w:szCs w:val="28"/>
        </w:rPr>
        <w:t>, а также возвратом Субсидий в бюджет поселения.</w:t>
      </w:r>
    </w:p>
    <w:p w:rsidR="00F4595E" w:rsidRPr="00C93CD7" w:rsidRDefault="00F4595E" w:rsidP="005E42FE">
      <w:pPr>
        <w:pStyle w:val="3"/>
        <w:numPr>
          <w:ilvl w:val="0"/>
          <w:numId w:val="6"/>
        </w:numPr>
        <w:shd w:val="clear" w:color="auto" w:fill="auto"/>
        <w:tabs>
          <w:tab w:val="left" w:pos="1330"/>
        </w:tabs>
        <w:spacing w:after="0" w:line="259" w:lineRule="auto"/>
        <w:ind w:left="20" w:right="20" w:firstLine="700"/>
        <w:jc w:val="both"/>
        <w:rPr>
          <w:color w:val="auto"/>
          <w:sz w:val="28"/>
          <w:szCs w:val="28"/>
        </w:rPr>
      </w:pPr>
      <w:r w:rsidRPr="00C93CD7">
        <w:rPr>
          <w:color w:val="auto"/>
          <w:sz w:val="28"/>
          <w:szCs w:val="28"/>
        </w:rPr>
        <w:t>Ответственность за целевое использование средств, своевременность представления установленных настоящим Порядком документов и достоверность предоставляемых документов несет Получатель Субсидии.</w:t>
      </w:r>
    </w:p>
    <w:p w:rsidR="00F4595E" w:rsidRPr="00C93CD7" w:rsidRDefault="00F4595E" w:rsidP="005E42FE">
      <w:pPr>
        <w:pStyle w:val="3"/>
        <w:numPr>
          <w:ilvl w:val="0"/>
          <w:numId w:val="6"/>
        </w:numPr>
        <w:shd w:val="clear" w:color="auto" w:fill="auto"/>
        <w:tabs>
          <w:tab w:val="left" w:pos="1177"/>
        </w:tabs>
        <w:spacing w:after="0" w:line="259" w:lineRule="auto"/>
        <w:ind w:left="20" w:right="20" w:firstLine="700"/>
        <w:jc w:val="both"/>
        <w:rPr>
          <w:color w:val="auto"/>
          <w:sz w:val="28"/>
          <w:szCs w:val="28"/>
        </w:rPr>
      </w:pPr>
      <w:r w:rsidRPr="00C93CD7">
        <w:rPr>
          <w:color w:val="auto"/>
          <w:sz w:val="28"/>
          <w:szCs w:val="28"/>
        </w:rPr>
        <w:t xml:space="preserve">В случае нарушения условий, установленных при предоставлении </w:t>
      </w:r>
      <w:r w:rsidR="00BE45D9">
        <w:rPr>
          <w:color w:val="auto"/>
          <w:sz w:val="28"/>
          <w:szCs w:val="28"/>
        </w:rPr>
        <w:t>С</w:t>
      </w:r>
      <w:r w:rsidRPr="00C93CD7">
        <w:rPr>
          <w:color w:val="auto"/>
          <w:sz w:val="28"/>
          <w:szCs w:val="28"/>
        </w:rPr>
        <w:t>убсидии, соответствующие средства взыскиваются в бюджет поселения в порядке, установленном действующим законодательством.</w:t>
      </w:r>
    </w:p>
    <w:p w:rsidR="00F4595E" w:rsidRPr="00C93CD7" w:rsidRDefault="00F4595E" w:rsidP="005E42FE">
      <w:pPr>
        <w:pStyle w:val="20"/>
        <w:shd w:val="clear" w:color="auto" w:fill="auto"/>
        <w:spacing w:before="0" w:line="259" w:lineRule="auto"/>
        <w:ind w:left="3000"/>
        <w:jc w:val="left"/>
        <w:rPr>
          <w:color w:val="auto"/>
          <w:sz w:val="28"/>
          <w:szCs w:val="28"/>
        </w:rPr>
      </w:pPr>
    </w:p>
    <w:p w:rsidR="00F4595E" w:rsidRPr="00C93CD7" w:rsidRDefault="00F4595E" w:rsidP="005E42FE">
      <w:pPr>
        <w:pStyle w:val="20"/>
        <w:shd w:val="clear" w:color="auto" w:fill="auto"/>
        <w:spacing w:before="0" w:line="259" w:lineRule="auto"/>
        <w:ind w:left="3000"/>
        <w:jc w:val="left"/>
        <w:rPr>
          <w:color w:val="auto"/>
          <w:sz w:val="28"/>
          <w:szCs w:val="28"/>
        </w:rPr>
      </w:pPr>
      <w:r w:rsidRPr="00C93CD7">
        <w:rPr>
          <w:color w:val="auto"/>
          <w:sz w:val="28"/>
          <w:szCs w:val="28"/>
        </w:rPr>
        <w:t xml:space="preserve">7. Порядок </w:t>
      </w:r>
      <w:r w:rsidR="00B266D4">
        <w:rPr>
          <w:color w:val="auto"/>
          <w:sz w:val="28"/>
          <w:szCs w:val="28"/>
        </w:rPr>
        <w:t xml:space="preserve">и сроки </w:t>
      </w:r>
      <w:r w:rsidRPr="00C93CD7">
        <w:rPr>
          <w:color w:val="auto"/>
          <w:sz w:val="28"/>
          <w:szCs w:val="28"/>
        </w:rPr>
        <w:t>возврата Субсидии</w:t>
      </w:r>
    </w:p>
    <w:p w:rsidR="00F4595E" w:rsidRPr="00C93CD7" w:rsidRDefault="00F4595E" w:rsidP="005E42FE">
      <w:pPr>
        <w:pStyle w:val="20"/>
        <w:shd w:val="clear" w:color="auto" w:fill="auto"/>
        <w:spacing w:before="0" w:line="259" w:lineRule="auto"/>
        <w:ind w:left="3000"/>
        <w:jc w:val="left"/>
        <w:rPr>
          <w:color w:val="auto"/>
          <w:sz w:val="28"/>
          <w:szCs w:val="28"/>
        </w:rPr>
      </w:pPr>
    </w:p>
    <w:p w:rsidR="00F4595E" w:rsidRPr="00C93CD7" w:rsidRDefault="00F4595E" w:rsidP="005E42FE">
      <w:pPr>
        <w:pStyle w:val="3"/>
        <w:shd w:val="clear" w:color="auto" w:fill="auto"/>
        <w:spacing w:after="0" w:line="259" w:lineRule="auto"/>
        <w:ind w:left="20" w:firstLine="700"/>
        <w:jc w:val="both"/>
        <w:rPr>
          <w:color w:val="auto"/>
          <w:sz w:val="28"/>
          <w:szCs w:val="28"/>
        </w:rPr>
      </w:pPr>
      <w:r w:rsidRPr="00C93CD7">
        <w:rPr>
          <w:color w:val="auto"/>
          <w:sz w:val="28"/>
          <w:szCs w:val="28"/>
        </w:rPr>
        <w:t>7.1. Субсидия подлежит возврату в следующих случаях:</w:t>
      </w:r>
    </w:p>
    <w:p w:rsidR="00F4595E" w:rsidRPr="00C93CD7" w:rsidRDefault="0022615C" w:rsidP="0022615C">
      <w:pPr>
        <w:pStyle w:val="12"/>
        <w:keepNext/>
        <w:keepLines/>
        <w:shd w:val="clear" w:color="auto" w:fill="auto"/>
        <w:tabs>
          <w:tab w:val="left" w:pos="942"/>
        </w:tabs>
        <w:spacing w:line="259" w:lineRule="auto"/>
        <w:ind w:right="20" w:firstLine="709"/>
        <w:rPr>
          <w:color w:val="auto"/>
          <w:sz w:val="28"/>
          <w:szCs w:val="28"/>
        </w:rPr>
      </w:pPr>
      <w:bookmarkStart w:id="5" w:name="bookmark5"/>
      <w:r>
        <w:rPr>
          <w:color w:val="auto"/>
          <w:sz w:val="28"/>
          <w:szCs w:val="28"/>
        </w:rPr>
        <w:t>7.1.1. П</w:t>
      </w:r>
      <w:r w:rsidR="00F4595E" w:rsidRPr="00C93CD7">
        <w:rPr>
          <w:color w:val="auto"/>
          <w:sz w:val="28"/>
          <w:szCs w:val="28"/>
        </w:rPr>
        <w:t>редставления Получателем Субсидии недостоверных сведений, документов, предусмотренных настоящим Порядком;</w:t>
      </w:r>
      <w:bookmarkEnd w:id="5"/>
    </w:p>
    <w:p w:rsidR="00F4595E" w:rsidRPr="00C93CD7" w:rsidRDefault="0022615C" w:rsidP="0022615C">
      <w:pPr>
        <w:pStyle w:val="3"/>
        <w:numPr>
          <w:ilvl w:val="2"/>
          <w:numId w:val="14"/>
        </w:numPr>
        <w:shd w:val="clear" w:color="auto" w:fill="auto"/>
        <w:tabs>
          <w:tab w:val="left" w:pos="854"/>
        </w:tabs>
        <w:spacing w:after="0" w:line="259" w:lineRule="auto"/>
        <w:ind w:left="0" w:firstLine="709"/>
        <w:jc w:val="both"/>
        <w:rPr>
          <w:color w:val="auto"/>
          <w:sz w:val="28"/>
          <w:szCs w:val="28"/>
        </w:rPr>
      </w:pPr>
      <w:r>
        <w:rPr>
          <w:color w:val="auto"/>
          <w:sz w:val="28"/>
          <w:szCs w:val="28"/>
        </w:rPr>
        <w:t>Н</w:t>
      </w:r>
      <w:r w:rsidR="00F4595E" w:rsidRPr="00C93CD7">
        <w:rPr>
          <w:color w:val="auto"/>
          <w:sz w:val="28"/>
          <w:szCs w:val="28"/>
        </w:rPr>
        <w:t>еисполнения или ненадлежащего исполнения обязательств по Соглашению;</w:t>
      </w:r>
    </w:p>
    <w:p w:rsidR="00F4595E" w:rsidRPr="0022615C" w:rsidRDefault="0022615C" w:rsidP="0022615C">
      <w:pPr>
        <w:pStyle w:val="3"/>
        <w:numPr>
          <w:ilvl w:val="2"/>
          <w:numId w:val="14"/>
        </w:numPr>
        <w:shd w:val="clear" w:color="auto" w:fill="auto"/>
        <w:tabs>
          <w:tab w:val="left" w:pos="913"/>
        </w:tabs>
        <w:spacing w:after="0" w:line="259" w:lineRule="auto"/>
        <w:ind w:left="0" w:right="20" w:firstLine="709"/>
        <w:jc w:val="both"/>
        <w:rPr>
          <w:color w:val="auto"/>
          <w:sz w:val="28"/>
          <w:szCs w:val="28"/>
        </w:rPr>
      </w:pPr>
      <w:r>
        <w:rPr>
          <w:color w:val="auto"/>
          <w:sz w:val="28"/>
          <w:szCs w:val="28"/>
        </w:rPr>
        <w:t>Н</w:t>
      </w:r>
      <w:r w:rsidR="00F4595E" w:rsidRPr="0022615C">
        <w:rPr>
          <w:color w:val="auto"/>
          <w:sz w:val="28"/>
          <w:szCs w:val="28"/>
        </w:rPr>
        <w:t>ецелевого использования Субсидии, в том числе выявленного по результатам технического надзора;</w:t>
      </w:r>
    </w:p>
    <w:p w:rsidR="00F4595E" w:rsidRPr="00C93CD7" w:rsidRDefault="0022615C" w:rsidP="0022615C">
      <w:pPr>
        <w:pStyle w:val="3"/>
        <w:numPr>
          <w:ilvl w:val="2"/>
          <w:numId w:val="14"/>
        </w:numPr>
        <w:shd w:val="clear" w:color="auto" w:fill="auto"/>
        <w:tabs>
          <w:tab w:val="left" w:pos="850"/>
        </w:tabs>
        <w:spacing w:after="0" w:line="259" w:lineRule="auto"/>
        <w:jc w:val="both"/>
        <w:rPr>
          <w:color w:val="auto"/>
          <w:sz w:val="28"/>
          <w:szCs w:val="28"/>
        </w:rPr>
      </w:pPr>
      <w:r>
        <w:rPr>
          <w:color w:val="auto"/>
          <w:sz w:val="28"/>
          <w:szCs w:val="28"/>
        </w:rPr>
        <w:t>Р</w:t>
      </w:r>
      <w:r w:rsidR="00F4595E" w:rsidRPr="00C93CD7">
        <w:rPr>
          <w:color w:val="auto"/>
          <w:sz w:val="28"/>
          <w:szCs w:val="28"/>
        </w:rPr>
        <w:t xml:space="preserve">асторжения </w:t>
      </w:r>
      <w:r>
        <w:rPr>
          <w:color w:val="auto"/>
          <w:sz w:val="28"/>
          <w:szCs w:val="28"/>
        </w:rPr>
        <w:t xml:space="preserve">Соглашения о предоставлении </w:t>
      </w:r>
      <w:r w:rsidR="00BE45D9">
        <w:rPr>
          <w:color w:val="auto"/>
          <w:sz w:val="28"/>
          <w:szCs w:val="28"/>
        </w:rPr>
        <w:t>С</w:t>
      </w:r>
      <w:r>
        <w:rPr>
          <w:color w:val="auto"/>
          <w:sz w:val="28"/>
          <w:szCs w:val="28"/>
        </w:rPr>
        <w:t>убсидии</w:t>
      </w:r>
      <w:r w:rsidR="00F4595E" w:rsidRPr="00C93CD7">
        <w:rPr>
          <w:color w:val="auto"/>
          <w:sz w:val="28"/>
          <w:szCs w:val="28"/>
        </w:rPr>
        <w:t>;</w:t>
      </w:r>
    </w:p>
    <w:p w:rsidR="00F4595E" w:rsidRPr="00FE1931" w:rsidRDefault="0022615C" w:rsidP="0022615C">
      <w:pPr>
        <w:pStyle w:val="3"/>
        <w:numPr>
          <w:ilvl w:val="2"/>
          <w:numId w:val="14"/>
        </w:numPr>
        <w:shd w:val="clear" w:color="auto" w:fill="auto"/>
        <w:tabs>
          <w:tab w:val="left" w:pos="850"/>
        </w:tabs>
        <w:spacing w:after="0" w:line="259" w:lineRule="auto"/>
        <w:ind w:left="0" w:firstLine="709"/>
        <w:jc w:val="both"/>
        <w:rPr>
          <w:color w:val="000000" w:themeColor="text1"/>
          <w:sz w:val="28"/>
          <w:szCs w:val="28"/>
        </w:rPr>
      </w:pPr>
      <w:r>
        <w:rPr>
          <w:color w:val="auto"/>
          <w:sz w:val="28"/>
          <w:szCs w:val="28"/>
        </w:rPr>
        <w:t>Р</w:t>
      </w:r>
      <w:r w:rsidR="00F4595E" w:rsidRPr="00C93CD7">
        <w:rPr>
          <w:color w:val="auto"/>
          <w:sz w:val="28"/>
          <w:szCs w:val="28"/>
        </w:rPr>
        <w:t>асторжения договора на выполнение подрядных</w:t>
      </w:r>
      <w:r w:rsidR="00301D36" w:rsidRPr="00C93CD7">
        <w:rPr>
          <w:color w:val="auto"/>
          <w:sz w:val="28"/>
          <w:szCs w:val="28"/>
        </w:rPr>
        <w:t xml:space="preserve"> </w:t>
      </w:r>
      <w:r w:rsidR="00966F7A" w:rsidRPr="00C93CD7">
        <w:rPr>
          <w:color w:val="auto"/>
          <w:sz w:val="28"/>
          <w:szCs w:val="28"/>
        </w:rPr>
        <w:t>работ</w:t>
      </w:r>
      <w:r w:rsidR="005C7F3B">
        <w:rPr>
          <w:color w:val="auto"/>
          <w:sz w:val="28"/>
          <w:szCs w:val="28"/>
        </w:rPr>
        <w:t xml:space="preserve"> </w:t>
      </w:r>
      <w:r w:rsidR="005C7F3B" w:rsidRPr="005C7F3B">
        <w:rPr>
          <w:color w:val="000000" w:themeColor="text1"/>
          <w:sz w:val="28"/>
          <w:szCs w:val="28"/>
        </w:rPr>
        <w:t xml:space="preserve">устройству поквартирной системы отопления и ГВС от индивидуальных газовых котлов в многоквартирном доме для перевода системы отопления квартир с централизованной на </w:t>
      </w:r>
      <w:proofErr w:type="gramStart"/>
      <w:r w:rsidR="005C7F3B" w:rsidRPr="005C7F3B">
        <w:rPr>
          <w:color w:val="000000" w:themeColor="text1"/>
          <w:sz w:val="28"/>
          <w:szCs w:val="28"/>
        </w:rPr>
        <w:t>индивидуальную</w:t>
      </w:r>
      <w:proofErr w:type="gramEnd"/>
      <w:r w:rsidR="0080429F" w:rsidRPr="00FE1931">
        <w:rPr>
          <w:color w:val="000000" w:themeColor="text1"/>
          <w:sz w:val="28"/>
          <w:szCs w:val="28"/>
        </w:rPr>
        <w:t>;</w:t>
      </w:r>
    </w:p>
    <w:p w:rsidR="00CE20A4" w:rsidRPr="00FE1931" w:rsidRDefault="0080429F" w:rsidP="00CE20A4">
      <w:pPr>
        <w:pStyle w:val="3"/>
        <w:numPr>
          <w:ilvl w:val="2"/>
          <w:numId w:val="14"/>
        </w:numPr>
        <w:shd w:val="clear" w:color="auto" w:fill="auto"/>
        <w:tabs>
          <w:tab w:val="left" w:pos="850"/>
        </w:tabs>
        <w:spacing w:after="0" w:line="259" w:lineRule="auto"/>
        <w:ind w:left="0" w:firstLine="709"/>
        <w:jc w:val="both"/>
        <w:rPr>
          <w:color w:val="000000" w:themeColor="text1"/>
          <w:sz w:val="28"/>
          <w:szCs w:val="28"/>
        </w:rPr>
      </w:pPr>
      <w:r w:rsidRPr="00FE1931">
        <w:rPr>
          <w:color w:val="000000" w:themeColor="text1"/>
          <w:sz w:val="28"/>
          <w:szCs w:val="28"/>
        </w:rPr>
        <w:t>Нарушения Получателе</w:t>
      </w:r>
      <w:r w:rsidR="008B5CA3" w:rsidRPr="00FE1931">
        <w:rPr>
          <w:color w:val="000000" w:themeColor="text1"/>
          <w:sz w:val="28"/>
          <w:szCs w:val="28"/>
        </w:rPr>
        <w:t>м Субсидии условий, установленных при предоставлении субсидии, выявленным по фактам проверок, проведенных Администрацией и органом муни</w:t>
      </w:r>
      <w:r w:rsidR="00917225" w:rsidRPr="00FE1931">
        <w:rPr>
          <w:color w:val="000000" w:themeColor="text1"/>
          <w:sz w:val="28"/>
          <w:szCs w:val="28"/>
        </w:rPr>
        <w:t xml:space="preserve">ципального финансового контроля. </w:t>
      </w:r>
    </w:p>
    <w:p w:rsidR="00F4595E" w:rsidRPr="00C93CD7" w:rsidRDefault="00F4595E" w:rsidP="0022615C">
      <w:pPr>
        <w:pStyle w:val="3"/>
        <w:numPr>
          <w:ilvl w:val="1"/>
          <w:numId w:val="14"/>
        </w:numPr>
        <w:shd w:val="clear" w:color="auto" w:fill="auto"/>
        <w:tabs>
          <w:tab w:val="left" w:pos="1234"/>
        </w:tabs>
        <w:spacing w:after="0" w:line="259" w:lineRule="auto"/>
        <w:ind w:left="0" w:right="20" w:firstLine="709"/>
        <w:jc w:val="both"/>
        <w:rPr>
          <w:color w:val="auto"/>
          <w:sz w:val="28"/>
          <w:szCs w:val="28"/>
        </w:rPr>
      </w:pPr>
      <w:r w:rsidRPr="00FE1931">
        <w:rPr>
          <w:color w:val="000000" w:themeColor="text1"/>
          <w:sz w:val="28"/>
          <w:szCs w:val="28"/>
        </w:rPr>
        <w:t xml:space="preserve">В случае выявления нарушений требований </w:t>
      </w:r>
      <w:r w:rsidRPr="00C93CD7">
        <w:rPr>
          <w:color w:val="auto"/>
          <w:sz w:val="28"/>
          <w:szCs w:val="28"/>
        </w:rPr>
        <w:t xml:space="preserve">настоящего </w:t>
      </w:r>
      <w:r w:rsidR="001D51C4">
        <w:rPr>
          <w:color w:val="auto"/>
          <w:sz w:val="28"/>
          <w:szCs w:val="28"/>
        </w:rPr>
        <w:t>П</w:t>
      </w:r>
      <w:r w:rsidRPr="00C93CD7">
        <w:rPr>
          <w:color w:val="auto"/>
          <w:sz w:val="28"/>
          <w:szCs w:val="28"/>
        </w:rPr>
        <w:t xml:space="preserve">орядка и (или) условий, предусмотренных </w:t>
      </w:r>
      <w:r w:rsidR="0022615C">
        <w:rPr>
          <w:color w:val="auto"/>
          <w:sz w:val="28"/>
          <w:szCs w:val="28"/>
        </w:rPr>
        <w:t>Соглашением</w:t>
      </w:r>
      <w:r w:rsidR="0033204E">
        <w:rPr>
          <w:color w:val="auto"/>
          <w:sz w:val="28"/>
          <w:szCs w:val="28"/>
        </w:rPr>
        <w:t xml:space="preserve"> о предоставлении Субсидий</w:t>
      </w:r>
      <w:r w:rsidRPr="00C93CD7">
        <w:rPr>
          <w:color w:val="auto"/>
          <w:sz w:val="28"/>
          <w:szCs w:val="28"/>
        </w:rPr>
        <w:t xml:space="preserve">, Администрация в течение пяти рабочих дней со дня обнаружения нарушения направляет Получателю </w:t>
      </w:r>
      <w:r w:rsidR="0033204E">
        <w:rPr>
          <w:color w:val="auto"/>
          <w:sz w:val="28"/>
          <w:szCs w:val="28"/>
        </w:rPr>
        <w:t>Субсидии</w:t>
      </w:r>
      <w:r w:rsidRPr="00C93CD7">
        <w:rPr>
          <w:color w:val="auto"/>
          <w:sz w:val="28"/>
          <w:szCs w:val="28"/>
        </w:rPr>
        <w:t xml:space="preserve"> письменное требование о возврате </w:t>
      </w:r>
      <w:r w:rsidR="0033204E">
        <w:rPr>
          <w:color w:val="auto"/>
          <w:sz w:val="28"/>
          <w:szCs w:val="28"/>
        </w:rPr>
        <w:t>С</w:t>
      </w:r>
      <w:r w:rsidRPr="00C93CD7">
        <w:rPr>
          <w:color w:val="auto"/>
          <w:sz w:val="28"/>
          <w:szCs w:val="28"/>
        </w:rPr>
        <w:t>убсидии.</w:t>
      </w:r>
    </w:p>
    <w:p w:rsidR="00F4595E" w:rsidRPr="0022615C" w:rsidRDefault="00F4595E" w:rsidP="005E42FE">
      <w:pPr>
        <w:pStyle w:val="3"/>
        <w:shd w:val="clear" w:color="auto" w:fill="auto"/>
        <w:spacing w:after="0" w:line="259" w:lineRule="auto"/>
        <w:ind w:left="20" w:right="20" w:firstLine="700"/>
        <w:jc w:val="both"/>
        <w:rPr>
          <w:color w:val="auto"/>
          <w:sz w:val="28"/>
          <w:szCs w:val="28"/>
        </w:rPr>
      </w:pPr>
      <w:r w:rsidRPr="0022615C">
        <w:rPr>
          <w:color w:val="auto"/>
          <w:sz w:val="28"/>
          <w:szCs w:val="28"/>
        </w:rPr>
        <w:t xml:space="preserve">Получатель Субсидии в </w:t>
      </w:r>
      <w:r w:rsidR="004F4C47">
        <w:rPr>
          <w:color w:val="auto"/>
          <w:sz w:val="28"/>
          <w:szCs w:val="28"/>
        </w:rPr>
        <w:t>десятидневный срок</w:t>
      </w:r>
      <w:r w:rsidRPr="0022615C">
        <w:rPr>
          <w:color w:val="auto"/>
          <w:sz w:val="28"/>
          <w:szCs w:val="28"/>
        </w:rPr>
        <w:t xml:space="preserve"> со дня получения письменного требования о возврате Субсидий обеспечивает их возврат в бюджет поселения.</w:t>
      </w:r>
    </w:p>
    <w:p w:rsidR="00F4595E" w:rsidRPr="00C93CD7" w:rsidRDefault="00F4595E" w:rsidP="0022615C">
      <w:pPr>
        <w:pStyle w:val="3"/>
        <w:numPr>
          <w:ilvl w:val="1"/>
          <w:numId w:val="14"/>
        </w:numPr>
        <w:shd w:val="clear" w:color="auto" w:fill="auto"/>
        <w:tabs>
          <w:tab w:val="left" w:pos="1258"/>
        </w:tabs>
        <w:spacing w:after="0" w:line="259" w:lineRule="auto"/>
        <w:ind w:left="0" w:right="20" w:firstLine="709"/>
        <w:jc w:val="both"/>
        <w:rPr>
          <w:color w:val="auto"/>
          <w:sz w:val="28"/>
          <w:szCs w:val="28"/>
        </w:rPr>
      </w:pPr>
      <w:r w:rsidRPr="00C93CD7">
        <w:rPr>
          <w:color w:val="auto"/>
          <w:sz w:val="28"/>
          <w:szCs w:val="28"/>
        </w:rPr>
        <w:t>Субсидия должна быть использована Получателем Субсидии до конца финансового года. Остатки средств Субсидий, неиспользованных в отчетном финансовом году, подлежат возврату в бюджет поселения в сроки, установленные Администрацией.</w:t>
      </w:r>
    </w:p>
    <w:p w:rsidR="00F4595E" w:rsidRPr="00C93CD7" w:rsidRDefault="00F4595E" w:rsidP="0022615C">
      <w:pPr>
        <w:pStyle w:val="3"/>
        <w:numPr>
          <w:ilvl w:val="1"/>
          <w:numId w:val="14"/>
        </w:numPr>
        <w:shd w:val="clear" w:color="auto" w:fill="auto"/>
        <w:tabs>
          <w:tab w:val="left" w:pos="1249"/>
        </w:tabs>
        <w:spacing w:after="0" w:line="259" w:lineRule="auto"/>
        <w:ind w:left="0" w:right="20" w:firstLine="709"/>
        <w:jc w:val="both"/>
        <w:rPr>
          <w:color w:val="auto"/>
          <w:sz w:val="28"/>
          <w:szCs w:val="28"/>
        </w:rPr>
      </w:pPr>
      <w:proofErr w:type="gramStart"/>
      <w:r w:rsidRPr="00C93CD7">
        <w:rPr>
          <w:color w:val="auto"/>
          <w:sz w:val="28"/>
          <w:szCs w:val="28"/>
        </w:rPr>
        <w:t>Контроль за</w:t>
      </w:r>
      <w:proofErr w:type="gramEnd"/>
      <w:r w:rsidRPr="00C93CD7">
        <w:rPr>
          <w:color w:val="auto"/>
          <w:sz w:val="28"/>
          <w:szCs w:val="28"/>
        </w:rPr>
        <w:t xml:space="preserve"> своевременностью и полнотой возврата неиспользованных остатков Субсидий осуществляет Администрация.</w:t>
      </w:r>
    </w:p>
    <w:p w:rsidR="00F4595E" w:rsidRPr="00C93CD7" w:rsidRDefault="00F4595E" w:rsidP="005E42FE">
      <w:pPr>
        <w:pStyle w:val="3"/>
        <w:shd w:val="clear" w:color="auto" w:fill="auto"/>
        <w:spacing w:after="0" w:line="259" w:lineRule="auto"/>
        <w:ind w:left="20" w:right="20" w:firstLine="700"/>
        <w:jc w:val="both"/>
        <w:rPr>
          <w:color w:val="auto"/>
          <w:sz w:val="28"/>
          <w:szCs w:val="28"/>
        </w:rPr>
      </w:pPr>
      <w:r w:rsidRPr="001A0A5F">
        <w:rPr>
          <w:color w:val="auto"/>
          <w:sz w:val="28"/>
          <w:szCs w:val="28"/>
        </w:rPr>
        <w:lastRenderedPageBreak/>
        <w:t>В случае невозврата неиспользованных остатков субсидий в установленные сроки взыскание производится в соответствии с требованиями действующего законодательства.</w:t>
      </w:r>
    </w:p>
    <w:p w:rsidR="00DA69C0" w:rsidRDefault="002F6937" w:rsidP="002F6937">
      <w:pPr>
        <w:pStyle w:val="3"/>
        <w:numPr>
          <w:ilvl w:val="0"/>
          <w:numId w:val="14"/>
        </w:numPr>
        <w:shd w:val="clear" w:color="auto" w:fill="auto"/>
        <w:spacing w:after="0" w:line="259" w:lineRule="auto"/>
        <w:ind w:right="20"/>
        <w:jc w:val="center"/>
        <w:rPr>
          <w:b/>
          <w:color w:val="auto"/>
          <w:sz w:val="28"/>
          <w:szCs w:val="28"/>
        </w:rPr>
      </w:pPr>
      <w:r>
        <w:rPr>
          <w:b/>
          <w:color w:val="auto"/>
          <w:sz w:val="28"/>
          <w:szCs w:val="28"/>
        </w:rPr>
        <w:t>Ответственность сторон</w:t>
      </w:r>
    </w:p>
    <w:p w:rsidR="002F6937" w:rsidRDefault="002F6937" w:rsidP="002F6937">
      <w:pPr>
        <w:pStyle w:val="3"/>
        <w:numPr>
          <w:ilvl w:val="1"/>
          <w:numId w:val="14"/>
        </w:numPr>
        <w:shd w:val="clear" w:color="auto" w:fill="auto"/>
        <w:spacing w:after="0" w:line="259" w:lineRule="auto"/>
        <w:ind w:left="0" w:right="20" w:firstLine="709"/>
        <w:jc w:val="both"/>
        <w:rPr>
          <w:color w:val="auto"/>
          <w:sz w:val="28"/>
          <w:szCs w:val="28"/>
        </w:rPr>
      </w:pPr>
      <w:r>
        <w:rPr>
          <w:color w:val="auto"/>
          <w:sz w:val="28"/>
          <w:szCs w:val="28"/>
        </w:rPr>
        <w:t>В случае неисполнения или ненадлежащего исполнения условий настоящего Договора Стороны несут ответственность в соответствии с действующим законодательством.</w:t>
      </w:r>
    </w:p>
    <w:p w:rsidR="002F6937" w:rsidRPr="0033204E" w:rsidRDefault="002F6937" w:rsidP="002F6937">
      <w:pPr>
        <w:pStyle w:val="3"/>
        <w:numPr>
          <w:ilvl w:val="1"/>
          <w:numId w:val="14"/>
        </w:numPr>
        <w:shd w:val="clear" w:color="auto" w:fill="auto"/>
        <w:spacing w:after="0" w:line="259" w:lineRule="auto"/>
        <w:ind w:left="0" w:right="20" w:firstLine="709"/>
        <w:jc w:val="both"/>
        <w:rPr>
          <w:color w:val="auto"/>
          <w:sz w:val="28"/>
          <w:szCs w:val="28"/>
        </w:rPr>
      </w:pPr>
      <w:r w:rsidRPr="0033204E">
        <w:rPr>
          <w:color w:val="auto"/>
          <w:sz w:val="28"/>
          <w:szCs w:val="28"/>
        </w:rPr>
        <w:t>Споры, возникающие в связи с исполнение обязательств по настоящему Соглашению, решаются Сторонами путем переговоров и путем направлении претензии. Срок рассмотрения претензии 10 дней с момента получения.</w:t>
      </w:r>
    </w:p>
    <w:p w:rsidR="002F6937" w:rsidRPr="0033204E" w:rsidRDefault="002F6937" w:rsidP="002F6937">
      <w:pPr>
        <w:pStyle w:val="3"/>
        <w:numPr>
          <w:ilvl w:val="1"/>
          <w:numId w:val="14"/>
        </w:numPr>
        <w:shd w:val="clear" w:color="auto" w:fill="auto"/>
        <w:spacing w:after="0" w:line="259" w:lineRule="auto"/>
        <w:ind w:left="0" w:right="20" w:firstLine="709"/>
        <w:jc w:val="both"/>
        <w:rPr>
          <w:color w:val="auto"/>
          <w:sz w:val="28"/>
          <w:szCs w:val="28"/>
        </w:rPr>
      </w:pPr>
      <w:r w:rsidRPr="0033204E">
        <w:rPr>
          <w:color w:val="auto"/>
          <w:sz w:val="28"/>
          <w:szCs w:val="28"/>
        </w:rPr>
        <w:t>При невозможности урегулирования разногласий споры разрешаются в соответствии с действующим законодательством.</w:t>
      </w:r>
    </w:p>
    <w:p w:rsidR="002824C3" w:rsidRPr="002F6937" w:rsidRDefault="002824C3" w:rsidP="002F6937">
      <w:pPr>
        <w:pStyle w:val="a7"/>
        <w:ind w:left="648"/>
        <w:rPr>
          <w:b/>
        </w:rPr>
      </w:pPr>
    </w:p>
    <w:p w:rsidR="002824C3" w:rsidRDefault="002824C3" w:rsidP="002824C3"/>
    <w:p w:rsidR="002824C3" w:rsidRDefault="002824C3" w:rsidP="002824C3"/>
    <w:p w:rsidR="002824C3" w:rsidRDefault="002824C3" w:rsidP="002824C3"/>
    <w:p w:rsidR="002824C3" w:rsidRDefault="002824C3" w:rsidP="002824C3"/>
    <w:p w:rsidR="002824C3" w:rsidRDefault="002824C3" w:rsidP="002824C3"/>
    <w:p w:rsidR="002824C3" w:rsidRDefault="002824C3" w:rsidP="002824C3"/>
    <w:p w:rsidR="002824C3" w:rsidRDefault="002824C3" w:rsidP="002824C3"/>
    <w:p w:rsidR="002824C3" w:rsidRDefault="002824C3" w:rsidP="002824C3"/>
    <w:p w:rsidR="002824C3" w:rsidRDefault="002824C3" w:rsidP="002824C3"/>
    <w:p w:rsidR="002824C3" w:rsidRDefault="002824C3" w:rsidP="002824C3"/>
    <w:p w:rsidR="002824C3" w:rsidRDefault="002824C3" w:rsidP="002824C3"/>
    <w:p w:rsidR="00FE1931" w:rsidRDefault="00FE1931" w:rsidP="002824C3"/>
    <w:p w:rsidR="00FE1931" w:rsidRDefault="00FE1931" w:rsidP="002824C3"/>
    <w:p w:rsidR="00FE1931" w:rsidRDefault="00FE1931" w:rsidP="002824C3"/>
    <w:p w:rsidR="00FE1931" w:rsidRDefault="00FE1931" w:rsidP="002824C3"/>
    <w:p w:rsidR="00AD6552" w:rsidRDefault="00AD6552" w:rsidP="002824C3"/>
    <w:p w:rsidR="002824C3" w:rsidRDefault="002824C3" w:rsidP="002824C3"/>
    <w:p w:rsidR="005C7F3B" w:rsidRDefault="005C7F3B" w:rsidP="002824C3"/>
    <w:p w:rsidR="005C7F3B" w:rsidRDefault="005C7F3B" w:rsidP="002824C3"/>
    <w:p w:rsidR="002824C3" w:rsidRDefault="002824C3" w:rsidP="002824C3"/>
    <w:p w:rsidR="00B03025" w:rsidRDefault="00B03025" w:rsidP="002824C3"/>
    <w:p w:rsidR="00B03025" w:rsidRDefault="00B03025" w:rsidP="002824C3"/>
    <w:p w:rsidR="00B03025" w:rsidRDefault="00B03025" w:rsidP="002824C3"/>
    <w:p w:rsidR="002824C3" w:rsidRDefault="002824C3" w:rsidP="002824C3"/>
    <w:p w:rsidR="008A2905" w:rsidRPr="008A2905" w:rsidRDefault="008A2905" w:rsidP="008A2905">
      <w:pPr>
        <w:jc w:val="right"/>
        <w:rPr>
          <w:rFonts w:ascii="Times New Roman" w:hAnsi="Times New Roman" w:cs="Times New Roman"/>
          <w:bCs/>
        </w:rPr>
      </w:pPr>
      <w:r w:rsidRPr="008A2905">
        <w:rPr>
          <w:rFonts w:ascii="Times New Roman" w:hAnsi="Times New Roman" w:cs="Times New Roman"/>
          <w:bCs/>
        </w:rPr>
        <w:lastRenderedPageBreak/>
        <w:t>Приложение  </w:t>
      </w:r>
      <w:r>
        <w:rPr>
          <w:rFonts w:ascii="Times New Roman" w:hAnsi="Times New Roman" w:cs="Times New Roman"/>
          <w:bCs/>
        </w:rPr>
        <w:t>1</w:t>
      </w:r>
    </w:p>
    <w:p w:rsidR="008A2905" w:rsidRPr="008A2905" w:rsidRDefault="008A2905" w:rsidP="008A2905">
      <w:pPr>
        <w:jc w:val="right"/>
        <w:rPr>
          <w:rFonts w:ascii="Times New Roman" w:hAnsi="Times New Roman" w:cs="Times New Roman"/>
          <w:bCs/>
        </w:rPr>
      </w:pPr>
      <w:r w:rsidRPr="008A2905">
        <w:rPr>
          <w:rFonts w:ascii="Times New Roman" w:hAnsi="Times New Roman" w:cs="Times New Roman"/>
        </w:rPr>
        <w:t>к</w:t>
      </w:r>
      <w:r w:rsidRPr="008A2905">
        <w:rPr>
          <w:rFonts w:ascii="Times New Roman" w:hAnsi="Times New Roman" w:cs="Times New Roman"/>
          <w:b/>
        </w:rPr>
        <w:t xml:space="preserve"> </w:t>
      </w:r>
      <w:r w:rsidRPr="008A2905">
        <w:rPr>
          <w:rFonts w:ascii="Times New Roman" w:hAnsi="Times New Roman" w:cs="Times New Roman"/>
        </w:rPr>
        <w:t>По</w:t>
      </w:r>
      <w:r w:rsidR="00154445">
        <w:rPr>
          <w:rFonts w:ascii="Times New Roman" w:hAnsi="Times New Roman" w:cs="Times New Roman"/>
        </w:rPr>
        <w:t>рядку</w:t>
      </w:r>
    </w:p>
    <w:p w:rsidR="008A2905" w:rsidRDefault="008A2905" w:rsidP="008A2905">
      <w:pPr>
        <w:jc w:val="right"/>
        <w:rPr>
          <w:rFonts w:ascii="Times New Roman" w:hAnsi="Times New Roman" w:cs="Times New Roman"/>
          <w:sz w:val="28"/>
          <w:szCs w:val="28"/>
        </w:rPr>
      </w:pPr>
    </w:p>
    <w:p w:rsidR="008A2905" w:rsidRDefault="008A2905" w:rsidP="002824C3">
      <w:pPr>
        <w:jc w:val="center"/>
        <w:rPr>
          <w:rFonts w:ascii="Times New Roman" w:hAnsi="Times New Roman" w:cs="Times New Roman"/>
          <w:sz w:val="28"/>
          <w:szCs w:val="28"/>
        </w:rPr>
      </w:pPr>
    </w:p>
    <w:p w:rsidR="002824C3" w:rsidRDefault="002824C3" w:rsidP="002824C3">
      <w:pPr>
        <w:jc w:val="center"/>
        <w:rPr>
          <w:rFonts w:ascii="Times New Roman" w:hAnsi="Times New Roman" w:cs="Times New Roman"/>
          <w:sz w:val="28"/>
          <w:szCs w:val="28"/>
        </w:rPr>
      </w:pPr>
      <w:r w:rsidRPr="002824C3">
        <w:rPr>
          <w:rFonts w:ascii="Times New Roman" w:hAnsi="Times New Roman" w:cs="Times New Roman"/>
          <w:sz w:val="28"/>
          <w:szCs w:val="28"/>
        </w:rPr>
        <w:t>ЗАЯВЛЕНИЕ</w:t>
      </w:r>
    </w:p>
    <w:p w:rsidR="002824C3" w:rsidRDefault="002824C3" w:rsidP="002824C3">
      <w:pPr>
        <w:jc w:val="center"/>
        <w:rPr>
          <w:rFonts w:ascii="Times New Roman" w:hAnsi="Times New Roman" w:cs="Times New Roman"/>
        </w:rPr>
      </w:pPr>
      <w:r w:rsidRPr="002824C3">
        <w:rPr>
          <w:rFonts w:ascii="Times New Roman" w:hAnsi="Times New Roman" w:cs="Times New Roman"/>
          <w:sz w:val="28"/>
          <w:szCs w:val="28"/>
        </w:rPr>
        <w:t xml:space="preserve"> о предоставлении Субсидии ________________________________________________________________                                </w:t>
      </w:r>
      <w:r w:rsidRPr="002824C3">
        <w:rPr>
          <w:rFonts w:ascii="Times New Roman" w:hAnsi="Times New Roman" w:cs="Times New Roman"/>
        </w:rPr>
        <w:t xml:space="preserve">(наименование Получателя, ИНН, КПП, адрес)  </w:t>
      </w:r>
    </w:p>
    <w:p w:rsidR="002824C3" w:rsidRDefault="002824C3" w:rsidP="002824C3">
      <w:pPr>
        <w:jc w:val="both"/>
        <w:rPr>
          <w:rFonts w:ascii="Times New Roman" w:hAnsi="Times New Roman" w:cs="Times New Roman"/>
          <w:sz w:val="28"/>
          <w:szCs w:val="28"/>
        </w:rPr>
      </w:pPr>
      <w:r w:rsidRPr="002824C3">
        <w:rPr>
          <w:rFonts w:ascii="Times New Roman" w:hAnsi="Times New Roman" w:cs="Times New Roman"/>
          <w:sz w:val="28"/>
          <w:szCs w:val="28"/>
        </w:rPr>
        <w:t>в    соответствии    с</w:t>
      </w:r>
      <w:r w:rsidRPr="002824C3">
        <w:rPr>
          <w:rFonts w:ascii="Times New Roman" w:hAnsi="Times New Roman" w:cs="Times New Roman"/>
        </w:rPr>
        <w:t xml:space="preserve"> </w:t>
      </w:r>
      <w:r w:rsidRPr="002824C3">
        <w:rPr>
          <w:rFonts w:ascii="Times New Roman" w:hAnsi="Times New Roman" w:cs="Times New Roman"/>
          <w:sz w:val="28"/>
          <w:szCs w:val="28"/>
        </w:rPr>
        <w:t>___________________</w:t>
      </w:r>
      <w:r>
        <w:rPr>
          <w:rFonts w:ascii="Times New Roman" w:hAnsi="Times New Roman" w:cs="Times New Roman"/>
          <w:sz w:val="28"/>
          <w:szCs w:val="28"/>
        </w:rPr>
        <w:t>______________________________</w:t>
      </w:r>
      <w:r w:rsidRPr="002824C3">
        <w:rPr>
          <w:rFonts w:ascii="Times New Roman" w:hAnsi="Times New Roman" w:cs="Times New Roman"/>
          <w:sz w:val="28"/>
          <w:szCs w:val="28"/>
        </w:rPr>
        <w:t xml:space="preserve">,                                                            </w:t>
      </w:r>
      <w:r w:rsidRPr="002824C3">
        <w:rPr>
          <w:rFonts w:ascii="Times New Roman" w:hAnsi="Times New Roman" w:cs="Times New Roman"/>
        </w:rPr>
        <w:t>(наименование порядка предоставления субсидии из бюджета муниципального образования Колтушское сельское поселение Всеволожского муниципального района Ленинградской области Получателю)</w:t>
      </w:r>
      <w:r w:rsidRPr="002824C3">
        <w:rPr>
          <w:rFonts w:ascii="Times New Roman" w:hAnsi="Times New Roman" w:cs="Times New Roman"/>
          <w:sz w:val="28"/>
          <w:szCs w:val="28"/>
        </w:rPr>
        <w:t xml:space="preserve"> </w:t>
      </w:r>
    </w:p>
    <w:p w:rsidR="002824C3" w:rsidRPr="002824C3" w:rsidRDefault="002824C3" w:rsidP="002824C3">
      <w:pPr>
        <w:jc w:val="both"/>
        <w:rPr>
          <w:rFonts w:ascii="Times New Roman" w:hAnsi="Times New Roman" w:cs="Times New Roman"/>
        </w:rPr>
      </w:pPr>
      <w:r>
        <w:rPr>
          <w:rFonts w:ascii="Times New Roman" w:hAnsi="Times New Roman" w:cs="Times New Roman"/>
          <w:sz w:val="28"/>
          <w:szCs w:val="28"/>
        </w:rPr>
        <w:t>утвержденным</w:t>
      </w:r>
      <w:r w:rsidRPr="002824C3">
        <w:rPr>
          <w:rFonts w:ascii="Times New Roman" w:hAnsi="Times New Roman" w:cs="Times New Roman"/>
          <w:sz w:val="28"/>
          <w:szCs w:val="28"/>
        </w:rPr>
        <w:t xml:space="preserve"> постановлением администрации </w:t>
      </w:r>
      <w:r>
        <w:rPr>
          <w:rFonts w:ascii="Times New Roman" w:hAnsi="Times New Roman" w:cs="Times New Roman"/>
          <w:sz w:val="28"/>
          <w:szCs w:val="28"/>
        </w:rPr>
        <w:t xml:space="preserve">муниципального образования </w:t>
      </w:r>
      <w:r w:rsidRPr="002824C3">
        <w:rPr>
          <w:rFonts w:ascii="Times New Roman" w:hAnsi="Times New Roman" w:cs="Times New Roman"/>
          <w:sz w:val="28"/>
          <w:szCs w:val="28"/>
        </w:rPr>
        <w:t>Колтушское сельское поселение Всеволожского муниципального района Ленинградской области</w:t>
      </w:r>
      <w:r>
        <w:rPr>
          <w:rFonts w:ascii="Times New Roman" w:hAnsi="Times New Roman" w:cs="Times New Roman"/>
          <w:sz w:val="28"/>
          <w:szCs w:val="28"/>
        </w:rPr>
        <w:t xml:space="preserve"> </w:t>
      </w:r>
      <w:r w:rsidRPr="002824C3">
        <w:rPr>
          <w:rFonts w:ascii="Times New Roman" w:hAnsi="Times New Roman" w:cs="Times New Roman"/>
          <w:sz w:val="28"/>
          <w:szCs w:val="28"/>
        </w:rPr>
        <w:t xml:space="preserve">«___» ____20__ г. № __  (далее – Порядок), просит предоставить субсидию в размере _________ рублей в целях ________________________________________________________________.                                                                              </w:t>
      </w:r>
      <w:r w:rsidRPr="002824C3">
        <w:rPr>
          <w:rFonts w:ascii="Times New Roman" w:hAnsi="Times New Roman" w:cs="Times New Roman"/>
        </w:rPr>
        <w:t>(целевое назначение субсидии)</w:t>
      </w:r>
    </w:p>
    <w:p w:rsidR="002824C3" w:rsidRPr="002824C3" w:rsidRDefault="002824C3" w:rsidP="002824C3">
      <w:pPr>
        <w:rPr>
          <w:rFonts w:ascii="Times New Roman" w:hAnsi="Times New Roman" w:cs="Times New Roman"/>
          <w:sz w:val="28"/>
          <w:szCs w:val="28"/>
        </w:rPr>
      </w:pPr>
      <w:r w:rsidRPr="002824C3">
        <w:rPr>
          <w:rFonts w:ascii="Times New Roman" w:hAnsi="Times New Roman" w:cs="Times New Roman"/>
          <w:sz w:val="28"/>
          <w:szCs w:val="28"/>
        </w:rPr>
        <w:t xml:space="preserve"> </w:t>
      </w:r>
    </w:p>
    <w:p w:rsidR="002824C3" w:rsidRPr="002824C3" w:rsidRDefault="002824C3" w:rsidP="002824C3">
      <w:pPr>
        <w:rPr>
          <w:rFonts w:ascii="Times New Roman" w:hAnsi="Times New Roman" w:cs="Times New Roman"/>
          <w:sz w:val="28"/>
          <w:szCs w:val="28"/>
        </w:rPr>
      </w:pPr>
      <w:r w:rsidRPr="002824C3">
        <w:rPr>
          <w:rFonts w:ascii="Times New Roman" w:hAnsi="Times New Roman" w:cs="Times New Roman"/>
          <w:sz w:val="28"/>
          <w:szCs w:val="28"/>
        </w:rPr>
        <w:t xml:space="preserve">Опись документов, предусмотренных пунктом ___ Правил, прилагается. </w:t>
      </w:r>
    </w:p>
    <w:p w:rsidR="002824C3" w:rsidRPr="002824C3" w:rsidRDefault="002824C3" w:rsidP="002824C3">
      <w:pPr>
        <w:rPr>
          <w:rFonts w:ascii="Times New Roman" w:hAnsi="Times New Roman" w:cs="Times New Roman"/>
          <w:sz w:val="28"/>
          <w:szCs w:val="28"/>
        </w:rPr>
      </w:pPr>
      <w:r w:rsidRPr="002824C3">
        <w:rPr>
          <w:rFonts w:ascii="Times New Roman" w:hAnsi="Times New Roman" w:cs="Times New Roman"/>
          <w:sz w:val="28"/>
          <w:szCs w:val="28"/>
        </w:rPr>
        <w:t xml:space="preserve"> </w:t>
      </w:r>
    </w:p>
    <w:p w:rsidR="002824C3" w:rsidRPr="002824C3" w:rsidRDefault="002824C3" w:rsidP="002824C3">
      <w:pPr>
        <w:rPr>
          <w:rFonts w:ascii="Times New Roman" w:hAnsi="Times New Roman" w:cs="Times New Roman"/>
          <w:sz w:val="28"/>
          <w:szCs w:val="28"/>
        </w:rPr>
      </w:pPr>
      <w:r w:rsidRPr="002824C3">
        <w:rPr>
          <w:rFonts w:ascii="Times New Roman" w:hAnsi="Times New Roman" w:cs="Times New Roman"/>
          <w:sz w:val="28"/>
          <w:szCs w:val="28"/>
        </w:rPr>
        <w:t xml:space="preserve">Приложение: на      л. в ед. экз. </w:t>
      </w:r>
    </w:p>
    <w:p w:rsidR="002824C3" w:rsidRPr="002824C3" w:rsidRDefault="002824C3" w:rsidP="002824C3">
      <w:pPr>
        <w:rPr>
          <w:rFonts w:ascii="Times New Roman" w:hAnsi="Times New Roman" w:cs="Times New Roman"/>
          <w:sz w:val="28"/>
          <w:szCs w:val="28"/>
        </w:rPr>
      </w:pPr>
      <w:r w:rsidRPr="002824C3">
        <w:rPr>
          <w:rFonts w:ascii="Times New Roman" w:hAnsi="Times New Roman" w:cs="Times New Roman"/>
          <w:sz w:val="28"/>
          <w:szCs w:val="28"/>
        </w:rPr>
        <w:t xml:space="preserve"> </w:t>
      </w:r>
    </w:p>
    <w:p w:rsidR="002824C3" w:rsidRDefault="002824C3" w:rsidP="002824C3">
      <w:pPr>
        <w:rPr>
          <w:rFonts w:ascii="Times New Roman" w:hAnsi="Times New Roman" w:cs="Times New Roman"/>
          <w:sz w:val="28"/>
          <w:szCs w:val="28"/>
        </w:rPr>
      </w:pPr>
      <w:r w:rsidRPr="002824C3">
        <w:rPr>
          <w:rFonts w:ascii="Times New Roman" w:hAnsi="Times New Roman" w:cs="Times New Roman"/>
          <w:sz w:val="28"/>
          <w:szCs w:val="28"/>
        </w:rPr>
        <w:t>Получатель</w:t>
      </w:r>
      <w:r>
        <w:rPr>
          <w:rFonts w:ascii="Times New Roman" w:hAnsi="Times New Roman" w:cs="Times New Roman"/>
          <w:sz w:val="28"/>
          <w:szCs w:val="28"/>
        </w:rPr>
        <w:t xml:space="preserve">                                 </w:t>
      </w:r>
      <w:r w:rsidRPr="002824C3">
        <w:rPr>
          <w:rFonts w:ascii="Times New Roman" w:hAnsi="Times New Roman" w:cs="Times New Roman"/>
          <w:sz w:val="28"/>
          <w:szCs w:val="28"/>
        </w:rPr>
        <w:t xml:space="preserve">_________________      _______________________         </w:t>
      </w:r>
      <w:r w:rsidRPr="002824C3">
        <w:rPr>
          <w:rFonts w:ascii="Times New Roman" w:hAnsi="Times New Roman" w:cs="Times New Roman"/>
        </w:rPr>
        <w:t xml:space="preserve">_______________          </w:t>
      </w:r>
      <w:r>
        <w:rPr>
          <w:rFonts w:ascii="Times New Roman" w:hAnsi="Times New Roman" w:cs="Times New Roman"/>
        </w:rPr>
        <w:t xml:space="preserve">                  </w:t>
      </w:r>
      <w:r w:rsidRPr="002824C3">
        <w:rPr>
          <w:rFonts w:ascii="Times New Roman" w:hAnsi="Times New Roman" w:cs="Times New Roman"/>
        </w:rPr>
        <w:t xml:space="preserve">  (подпись)                                             (расшифровка подписи)                </w:t>
      </w:r>
      <w:r w:rsidRPr="002824C3">
        <w:rPr>
          <w:rFonts w:ascii="Times New Roman" w:hAnsi="Times New Roman" w:cs="Times New Roman"/>
          <w:sz w:val="28"/>
          <w:szCs w:val="28"/>
        </w:rPr>
        <w:t xml:space="preserve">                                  </w:t>
      </w:r>
      <w:r w:rsidRPr="002824C3">
        <w:rPr>
          <w:rFonts w:ascii="Times New Roman" w:hAnsi="Times New Roman" w:cs="Times New Roman"/>
        </w:rPr>
        <w:t>(должность)</w:t>
      </w:r>
      <w:r w:rsidRPr="002824C3">
        <w:rPr>
          <w:rFonts w:ascii="Times New Roman" w:hAnsi="Times New Roman" w:cs="Times New Roman"/>
          <w:sz w:val="28"/>
          <w:szCs w:val="28"/>
        </w:rPr>
        <w:t xml:space="preserve"> </w:t>
      </w:r>
    </w:p>
    <w:p w:rsidR="002824C3" w:rsidRDefault="002824C3" w:rsidP="002824C3">
      <w:pPr>
        <w:rPr>
          <w:rFonts w:ascii="Times New Roman" w:hAnsi="Times New Roman" w:cs="Times New Roman"/>
          <w:sz w:val="28"/>
          <w:szCs w:val="28"/>
        </w:rPr>
      </w:pPr>
    </w:p>
    <w:p w:rsidR="002824C3" w:rsidRPr="002824C3" w:rsidRDefault="002824C3" w:rsidP="002824C3">
      <w:pPr>
        <w:rPr>
          <w:rFonts w:ascii="Times New Roman" w:hAnsi="Times New Roman" w:cs="Times New Roman"/>
          <w:sz w:val="28"/>
          <w:szCs w:val="28"/>
        </w:rPr>
      </w:pPr>
      <w:r w:rsidRPr="002824C3">
        <w:rPr>
          <w:rFonts w:ascii="Times New Roman" w:hAnsi="Times New Roman" w:cs="Times New Roman"/>
          <w:sz w:val="28"/>
          <w:szCs w:val="28"/>
        </w:rPr>
        <w:t xml:space="preserve">М.П. </w:t>
      </w:r>
    </w:p>
    <w:p w:rsidR="002824C3" w:rsidRPr="002824C3" w:rsidRDefault="002824C3" w:rsidP="002824C3">
      <w:pPr>
        <w:rPr>
          <w:rFonts w:ascii="Times New Roman" w:hAnsi="Times New Roman" w:cs="Times New Roman"/>
          <w:sz w:val="28"/>
          <w:szCs w:val="28"/>
        </w:rPr>
      </w:pPr>
      <w:r w:rsidRPr="002824C3">
        <w:rPr>
          <w:rFonts w:ascii="Times New Roman" w:hAnsi="Times New Roman" w:cs="Times New Roman"/>
          <w:sz w:val="28"/>
          <w:szCs w:val="28"/>
        </w:rPr>
        <w:t xml:space="preserve"> </w:t>
      </w:r>
    </w:p>
    <w:p w:rsidR="002824C3" w:rsidRPr="002824C3" w:rsidRDefault="002824C3" w:rsidP="002824C3">
      <w:pPr>
        <w:rPr>
          <w:rFonts w:ascii="Times New Roman" w:hAnsi="Times New Roman" w:cs="Times New Roman"/>
          <w:sz w:val="28"/>
          <w:szCs w:val="28"/>
        </w:rPr>
      </w:pPr>
      <w:r w:rsidRPr="002824C3">
        <w:rPr>
          <w:rFonts w:ascii="Times New Roman" w:hAnsi="Times New Roman" w:cs="Times New Roman"/>
          <w:sz w:val="28"/>
          <w:szCs w:val="28"/>
        </w:rPr>
        <w:t xml:space="preserve">"__" ___________ 20__ г. </w:t>
      </w:r>
    </w:p>
    <w:p w:rsidR="002824C3" w:rsidRDefault="002824C3" w:rsidP="002824C3">
      <w:r>
        <w:t xml:space="preserve"> </w:t>
      </w:r>
    </w:p>
    <w:p w:rsidR="002824C3" w:rsidRDefault="002824C3" w:rsidP="002824C3"/>
    <w:p w:rsidR="00DA69C0" w:rsidRPr="00C93CD7" w:rsidRDefault="00DA69C0" w:rsidP="005E42FE">
      <w:pPr>
        <w:pStyle w:val="3"/>
        <w:shd w:val="clear" w:color="auto" w:fill="auto"/>
        <w:spacing w:after="0" w:line="259" w:lineRule="auto"/>
        <w:ind w:left="20" w:right="20" w:firstLine="700"/>
        <w:jc w:val="both"/>
        <w:rPr>
          <w:color w:val="auto"/>
          <w:sz w:val="28"/>
          <w:szCs w:val="28"/>
        </w:rPr>
      </w:pPr>
    </w:p>
    <w:p w:rsidR="00DA69C0" w:rsidRPr="00C93CD7" w:rsidRDefault="00DA69C0" w:rsidP="005E42FE">
      <w:pPr>
        <w:pStyle w:val="3"/>
        <w:shd w:val="clear" w:color="auto" w:fill="auto"/>
        <w:spacing w:after="0" w:line="259" w:lineRule="auto"/>
        <w:ind w:left="20" w:right="20" w:firstLine="700"/>
        <w:jc w:val="both"/>
        <w:rPr>
          <w:color w:val="auto"/>
          <w:sz w:val="28"/>
          <w:szCs w:val="28"/>
        </w:rPr>
      </w:pPr>
    </w:p>
    <w:p w:rsidR="00DA69C0" w:rsidRPr="00C93CD7" w:rsidRDefault="00DA69C0" w:rsidP="005E42FE">
      <w:pPr>
        <w:pStyle w:val="3"/>
        <w:shd w:val="clear" w:color="auto" w:fill="auto"/>
        <w:spacing w:after="0" w:line="259" w:lineRule="auto"/>
        <w:ind w:left="20" w:right="20" w:firstLine="700"/>
        <w:jc w:val="both"/>
        <w:rPr>
          <w:color w:val="auto"/>
          <w:sz w:val="28"/>
          <w:szCs w:val="28"/>
        </w:rPr>
      </w:pPr>
    </w:p>
    <w:p w:rsidR="00DA69C0" w:rsidRPr="00C93CD7" w:rsidRDefault="00DA69C0" w:rsidP="005E42FE">
      <w:pPr>
        <w:pStyle w:val="3"/>
        <w:shd w:val="clear" w:color="auto" w:fill="auto"/>
        <w:spacing w:after="0" w:line="259" w:lineRule="auto"/>
        <w:ind w:left="20" w:right="20" w:firstLine="700"/>
        <w:jc w:val="both"/>
        <w:rPr>
          <w:color w:val="auto"/>
          <w:sz w:val="28"/>
          <w:szCs w:val="28"/>
        </w:rPr>
      </w:pPr>
    </w:p>
    <w:p w:rsidR="00DA69C0" w:rsidRPr="00C93CD7" w:rsidRDefault="00DA69C0" w:rsidP="005E42FE">
      <w:pPr>
        <w:pStyle w:val="3"/>
        <w:shd w:val="clear" w:color="auto" w:fill="auto"/>
        <w:spacing w:after="0" w:line="259" w:lineRule="auto"/>
        <w:ind w:left="20" w:right="20" w:firstLine="700"/>
        <w:jc w:val="both"/>
        <w:rPr>
          <w:color w:val="auto"/>
          <w:sz w:val="28"/>
          <w:szCs w:val="28"/>
        </w:rPr>
      </w:pPr>
    </w:p>
    <w:tbl>
      <w:tblPr>
        <w:tblW w:w="0" w:type="auto"/>
        <w:tblCellMar>
          <w:left w:w="0" w:type="dxa"/>
          <w:right w:w="0" w:type="dxa"/>
        </w:tblCellMar>
        <w:tblLook w:val="04A0" w:firstRow="1" w:lastRow="0" w:firstColumn="1" w:lastColumn="0" w:noHBand="0" w:noVBand="1"/>
      </w:tblPr>
      <w:tblGrid>
        <w:gridCol w:w="3909"/>
        <w:gridCol w:w="370"/>
        <w:gridCol w:w="913"/>
        <w:gridCol w:w="871"/>
        <w:gridCol w:w="2090"/>
        <w:gridCol w:w="1926"/>
      </w:tblGrid>
      <w:tr w:rsidR="00CF092F" w:rsidRPr="003132AD" w:rsidTr="00CF73C5">
        <w:tc>
          <w:tcPr>
            <w:tcW w:w="11827" w:type="dxa"/>
            <w:gridSpan w:val="6"/>
            <w:tcBorders>
              <w:top w:val="nil"/>
              <w:left w:val="nil"/>
              <w:bottom w:val="single" w:sz="6" w:space="0" w:color="000000"/>
              <w:right w:val="nil"/>
            </w:tcBorders>
            <w:tcMar>
              <w:top w:w="0" w:type="dxa"/>
              <w:left w:w="149" w:type="dxa"/>
              <w:bottom w:w="0" w:type="dxa"/>
              <w:right w:w="149" w:type="dxa"/>
            </w:tcMar>
            <w:hideMark/>
          </w:tcPr>
          <w:p w:rsidR="00F41787" w:rsidRDefault="00F41787" w:rsidP="00CF092F">
            <w:pPr>
              <w:jc w:val="right"/>
              <w:rPr>
                <w:rFonts w:ascii="Times New Roman" w:hAnsi="Times New Roman" w:cs="Times New Roman"/>
                <w:bCs/>
              </w:rPr>
            </w:pPr>
          </w:p>
          <w:p w:rsidR="00F41787" w:rsidRDefault="00F41787" w:rsidP="00CF092F">
            <w:pPr>
              <w:jc w:val="right"/>
              <w:rPr>
                <w:rFonts w:ascii="Times New Roman" w:hAnsi="Times New Roman" w:cs="Times New Roman"/>
                <w:bCs/>
              </w:rPr>
            </w:pPr>
          </w:p>
          <w:p w:rsidR="00F41787" w:rsidRDefault="00F41787" w:rsidP="00CF092F">
            <w:pPr>
              <w:jc w:val="right"/>
              <w:rPr>
                <w:rFonts w:ascii="Times New Roman" w:hAnsi="Times New Roman" w:cs="Times New Roman"/>
                <w:bCs/>
              </w:rPr>
            </w:pPr>
          </w:p>
          <w:p w:rsidR="00F41787" w:rsidRDefault="00F41787" w:rsidP="00CF092F">
            <w:pPr>
              <w:jc w:val="right"/>
              <w:rPr>
                <w:rFonts w:ascii="Times New Roman" w:hAnsi="Times New Roman" w:cs="Times New Roman"/>
                <w:bCs/>
              </w:rPr>
            </w:pPr>
          </w:p>
          <w:p w:rsidR="00F41787" w:rsidRDefault="00F41787" w:rsidP="00CF092F">
            <w:pPr>
              <w:jc w:val="right"/>
              <w:rPr>
                <w:rFonts w:ascii="Times New Roman" w:hAnsi="Times New Roman" w:cs="Times New Roman"/>
                <w:bCs/>
              </w:rPr>
            </w:pPr>
          </w:p>
          <w:p w:rsidR="00F41787" w:rsidRDefault="00F41787" w:rsidP="00CF092F">
            <w:pPr>
              <w:jc w:val="right"/>
              <w:rPr>
                <w:rFonts w:ascii="Times New Roman" w:hAnsi="Times New Roman" w:cs="Times New Roman"/>
                <w:bCs/>
              </w:rPr>
            </w:pPr>
          </w:p>
          <w:p w:rsidR="00F41787" w:rsidRDefault="00F41787" w:rsidP="00CF092F">
            <w:pPr>
              <w:jc w:val="right"/>
              <w:rPr>
                <w:rFonts w:ascii="Times New Roman" w:hAnsi="Times New Roman" w:cs="Times New Roman"/>
                <w:bCs/>
              </w:rPr>
            </w:pPr>
          </w:p>
          <w:p w:rsidR="00F41787" w:rsidRDefault="00F41787" w:rsidP="00CF092F">
            <w:pPr>
              <w:jc w:val="right"/>
              <w:rPr>
                <w:rFonts w:ascii="Times New Roman" w:hAnsi="Times New Roman" w:cs="Times New Roman"/>
                <w:bCs/>
              </w:rPr>
            </w:pPr>
          </w:p>
          <w:p w:rsidR="00F41787" w:rsidRDefault="00F41787" w:rsidP="00CF092F">
            <w:pPr>
              <w:jc w:val="right"/>
              <w:rPr>
                <w:rFonts w:ascii="Times New Roman" w:hAnsi="Times New Roman" w:cs="Times New Roman"/>
                <w:bCs/>
              </w:rPr>
            </w:pPr>
          </w:p>
          <w:p w:rsidR="00F41787" w:rsidRDefault="00F41787" w:rsidP="00CF092F">
            <w:pPr>
              <w:jc w:val="right"/>
              <w:rPr>
                <w:rFonts w:ascii="Times New Roman" w:hAnsi="Times New Roman" w:cs="Times New Roman"/>
                <w:bCs/>
              </w:rPr>
            </w:pPr>
          </w:p>
          <w:p w:rsidR="009E0109" w:rsidRDefault="009E0109" w:rsidP="00CF092F">
            <w:pPr>
              <w:jc w:val="right"/>
              <w:rPr>
                <w:rFonts w:ascii="Times New Roman" w:hAnsi="Times New Roman" w:cs="Times New Roman"/>
                <w:bCs/>
              </w:rPr>
            </w:pPr>
          </w:p>
          <w:p w:rsidR="00CF092F" w:rsidRPr="00CF092F" w:rsidRDefault="00CF092F" w:rsidP="00CF092F">
            <w:pPr>
              <w:jc w:val="right"/>
              <w:rPr>
                <w:rFonts w:ascii="Times New Roman" w:hAnsi="Times New Roman" w:cs="Times New Roman"/>
                <w:bCs/>
              </w:rPr>
            </w:pPr>
            <w:r w:rsidRPr="00CF092F">
              <w:rPr>
                <w:rFonts w:ascii="Times New Roman" w:hAnsi="Times New Roman" w:cs="Times New Roman"/>
                <w:bCs/>
              </w:rPr>
              <w:lastRenderedPageBreak/>
              <w:t xml:space="preserve">Приложение </w:t>
            </w:r>
            <w:r w:rsidR="00E07F30">
              <w:rPr>
                <w:rFonts w:ascii="Times New Roman" w:hAnsi="Times New Roman" w:cs="Times New Roman"/>
                <w:bCs/>
              </w:rPr>
              <w:t>2</w:t>
            </w:r>
          </w:p>
          <w:p w:rsidR="00CF092F" w:rsidRDefault="00CF092F" w:rsidP="00A2666E">
            <w:pPr>
              <w:jc w:val="right"/>
              <w:rPr>
                <w:rFonts w:ascii="Times New Roman" w:eastAsia="Times New Roman" w:hAnsi="Times New Roman" w:cs="Times New Roman"/>
                <w:color w:val="3C3C3C"/>
                <w:sz w:val="41"/>
                <w:szCs w:val="41"/>
              </w:rPr>
            </w:pPr>
            <w:r w:rsidRPr="00CF092F">
              <w:rPr>
                <w:rFonts w:ascii="Times New Roman" w:hAnsi="Times New Roman" w:cs="Times New Roman"/>
              </w:rPr>
              <w:t xml:space="preserve">к </w:t>
            </w:r>
            <w:r w:rsidR="00A2666E">
              <w:rPr>
                <w:rFonts w:ascii="Times New Roman" w:hAnsi="Times New Roman" w:cs="Times New Roman"/>
              </w:rPr>
              <w:t>Порядку</w:t>
            </w:r>
          </w:p>
          <w:p w:rsidR="00CF092F" w:rsidRDefault="00CF092F" w:rsidP="00CF73C5">
            <w:pPr>
              <w:spacing w:line="288" w:lineRule="atLeast"/>
              <w:jc w:val="center"/>
              <w:textAlignment w:val="baseline"/>
              <w:rPr>
                <w:rFonts w:ascii="Times New Roman" w:eastAsia="Times New Roman" w:hAnsi="Times New Roman" w:cs="Times New Roman"/>
                <w:color w:val="3C3C3C"/>
                <w:sz w:val="41"/>
                <w:szCs w:val="41"/>
              </w:rPr>
            </w:pPr>
          </w:p>
          <w:p w:rsidR="00CF092F" w:rsidRDefault="00CF092F" w:rsidP="00CF73C5">
            <w:pPr>
              <w:spacing w:line="288" w:lineRule="atLeast"/>
              <w:jc w:val="center"/>
              <w:textAlignment w:val="baseline"/>
              <w:rPr>
                <w:rFonts w:ascii="Times New Roman" w:eastAsia="Times New Roman" w:hAnsi="Times New Roman" w:cs="Times New Roman"/>
                <w:color w:val="3C3C3C"/>
                <w:sz w:val="41"/>
                <w:szCs w:val="41"/>
              </w:rPr>
            </w:pPr>
          </w:p>
          <w:p w:rsidR="00CF092F" w:rsidRDefault="00CF092F" w:rsidP="00CF73C5">
            <w:pPr>
              <w:spacing w:line="288" w:lineRule="atLeast"/>
              <w:jc w:val="center"/>
              <w:textAlignment w:val="baseline"/>
              <w:rPr>
                <w:rFonts w:ascii="Times New Roman" w:eastAsia="Times New Roman" w:hAnsi="Times New Roman" w:cs="Times New Roman"/>
                <w:color w:val="3C3C3C"/>
                <w:sz w:val="41"/>
                <w:szCs w:val="41"/>
              </w:rPr>
            </w:pPr>
          </w:p>
          <w:p w:rsidR="00CF092F" w:rsidRPr="00CF092F" w:rsidRDefault="00CF092F" w:rsidP="00CF73C5">
            <w:pPr>
              <w:spacing w:line="288" w:lineRule="atLeast"/>
              <w:jc w:val="center"/>
              <w:textAlignment w:val="baseline"/>
              <w:rPr>
                <w:rFonts w:ascii="Times New Roman" w:eastAsia="Times New Roman" w:hAnsi="Times New Roman" w:cs="Times New Roman"/>
                <w:color w:val="3C3C3C"/>
                <w:sz w:val="28"/>
                <w:szCs w:val="28"/>
              </w:rPr>
            </w:pPr>
            <w:r w:rsidRPr="00CF092F">
              <w:rPr>
                <w:rFonts w:ascii="Times New Roman" w:eastAsia="Times New Roman" w:hAnsi="Times New Roman" w:cs="Times New Roman"/>
                <w:color w:val="3C3C3C"/>
                <w:sz w:val="28"/>
                <w:szCs w:val="28"/>
              </w:rPr>
              <w:t>СВЕДЕНИЯ</w:t>
            </w:r>
            <w:r w:rsidRPr="00CF092F">
              <w:rPr>
                <w:rFonts w:ascii="Times New Roman" w:eastAsia="Times New Roman" w:hAnsi="Times New Roman" w:cs="Times New Roman"/>
                <w:color w:val="3C3C3C"/>
                <w:sz w:val="28"/>
                <w:szCs w:val="28"/>
              </w:rPr>
              <w:br/>
              <w:t>о получателе субсидии</w:t>
            </w:r>
          </w:p>
          <w:p w:rsidR="00CF092F" w:rsidRPr="003132AD" w:rsidRDefault="00CF092F" w:rsidP="00CF73C5">
            <w:pPr>
              <w:spacing w:line="315" w:lineRule="atLeast"/>
              <w:jc w:val="center"/>
              <w:textAlignment w:val="baseline"/>
              <w:rPr>
                <w:rFonts w:ascii="Times New Roman" w:eastAsia="Times New Roman" w:hAnsi="Times New Roman" w:cs="Times New Roman"/>
                <w:color w:val="2D2D2D"/>
                <w:sz w:val="21"/>
                <w:szCs w:val="21"/>
              </w:rPr>
            </w:pPr>
          </w:p>
        </w:tc>
      </w:tr>
      <w:tr w:rsidR="00CF092F" w:rsidRPr="003132AD" w:rsidTr="00CF73C5">
        <w:tc>
          <w:tcPr>
            <w:tcW w:w="591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092F" w:rsidRPr="003132AD" w:rsidRDefault="00CF092F" w:rsidP="00CF73C5">
            <w:pPr>
              <w:spacing w:line="315" w:lineRule="atLeast"/>
              <w:textAlignment w:val="baseline"/>
              <w:rPr>
                <w:rFonts w:ascii="Times New Roman" w:eastAsia="Times New Roman" w:hAnsi="Times New Roman" w:cs="Times New Roman"/>
                <w:color w:val="2D2D2D"/>
                <w:sz w:val="21"/>
                <w:szCs w:val="21"/>
              </w:rPr>
            </w:pPr>
            <w:r w:rsidRPr="003132AD">
              <w:rPr>
                <w:rFonts w:ascii="Times New Roman" w:eastAsia="Times New Roman" w:hAnsi="Times New Roman" w:cs="Times New Roman"/>
                <w:color w:val="2D2D2D"/>
                <w:sz w:val="21"/>
                <w:szCs w:val="21"/>
              </w:rPr>
              <w:lastRenderedPageBreak/>
              <w:t>Полное наименование</w:t>
            </w:r>
          </w:p>
        </w:tc>
        <w:tc>
          <w:tcPr>
            <w:tcW w:w="591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092F" w:rsidRPr="003132AD" w:rsidRDefault="00CF092F" w:rsidP="00CF73C5">
            <w:pPr>
              <w:rPr>
                <w:rFonts w:ascii="Times New Roman" w:eastAsia="Times New Roman" w:hAnsi="Times New Roman" w:cs="Times New Roman"/>
                <w:color w:val="2D2D2D"/>
                <w:sz w:val="21"/>
                <w:szCs w:val="21"/>
              </w:rPr>
            </w:pPr>
          </w:p>
        </w:tc>
      </w:tr>
      <w:tr w:rsidR="00CF092F" w:rsidRPr="003132AD" w:rsidTr="00CF73C5">
        <w:tc>
          <w:tcPr>
            <w:tcW w:w="591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092F" w:rsidRPr="003132AD" w:rsidRDefault="00CF092F" w:rsidP="00CF73C5">
            <w:pPr>
              <w:spacing w:line="315" w:lineRule="atLeast"/>
              <w:textAlignment w:val="baseline"/>
              <w:rPr>
                <w:rFonts w:ascii="Times New Roman" w:eastAsia="Times New Roman" w:hAnsi="Times New Roman" w:cs="Times New Roman"/>
                <w:color w:val="2D2D2D"/>
                <w:sz w:val="21"/>
                <w:szCs w:val="21"/>
              </w:rPr>
            </w:pPr>
            <w:r w:rsidRPr="003132AD">
              <w:rPr>
                <w:rFonts w:ascii="Times New Roman" w:eastAsia="Times New Roman" w:hAnsi="Times New Roman" w:cs="Times New Roman"/>
                <w:color w:val="2D2D2D"/>
                <w:sz w:val="21"/>
                <w:szCs w:val="21"/>
              </w:rPr>
              <w:t>Сокращенное наименование</w:t>
            </w:r>
          </w:p>
        </w:tc>
        <w:tc>
          <w:tcPr>
            <w:tcW w:w="591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092F" w:rsidRPr="003132AD" w:rsidRDefault="00CF092F" w:rsidP="00CF73C5">
            <w:pPr>
              <w:rPr>
                <w:rFonts w:ascii="Times New Roman" w:eastAsia="Times New Roman" w:hAnsi="Times New Roman" w:cs="Times New Roman"/>
                <w:color w:val="2D2D2D"/>
                <w:sz w:val="21"/>
                <w:szCs w:val="21"/>
              </w:rPr>
            </w:pPr>
          </w:p>
        </w:tc>
      </w:tr>
      <w:tr w:rsidR="00CF092F" w:rsidRPr="003132AD" w:rsidTr="00CF73C5">
        <w:tc>
          <w:tcPr>
            <w:tcW w:w="591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092F" w:rsidRPr="003132AD" w:rsidRDefault="00CF092F" w:rsidP="00CF73C5">
            <w:pPr>
              <w:spacing w:line="315" w:lineRule="atLeast"/>
              <w:textAlignment w:val="baseline"/>
              <w:rPr>
                <w:rFonts w:ascii="Times New Roman" w:eastAsia="Times New Roman" w:hAnsi="Times New Roman" w:cs="Times New Roman"/>
                <w:color w:val="2D2D2D"/>
                <w:sz w:val="21"/>
                <w:szCs w:val="21"/>
              </w:rPr>
            </w:pPr>
            <w:r w:rsidRPr="003132AD">
              <w:rPr>
                <w:rFonts w:ascii="Times New Roman" w:eastAsia="Times New Roman" w:hAnsi="Times New Roman" w:cs="Times New Roman"/>
                <w:color w:val="2D2D2D"/>
                <w:sz w:val="21"/>
                <w:szCs w:val="21"/>
              </w:rPr>
              <w:t>Дата и номер свидетельства о государственной регистрации</w:t>
            </w:r>
          </w:p>
        </w:tc>
        <w:tc>
          <w:tcPr>
            <w:tcW w:w="591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092F" w:rsidRPr="003132AD" w:rsidRDefault="00CF092F" w:rsidP="00CF73C5">
            <w:pPr>
              <w:rPr>
                <w:rFonts w:ascii="Times New Roman" w:eastAsia="Times New Roman" w:hAnsi="Times New Roman" w:cs="Times New Roman"/>
                <w:color w:val="2D2D2D"/>
                <w:sz w:val="21"/>
                <w:szCs w:val="21"/>
              </w:rPr>
            </w:pPr>
          </w:p>
        </w:tc>
      </w:tr>
      <w:tr w:rsidR="00CF092F" w:rsidRPr="003132AD" w:rsidTr="00CF73C5">
        <w:tc>
          <w:tcPr>
            <w:tcW w:w="591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092F" w:rsidRPr="003132AD" w:rsidRDefault="00CF092F" w:rsidP="00CF73C5">
            <w:pPr>
              <w:spacing w:line="315" w:lineRule="atLeast"/>
              <w:textAlignment w:val="baseline"/>
              <w:rPr>
                <w:rFonts w:ascii="Times New Roman" w:eastAsia="Times New Roman" w:hAnsi="Times New Roman" w:cs="Times New Roman"/>
                <w:color w:val="2D2D2D"/>
                <w:sz w:val="21"/>
                <w:szCs w:val="21"/>
              </w:rPr>
            </w:pPr>
            <w:r w:rsidRPr="003132AD">
              <w:rPr>
                <w:rFonts w:ascii="Times New Roman" w:eastAsia="Times New Roman" w:hAnsi="Times New Roman" w:cs="Times New Roman"/>
                <w:color w:val="2D2D2D"/>
                <w:sz w:val="21"/>
                <w:szCs w:val="21"/>
              </w:rPr>
              <w:t>Место государственной регистрации</w:t>
            </w:r>
          </w:p>
        </w:tc>
        <w:tc>
          <w:tcPr>
            <w:tcW w:w="591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092F" w:rsidRPr="003132AD" w:rsidRDefault="00CF092F" w:rsidP="00CF73C5">
            <w:pPr>
              <w:rPr>
                <w:rFonts w:ascii="Times New Roman" w:eastAsia="Times New Roman" w:hAnsi="Times New Roman" w:cs="Times New Roman"/>
                <w:color w:val="2D2D2D"/>
                <w:sz w:val="21"/>
                <w:szCs w:val="21"/>
              </w:rPr>
            </w:pPr>
          </w:p>
        </w:tc>
      </w:tr>
      <w:tr w:rsidR="00CF092F" w:rsidRPr="003132AD" w:rsidTr="00CF73C5">
        <w:tc>
          <w:tcPr>
            <w:tcW w:w="591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092F" w:rsidRPr="003132AD" w:rsidRDefault="00CF092F" w:rsidP="00CF73C5">
            <w:pPr>
              <w:spacing w:line="315" w:lineRule="atLeast"/>
              <w:textAlignment w:val="baseline"/>
              <w:rPr>
                <w:rFonts w:ascii="Times New Roman" w:eastAsia="Times New Roman" w:hAnsi="Times New Roman" w:cs="Times New Roman"/>
                <w:color w:val="2D2D2D"/>
                <w:sz w:val="21"/>
                <w:szCs w:val="21"/>
              </w:rPr>
            </w:pPr>
            <w:r w:rsidRPr="003132AD">
              <w:rPr>
                <w:rFonts w:ascii="Times New Roman" w:eastAsia="Times New Roman" w:hAnsi="Times New Roman" w:cs="Times New Roman"/>
                <w:color w:val="2D2D2D"/>
                <w:sz w:val="21"/>
                <w:szCs w:val="21"/>
              </w:rPr>
              <w:t>Организационно-правовая форма</w:t>
            </w:r>
          </w:p>
        </w:tc>
        <w:tc>
          <w:tcPr>
            <w:tcW w:w="591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092F" w:rsidRPr="003132AD" w:rsidRDefault="00CF092F" w:rsidP="00CF73C5">
            <w:pPr>
              <w:rPr>
                <w:rFonts w:ascii="Times New Roman" w:eastAsia="Times New Roman" w:hAnsi="Times New Roman" w:cs="Times New Roman"/>
                <w:color w:val="2D2D2D"/>
                <w:sz w:val="21"/>
                <w:szCs w:val="21"/>
              </w:rPr>
            </w:pPr>
          </w:p>
        </w:tc>
      </w:tr>
      <w:tr w:rsidR="00CF092F" w:rsidRPr="003132AD" w:rsidTr="00CF73C5">
        <w:tc>
          <w:tcPr>
            <w:tcW w:w="591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092F" w:rsidRPr="003132AD" w:rsidRDefault="00CF092F" w:rsidP="00CF73C5">
            <w:pPr>
              <w:spacing w:line="315" w:lineRule="atLeast"/>
              <w:textAlignment w:val="baseline"/>
              <w:rPr>
                <w:rFonts w:ascii="Times New Roman" w:eastAsia="Times New Roman" w:hAnsi="Times New Roman" w:cs="Times New Roman"/>
                <w:color w:val="2D2D2D"/>
                <w:sz w:val="21"/>
                <w:szCs w:val="21"/>
              </w:rPr>
            </w:pPr>
            <w:r w:rsidRPr="003132AD">
              <w:rPr>
                <w:rFonts w:ascii="Times New Roman" w:eastAsia="Times New Roman" w:hAnsi="Times New Roman" w:cs="Times New Roman"/>
                <w:color w:val="2D2D2D"/>
                <w:sz w:val="21"/>
                <w:szCs w:val="21"/>
              </w:rPr>
              <w:t>Юридический адрес</w:t>
            </w:r>
          </w:p>
        </w:tc>
        <w:tc>
          <w:tcPr>
            <w:tcW w:w="591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092F" w:rsidRPr="003132AD" w:rsidRDefault="00CF092F" w:rsidP="00CF73C5">
            <w:pPr>
              <w:rPr>
                <w:rFonts w:ascii="Times New Roman" w:eastAsia="Times New Roman" w:hAnsi="Times New Roman" w:cs="Times New Roman"/>
                <w:color w:val="2D2D2D"/>
                <w:sz w:val="21"/>
                <w:szCs w:val="21"/>
              </w:rPr>
            </w:pPr>
          </w:p>
        </w:tc>
      </w:tr>
      <w:tr w:rsidR="00CF092F" w:rsidRPr="003132AD" w:rsidTr="00CF73C5">
        <w:tc>
          <w:tcPr>
            <w:tcW w:w="591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092F" w:rsidRPr="003132AD" w:rsidRDefault="00CF092F" w:rsidP="00CF73C5">
            <w:pPr>
              <w:spacing w:line="315" w:lineRule="atLeast"/>
              <w:textAlignment w:val="baseline"/>
              <w:rPr>
                <w:rFonts w:ascii="Times New Roman" w:eastAsia="Times New Roman" w:hAnsi="Times New Roman" w:cs="Times New Roman"/>
                <w:color w:val="2D2D2D"/>
                <w:sz w:val="21"/>
                <w:szCs w:val="21"/>
              </w:rPr>
            </w:pPr>
            <w:r w:rsidRPr="003132AD">
              <w:rPr>
                <w:rFonts w:ascii="Times New Roman" w:eastAsia="Times New Roman" w:hAnsi="Times New Roman" w:cs="Times New Roman"/>
                <w:color w:val="2D2D2D"/>
                <w:sz w:val="21"/>
                <w:szCs w:val="21"/>
              </w:rPr>
              <w:t>Фактический адрес</w:t>
            </w:r>
          </w:p>
        </w:tc>
        <w:tc>
          <w:tcPr>
            <w:tcW w:w="591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092F" w:rsidRPr="003132AD" w:rsidRDefault="00CF092F" w:rsidP="00CF73C5">
            <w:pPr>
              <w:rPr>
                <w:rFonts w:ascii="Times New Roman" w:eastAsia="Times New Roman" w:hAnsi="Times New Roman" w:cs="Times New Roman"/>
                <w:color w:val="2D2D2D"/>
                <w:sz w:val="21"/>
                <w:szCs w:val="21"/>
              </w:rPr>
            </w:pPr>
          </w:p>
        </w:tc>
      </w:tr>
      <w:tr w:rsidR="00CF092F" w:rsidRPr="003132AD" w:rsidTr="00CF73C5">
        <w:tc>
          <w:tcPr>
            <w:tcW w:w="591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092F" w:rsidRPr="003132AD" w:rsidRDefault="00CF092F" w:rsidP="00CF73C5">
            <w:pPr>
              <w:spacing w:line="315" w:lineRule="atLeast"/>
              <w:textAlignment w:val="baseline"/>
              <w:rPr>
                <w:rFonts w:ascii="Times New Roman" w:eastAsia="Times New Roman" w:hAnsi="Times New Roman" w:cs="Times New Roman"/>
                <w:color w:val="2D2D2D"/>
                <w:sz w:val="21"/>
                <w:szCs w:val="21"/>
              </w:rPr>
            </w:pPr>
            <w:r w:rsidRPr="003132AD">
              <w:rPr>
                <w:rFonts w:ascii="Times New Roman" w:eastAsia="Times New Roman" w:hAnsi="Times New Roman" w:cs="Times New Roman"/>
                <w:color w:val="2D2D2D"/>
                <w:sz w:val="21"/>
                <w:szCs w:val="21"/>
              </w:rPr>
              <w:t>Банковские реквизиты</w:t>
            </w:r>
          </w:p>
        </w:tc>
        <w:tc>
          <w:tcPr>
            <w:tcW w:w="591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092F" w:rsidRPr="003132AD" w:rsidRDefault="00CF092F" w:rsidP="00CF73C5">
            <w:pPr>
              <w:rPr>
                <w:rFonts w:ascii="Times New Roman" w:eastAsia="Times New Roman" w:hAnsi="Times New Roman" w:cs="Times New Roman"/>
                <w:color w:val="2D2D2D"/>
                <w:sz w:val="21"/>
                <w:szCs w:val="21"/>
              </w:rPr>
            </w:pPr>
          </w:p>
        </w:tc>
      </w:tr>
      <w:tr w:rsidR="00CF092F" w:rsidRPr="003132AD" w:rsidTr="00CF73C5">
        <w:tc>
          <w:tcPr>
            <w:tcW w:w="591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092F" w:rsidRPr="003132AD" w:rsidRDefault="00CF092F" w:rsidP="00CF73C5">
            <w:pPr>
              <w:spacing w:line="315" w:lineRule="atLeast"/>
              <w:textAlignment w:val="baseline"/>
              <w:rPr>
                <w:rFonts w:ascii="Times New Roman" w:eastAsia="Times New Roman" w:hAnsi="Times New Roman" w:cs="Times New Roman"/>
                <w:color w:val="2D2D2D"/>
                <w:sz w:val="21"/>
                <w:szCs w:val="21"/>
              </w:rPr>
            </w:pPr>
            <w:r w:rsidRPr="003132AD">
              <w:rPr>
                <w:rFonts w:ascii="Times New Roman" w:eastAsia="Times New Roman" w:hAnsi="Times New Roman" w:cs="Times New Roman"/>
                <w:color w:val="2D2D2D"/>
                <w:sz w:val="21"/>
                <w:szCs w:val="21"/>
              </w:rPr>
              <w:t>Идентификационный номер налогоплательщика</w:t>
            </w:r>
          </w:p>
        </w:tc>
        <w:tc>
          <w:tcPr>
            <w:tcW w:w="591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092F" w:rsidRPr="003132AD" w:rsidRDefault="00CF092F" w:rsidP="00CF73C5">
            <w:pPr>
              <w:rPr>
                <w:rFonts w:ascii="Times New Roman" w:eastAsia="Times New Roman" w:hAnsi="Times New Roman" w:cs="Times New Roman"/>
                <w:color w:val="2D2D2D"/>
                <w:sz w:val="21"/>
                <w:szCs w:val="21"/>
              </w:rPr>
            </w:pPr>
          </w:p>
        </w:tc>
      </w:tr>
      <w:tr w:rsidR="00CF092F" w:rsidRPr="003132AD" w:rsidTr="00CF73C5">
        <w:tc>
          <w:tcPr>
            <w:tcW w:w="591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092F" w:rsidRPr="003132AD" w:rsidRDefault="00CF092F" w:rsidP="00CF73C5">
            <w:pPr>
              <w:spacing w:line="315" w:lineRule="atLeast"/>
              <w:textAlignment w:val="baseline"/>
              <w:rPr>
                <w:rFonts w:ascii="Times New Roman" w:eastAsia="Times New Roman" w:hAnsi="Times New Roman" w:cs="Times New Roman"/>
                <w:color w:val="2D2D2D"/>
                <w:sz w:val="21"/>
                <w:szCs w:val="21"/>
              </w:rPr>
            </w:pPr>
            <w:r w:rsidRPr="003132AD">
              <w:rPr>
                <w:rFonts w:ascii="Times New Roman" w:eastAsia="Times New Roman" w:hAnsi="Times New Roman" w:cs="Times New Roman"/>
                <w:color w:val="2D2D2D"/>
                <w:sz w:val="21"/>
                <w:szCs w:val="21"/>
              </w:rPr>
              <w:t>Телефоны</w:t>
            </w:r>
          </w:p>
        </w:tc>
        <w:tc>
          <w:tcPr>
            <w:tcW w:w="591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092F" w:rsidRPr="003132AD" w:rsidRDefault="00CF092F" w:rsidP="00CF73C5">
            <w:pPr>
              <w:rPr>
                <w:rFonts w:ascii="Times New Roman" w:eastAsia="Times New Roman" w:hAnsi="Times New Roman" w:cs="Times New Roman"/>
                <w:color w:val="2D2D2D"/>
                <w:sz w:val="21"/>
                <w:szCs w:val="21"/>
              </w:rPr>
            </w:pPr>
          </w:p>
        </w:tc>
      </w:tr>
      <w:tr w:rsidR="00CF092F" w:rsidRPr="003132AD" w:rsidTr="00CF73C5">
        <w:tc>
          <w:tcPr>
            <w:tcW w:w="591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092F" w:rsidRPr="003132AD" w:rsidRDefault="00CF092F" w:rsidP="00CF73C5">
            <w:pPr>
              <w:spacing w:line="315" w:lineRule="atLeast"/>
              <w:textAlignment w:val="baseline"/>
              <w:rPr>
                <w:rFonts w:ascii="Times New Roman" w:eastAsia="Times New Roman" w:hAnsi="Times New Roman" w:cs="Times New Roman"/>
                <w:color w:val="2D2D2D"/>
                <w:sz w:val="21"/>
                <w:szCs w:val="21"/>
              </w:rPr>
            </w:pPr>
            <w:r w:rsidRPr="003132AD">
              <w:rPr>
                <w:rFonts w:ascii="Times New Roman" w:eastAsia="Times New Roman" w:hAnsi="Times New Roman" w:cs="Times New Roman"/>
                <w:color w:val="2D2D2D"/>
                <w:sz w:val="21"/>
                <w:szCs w:val="21"/>
              </w:rPr>
              <w:t>Факс</w:t>
            </w:r>
          </w:p>
        </w:tc>
        <w:tc>
          <w:tcPr>
            <w:tcW w:w="591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092F" w:rsidRPr="003132AD" w:rsidRDefault="00CF092F" w:rsidP="00CF73C5">
            <w:pPr>
              <w:rPr>
                <w:rFonts w:ascii="Times New Roman" w:eastAsia="Times New Roman" w:hAnsi="Times New Roman" w:cs="Times New Roman"/>
                <w:color w:val="2D2D2D"/>
                <w:sz w:val="21"/>
                <w:szCs w:val="21"/>
              </w:rPr>
            </w:pPr>
          </w:p>
        </w:tc>
      </w:tr>
      <w:tr w:rsidR="00CF092F" w:rsidRPr="003132AD" w:rsidTr="00CF73C5">
        <w:tc>
          <w:tcPr>
            <w:tcW w:w="591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092F" w:rsidRPr="003132AD" w:rsidRDefault="00CF092F" w:rsidP="00CF73C5">
            <w:pPr>
              <w:spacing w:line="315" w:lineRule="atLeast"/>
              <w:textAlignment w:val="baseline"/>
              <w:rPr>
                <w:rFonts w:ascii="Times New Roman" w:eastAsia="Times New Roman" w:hAnsi="Times New Roman" w:cs="Times New Roman"/>
                <w:color w:val="2D2D2D"/>
                <w:sz w:val="21"/>
                <w:szCs w:val="21"/>
              </w:rPr>
            </w:pPr>
            <w:r w:rsidRPr="003132AD">
              <w:rPr>
                <w:rFonts w:ascii="Times New Roman" w:eastAsia="Times New Roman" w:hAnsi="Times New Roman" w:cs="Times New Roman"/>
                <w:color w:val="2D2D2D"/>
                <w:sz w:val="21"/>
                <w:szCs w:val="21"/>
              </w:rPr>
              <w:t>Адрес электронной почты</w:t>
            </w:r>
          </w:p>
        </w:tc>
        <w:tc>
          <w:tcPr>
            <w:tcW w:w="591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092F" w:rsidRPr="003132AD" w:rsidRDefault="00CF092F" w:rsidP="00CF73C5">
            <w:pPr>
              <w:rPr>
                <w:rFonts w:ascii="Times New Roman" w:eastAsia="Times New Roman" w:hAnsi="Times New Roman" w:cs="Times New Roman"/>
                <w:color w:val="2D2D2D"/>
                <w:sz w:val="21"/>
                <w:szCs w:val="21"/>
              </w:rPr>
            </w:pPr>
          </w:p>
        </w:tc>
      </w:tr>
      <w:tr w:rsidR="00CF092F" w:rsidRPr="003132AD" w:rsidTr="00CF73C5">
        <w:tc>
          <w:tcPr>
            <w:tcW w:w="591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092F" w:rsidRPr="003132AD" w:rsidRDefault="00CF092F" w:rsidP="00CF73C5">
            <w:pPr>
              <w:spacing w:line="315" w:lineRule="atLeast"/>
              <w:textAlignment w:val="baseline"/>
              <w:rPr>
                <w:rFonts w:ascii="Times New Roman" w:eastAsia="Times New Roman" w:hAnsi="Times New Roman" w:cs="Times New Roman"/>
                <w:color w:val="2D2D2D"/>
                <w:sz w:val="21"/>
                <w:szCs w:val="21"/>
              </w:rPr>
            </w:pPr>
            <w:r w:rsidRPr="003132AD">
              <w:rPr>
                <w:rFonts w:ascii="Times New Roman" w:eastAsia="Times New Roman" w:hAnsi="Times New Roman" w:cs="Times New Roman"/>
                <w:color w:val="2D2D2D"/>
                <w:sz w:val="21"/>
                <w:szCs w:val="21"/>
              </w:rPr>
              <w:t>Номера и даты выдачи лицензий</w:t>
            </w:r>
          </w:p>
        </w:tc>
        <w:tc>
          <w:tcPr>
            <w:tcW w:w="591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092F" w:rsidRPr="003132AD" w:rsidRDefault="00CF092F" w:rsidP="00CF73C5">
            <w:pPr>
              <w:rPr>
                <w:rFonts w:ascii="Times New Roman" w:eastAsia="Times New Roman" w:hAnsi="Times New Roman" w:cs="Times New Roman"/>
                <w:color w:val="2D2D2D"/>
                <w:sz w:val="21"/>
                <w:szCs w:val="21"/>
              </w:rPr>
            </w:pPr>
          </w:p>
        </w:tc>
      </w:tr>
      <w:tr w:rsidR="00CF092F" w:rsidRPr="003132AD" w:rsidTr="00CF73C5">
        <w:tc>
          <w:tcPr>
            <w:tcW w:w="591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092F" w:rsidRPr="003132AD" w:rsidRDefault="00CF092F" w:rsidP="00CF73C5">
            <w:pPr>
              <w:spacing w:line="315" w:lineRule="atLeast"/>
              <w:textAlignment w:val="baseline"/>
              <w:rPr>
                <w:rFonts w:ascii="Times New Roman" w:eastAsia="Times New Roman" w:hAnsi="Times New Roman" w:cs="Times New Roman"/>
                <w:color w:val="2D2D2D"/>
                <w:sz w:val="21"/>
                <w:szCs w:val="21"/>
              </w:rPr>
            </w:pPr>
            <w:r w:rsidRPr="003132AD">
              <w:rPr>
                <w:rFonts w:ascii="Times New Roman" w:eastAsia="Times New Roman" w:hAnsi="Times New Roman" w:cs="Times New Roman"/>
                <w:color w:val="2D2D2D"/>
                <w:sz w:val="21"/>
                <w:szCs w:val="21"/>
              </w:rPr>
              <w:t>Срок действия лицензий</w:t>
            </w:r>
          </w:p>
        </w:tc>
        <w:tc>
          <w:tcPr>
            <w:tcW w:w="591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092F" w:rsidRPr="003132AD" w:rsidRDefault="00CF092F" w:rsidP="00CF73C5">
            <w:pPr>
              <w:rPr>
                <w:rFonts w:ascii="Times New Roman" w:eastAsia="Times New Roman" w:hAnsi="Times New Roman" w:cs="Times New Roman"/>
                <w:color w:val="2D2D2D"/>
                <w:sz w:val="21"/>
                <w:szCs w:val="21"/>
              </w:rPr>
            </w:pPr>
          </w:p>
        </w:tc>
      </w:tr>
      <w:tr w:rsidR="00CF092F" w:rsidRPr="003132AD" w:rsidTr="00CF73C5">
        <w:tc>
          <w:tcPr>
            <w:tcW w:w="591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092F" w:rsidRPr="003132AD" w:rsidRDefault="00CF092F" w:rsidP="00CF73C5">
            <w:pPr>
              <w:spacing w:line="315" w:lineRule="atLeast"/>
              <w:textAlignment w:val="baseline"/>
              <w:rPr>
                <w:rFonts w:ascii="Times New Roman" w:eastAsia="Times New Roman" w:hAnsi="Times New Roman" w:cs="Times New Roman"/>
                <w:color w:val="2D2D2D"/>
                <w:sz w:val="21"/>
                <w:szCs w:val="21"/>
              </w:rPr>
            </w:pPr>
            <w:r w:rsidRPr="003132AD">
              <w:rPr>
                <w:rFonts w:ascii="Times New Roman" w:eastAsia="Times New Roman" w:hAnsi="Times New Roman" w:cs="Times New Roman"/>
                <w:color w:val="2D2D2D"/>
                <w:sz w:val="21"/>
                <w:szCs w:val="21"/>
              </w:rPr>
              <w:t>Основные виды деятельности</w:t>
            </w:r>
          </w:p>
        </w:tc>
        <w:tc>
          <w:tcPr>
            <w:tcW w:w="591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092F" w:rsidRPr="003132AD" w:rsidRDefault="00CF092F" w:rsidP="00CF73C5">
            <w:pPr>
              <w:rPr>
                <w:rFonts w:ascii="Times New Roman" w:eastAsia="Times New Roman" w:hAnsi="Times New Roman" w:cs="Times New Roman"/>
                <w:color w:val="2D2D2D"/>
                <w:sz w:val="21"/>
                <w:szCs w:val="21"/>
              </w:rPr>
            </w:pPr>
          </w:p>
        </w:tc>
      </w:tr>
      <w:tr w:rsidR="00CF092F" w:rsidRPr="003132AD" w:rsidTr="00CF73C5">
        <w:tc>
          <w:tcPr>
            <w:tcW w:w="591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092F" w:rsidRPr="003132AD" w:rsidRDefault="00CF092F" w:rsidP="00CF73C5">
            <w:pPr>
              <w:spacing w:line="315" w:lineRule="atLeast"/>
              <w:textAlignment w:val="baseline"/>
              <w:rPr>
                <w:rFonts w:ascii="Times New Roman" w:eastAsia="Times New Roman" w:hAnsi="Times New Roman" w:cs="Times New Roman"/>
                <w:color w:val="2D2D2D"/>
                <w:sz w:val="21"/>
                <w:szCs w:val="21"/>
              </w:rPr>
            </w:pPr>
            <w:r w:rsidRPr="003132AD">
              <w:rPr>
                <w:rFonts w:ascii="Times New Roman" w:eastAsia="Times New Roman" w:hAnsi="Times New Roman" w:cs="Times New Roman"/>
                <w:color w:val="2D2D2D"/>
                <w:sz w:val="21"/>
                <w:szCs w:val="21"/>
              </w:rPr>
              <w:t>Сведения о руководителе: фамилия, имя, отчество</w:t>
            </w:r>
          </w:p>
        </w:tc>
        <w:tc>
          <w:tcPr>
            <w:tcW w:w="591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F092F" w:rsidRPr="003132AD" w:rsidRDefault="00CF092F" w:rsidP="00CF73C5">
            <w:pPr>
              <w:rPr>
                <w:rFonts w:ascii="Times New Roman" w:eastAsia="Times New Roman" w:hAnsi="Times New Roman" w:cs="Times New Roman"/>
                <w:color w:val="2D2D2D"/>
                <w:sz w:val="21"/>
                <w:szCs w:val="21"/>
              </w:rPr>
            </w:pPr>
          </w:p>
        </w:tc>
      </w:tr>
      <w:tr w:rsidR="00CF092F" w:rsidRPr="003132AD" w:rsidTr="00CF73C5">
        <w:tc>
          <w:tcPr>
            <w:tcW w:w="11827" w:type="dxa"/>
            <w:gridSpan w:val="6"/>
            <w:tcBorders>
              <w:top w:val="single" w:sz="6" w:space="0" w:color="000000"/>
              <w:left w:val="nil"/>
              <w:bottom w:val="nil"/>
              <w:right w:val="nil"/>
            </w:tcBorders>
            <w:tcMar>
              <w:top w:w="0" w:type="dxa"/>
              <w:left w:w="149" w:type="dxa"/>
              <w:bottom w:w="0" w:type="dxa"/>
              <w:right w:w="149" w:type="dxa"/>
            </w:tcMar>
            <w:hideMark/>
          </w:tcPr>
          <w:p w:rsidR="00CF092F" w:rsidRPr="003132AD" w:rsidRDefault="00CF092F" w:rsidP="00CF73C5">
            <w:pPr>
              <w:rPr>
                <w:rFonts w:ascii="Times New Roman" w:eastAsia="Times New Roman" w:hAnsi="Times New Roman" w:cs="Times New Roman"/>
                <w:sz w:val="20"/>
                <w:szCs w:val="20"/>
              </w:rPr>
            </w:pPr>
          </w:p>
        </w:tc>
      </w:tr>
      <w:tr w:rsidR="00CF092F" w:rsidRPr="003132AD" w:rsidTr="00CF73C5">
        <w:tc>
          <w:tcPr>
            <w:tcW w:w="4435" w:type="dxa"/>
            <w:tcBorders>
              <w:top w:val="nil"/>
              <w:left w:val="nil"/>
              <w:bottom w:val="nil"/>
              <w:right w:val="nil"/>
            </w:tcBorders>
            <w:tcMar>
              <w:top w:w="0" w:type="dxa"/>
              <w:left w:w="149" w:type="dxa"/>
              <w:bottom w:w="0" w:type="dxa"/>
              <w:right w:w="149" w:type="dxa"/>
            </w:tcMar>
            <w:hideMark/>
          </w:tcPr>
          <w:p w:rsidR="00CF092F" w:rsidRPr="003132AD" w:rsidRDefault="00CF092F" w:rsidP="00CF73C5">
            <w:pPr>
              <w:spacing w:line="315" w:lineRule="atLeast"/>
              <w:textAlignment w:val="baseline"/>
              <w:rPr>
                <w:rFonts w:ascii="Times New Roman" w:eastAsia="Times New Roman" w:hAnsi="Times New Roman" w:cs="Times New Roman"/>
                <w:color w:val="2D2D2D"/>
                <w:sz w:val="21"/>
                <w:szCs w:val="21"/>
              </w:rPr>
            </w:pPr>
          </w:p>
        </w:tc>
        <w:tc>
          <w:tcPr>
            <w:tcW w:w="370" w:type="dxa"/>
            <w:tcBorders>
              <w:top w:val="nil"/>
              <w:left w:val="nil"/>
              <w:bottom w:val="nil"/>
              <w:right w:val="nil"/>
            </w:tcBorders>
            <w:tcMar>
              <w:top w:w="0" w:type="dxa"/>
              <w:left w:w="149" w:type="dxa"/>
              <w:bottom w:w="0" w:type="dxa"/>
              <w:right w:w="149" w:type="dxa"/>
            </w:tcMar>
            <w:hideMark/>
          </w:tcPr>
          <w:p w:rsidR="00CF092F" w:rsidRPr="003132AD" w:rsidRDefault="00CF092F" w:rsidP="00CF73C5">
            <w:pPr>
              <w:rPr>
                <w:rFonts w:ascii="Times New Roman" w:eastAsia="Times New Roman" w:hAnsi="Times New Roman" w:cs="Times New Roman"/>
                <w:color w:val="2D2D2D"/>
                <w:sz w:val="21"/>
                <w:szCs w:val="21"/>
              </w:rPr>
            </w:pPr>
          </w:p>
        </w:tc>
        <w:tc>
          <w:tcPr>
            <w:tcW w:w="2218" w:type="dxa"/>
            <w:gridSpan w:val="2"/>
            <w:tcBorders>
              <w:top w:val="nil"/>
              <w:left w:val="nil"/>
              <w:bottom w:val="nil"/>
              <w:right w:val="nil"/>
            </w:tcBorders>
            <w:tcMar>
              <w:top w:w="0" w:type="dxa"/>
              <w:left w:w="149" w:type="dxa"/>
              <w:bottom w:w="0" w:type="dxa"/>
              <w:right w:w="149" w:type="dxa"/>
            </w:tcMar>
            <w:hideMark/>
          </w:tcPr>
          <w:p w:rsidR="00CF092F" w:rsidRPr="003132AD" w:rsidRDefault="00CF092F" w:rsidP="00CF73C5">
            <w:pPr>
              <w:rPr>
                <w:rFonts w:ascii="Times New Roman" w:eastAsia="Times New Roman" w:hAnsi="Times New Roman" w:cs="Times New Roman"/>
                <w:sz w:val="20"/>
                <w:szCs w:val="20"/>
              </w:rPr>
            </w:pPr>
          </w:p>
        </w:tc>
        <w:tc>
          <w:tcPr>
            <w:tcW w:w="2402" w:type="dxa"/>
            <w:tcBorders>
              <w:top w:val="nil"/>
              <w:left w:val="nil"/>
              <w:bottom w:val="nil"/>
              <w:right w:val="nil"/>
            </w:tcBorders>
            <w:tcMar>
              <w:top w:w="0" w:type="dxa"/>
              <w:left w:w="149" w:type="dxa"/>
              <w:bottom w:w="0" w:type="dxa"/>
              <w:right w:w="149" w:type="dxa"/>
            </w:tcMar>
            <w:hideMark/>
          </w:tcPr>
          <w:p w:rsidR="00CF092F" w:rsidRPr="003132AD" w:rsidRDefault="00CF092F" w:rsidP="00CF73C5">
            <w:pPr>
              <w:rPr>
                <w:rFonts w:ascii="Times New Roman" w:eastAsia="Times New Roman" w:hAnsi="Times New Roman" w:cs="Times New Roman"/>
                <w:sz w:val="20"/>
                <w:szCs w:val="20"/>
              </w:rPr>
            </w:pPr>
          </w:p>
        </w:tc>
        <w:tc>
          <w:tcPr>
            <w:tcW w:w="2402" w:type="dxa"/>
            <w:tcBorders>
              <w:top w:val="nil"/>
              <w:left w:val="nil"/>
              <w:bottom w:val="nil"/>
              <w:right w:val="nil"/>
            </w:tcBorders>
            <w:tcMar>
              <w:top w:w="0" w:type="dxa"/>
              <w:left w:w="149" w:type="dxa"/>
              <w:bottom w:w="0" w:type="dxa"/>
              <w:right w:w="149" w:type="dxa"/>
            </w:tcMar>
            <w:hideMark/>
          </w:tcPr>
          <w:p w:rsidR="00CF092F" w:rsidRPr="003132AD" w:rsidRDefault="00CF092F" w:rsidP="00CF73C5">
            <w:pPr>
              <w:rPr>
                <w:rFonts w:ascii="Times New Roman" w:eastAsia="Times New Roman" w:hAnsi="Times New Roman" w:cs="Times New Roman"/>
                <w:sz w:val="20"/>
                <w:szCs w:val="20"/>
              </w:rPr>
            </w:pPr>
          </w:p>
        </w:tc>
      </w:tr>
      <w:tr w:rsidR="00CF092F" w:rsidRPr="003132AD" w:rsidTr="00CF73C5">
        <w:tc>
          <w:tcPr>
            <w:tcW w:w="4435" w:type="dxa"/>
            <w:tcBorders>
              <w:top w:val="nil"/>
              <w:left w:val="nil"/>
              <w:bottom w:val="single" w:sz="6" w:space="0" w:color="000000"/>
              <w:right w:val="nil"/>
            </w:tcBorders>
            <w:tcMar>
              <w:top w:w="0" w:type="dxa"/>
              <w:left w:w="149" w:type="dxa"/>
              <w:bottom w:w="0" w:type="dxa"/>
              <w:right w:w="149" w:type="dxa"/>
            </w:tcMar>
            <w:hideMark/>
          </w:tcPr>
          <w:p w:rsidR="00CF092F" w:rsidRDefault="00CF092F" w:rsidP="00CF73C5">
            <w:pPr>
              <w:rPr>
                <w:rFonts w:ascii="Times New Roman" w:eastAsia="Times New Roman" w:hAnsi="Times New Roman" w:cs="Times New Roman"/>
                <w:sz w:val="20"/>
                <w:szCs w:val="20"/>
              </w:rPr>
            </w:pPr>
          </w:p>
          <w:p w:rsidR="00CF092F" w:rsidRDefault="00CF092F" w:rsidP="00CF73C5">
            <w:pPr>
              <w:rPr>
                <w:rFonts w:ascii="Times New Roman" w:eastAsia="Times New Roman" w:hAnsi="Times New Roman" w:cs="Times New Roman"/>
                <w:sz w:val="20"/>
                <w:szCs w:val="20"/>
              </w:rPr>
            </w:pPr>
          </w:p>
          <w:p w:rsidR="00CF092F" w:rsidRDefault="00CF092F" w:rsidP="00CF73C5">
            <w:pPr>
              <w:rPr>
                <w:rFonts w:ascii="Times New Roman" w:eastAsia="Times New Roman" w:hAnsi="Times New Roman" w:cs="Times New Roman"/>
                <w:sz w:val="20"/>
                <w:szCs w:val="20"/>
              </w:rPr>
            </w:pPr>
          </w:p>
          <w:p w:rsidR="00CF092F" w:rsidRDefault="00CF092F" w:rsidP="00CF73C5">
            <w:pPr>
              <w:rPr>
                <w:rFonts w:ascii="Times New Roman" w:eastAsia="Times New Roman" w:hAnsi="Times New Roman" w:cs="Times New Roman"/>
                <w:sz w:val="20"/>
                <w:szCs w:val="20"/>
              </w:rPr>
            </w:pPr>
          </w:p>
          <w:p w:rsidR="00CF092F" w:rsidRPr="003132AD" w:rsidRDefault="00CF092F" w:rsidP="00CF73C5">
            <w:pPr>
              <w:rPr>
                <w:rFonts w:ascii="Times New Roman" w:eastAsia="Times New Roman" w:hAnsi="Times New Roman" w:cs="Times New Roman"/>
                <w:sz w:val="20"/>
                <w:szCs w:val="20"/>
              </w:rPr>
            </w:pPr>
          </w:p>
        </w:tc>
        <w:tc>
          <w:tcPr>
            <w:tcW w:w="370" w:type="dxa"/>
            <w:tcBorders>
              <w:top w:val="nil"/>
              <w:left w:val="nil"/>
              <w:bottom w:val="nil"/>
              <w:right w:val="nil"/>
            </w:tcBorders>
            <w:tcMar>
              <w:top w:w="0" w:type="dxa"/>
              <w:left w:w="149" w:type="dxa"/>
              <w:bottom w:w="0" w:type="dxa"/>
              <w:right w:w="149" w:type="dxa"/>
            </w:tcMar>
            <w:hideMark/>
          </w:tcPr>
          <w:p w:rsidR="00CF092F" w:rsidRPr="003132AD" w:rsidRDefault="00CF092F" w:rsidP="00CF73C5">
            <w:pPr>
              <w:rPr>
                <w:rFonts w:ascii="Times New Roman" w:eastAsia="Times New Roman" w:hAnsi="Times New Roman" w:cs="Times New Roman"/>
                <w:sz w:val="20"/>
                <w:szCs w:val="20"/>
              </w:rPr>
            </w:pPr>
          </w:p>
        </w:tc>
        <w:tc>
          <w:tcPr>
            <w:tcW w:w="2218" w:type="dxa"/>
            <w:gridSpan w:val="2"/>
            <w:tcBorders>
              <w:top w:val="nil"/>
              <w:left w:val="nil"/>
              <w:bottom w:val="nil"/>
              <w:right w:val="nil"/>
            </w:tcBorders>
            <w:tcMar>
              <w:top w:w="0" w:type="dxa"/>
              <w:left w:w="149" w:type="dxa"/>
              <w:bottom w:w="0" w:type="dxa"/>
              <w:right w:w="149" w:type="dxa"/>
            </w:tcMar>
            <w:hideMark/>
          </w:tcPr>
          <w:p w:rsidR="00CF092F" w:rsidRDefault="00CF092F" w:rsidP="00CF73C5">
            <w:pPr>
              <w:spacing w:line="315" w:lineRule="atLeast"/>
              <w:jc w:val="right"/>
              <w:textAlignment w:val="baseline"/>
              <w:rPr>
                <w:rFonts w:ascii="Times New Roman" w:eastAsia="Times New Roman" w:hAnsi="Times New Roman" w:cs="Times New Roman"/>
                <w:color w:val="2D2D2D"/>
                <w:sz w:val="21"/>
                <w:szCs w:val="21"/>
              </w:rPr>
            </w:pPr>
          </w:p>
          <w:p w:rsidR="00CF092F" w:rsidRDefault="00CF092F" w:rsidP="00CF73C5">
            <w:pPr>
              <w:spacing w:line="315" w:lineRule="atLeast"/>
              <w:jc w:val="right"/>
              <w:textAlignment w:val="baseline"/>
              <w:rPr>
                <w:rFonts w:ascii="Times New Roman" w:eastAsia="Times New Roman" w:hAnsi="Times New Roman" w:cs="Times New Roman"/>
                <w:color w:val="2D2D2D"/>
                <w:sz w:val="21"/>
                <w:szCs w:val="21"/>
              </w:rPr>
            </w:pPr>
          </w:p>
          <w:p w:rsidR="00CF092F" w:rsidRDefault="00CF092F" w:rsidP="00CF73C5">
            <w:pPr>
              <w:spacing w:line="315" w:lineRule="atLeast"/>
              <w:jc w:val="right"/>
              <w:textAlignment w:val="baseline"/>
              <w:rPr>
                <w:rFonts w:ascii="Times New Roman" w:eastAsia="Times New Roman" w:hAnsi="Times New Roman" w:cs="Times New Roman"/>
                <w:color w:val="2D2D2D"/>
                <w:sz w:val="21"/>
                <w:szCs w:val="21"/>
              </w:rPr>
            </w:pPr>
          </w:p>
          <w:p w:rsidR="00CF092F" w:rsidRPr="003132AD" w:rsidRDefault="00CF092F" w:rsidP="00CF73C5">
            <w:pPr>
              <w:spacing w:line="315" w:lineRule="atLeast"/>
              <w:jc w:val="right"/>
              <w:textAlignment w:val="baseline"/>
              <w:rPr>
                <w:rFonts w:ascii="Times New Roman" w:eastAsia="Times New Roman" w:hAnsi="Times New Roman" w:cs="Times New Roman"/>
                <w:color w:val="2D2D2D"/>
                <w:sz w:val="21"/>
                <w:szCs w:val="21"/>
              </w:rPr>
            </w:pPr>
            <w:r w:rsidRPr="003132AD">
              <w:rPr>
                <w:rFonts w:ascii="Times New Roman" w:eastAsia="Times New Roman" w:hAnsi="Times New Roman" w:cs="Times New Roman"/>
                <w:color w:val="2D2D2D"/>
                <w:sz w:val="21"/>
                <w:szCs w:val="21"/>
              </w:rPr>
              <w:t>/</w:t>
            </w:r>
          </w:p>
        </w:tc>
        <w:tc>
          <w:tcPr>
            <w:tcW w:w="2402" w:type="dxa"/>
            <w:tcBorders>
              <w:top w:val="nil"/>
              <w:left w:val="nil"/>
              <w:bottom w:val="single" w:sz="6" w:space="0" w:color="000000"/>
              <w:right w:val="nil"/>
            </w:tcBorders>
            <w:tcMar>
              <w:top w:w="0" w:type="dxa"/>
              <w:left w:w="149" w:type="dxa"/>
              <w:bottom w:w="0" w:type="dxa"/>
              <w:right w:w="149" w:type="dxa"/>
            </w:tcMar>
            <w:hideMark/>
          </w:tcPr>
          <w:p w:rsidR="00CF092F" w:rsidRDefault="00CF092F" w:rsidP="00CF73C5">
            <w:pPr>
              <w:rPr>
                <w:rFonts w:ascii="Times New Roman" w:eastAsia="Times New Roman" w:hAnsi="Times New Roman" w:cs="Times New Roman"/>
                <w:color w:val="2D2D2D"/>
                <w:sz w:val="21"/>
                <w:szCs w:val="21"/>
              </w:rPr>
            </w:pPr>
          </w:p>
          <w:p w:rsidR="00CF092F" w:rsidRDefault="00CF092F" w:rsidP="00CF73C5">
            <w:pPr>
              <w:rPr>
                <w:rFonts w:ascii="Times New Roman" w:eastAsia="Times New Roman" w:hAnsi="Times New Roman" w:cs="Times New Roman"/>
                <w:color w:val="2D2D2D"/>
                <w:sz w:val="21"/>
                <w:szCs w:val="21"/>
              </w:rPr>
            </w:pPr>
          </w:p>
          <w:p w:rsidR="00CF092F" w:rsidRDefault="00CF092F" w:rsidP="00CF73C5">
            <w:pPr>
              <w:rPr>
                <w:rFonts w:ascii="Times New Roman" w:eastAsia="Times New Roman" w:hAnsi="Times New Roman" w:cs="Times New Roman"/>
                <w:color w:val="2D2D2D"/>
                <w:sz w:val="21"/>
                <w:szCs w:val="21"/>
              </w:rPr>
            </w:pPr>
          </w:p>
          <w:p w:rsidR="00CF092F" w:rsidRPr="003132AD" w:rsidRDefault="00CF092F" w:rsidP="00CF73C5">
            <w:pPr>
              <w:rPr>
                <w:rFonts w:ascii="Times New Roman" w:eastAsia="Times New Roman" w:hAnsi="Times New Roman" w:cs="Times New Roman"/>
                <w:color w:val="2D2D2D"/>
                <w:sz w:val="21"/>
                <w:szCs w:val="21"/>
              </w:rPr>
            </w:pPr>
          </w:p>
        </w:tc>
        <w:tc>
          <w:tcPr>
            <w:tcW w:w="2402" w:type="dxa"/>
            <w:tcBorders>
              <w:top w:val="nil"/>
              <w:left w:val="nil"/>
              <w:bottom w:val="nil"/>
              <w:right w:val="nil"/>
            </w:tcBorders>
            <w:tcMar>
              <w:top w:w="0" w:type="dxa"/>
              <w:left w:w="149" w:type="dxa"/>
              <w:bottom w:w="0" w:type="dxa"/>
              <w:right w:w="149" w:type="dxa"/>
            </w:tcMar>
            <w:hideMark/>
          </w:tcPr>
          <w:p w:rsidR="00CF092F" w:rsidRDefault="00CF092F" w:rsidP="00CF73C5">
            <w:pPr>
              <w:spacing w:line="315" w:lineRule="atLeast"/>
              <w:textAlignment w:val="baseline"/>
              <w:rPr>
                <w:rFonts w:ascii="Times New Roman" w:eastAsia="Times New Roman" w:hAnsi="Times New Roman" w:cs="Times New Roman"/>
                <w:color w:val="2D2D2D"/>
                <w:sz w:val="21"/>
                <w:szCs w:val="21"/>
              </w:rPr>
            </w:pPr>
          </w:p>
          <w:p w:rsidR="00CF092F" w:rsidRDefault="00CF092F" w:rsidP="00CF73C5">
            <w:pPr>
              <w:spacing w:line="315" w:lineRule="atLeast"/>
              <w:textAlignment w:val="baseline"/>
              <w:rPr>
                <w:rFonts w:ascii="Times New Roman" w:eastAsia="Times New Roman" w:hAnsi="Times New Roman" w:cs="Times New Roman"/>
                <w:color w:val="2D2D2D"/>
                <w:sz w:val="21"/>
                <w:szCs w:val="21"/>
              </w:rPr>
            </w:pPr>
          </w:p>
          <w:p w:rsidR="00CF092F" w:rsidRDefault="00CF092F" w:rsidP="00CF73C5">
            <w:pPr>
              <w:spacing w:line="315" w:lineRule="atLeast"/>
              <w:textAlignment w:val="baseline"/>
              <w:rPr>
                <w:rFonts w:ascii="Times New Roman" w:eastAsia="Times New Roman" w:hAnsi="Times New Roman" w:cs="Times New Roman"/>
                <w:color w:val="2D2D2D"/>
                <w:sz w:val="21"/>
                <w:szCs w:val="21"/>
              </w:rPr>
            </w:pPr>
          </w:p>
          <w:p w:rsidR="00CF092F" w:rsidRPr="003132AD" w:rsidRDefault="00CF092F" w:rsidP="00CF73C5">
            <w:pPr>
              <w:spacing w:line="315" w:lineRule="atLeast"/>
              <w:textAlignment w:val="baseline"/>
              <w:rPr>
                <w:rFonts w:ascii="Times New Roman" w:eastAsia="Times New Roman" w:hAnsi="Times New Roman" w:cs="Times New Roman"/>
                <w:color w:val="2D2D2D"/>
                <w:sz w:val="21"/>
                <w:szCs w:val="21"/>
              </w:rPr>
            </w:pPr>
            <w:r w:rsidRPr="003132AD">
              <w:rPr>
                <w:rFonts w:ascii="Times New Roman" w:eastAsia="Times New Roman" w:hAnsi="Times New Roman" w:cs="Times New Roman"/>
                <w:color w:val="2D2D2D"/>
                <w:sz w:val="21"/>
                <w:szCs w:val="21"/>
              </w:rPr>
              <w:t>/</w:t>
            </w:r>
          </w:p>
        </w:tc>
      </w:tr>
      <w:tr w:rsidR="00CF092F" w:rsidRPr="003132AD" w:rsidTr="00CF73C5">
        <w:tc>
          <w:tcPr>
            <w:tcW w:w="4435" w:type="dxa"/>
            <w:tcBorders>
              <w:top w:val="single" w:sz="6" w:space="0" w:color="000000"/>
              <w:left w:val="nil"/>
              <w:bottom w:val="nil"/>
              <w:right w:val="nil"/>
            </w:tcBorders>
            <w:tcMar>
              <w:top w:w="0" w:type="dxa"/>
              <w:left w:w="149" w:type="dxa"/>
              <w:bottom w:w="0" w:type="dxa"/>
              <w:right w:w="149" w:type="dxa"/>
            </w:tcMar>
            <w:hideMark/>
          </w:tcPr>
          <w:p w:rsidR="00CF092F" w:rsidRPr="003132AD" w:rsidRDefault="00CF092F" w:rsidP="00CF73C5">
            <w:pPr>
              <w:spacing w:line="315" w:lineRule="atLeast"/>
              <w:jc w:val="center"/>
              <w:textAlignment w:val="baseline"/>
              <w:rPr>
                <w:rFonts w:ascii="Times New Roman" w:eastAsia="Times New Roman" w:hAnsi="Times New Roman" w:cs="Times New Roman"/>
                <w:color w:val="2D2D2D"/>
                <w:sz w:val="21"/>
                <w:szCs w:val="21"/>
              </w:rPr>
            </w:pPr>
            <w:r w:rsidRPr="003132AD">
              <w:rPr>
                <w:rFonts w:ascii="Times New Roman" w:eastAsia="Times New Roman" w:hAnsi="Times New Roman" w:cs="Times New Roman"/>
                <w:color w:val="2D2D2D"/>
                <w:sz w:val="21"/>
                <w:szCs w:val="21"/>
              </w:rPr>
              <w:t>(подпись)</w:t>
            </w:r>
          </w:p>
        </w:tc>
        <w:tc>
          <w:tcPr>
            <w:tcW w:w="370" w:type="dxa"/>
            <w:tcBorders>
              <w:top w:val="nil"/>
              <w:left w:val="nil"/>
              <w:bottom w:val="nil"/>
              <w:right w:val="nil"/>
            </w:tcBorders>
            <w:tcMar>
              <w:top w:w="0" w:type="dxa"/>
              <w:left w:w="149" w:type="dxa"/>
              <w:bottom w:w="0" w:type="dxa"/>
              <w:right w:w="149" w:type="dxa"/>
            </w:tcMar>
            <w:hideMark/>
          </w:tcPr>
          <w:p w:rsidR="00CF092F" w:rsidRPr="003132AD" w:rsidRDefault="00CF092F" w:rsidP="00CF73C5">
            <w:pPr>
              <w:rPr>
                <w:rFonts w:ascii="Times New Roman" w:eastAsia="Times New Roman" w:hAnsi="Times New Roman" w:cs="Times New Roman"/>
                <w:color w:val="2D2D2D"/>
                <w:sz w:val="21"/>
                <w:szCs w:val="21"/>
              </w:rPr>
            </w:pPr>
          </w:p>
        </w:tc>
        <w:tc>
          <w:tcPr>
            <w:tcW w:w="2218" w:type="dxa"/>
            <w:gridSpan w:val="2"/>
            <w:tcBorders>
              <w:top w:val="nil"/>
              <w:left w:val="nil"/>
              <w:bottom w:val="nil"/>
              <w:right w:val="nil"/>
            </w:tcBorders>
            <w:tcMar>
              <w:top w:w="0" w:type="dxa"/>
              <w:left w:w="149" w:type="dxa"/>
              <w:bottom w:w="0" w:type="dxa"/>
              <w:right w:w="149" w:type="dxa"/>
            </w:tcMar>
            <w:hideMark/>
          </w:tcPr>
          <w:p w:rsidR="00CF092F" w:rsidRPr="003132AD" w:rsidRDefault="00CF092F" w:rsidP="00CF73C5">
            <w:pPr>
              <w:rPr>
                <w:rFonts w:ascii="Times New Roman" w:eastAsia="Times New Roman" w:hAnsi="Times New Roman" w:cs="Times New Roman"/>
                <w:sz w:val="20"/>
                <w:szCs w:val="20"/>
              </w:rPr>
            </w:pPr>
          </w:p>
        </w:tc>
        <w:tc>
          <w:tcPr>
            <w:tcW w:w="2402" w:type="dxa"/>
            <w:tcBorders>
              <w:top w:val="single" w:sz="6" w:space="0" w:color="000000"/>
              <w:left w:val="nil"/>
              <w:bottom w:val="nil"/>
              <w:right w:val="nil"/>
            </w:tcBorders>
            <w:tcMar>
              <w:top w:w="0" w:type="dxa"/>
              <w:left w:w="149" w:type="dxa"/>
              <w:bottom w:w="0" w:type="dxa"/>
              <w:right w:w="149" w:type="dxa"/>
            </w:tcMar>
            <w:hideMark/>
          </w:tcPr>
          <w:p w:rsidR="00CF092F" w:rsidRPr="003132AD" w:rsidRDefault="00CF092F" w:rsidP="00CF73C5">
            <w:pPr>
              <w:spacing w:line="315" w:lineRule="atLeast"/>
              <w:jc w:val="center"/>
              <w:textAlignment w:val="baseline"/>
              <w:rPr>
                <w:rFonts w:ascii="Times New Roman" w:eastAsia="Times New Roman" w:hAnsi="Times New Roman" w:cs="Times New Roman"/>
                <w:color w:val="2D2D2D"/>
                <w:sz w:val="21"/>
                <w:szCs w:val="21"/>
              </w:rPr>
            </w:pPr>
            <w:r w:rsidRPr="003132AD">
              <w:rPr>
                <w:rFonts w:ascii="Times New Roman" w:eastAsia="Times New Roman" w:hAnsi="Times New Roman" w:cs="Times New Roman"/>
                <w:color w:val="2D2D2D"/>
                <w:sz w:val="21"/>
                <w:szCs w:val="21"/>
              </w:rPr>
              <w:t>(Ф.И.О.)</w:t>
            </w:r>
          </w:p>
        </w:tc>
        <w:tc>
          <w:tcPr>
            <w:tcW w:w="2402" w:type="dxa"/>
            <w:tcBorders>
              <w:top w:val="nil"/>
              <w:left w:val="nil"/>
              <w:bottom w:val="nil"/>
              <w:right w:val="nil"/>
            </w:tcBorders>
            <w:tcMar>
              <w:top w:w="0" w:type="dxa"/>
              <w:left w:w="149" w:type="dxa"/>
              <w:bottom w:w="0" w:type="dxa"/>
              <w:right w:w="149" w:type="dxa"/>
            </w:tcMar>
            <w:hideMark/>
          </w:tcPr>
          <w:p w:rsidR="00CF092F" w:rsidRPr="003132AD" w:rsidRDefault="00CF092F" w:rsidP="00CF73C5">
            <w:pPr>
              <w:rPr>
                <w:rFonts w:ascii="Times New Roman" w:eastAsia="Times New Roman" w:hAnsi="Times New Roman" w:cs="Times New Roman"/>
                <w:color w:val="2D2D2D"/>
                <w:sz w:val="21"/>
                <w:szCs w:val="21"/>
              </w:rPr>
            </w:pPr>
          </w:p>
        </w:tc>
      </w:tr>
      <w:tr w:rsidR="00CF092F" w:rsidRPr="003132AD" w:rsidTr="00CF73C5">
        <w:tc>
          <w:tcPr>
            <w:tcW w:w="4435" w:type="dxa"/>
            <w:tcBorders>
              <w:top w:val="nil"/>
              <w:left w:val="nil"/>
              <w:bottom w:val="nil"/>
              <w:right w:val="nil"/>
            </w:tcBorders>
            <w:tcMar>
              <w:top w:w="0" w:type="dxa"/>
              <w:left w:w="149" w:type="dxa"/>
              <w:bottom w:w="0" w:type="dxa"/>
              <w:right w:w="149" w:type="dxa"/>
            </w:tcMar>
            <w:hideMark/>
          </w:tcPr>
          <w:p w:rsidR="00CF092F" w:rsidRPr="003132AD" w:rsidRDefault="00CF092F" w:rsidP="00CF73C5">
            <w:pPr>
              <w:spacing w:line="315" w:lineRule="atLeast"/>
              <w:textAlignment w:val="baseline"/>
              <w:rPr>
                <w:rFonts w:ascii="Times New Roman" w:eastAsia="Times New Roman" w:hAnsi="Times New Roman" w:cs="Times New Roman"/>
                <w:color w:val="2D2D2D"/>
                <w:sz w:val="21"/>
                <w:szCs w:val="21"/>
              </w:rPr>
            </w:pPr>
            <w:r w:rsidRPr="003132AD">
              <w:rPr>
                <w:rFonts w:ascii="Times New Roman" w:eastAsia="Times New Roman" w:hAnsi="Times New Roman" w:cs="Times New Roman"/>
                <w:color w:val="2D2D2D"/>
                <w:sz w:val="21"/>
                <w:szCs w:val="21"/>
              </w:rPr>
              <w:t>Дата, печать</w:t>
            </w:r>
          </w:p>
        </w:tc>
        <w:tc>
          <w:tcPr>
            <w:tcW w:w="370" w:type="dxa"/>
            <w:tcBorders>
              <w:top w:val="nil"/>
              <w:left w:val="nil"/>
              <w:bottom w:val="nil"/>
              <w:right w:val="nil"/>
            </w:tcBorders>
            <w:tcMar>
              <w:top w:w="0" w:type="dxa"/>
              <w:left w:w="149" w:type="dxa"/>
              <w:bottom w:w="0" w:type="dxa"/>
              <w:right w:w="149" w:type="dxa"/>
            </w:tcMar>
            <w:hideMark/>
          </w:tcPr>
          <w:p w:rsidR="00CF092F" w:rsidRPr="003132AD" w:rsidRDefault="00CF092F" w:rsidP="00CF73C5">
            <w:pPr>
              <w:rPr>
                <w:rFonts w:ascii="Times New Roman" w:eastAsia="Times New Roman" w:hAnsi="Times New Roman" w:cs="Times New Roman"/>
                <w:color w:val="2D2D2D"/>
                <w:sz w:val="21"/>
                <w:szCs w:val="21"/>
              </w:rPr>
            </w:pPr>
          </w:p>
        </w:tc>
        <w:tc>
          <w:tcPr>
            <w:tcW w:w="2218" w:type="dxa"/>
            <w:gridSpan w:val="2"/>
            <w:tcBorders>
              <w:top w:val="nil"/>
              <w:left w:val="nil"/>
              <w:bottom w:val="nil"/>
              <w:right w:val="nil"/>
            </w:tcBorders>
            <w:tcMar>
              <w:top w:w="0" w:type="dxa"/>
              <w:left w:w="149" w:type="dxa"/>
              <w:bottom w:w="0" w:type="dxa"/>
              <w:right w:w="149" w:type="dxa"/>
            </w:tcMar>
            <w:hideMark/>
          </w:tcPr>
          <w:p w:rsidR="00CF092F" w:rsidRPr="003132AD" w:rsidRDefault="00CF092F" w:rsidP="00CF73C5">
            <w:pPr>
              <w:rPr>
                <w:rFonts w:ascii="Times New Roman" w:eastAsia="Times New Roman" w:hAnsi="Times New Roman" w:cs="Times New Roman"/>
                <w:sz w:val="20"/>
                <w:szCs w:val="20"/>
              </w:rPr>
            </w:pPr>
          </w:p>
        </w:tc>
        <w:tc>
          <w:tcPr>
            <w:tcW w:w="2402" w:type="dxa"/>
            <w:tcBorders>
              <w:top w:val="nil"/>
              <w:left w:val="nil"/>
              <w:bottom w:val="nil"/>
              <w:right w:val="nil"/>
            </w:tcBorders>
            <w:tcMar>
              <w:top w:w="0" w:type="dxa"/>
              <w:left w:w="149" w:type="dxa"/>
              <w:bottom w:w="0" w:type="dxa"/>
              <w:right w:w="149" w:type="dxa"/>
            </w:tcMar>
            <w:hideMark/>
          </w:tcPr>
          <w:p w:rsidR="00CF092F" w:rsidRPr="003132AD" w:rsidRDefault="00CF092F" w:rsidP="00CF73C5">
            <w:pPr>
              <w:rPr>
                <w:rFonts w:ascii="Times New Roman" w:eastAsia="Times New Roman" w:hAnsi="Times New Roman" w:cs="Times New Roman"/>
                <w:sz w:val="20"/>
                <w:szCs w:val="20"/>
              </w:rPr>
            </w:pPr>
          </w:p>
        </w:tc>
        <w:tc>
          <w:tcPr>
            <w:tcW w:w="2402" w:type="dxa"/>
            <w:tcBorders>
              <w:top w:val="nil"/>
              <w:left w:val="nil"/>
              <w:bottom w:val="nil"/>
              <w:right w:val="nil"/>
            </w:tcBorders>
            <w:tcMar>
              <w:top w:w="0" w:type="dxa"/>
              <w:left w:w="149" w:type="dxa"/>
              <w:bottom w:w="0" w:type="dxa"/>
              <w:right w:w="149" w:type="dxa"/>
            </w:tcMar>
            <w:hideMark/>
          </w:tcPr>
          <w:p w:rsidR="00CF092F" w:rsidRPr="003132AD" w:rsidRDefault="00CF092F" w:rsidP="00CF73C5">
            <w:pPr>
              <w:rPr>
                <w:rFonts w:ascii="Times New Roman" w:eastAsia="Times New Roman" w:hAnsi="Times New Roman" w:cs="Times New Roman"/>
                <w:sz w:val="20"/>
                <w:szCs w:val="20"/>
              </w:rPr>
            </w:pPr>
          </w:p>
        </w:tc>
      </w:tr>
    </w:tbl>
    <w:p w:rsidR="00AD7FB0" w:rsidRDefault="00AD7FB0" w:rsidP="008A2905">
      <w:pPr>
        <w:jc w:val="right"/>
        <w:rPr>
          <w:rFonts w:ascii="Times New Roman" w:hAnsi="Times New Roman" w:cs="Times New Roman"/>
          <w:bCs/>
        </w:rPr>
      </w:pPr>
    </w:p>
    <w:p w:rsidR="00AD7FB0" w:rsidRDefault="00AD7FB0" w:rsidP="008A2905">
      <w:pPr>
        <w:jc w:val="right"/>
        <w:rPr>
          <w:rFonts w:ascii="Times New Roman" w:hAnsi="Times New Roman" w:cs="Times New Roman"/>
          <w:bCs/>
        </w:rPr>
      </w:pPr>
    </w:p>
    <w:p w:rsidR="00AD7FB0" w:rsidRDefault="00AD7FB0" w:rsidP="008A2905">
      <w:pPr>
        <w:jc w:val="right"/>
        <w:rPr>
          <w:rFonts w:ascii="Times New Roman" w:hAnsi="Times New Roman" w:cs="Times New Roman"/>
          <w:bCs/>
        </w:rPr>
      </w:pPr>
    </w:p>
    <w:p w:rsidR="00AD7FB0" w:rsidRDefault="00AD7FB0" w:rsidP="008A2905">
      <w:pPr>
        <w:jc w:val="right"/>
        <w:rPr>
          <w:rFonts w:ascii="Times New Roman" w:hAnsi="Times New Roman" w:cs="Times New Roman"/>
          <w:bCs/>
        </w:rPr>
      </w:pPr>
    </w:p>
    <w:p w:rsidR="00111504" w:rsidRDefault="00111504" w:rsidP="008A2905">
      <w:pPr>
        <w:jc w:val="right"/>
        <w:rPr>
          <w:rFonts w:ascii="Times New Roman" w:hAnsi="Times New Roman" w:cs="Times New Roman"/>
          <w:bCs/>
        </w:rPr>
      </w:pPr>
    </w:p>
    <w:p w:rsidR="00111504" w:rsidRDefault="00111504" w:rsidP="008A2905">
      <w:pPr>
        <w:jc w:val="right"/>
        <w:rPr>
          <w:rFonts w:ascii="Times New Roman" w:hAnsi="Times New Roman" w:cs="Times New Roman"/>
          <w:bCs/>
        </w:rPr>
      </w:pPr>
    </w:p>
    <w:p w:rsidR="00111504" w:rsidRDefault="00111504" w:rsidP="008A2905">
      <w:pPr>
        <w:jc w:val="right"/>
        <w:rPr>
          <w:rFonts w:ascii="Times New Roman" w:hAnsi="Times New Roman" w:cs="Times New Roman"/>
          <w:bCs/>
        </w:rPr>
      </w:pPr>
    </w:p>
    <w:p w:rsidR="00111504" w:rsidRDefault="00111504" w:rsidP="008A2905">
      <w:pPr>
        <w:jc w:val="right"/>
        <w:rPr>
          <w:rFonts w:ascii="Times New Roman" w:hAnsi="Times New Roman" w:cs="Times New Roman"/>
          <w:bCs/>
        </w:rPr>
      </w:pPr>
    </w:p>
    <w:p w:rsidR="00111504" w:rsidRDefault="00111504" w:rsidP="008A2905">
      <w:pPr>
        <w:jc w:val="right"/>
        <w:rPr>
          <w:rFonts w:ascii="Times New Roman" w:hAnsi="Times New Roman" w:cs="Times New Roman"/>
          <w:bCs/>
        </w:rPr>
      </w:pPr>
    </w:p>
    <w:p w:rsidR="00111504" w:rsidRDefault="00111504" w:rsidP="008A2905">
      <w:pPr>
        <w:jc w:val="right"/>
        <w:rPr>
          <w:rFonts w:ascii="Times New Roman" w:hAnsi="Times New Roman" w:cs="Times New Roman"/>
          <w:bCs/>
        </w:rPr>
      </w:pPr>
    </w:p>
    <w:p w:rsidR="00111504" w:rsidRDefault="00111504" w:rsidP="008A2905">
      <w:pPr>
        <w:jc w:val="right"/>
        <w:rPr>
          <w:rFonts w:ascii="Times New Roman" w:hAnsi="Times New Roman" w:cs="Times New Roman"/>
          <w:bCs/>
        </w:rPr>
      </w:pPr>
    </w:p>
    <w:p w:rsidR="00111504" w:rsidRDefault="00111504" w:rsidP="008A2905">
      <w:pPr>
        <w:jc w:val="right"/>
        <w:rPr>
          <w:rFonts w:ascii="Times New Roman" w:hAnsi="Times New Roman" w:cs="Times New Roman"/>
          <w:bCs/>
        </w:rPr>
      </w:pPr>
    </w:p>
    <w:p w:rsidR="00111504" w:rsidRDefault="00111504" w:rsidP="008A2905">
      <w:pPr>
        <w:jc w:val="right"/>
        <w:rPr>
          <w:rFonts w:ascii="Times New Roman" w:hAnsi="Times New Roman" w:cs="Times New Roman"/>
          <w:bCs/>
        </w:rPr>
      </w:pPr>
    </w:p>
    <w:p w:rsidR="00111504" w:rsidRDefault="00111504" w:rsidP="008A2905">
      <w:pPr>
        <w:jc w:val="right"/>
        <w:rPr>
          <w:rFonts w:ascii="Times New Roman" w:hAnsi="Times New Roman" w:cs="Times New Roman"/>
          <w:bCs/>
        </w:rPr>
      </w:pPr>
    </w:p>
    <w:p w:rsidR="00111504" w:rsidRDefault="00111504" w:rsidP="008A2905">
      <w:pPr>
        <w:jc w:val="right"/>
        <w:rPr>
          <w:rFonts w:ascii="Times New Roman" w:hAnsi="Times New Roman" w:cs="Times New Roman"/>
          <w:bCs/>
        </w:rPr>
      </w:pPr>
    </w:p>
    <w:p w:rsidR="00111504" w:rsidRDefault="00111504" w:rsidP="008A2905">
      <w:pPr>
        <w:jc w:val="right"/>
        <w:rPr>
          <w:rFonts w:ascii="Times New Roman" w:hAnsi="Times New Roman" w:cs="Times New Roman"/>
          <w:bCs/>
        </w:rPr>
      </w:pPr>
    </w:p>
    <w:p w:rsidR="00111504" w:rsidRDefault="00111504" w:rsidP="008A2905">
      <w:pPr>
        <w:jc w:val="right"/>
        <w:rPr>
          <w:rFonts w:ascii="Times New Roman" w:hAnsi="Times New Roman" w:cs="Times New Roman"/>
          <w:bCs/>
        </w:rPr>
      </w:pPr>
    </w:p>
    <w:p w:rsidR="008A2905" w:rsidRPr="008A2905" w:rsidRDefault="008A2905" w:rsidP="008A2905">
      <w:pPr>
        <w:jc w:val="right"/>
        <w:rPr>
          <w:rFonts w:ascii="Times New Roman" w:hAnsi="Times New Roman" w:cs="Times New Roman"/>
          <w:bCs/>
        </w:rPr>
      </w:pPr>
      <w:r w:rsidRPr="008A2905">
        <w:rPr>
          <w:rFonts w:ascii="Times New Roman" w:hAnsi="Times New Roman" w:cs="Times New Roman"/>
          <w:bCs/>
        </w:rPr>
        <w:t xml:space="preserve">Приложение </w:t>
      </w:r>
      <w:r w:rsidR="00120532">
        <w:rPr>
          <w:rFonts w:ascii="Times New Roman" w:hAnsi="Times New Roman" w:cs="Times New Roman"/>
          <w:bCs/>
        </w:rPr>
        <w:t>3</w:t>
      </w:r>
    </w:p>
    <w:p w:rsidR="00111504" w:rsidRPr="00111504" w:rsidRDefault="008A2905" w:rsidP="00111504">
      <w:pPr>
        <w:jc w:val="right"/>
        <w:rPr>
          <w:color w:val="auto"/>
        </w:rPr>
      </w:pPr>
      <w:r w:rsidRPr="008A2905">
        <w:rPr>
          <w:rFonts w:ascii="Times New Roman" w:hAnsi="Times New Roman" w:cs="Times New Roman"/>
        </w:rPr>
        <w:t>к</w:t>
      </w:r>
      <w:r w:rsidRPr="008A2905">
        <w:rPr>
          <w:rFonts w:ascii="Times New Roman" w:hAnsi="Times New Roman" w:cs="Times New Roman"/>
          <w:b/>
        </w:rPr>
        <w:t xml:space="preserve"> </w:t>
      </w:r>
      <w:r w:rsidR="00111504" w:rsidRPr="00111504">
        <w:rPr>
          <w:rFonts w:ascii="Times New Roman" w:hAnsi="Times New Roman" w:cs="Times New Roman"/>
        </w:rPr>
        <w:t>Порядку</w:t>
      </w:r>
    </w:p>
    <w:p w:rsidR="008A2905" w:rsidRPr="008A2905" w:rsidRDefault="008A2905" w:rsidP="008A2905">
      <w:pPr>
        <w:pStyle w:val="20"/>
        <w:shd w:val="clear" w:color="auto" w:fill="auto"/>
        <w:spacing w:before="0" w:line="240" w:lineRule="auto"/>
        <w:ind w:left="20"/>
        <w:jc w:val="right"/>
        <w:rPr>
          <w:b w:val="0"/>
          <w:color w:val="auto"/>
          <w:sz w:val="24"/>
          <w:szCs w:val="24"/>
        </w:rPr>
      </w:pPr>
    </w:p>
    <w:p w:rsidR="00DA69C0" w:rsidRPr="00C93CD7" w:rsidRDefault="00DA69C0" w:rsidP="005E42FE">
      <w:pPr>
        <w:pStyle w:val="3"/>
        <w:shd w:val="clear" w:color="auto" w:fill="auto"/>
        <w:spacing w:after="0" w:line="259" w:lineRule="auto"/>
        <w:ind w:left="20" w:right="20" w:firstLine="700"/>
        <w:jc w:val="both"/>
        <w:rPr>
          <w:color w:val="auto"/>
          <w:sz w:val="28"/>
          <w:szCs w:val="28"/>
        </w:rPr>
      </w:pPr>
    </w:p>
    <w:p w:rsidR="00DA69C0" w:rsidRPr="00C93CD7" w:rsidRDefault="00DA69C0" w:rsidP="005E42FE">
      <w:pPr>
        <w:pStyle w:val="3"/>
        <w:shd w:val="clear" w:color="auto" w:fill="auto"/>
        <w:spacing w:after="0" w:line="259" w:lineRule="auto"/>
        <w:ind w:left="20" w:right="20" w:firstLine="700"/>
        <w:jc w:val="both"/>
        <w:rPr>
          <w:color w:val="auto"/>
          <w:sz w:val="28"/>
          <w:szCs w:val="28"/>
        </w:rPr>
      </w:pPr>
    </w:p>
    <w:tbl>
      <w:tblPr>
        <w:tblW w:w="9360" w:type="dxa"/>
        <w:tblInd w:w="108" w:type="dxa"/>
        <w:tblLook w:val="00A0" w:firstRow="1" w:lastRow="0" w:firstColumn="1" w:lastColumn="0" w:noHBand="0" w:noVBand="0"/>
      </w:tblPr>
      <w:tblGrid>
        <w:gridCol w:w="4320"/>
        <w:gridCol w:w="5040"/>
      </w:tblGrid>
      <w:tr w:rsidR="000D4CA1" w:rsidRPr="00602223" w:rsidTr="008A2905">
        <w:trPr>
          <w:trHeight w:val="68"/>
        </w:trPr>
        <w:tc>
          <w:tcPr>
            <w:tcW w:w="4320" w:type="dxa"/>
          </w:tcPr>
          <w:p w:rsidR="000D4CA1" w:rsidRPr="000D4CA1" w:rsidRDefault="000D4CA1" w:rsidP="00CF73C5">
            <w:pPr>
              <w:ind w:hanging="528"/>
              <w:rPr>
                <w:rFonts w:ascii="Times New Roman" w:hAnsi="Times New Roman" w:cs="Times New Roman"/>
                <w:sz w:val="28"/>
                <w:szCs w:val="28"/>
              </w:rPr>
            </w:pPr>
          </w:p>
        </w:tc>
        <w:tc>
          <w:tcPr>
            <w:tcW w:w="5040" w:type="dxa"/>
          </w:tcPr>
          <w:p w:rsidR="000D4CA1" w:rsidRPr="00602223" w:rsidRDefault="000D4CA1" w:rsidP="00602223">
            <w:pPr>
              <w:jc w:val="right"/>
              <w:rPr>
                <w:rFonts w:ascii="Times New Roman" w:hAnsi="Times New Roman" w:cs="Times New Roman"/>
                <w:sz w:val="28"/>
                <w:szCs w:val="28"/>
              </w:rPr>
            </w:pPr>
          </w:p>
        </w:tc>
      </w:tr>
    </w:tbl>
    <w:p w:rsidR="000D4CA1" w:rsidRPr="000D4CA1" w:rsidRDefault="000D4CA1" w:rsidP="000D4CA1">
      <w:pPr>
        <w:jc w:val="center"/>
        <w:rPr>
          <w:rFonts w:ascii="Times New Roman" w:hAnsi="Times New Roman" w:cs="Times New Roman"/>
          <w:sz w:val="28"/>
          <w:szCs w:val="28"/>
        </w:rPr>
      </w:pPr>
      <w:r w:rsidRPr="000D4CA1">
        <w:rPr>
          <w:rFonts w:ascii="Times New Roman" w:hAnsi="Times New Roman" w:cs="Times New Roman"/>
          <w:sz w:val="28"/>
          <w:szCs w:val="28"/>
        </w:rPr>
        <w:t>СПРАВКА-РАСЧЕТ</w:t>
      </w:r>
    </w:p>
    <w:p w:rsidR="005132F2" w:rsidRPr="005132F2" w:rsidRDefault="000D4CA1" w:rsidP="000D4CA1">
      <w:pPr>
        <w:pStyle w:val="14"/>
        <w:jc w:val="center"/>
        <w:rPr>
          <w:rFonts w:ascii="Times New Roman" w:hAnsi="Times New Roman" w:cs="Times New Roman"/>
          <w:sz w:val="28"/>
          <w:szCs w:val="28"/>
        </w:rPr>
      </w:pPr>
      <w:r w:rsidRPr="005132F2">
        <w:rPr>
          <w:rFonts w:ascii="Times New Roman" w:hAnsi="Times New Roman" w:cs="Times New Roman"/>
          <w:sz w:val="28"/>
          <w:szCs w:val="28"/>
        </w:rPr>
        <w:t xml:space="preserve">суммы </w:t>
      </w:r>
      <w:r w:rsidR="00976C42" w:rsidRPr="005132F2">
        <w:rPr>
          <w:rFonts w:ascii="Times New Roman" w:hAnsi="Times New Roman" w:cs="Times New Roman"/>
          <w:sz w:val="28"/>
          <w:szCs w:val="28"/>
        </w:rPr>
        <w:t>финансового обеспечения (</w:t>
      </w:r>
      <w:r w:rsidRPr="005132F2">
        <w:rPr>
          <w:rFonts w:ascii="Times New Roman" w:hAnsi="Times New Roman" w:cs="Times New Roman"/>
          <w:sz w:val="28"/>
          <w:szCs w:val="28"/>
        </w:rPr>
        <w:t>возмещения</w:t>
      </w:r>
      <w:r w:rsidR="00976C42" w:rsidRPr="005132F2">
        <w:rPr>
          <w:rFonts w:ascii="Times New Roman" w:hAnsi="Times New Roman" w:cs="Times New Roman"/>
          <w:sz w:val="28"/>
          <w:szCs w:val="28"/>
        </w:rPr>
        <w:t>)</w:t>
      </w:r>
      <w:r w:rsidRPr="005132F2">
        <w:rPr>
          <w:rFonts w:ascii="Times New Roman" w:hAnsi="Times New Roman" w:cs="Times New Roman"/>
          <w:sz w:val="28"/>
          <w:szCs w:val="28"/>
        </w:rPr>
        <w:t xml:space="preserve"> затрат </w:t>
      </w:r>
      <w:r w:rsidR="005132F2" w:rsidRPr="005132F2">
        <w:rPr>
          <w:rFonts w:ascii="Times New Roman" w:hAnsi="Times New Roman" w:cs="Times New Roman"/>
          <w:sz w:val="28"/>
          <w:szCs w:val="28"/>
        </w:rPr>
        <w:t>по устройству поквартирной системы отопления и ГВС от индивидуальных газовых котлов в многоквартирных домах с целью перевода централизованной системы на индивидуальную систему отопления квартир в многоквартирных домах</w:t>
      </w:r>
    </w:p>
    <w:p w:rsidR="005132F2" w:rsidRDefault="005132F2" w:rsidP="000D4CA1">
      <w:pPr>
        <w:pStyle w:val="14"/>
        <w:jc w:val="center"/>
        <w:rPr>
          <w:rFonts w:ascii="Times New Roman" w:hAnsi="Times New Roman" w:cs="Times New Roman"/>
          <w:sz w:val="28"/>
          <w:szCs w:val="28"/>
        </w:rPr>
      </w:pPr>
    </w:p>
    <w:p w:rsidR="000D4CA1" w:rsidRPr="000D4CA1" w:rsidRDefault="005132F2" w:rsidP="000D4CA1">
      <w:pPr>
        <w:pStyle w:val="14"/>
        <w:jc w:val="center"/>
        <w:rPr>
          <w:rFonts w:ascii="Times New Roman" w:hAnsi="Times New Roman" w:cs="Times New Roman"/>
          <w:sz w:val="28"/>
          <w:szCs w:val="28"/>
        </w:rPr>
      </w:pPr>
      <w:r w:rsidRPr="000D4CA1">
        <w:rPr>
          <w:rFonts w:ascii="Times New Roman" w:hAnsi="Times New Roman" w:cs="Times New Roman"/>
          <w:sz w:val="28"/>
          <w:szCs w:val="28"/>
        </w:rPr>
        <w:t xml:space="preserve"> </w:t>
      </w:r>
      <w:r w:rsidR="000D4CA1" w:rsidRPr="000D4CA1">
        <w:rPr>
          <w:rFonts w:ascii="Times New Roman" w:hAnsi="Times New Roman" w:cs="Times New Roman"/>
          <w:sz w:val="28"/>
          <w:szCs w:val="28"/>
        </w:rPr>
        <w:t>(наименование организации)</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5"/>
        <w:gridCol w:w="2002"/>
        <w:gridCol w:w="3036"/>
        <w:gridCol w:w="1847"/>
      </w:tblGrid>
      <w:tr w:rsidR="000D4CA1" w:rsidRPr="000D4CA1" w:rsidTr="003F69B0">
        <w:tc>
          <w:tcPr>
            <w:tcW w:w="2475" w:type="dxa"/>
            <w:tcBorders>
              <w:top w:val="single" w:sz="4" w:space="0" w:color="auto"/>
              <w:left w:val="single" w:sz="4" w:space="0" w:color="auto"/>
              <w:bottom w:val="single" w:sz="4" w:space="0" w:color="auto"/>
              <w:right w:val="single" w:sz="4" w:space="0" w:color="auto"/>
            </w:tcBorders>
          </w:tcPr>
          <w:p w:rsidR="000D4CA1" w:rsidRPr="000D4CA1" w:rsidRDefault="000D4CA1" w:rsidP="00CF73C5">
            <w:pPr>
              <w:jc w:val="center"/>
              <w:rPr>
                <w:rFonts w:ascii="Times New Roman" w:hAnsi="Times New Roman" w:cs="Times New Roman"/>
                <w:sz w:val="28"/>
                <w:szCs w:val="28"/>
              </w:rPr>
            </w:pPr>
            <w:r w:rsidRPr="000D4CA1">
              <w:rPr>
                <w:rFonts w:ascii="Times New Roman" w:hAnsi="Times New Roman" w:cs="Times New Roman"/>
                <w:sz w:val="28"/>
                <w:szCs w:val="28"/>
              </w:rPr>
              <w:t>Адрес                 многоквартирного дома</w:t>
            </w:r>
          </w:p>
        </w:tc>
        <w:tc>
          <w:tcPr>
            <w:tcW w:w="2002" w:type="dxa"/>
            <w:tcBorders>
              <w:top w:val="single" w:sz="4" w:space="0" w:color="auto"/>
              <w:left w:val="single" w:sz="4" w:space="0" w:color="auto"/>
              <w:bottom w:val="single" w:sz="4" w:space="0" w:color="auto"/>
              <w:right w:val="single" w:sz="4" w:space="0" w:color="auto"/>
            </w:tcBorders>
          </w:tcPr>
          <w:p w:rsidR="000D4CA1" w:rsidRPr="000D4CA1" w:rsidRDefault="000D4CA1" w:rsidP="00DB47A2">
            <w:pPr>
              <w:jc w:val="center"/>
              <w:rPr>
                <w:rFonts w:ascii="Times New Roman" w:hAnsi="Times New Roman" w:cs="Times New Roman"/>
                <w:sz w:val="28"/>
                <w:szCs w:val="28"/>
              </w:rPr>
            </w:pPr>
            <w:r w:rsidRPr="005132F2">
              <w:rPr>
                <w:rFonts w:ascii="Times New Roman" w:hAnsi="Times New Roman" w:cs="Times New Roman"/>
                <w:sz w:val="28"/>
                <w:szCs w:val="28"/>
              </w:rPr>
              <w:t>Затраты</w:t>
            </w:r>
            <w:r w:rsidR="00DB47A2">
              <w:rPr>
                <w:rFonts w:ascii="Times New Roman" w:hAnsi="Times New Roman" w:cs="Times New Roman"/>
                <w:sz w:val="28"/>
                <w:szCs w:val="28"/>
              </w:rPr>
              <w:t>, согласно сметы</w:t>
            </w:r>
            <w:r w:rsidRPr="005132F2">
              <w:rPr>
                <w:rFonts w:ascii="Times New Roman" w:hAnsi="Times New Roman" w:cs="Times New Roman"/>
                <w:sz w:val="28"/>
                <w:szCs w:val="28"/>
              </w:rPr>
              <w:t xml:space="preserve"> (рубл</w:t>
            </w:r>
            <w:r w:rsidRPr="000D4CA1">
              <w:rPr>
                <w:rFonts w:ascii="Times New Roman" w:hAnsi="Times New Roman" w:cs="Times New Roman"/>
                <w:sz w:val="28"/>
                <w:szCs w:val="28"/>
              </w:rPr>
              <w:t>ей)</w:t>
            </w:r>
          </w:p>
        </w:tc>
        <w:tc>
          <w:tcPr>
            <w:tcW w:w="3036" w:type="dxa"/>
            <w:tcBorders>
              <w:top w:val="single" w:sz="4" w:space="0" w:color="auto"/>
              <w:left w:val="single" w:sz="4" w:space="0" w:color="auto"/>
              <w:bottom w:val="single" w:sz="4" w:space="0" w:color="auto"/>
              <w:right w:val="single" w:sz="4" w:space="0" w:color="auto"/>
            </w:tcBorders>
          </w:tcPr>
          <w:p w:rsidR="000D4CA1" w:rsidRDefault="000D4CA1" w:rsidP="000D4CA1">
            <w:pPr>
              <w:jc w:val="center"/>
              <w:rPr>
                <w:rFonts w:ascii="Times New Roman" w:hAnsi="Times New Roman" w:cs="Times New Roman"/>
                <w:sz w:val="28"/>
                <w:szCs w:val="28"/>
              </w:rPr>
            </w:pPr>
            <w:r w:rsidRPr="000D4CA1">
              <w:rPr>
                <w:rFonts w:ascii="Times New Roman" w:hAnsi="Times New Roman" w:cs="Times New Roman"/>
                <w:sz w:val="28"/>
                <w:szCs w:val="28"/>
              </w:rPr>
              <w:t xml:space="preserve">Сумма </w:t>
            </w:r>
            <w:proofErr w:type="spellStart"/>
            <w:r w:rsidRPr="000D4CA1">
              <w:rPr>
                <w:rFonts w:ascii="Times New Roman" w:hAnsi="Times New Roman" w:cs="Times New Roman"/>
                <w:sz w:val="28"/>
                <w:szCs w:val="28"/>
              </w:rPr>
              <w:t>софинансирования</w:t>
            </w:r>
            <w:proofErr w:type="spellEnd"/>
            <w:r w:rsidRPr="000D4CA1">
              <w:rPr>
                <w:rFonts w:ascii="Times New Roman" w:hAnsi="Times New Roman" w:cs="Times New Roman"/>
                <w:sz w:val="28"/>
                <w:szCs w:val="28"/>
              </w:rPr>
              <w:t xml:space="preserve"> собственников помещений </w:t>
            </w:r>
          </w:p>
          <w:p w:rsidR="000D4CA1" w:rsidRPr="000D4CA1" w:rsidRDefault="000D4CA1" w:rsidP="000D4CA1">
            <w:pPr>
              <w:jc w:val="center"/>
              <w:rPr>
                <w:rFonts w:ascii="Times New Roman" w:hAnsi="Times New Roman" w:cs="Times New Roman"/>
                <w:sz w:val="28"/>
                <w:szCs w:val="28"/>
              </w:rPr>
            </w:pPr>
            <w:r w:rsidRPr="000D4CA1">
              <w:rPr>
                <w:rFonts w:ascii="Times New Roman" w:hAnsi="Times New Roman" w:cs="Times New Roman"/>
                <w:sz w:val="28"/>
                <w:szCs w:val="28"/>
              </w:rPr>
              <w:t>(рублей)</w:t>
            </w:r>
          </w:p>
        </w:tc>
        <w:tc>
          <w:tcPr>
            <w:tcW w:w="1847" w:type="dxa"/>
            <w:tcBorders>
              <w:top w:val="single" w:sz="4" w:space="0" w:color="auto"/>
              <w:left w:val="single" w:sz="4" w:space="0" w:color="auto"/>
              <w:bottom w:val="single" w:sz="4" w:space="0" w:color="auto"/>
              <w:right w:val="single" w:sz="4" w:space="0" w:color="auto"/>
            </w:tcBorders>
          </w:tcPr>
          <w:p w:rsidR="000D4CA1" w:rsidRPr="000D4CA1" w:rsidRDefault="000D4CA1" w:rsidP="00CF73C5">
            <w:pPr>
              <w:jc w:val="center"/>
              <w:rPr>
                <w:rFonts w:ascii="Times New Roman" w:hAnsi="Times New Roman" w:cs="Times New Roman"/>
                <w:sz w:val="28"/>
                <w:szCs w:val="28"/>
              </w:rPr>
            </w:pPr>
            <w:r w:rsidRPr="000D4CA1">
              <w:rPr>
                <w:rFonts w:ascii="Times New Roman" w:hAnsi="Times New Roman" w:cs="Times New Roman"/>
                <w:sz w:val="28"/>
                <w:szCs w:val="28"/>
              </w:rPr>
              <w:t xml:space="preserve">Сумма к возмещению всего </w:t>
            </w:r>
          </w:p>
          <w:p w:rsidR="000D4CA1" w:rsidRPr="000D4CA1" w:rsidRDefault="000D4CA1" w:rsidP="00CF73C5">
            <w:pPr>
              <w:jc w:val="center"/>
              <w:rPr>
                <w:rFonts w:ascii="Times New Roman" w:hAnsi="Times New Roman" w:cs="Times New Roman"/>
                <w:sz w:val="28"/>
                <w:szCs w:val="28"/>
              </w:rPr>
            </w:pPr>
            <w:r w:rsidRPr="000D4CA1">
              <w:rPr>
                <w:rFonts w:ascii="Times New Roman" w:hAnsi="Times New Roman" w:cs="Times New Roman"/>
                <w:sz w:val="28"/>
                <w:szCs w:val="28"/>
              </w:rPr>
              <w:t>(рублей)</w:t>
            </w:r>
          </w:p>
          <w:p w:rsidR="000D4CA1" w:rsidRPr="000D4CA1" w:rsidRDefault="000D4CA1" w:rsidP="00CF73C5">
            <w:pPr>
              <w:jc w:val="center"/>
              <w:rPr>
                <w:rFonts w:ascii="Times New Roman" w:hAnsi="Times New Roman" w:cs="Times New Roman"/>
                <w:sz w:val="28"/>
                <w:szCs w:val="28"/>
              </w:rPr>
            </w:pPr>
            <w:r w:rsidRPr="000D4CA1">
              <w:rPr>
                <w:rFonts w:ascii="Times New Roman" w:hAnsi="Times New Roman" w:cs="Times New Roman"/>
                <w:sz w:val="28"/>
                <w:szCs w:val="28"/>
              </w:rPr>
              <w:t>(гр.4= гр.2- гр.3)</w:t>
            </w:r>
          </w:p>
        </w:tc>
      </w:tr>
      <w:tr w:rsidR="000D4CA1" w:rsidRPr="000D4CA1" w:rsidTr="003F69B0">
        <w:tc>
          <w:tcPr>
            <w:tcW w:w="2475" w:type="dxa"/>
            <w:tcBorders>
              <w:top w:val="single" w:sz="4" w:space="0" w:color="auto"/>
              <w:left w:val="single" w:sz="4" w:space="0" w:color="auto"/>
              <w:bottom w:val="single" w:sz="4" w:space="0" w:color="auto"/>
              <w:right w:val="single" w:sz="4" w:space="0" w:color="auto"/>
            </w:tcBorders>
          </w:tcPr>
          <w:p w:rsidR="000D4CA1" w:rsidRPr="000D4CA1" w:rsidRDefault="000D4CA1" w:rsidP="00CF73C5">
            <w:pPr>
              <w:jc w:val="center"/>
              <w:rPr>
                <w:rFonts w:ascii="Times New Roman" w:hAnsi="Times New Roman" w:cs="Times New Roman"/>
                <w:sz w:val="28"/>
                <w:szCs w:val="28"/>
              </w:rPr>
            </w:pPr>
            <w:r w:rsidRPr="000D4CA1">
              <w:rPr>
                <w:rFonts w:ascii="Times New Roman" w:hAnsi="Times New Roman" w:cs="Times New Roman"/>
                <w:sz w:val="28"/>
                <w:szCs w:val="28"/>
              </w:rPr>
              <w:t>1</w:t>
            </w:r>
          </w:p>
        </w:tc>
        <w:tc>
          <w:tcPr>
            <w:tcW w:w="2002" w:type="dxa"/>
            <w:tcBorders>
              <w:top w:val="single" w:sz="4" w:space="0" w:color="auto"/>
              <w:left w:val="single" w:sz="4" w:space="0" w:color="auto"/>
              <w:bottom w:val="single" w:sz="4" w:space="0" w:color="auto"/>
              <w:right w:val="single" w:sz="4" w:space="0" w:color="auto"/>
            </w:tcBorders>
          </w:tcPr>
          <w:p w:rsidR="000D4CA1" w:rsidRPr="000D4CA1" w:rsidRDefault="000D4CA1" w:rsidP="00CF73C5">
            <w:pPr>
              <w:jc w:val="center"/>
              <w:rPr>
                <w:rFonts w:ascii="Times New Roman" w:hAnsi="Times New Roman" w:cs="Times New Roman"/>
                <w:sz w:val="28"/>
                <w:szCs w:val="28"/>
              </w:rPr>
            </w:pPr>
            <w:r w:rsidRPr="000D4CA1">
              <w:rPr>
                <w:rFonts w:ascii="Times New Roman" w:hAnsi="Times New Roman" w:cs="Times New Roman"/>
                <w:sz w:val="28"/>
                <w:szCs w:val="28"/>
              </w:rPr>
              <w:t>2</w:t>
            </w:r>
          </w:p>
        </w:tc>
        <w:tc>
          <w:tcPr>
            <w:tcW w:w="3036" w:type="dxa"/>
            <w:tcBorders>
              <w:top w:val="single" w:sz="4" w:space="0" w:color="auto"/>
              <w:left w:val="single" w:sz="4" w:space="0" w:color="auto"/>
              <w:bottom w:val="single" w:sz="4" w:space="0" w:color="auto"/>
              <w:right w:val="single" w:sz="4" w:space="0" w:color="auto"/>
            </w:tcBorders>
          </w:tcPr>
          <w:p w:rsidR="000D4CA1" w:rsidRPr="000D4CA1" w:rsidRDefault="000D4CA1" w:rsidP="00CF73C5">
            <w:pPr>
              <w:jc w:val="center"/>
              <w:rPr>
                <w:rFonts w:ascii="Times New Roman" w:hAnsi="Times New Roman" w:cs="Times New Roman"/>
                <w:sz w:val="28"/>
                <w:szCs w:val="28"/>
              </w:rPr>
            </w:pPr>
            <w:r w:rsidRPr="000D4CA1">
              <w:rPr>
                <w:rFonts w:ascii="Times New Roman" w:hAnsi="Times New Roman" w:cs="Times New Roman"/>
                <w:sz w:val="28"/>
                <w:szCs w:val="28"/>
              </w:rPr>
              <w:t>3</w:t>
            </w:r>
          </w:p>
        </w:tc>
        <w:tc>
          <w:tcPr>
            <w:tcW w:w="1847" w:type="dxa"/>
            <w:tcBorders>
              <w:top w:val="single" w:sz="4" w:space="0" w:color="auto"/>
              <w:left w:val="single" w:sz="4" w:space="0" w:color="auto"/>
              <w:bottom w:val="single" w:sz="4" w:space="0" w:color="auto"/>
              <w:right w:val="single" w:sz="4" w:space="0" w:color="auto"/>
            </w:tcBorders>
          </w:tcPr>
          <w:p w:rsidR="000D4CA1" w:rsidRPr="000D4CA1" w:rsidRDefault="000D4CA1" w:rsidP="00CF73C5">
            <w:pPr>
              <w:jc w:val="center"/>
              <w:rPr>
                <w:rFonts w:ascii="Times New Roman" w:hAnsi="Times New Roman" w:cs="Times New Roman"/>
                <w:sz w:val="28"/>
                <w:szCs w:val="28"/>
              </w:rPr>
            </w:pPr>
            <w:r w:rsidRPr="000D4CA1">
              <w:rPr>
                <w:rFonts w:ascii="Times New Roman" w:hAnsi="Times New Roman" w:cs="Times New Roman"/>
                <w:sz w:val="28"/>
                <w:szCs w:val="28"/>
              </w:rPr>
              <w:t>4</w:t>
            </w:r>
          </w:p>
        </w:tc>
      </w:tr>
      <w:tr w:rsidR="000D4CA1" w:rsidRPr="000D4CA1" w:rsidTr="003F69B0">
        <w:tc>
          <w:tcPr>
            <w:tcW w:w="2475" w:type="dxa"/>
            <w:tcBorders>
              <w:top w:val="single" w:sz="4" w:space="0" w:color="auto"/>
              <w:left w:val="single" w:sz="4" w:space="0" w:color="auto"/>
              <w:bottom w:val="single" w:sz="4" w:space="0" w:color="auto"/>
              <w:right w:val="single" w:sz="4" w:space="0" w:color="auto"/>
            </w:tcBorders>
          </w:tcPr>
          <w:p w:rsidR="000D4CA1" w:rsidRPr="000D4CA1" w:rsidRDefault="000D4CA1" w:rsidP="00CF73C5">
            <w:pPr>
              <w:jc w:val="center"/>
              <w:rPr>
                <w:rFonts w:ascii="Times New Roman" w:hAnsi="Times New Roman" w:cs="Times New Roman"/>
                <w:sz w:val="28"/>
                <w:szCs w:val="28"/>
              </w:rPr>
            </w:pPr>
          </w:p>
        </w:tc>
        <w:tc>
          <w:tcPr>
            <w:tcW w:w="2002" w:type="dxa"/>
            <w:tcBorders>
              <w:top w:val="single" w:sz="4" w:space="0" w:color="auto"/>
              <w:left w:val="single" w:sz="4" w:space="0" w:color="auto"/>
              <w:bottom w:val="single" w:sz="4" w:space="0" w:color="auto"/>
              <w:right w:val="single" w:sz="4" w:space="0" w:color="auto"/>
            </w:tcBorders>
          </w:tcPr>
          <w:p w:rsidR="000D4CA1" w:rsidRPr="000D4CA1" w:rsidRDefault="000D4CA1" w:rsidP="00CF73C5">
            <w:pPr>
              <w:jc w:val="center"/>
              <w:rPr>
                <w:rFonts w:ascii="Times New Roman" w:hAnsi="Times New Roman" w:cs="Times New Roman"/>
                <w:sz w:val="28"/>
                <w:szCs w:val="28"/>
              </w:rPr>
            </w:pPr>
          </w:p>
        </w:tc>
        <w:tc>
          <w:tcPr>
            <w:tcW w:w="3036" w:type="dxa"/>
            <w:tcBorders>
              <w:top w:val="single" w:sz="4" w:space="0" w:color="auto"/>
              <w:left w:val="single" w:sz="4" w:space="0" w:color="auto"/>
              <w:bottom w:val="single" w:sz="4" w:space="0" w:color="auto"/>
              <w:right w:val="single" w:sz="4" w:space="0" w:color="auto"/>
            </w:tcBorders>
          </w:tcPr>
          <w:p w:rsidR="000D4CA1" w:rsidRPr="000D4CA1" w:rsidRDefault="000D4CA1" w:rsidP="00CF73C5">
            <w:pPr>
              <w:rPr>
                <w:rFonts w:ascii="Times New Roman" w:hAnsi="Times New Roman" w:cs="Times New Roman"/>
                <w:sz w:val="28"/>
                <w:szCs w:val="28"/>
              </w:rPr>
            </w:pPr>
          </w:p>
        </w:tc>
        <w:tc>
          <w:tcPr>
            <w:tcW w:w="1847" w:type="dxa"/>
            <w:tcBorders>
              <w:top w:val="single" w:sz="4" w:space="0" w:color="auto"/>
              <w:left w:val="single" w:sz="4" w:space="0" w:color="auto"/>
              <w:bottom w:val="single" w:sz="4" w:space="0" w:color="auto"/>
              <w:right w:val="single" w:sz="4" w:space="0" w:color="auto"/>
            </w:tcBorders>
          </w:tcPr>
          <w:p w:rsidR="000D4CA1" w:rsidRPr="000D4CA1" w:rsidRDefault="000D4CA1" w:rsidP="00CF73C5">
            <w:pPr>
              <w:jc w:val="center"/>
              <w:rPr>
                <w:rFonts w:ascii="Times New Roman" w:hAnsi="Times New Roman" w:cs="Times New Roman"/>
                <w:sz w:val="28"/>
                <w:szCs w:val="28"/>
              </w:rPr>
            </w:pPr>
          </w:p>
        </w:tc>
      </w:tr>
    </w:tbl>
    <w:p w:rsidR="00602223" w:rsidRDefault="00602223" w:rsidP="000D4CA1">
      <w:pPr>
        <w:rPr>
          <w:rFonts w:ascii="Times New Roman" w:hAnsi="Times New Roman" w:cs="Times New Roman"/>
          <w:sz w:val="28"/>
          <w:szCs w:val="28"/>
        </w:rPr>
      </w:pPr>
    </w:p>
    <w:p w:rsidR="000D4CA1" w:rsidRPr="000D4CA1" w:rsidRDefault="000D4CA1" w:rsidP="000D4CA1">
      <w:pPr>
        <w:rPr>
          <w:rFonts w:ascii="Times New Roman" w:hAnsi="Times New Roman" w:cs="Times New Roman"/>
          <w:sz w:val="28"/>
          <w:szCs w:val="28"/>
        </w:rPr>
      </w:pPr>
      <w:r w:rsidRPr="000D4CA1">
        <w:rPr>
          <w:rFonts w:ascii="Times New Roman" w:hAnsi="Times New Roman" w:cs="Times New Roman"/>
          <w:sz w:val="28"/>
          <w:szCs w:val="28"/>
        </w:rPr>
        <w:t>Руководитель организации    ______________     Ф.И.О.</w:t>
      </w:r>
    </w:p>
    <w:p w:rsidR="000D4CA1" w:rsidRPr="000D4CA1" w:rsidRDefault="000D4CA1" w:rsidP="000D4CA1">
      <w:pPr>
        <w:tabs>
          <w:tab w:val="left" w:pos="3240"/>
        </w:tabs>
        <w:rPr>
          <w:rFonts w:ascii="Times New Roman" w:hAnsi="Times New Roman" w:cs="Times New Roman"/>
          <w:sz w:val="28"/>
          <w:szCs w:val="28"/>
        </w:rPr>
      </w:pPr>
      <w:r w:rsidRPr="000D4CA1">
        <w:rPr>
          <w:rFonts w:ascii="Times New Roman" w:hAnsi="Times New Roman" w:cs="Times New Roman"/>
          <w:sz w:val="28"/>
          <w:szCs w:val="28"/>
        </w:rPr>
        <w:t xml:space="preserve">                                                        (подпись)</w:t>
      </w:r>
    </w:p>
    <w:p w:rsidR="000D4CA1" w:rsidRPr="000D4CA1" w:rsidRDefault="000D4CA1" w:rsidP="000D4CA1">
      <w:pPr>
        <w:rPr>
          <w:rFonts w:ascii="Times New Roman" w:hAnsi="Times New Roman" w:cs="Times New Roman"/>
          <w:sz w:val="28"/>
          <w:szCs w:val="28"/>
        </w:rPr>
      </w:pPr>
      <w:r w:rsidRPr="000D4CA1">
        <w:rPr>
          <w:rFonts w:ascii="Times New Roman" w:hAnsi="Times New Roman" w:cs="Times New Roman"/>
          <w:sz w:val="28"/>
          <w:szCs w:val="28"/>
        </w:rPr>
        <w:t>Главный бухгалтер                 ______________     Ф.И.О.</w:t>
      </w:r>
    </w:p>
    <w:p w:rsidR="000D4CA1" w:rsidRPr="000D4CA1" w:rsidRDefault="000D4CA1" w:rsidP="000D4CA1">
      <w:pPr>
        <w:rPr>
          <w:rFonts w:ascii="Times New Roman" w:hAnsi="Times New Roman" w:cs="Times New Roman"/>
          <w:sz w:val="28"/>
          <w:szCs w:val="28"/>
        </w:rPr>
      </w:pPr>
      <w:r w:rsidRPr="000D4CA1">
        <w:rPr>
          <w:rFonts w:ascii="Times New Roman" w:hAnsi="Times New Roman" w:cs="Times New Roman"/>
          <w:sz w:val="28"/>
          <w:szCs w:val="28"/>
        </w:rPr>
        <w:t xml:space="preserve">                                                        (подпись)</w:t>
      </w:r>
    </w:p>
    <w:p w:rsidR="000D4CA1" w:rsidRPr="004B201E" w:rsidRDefault="000D4CA1" w:rsidP="000D4CA1">
      <w:pPr>
        <w:rPr>
          <w:rFonts w:ascii="Times New Roman" w:hAnsi="Times New Roman" w:cs="Times New Roman"/>
        </w:rPr>
      </w:pPr>
      <w:r w:rsidRPr="004B201E">
        <w:rPr>
          <w:rFonts w:ascii="Times New Roman" w:hAnsi="Times New Roman" w:cs="Times New Roman"/>
        </w:rPr>
        <w:t>Дата</w:t>
      </w:r>
    </w:p>
    <w:p w:rsidR="000D4CA1" w:rsidRPr="004B201E" w:rsidRDefault="000D4CA1" w:rsidP="000D4CA1">
      <w:pPr>
        <w:rPr>
          <w:rFonts w:ascii="Times New Roman" w:hAnsi="Times New Roman" w:cs="Times New Roman"/>
        </w:rPr>
      </w:pPr>
      <w:r w:rsidRPr="004B201E">
        <w:rPr>
          <w:rFonts w:ascii="Times New Roman" w:hAnsi="Times New Roman" w:cs="Times New Roman"/>
        </w:rPr>
        <w:t>М.П.</w:t>
      </w:r>
    </w:p>
    <w:p w:rsidR="005321C6" w:rsidRPr="00FE1931" w:rsidRDefault="004B201E" w:rsidP="000D4CA1">
      <w:pPr>
        <w:rPr>
          <w:rFonts w:ascii="Times New Roman" w:hAnsi="Times New Roman" w:cs="Times New Roman"/>
        </w:rPr>
      </w:pPr>
      <w:r w:rsidRPr="00FE1931">
        <w:rPr>
          <w:rFonts w:ascii="Times New Roman" w:hAnsi="Times New Roman" w:cs="Times New Roman"/>
        </w:rPr>
        <w:t>СОГЛАСОВАНО:</w:t>
      </w:r>
    </w:p>
    <w:p w:rsidR="00602223" w:rsidRPr="00FE1931" w:rsidRDefault="000D4CA1" w:rsidP="000D4CA1">
      <w:pPr>
        <w:rPr>
          <w:rFonts w:ascii="Times New Roman" w:hAnsi="Times New Roman" w:cs="Times New Roman"/>
        </w:rPr>
      </w:pPr>
      <w:r w:rsidRPr="00FE1931">
        <w:rPr>
          <w:rFonts w:ascii="Times New Roman" w:hAnsi="Times New Roman" w:cs="Times New Roman"/>
        </w:rPr>
        <w:t>Заместитель главы Администрации</w:t>
      </w:r>
    </w:p>
    <w:p w:rsidR="000D4CA1" w:rsidRPr="004B201E" w:rsidRDefault="004B201E" w:rsidP="00602223">
      <w:pPr>
        <w:rPr>
          <w:rFonts w:ascii="Times New Roman" w:hAnsi="Times New Roman" w:cs="Times New Roman"/>
        </w:rPr>
      </w:pPr>
      <w:r w:rsidRPr="00FE1931">
        <w:rPr>
          <w:rFonts w:ascii="Times New Roman" w:hAnsi="Times New Roman" w:cs="Times New Roman"/>
        </w:rPr>
        <w:t>п</w:t>
      </w:r>
      <w:r w:rsidR="00602223" w:rsidRPr="00FE1931">
        <w:rPr>
          <w:rFonts w:ascii="Times New Roman" w:hAnsi="Times New Roman" w:cs="Times New Roman"/>
        </w:rPr>
        <w:t xml:space="preserve">о ЖКХ и безопасности </w:t>
      </w:r>
      <w:r w:rsidR="000D4CA1" w:rsidRPr="00FE1931">
        <w:rPr>
          <w:rFonts w:ascii="Times New Roman" w:hAnsi="Times New Roman" w:cs="Times New Roman"/>
        </w:rPr>
        <w:t xml:space="preserve">                 ___</w:t>
      </w:r>
      <w:r w:rsidR="000D4CA1" w:rsidRPr="004B201E">
        <w:rPr>
          <w:rFonts w:ascii="Times New Roman" w:hAnsi="Times New Roman" w:cs="Times New Roman"/>
        </w:rPr>
        <w:t xml:space="preserve">_____________ Ф.И.О. </w:t>
      </w:r>
    </w:p>
    <w:p w:rsidR="000D4CA1" w:rsidRPr="004B201E" w:rsidRDefault="000D4CA1" w:rsidP="000D4CA1">
      <w:pPr>
        <w:rPr>
          <w:rFonts w:ascii="Times New Roman" w:hAnsi="Times New Roman" w:cs="Times New Roman"/>
        </w:rPr>
      </w:pPr>
      <w:r w:rsidRPr="004B201E">
        <w:rPr>
          <w:rFonts w:ascii="Times New Roman" w:hAnsi="Times New Roman" w:cs="Times New Roman"/>
        </w:rPr>
        <w:t xml:space="preserve">   </w:t>
      </w:r>
      <w:r w:rsidR="004B201E" w:rsidRPr="004B201E">
        <w:rPr>
          <w:rFonts w:ascii="Times New Roman" w:hAnsi="Times New Roman" w:cs="Times New Roman"/>
        </w:rPr>
        <w:t xml:space="preserve"> </w:t>
      </w:r>
      <w:r w:rsidRPr="004B201E">
        <w:rPr>
          <w:rFonts w:ascii="Times New Roman" w:hAnsi="Times New Roman" w:cs="Times New Roman"/>
        </w:rPr>
        <w:t xml:space="preserve">                                                    (подпись)</w:t>
      </w:r>
    </w:p>
    <w:p w:rsidR="000D4CA1" w:rsidRPr="004B201E" w:rsidRDefault="000D4CA1" w:rsidP="000D4CA1">
      <w:pPr>
        <w:rPr>
          <w:rFonts w:ascii="Times New Roman" w:hAnsi="Times New Roman" w:cs="Times New Roman"/>
        </w:rPr>
      </w:pPr>
      <w:r w:rsidRPr="004B201E">
        <w:rPr>
          <w:rFonts w:ascii="Times New Roman" w:hAnsi="Times New Roman" w:cs="Times New Roman"/>
        </w:rPr>
        <w:t>Дата</w:t>
      </w:r>
    </w:p>
    <w:p w:rsidR="000D4CA1" w:rsidRPr="004B201E" w:rsidRDefault="000D4CA1" w:rsidP="000D4CA1">
      <w:pPr>
        <w:rPr>
          <w:rFonts w:ascii="Times New Roman" w:hAnsi="Times New Roman" w:cs="Times New Roman"/>
        </w:rPr>
      </w:pPr>
      <w:r w:rsidRPr="004B201E">
        <w:rPr>
          <w:rFonts w:ascii="Times New Roman" w:hAnsi="Times New Roman" w:cs="Times New Roman"/>
        </w:rPr>
        <w:t>М.П.</w:t>
      </w:r>
    </w:p>
    <w:p w:rsidR="004B201E" w:rsidRDefault="004B201E" w:rsidP="000D4CA1">
      <w:pPr>
        <w:rPr>
          <w:rFonts w:ascii="Times New Roman" w:hAnsi="Times New Roman" w:cs="Times New Roman"/>
        </w:rPr>
      </w:pPr>
    </w:p>
    <w:p w:rsidR="000D4CA1" w:rsidRPr="004B201E" w:rsidRDefault="000D4CA1" w:rsidP="000D4CA1">
      <w:pPr>
        <w:rPr>
          <w:rFonts w:ascii="Times New Roman" w:hAnsi="Times New Roman" w:cs="Times New Roman"/>
        </w:rPr>
      </w:pPr>
      <w:r w:rsidRPr="004B201E">
        <w:rPr>
          <w:rFonts w:ascii="Times New Roman" w:hAnsi="Times New Roman" w:cs="Times New Roman"/>
        </w:rPr>
        <w:t>ПРОВЕРЕНО:</w:t>
      </w:r>
    </w:p>
    <w:p w:rsidR="000D4CA1" w:rsidRPr="004B201E" w:rsidRDefault="00FE1931" w:rsidP="000D4CA1">
      <w:pPr>
        <w:tabs>
          <w:tab w:val="left" w:pos="5400"/>
        </w:tabs>
        <w:rPr>
          <w:rFonts w:ascii="Times New Roman" w:hAnsi="Times New Roman" w:cs="Times New Roman"/>
        </w:rPr>
      </w:pPr>
      <w:r>
        <w:rPr>
          <w:rFonts w:ascii="Times New Roman" w:hAnsi="Times New Roman" w:cs="Times New Roman"/>
        </w:rPr>
        <w:t xml:space="preserve">                         </w:t>
      </w:r>
      <w:r w:rsidR="000D4CA1" w:rsidRPr="004B201E">
        <w:rPr>
          <w:rFonts w:ascii="Times New Roman" w:hAnsi="Times New Roman" w:cs="Times New Roman"/>
        </w:rPr>
        <w:t xml:space="preserve">    ________________ Ф.И.О. </w:t>
      </w:r>
    </w:p>
    <w:p w:rsidR="000D4CA1" w:rsidRPr="004B201E" w:rsidRDefault="000D4CA1" w:rsidP="000D4CA1">
      <w:pPr>
        <w:tabs>
          <w:tab w:val="left" w:pos="5400"/>
        </w:tabs>
        <w:rPr>
          <w:rFonts w:ascii="Times New Roman" w:hAnsi="Times New Roman" w:cs="Times New Roman"/>
        </w:rPr>
      </w:pPr>
      <w:r w:rsidRPr="004B201E">
        <w:rPr>
          <w:rFonts w:ascii="Times New Roman" w:hAnsi="Times New Roman" w:cs="Times New Roman"/>
        </w:rPr>
        <w:t xml:space="preserve">                                                      (подпись)</w:t>
      </w:r>
    </w:p>
    <w:p w:rsidR="000D4CA1" w:rsidRPr="004B201E" w:rsidRDefault="000D4CA1" w:rsidP="000D4CA1">
      <w:pPr>
        <w:rPr>
          <w:rFonts w:ascii="Times New Roman" w:hAnsi="Times New Roman" w:cs="Times New Roman"/>
        </w:rPr>
      </w:pPr>
      <w:r w:rsidRPr="004B201E">
        <w:rPr>
          <w:rFonts w:ascii="Times New Roman" w:hAnsi="Times New Roman" w:cs="Times New Roman"/>
        </w:rPr>
        <w:t>Дата</w:t>
      </w:r>
    </w:p>
    <w:p w:rsidR="000D4CA1" w:rsidRPr="000D4CA1" w:rsidRDefault="000D4CA1" w:rsidP="000D4CA1">
      <w:pPr>
        <w:pStyle w:val="3"/>
        <w:shd w:val="clear" w:color="auto" w:fill="auto"/>
        <w:spacing w:after="0" w:line="259" w:lineRule="auto"/>
        <w:ind w:left="20" w:right="20" w:firstLine="700"/>
        <w:jc w:val="both"/>
        <w:rPr>
          <w:color w:val="auto"/>
          <w:sz w:val="28"/>
          <w:szCs w:val="28"/>
        </w:rPr>
      </w:pPr>
      <w:r w:rsidRPr="000D4CA1">
        <w:rPr>
          <w:sz w:val="28"/>
          <w:szCs w:val="28"/>
        </w:rPr>
        <w:br w:type="page"/>
      </w:r>
    </w:p>
    <w:tbl>
      <w:tblPr>
        <w:tblW w:w="9748" w:type="dxa"/>
        <w:tblInd w:w="108" w:type="dxa"/>
        <w:tblLook w:val="00A0" w:firstRow="1" w:lastRow="0" w:firstColumn="1" w:lastColumn="0" w:noHBand="0" w:noVBand="0"/>
      </w:tblPr>
      <w:tblGrid>
        <w:gridCol w:w="5079"/>
        <w:gridCol w:w="4669"/>
      </w:tblGrid>
      <w:tr w:rsidR="000D4CA1" w:rsidRPr="000D4CA1" w:rsidTr="00606F42">
        <w:trPr>
          <w:trHeight w:val="718"/>
        </w:trPr>
        <w:tc>
          <w:tcPr>
            <w:tcW w:w="5079" w:type="dxa"/>
          </w:tcPr>
          <w:p w:rsidR="000D4CA1" w:rsidRPr="000D4CA1" w:rsidRDefault="000D4CA1" w:rsidP="00CF73C5">
            <w:pPr>
              <w:rPr>
                <w:rFonts w:ascii="Times New Roman" w:hAnsi="Times New Roman" w:cs="Times New Roman"/>
                <w:sz w:val="28"/>
                <w:szCs w:val="28"/>
              </w:rPr>
            </w:pPr>
            <w:r w:rsidRPr="000D4CA1">
              <w:rPr>
                <w:rFonts w:ascii="Times New Roman" w:hAnsi="Times New Roman" w:cs="Times New Roman"/>
                <w:sz w:val="28"/>
                <w:szCs w:val="28"/>
              </w:rPr>
              <w:lastRenderedPageBreak/>
              <w:t xml:space="preserve">  </w:t>
            </w:r>
            <w:r w:rsidRPr="000D4CA1">
              <w:rPr>
                <w:rFonts w:ascii="Times New Roman" w:hAnsi="Times New Roman" w:cs="Times New Roman"/>
                <w:sz w:val="28"/>
                <w:szCs w:val="28"/>
              </w:rPr>
              <w:tab/>
            </w:r>
          </w:p>
          <w:p w:rsidR="000D4CA1" w:rsidRPr="000D4CA1" w:rsidRDefault="000D4CA1" w:rsidP="00CF73C5">
            <w:pPr>
              <w:rPr>
                <w:rFonts w:ascii="Times New Roman" w:hAnsi="Times New Roman" w:cs="Times New Roman"/>
                <w:sz w:val="28"/>
                <w:szCs w:val="28"/>
              </w:rPr>
            </w:pPr>
          </w:p>
          <w:p w:rsidR="000D4CA1" w:rsidRPr="000D4CA1" w:rsidRDefault="000D4CA1" w:rsidP="00CF73C5">
            <w:pPr>
              <w:rPr>
                <w:rFonts w:ascii="Times New Roman" w:hAnsi="Times New Roman" w:cs="Times New Roman"/>
                <w:sz w:val="28"/>
                <w:szCs w:val="28"/>
              </w:rPr>
            </w:pPr>
          </w:p>
          <w:p w:rsidR="000D4CA1" w:rsidRPr="000D4CA1" w:rsidRDefault="000D4CA1" w:rsidP="00CF73C5">
            <w:pPr>
              <w:rPr>
                <w:rFonts w:ascii="Times New Roman" w:hAnsi="Times New Roman" w:cs="Times New Roman"/>
                <w:sz w:val="28"/>
                <w:szCs w:val="28"/>
              </w:rPr>
            </w:pPr>
          </w:p>
          <w:p w:rsidR="000D4CA1" w:rsidRPr="000D4CA1" w:rsidRDefault="000D4CA1" w:rsidP="00CF73C5">
            <w:pPr>
              <w:rPr>
                <w:rFonts w:ascii="Times New Roman" w:hAnsi="Times New Roman" w:cs="Times New Roman"/>
                <w:sz w:val="28"/>
                <w:szCs w:val="28"/>
              </w:rPr>
            </w:pPr>
          </w:p>
        </w:tc>
        <w:tc>
          <w:tcPr>
            <w:tcW w:w="4669" w:type="dxa"/>
          </w:tcPr>
          <w:p w:rsidR="008A2905" w:rsidRPr="008A2905" w:rsidRDefault="008A2905" w:rsidP="008A2905">
            <w:pPr>
              <w:jc w:val="right"/>
              <w:rPr>
                <w:rFonts w:ascii="Times New Roman" w:hAnsi="Times New Roman" w:cs="Times New Roman"/>
                <w:bCs/>
              </w:rPr>
            </w:pPr>
            <w:r w:rsidRPr="008A2905">
              <w:rPr>
                <w:rFonts w:ascii="Times New Roman" w:hAnsi="Times New Roman" w:cs="Times New Roman"/>
                <w:bCs/>
              </w:rPr>
              <w:t xml:space="preserve">Приложение </w:t>
            </w:r>
            <w:r w:rsidR="00120532">
              <w:rPr>
                <w:rFonts w:ascii="Times New Roman" w:hAnsi="Times New Roman" w:cs="Times New Roman"/>
                <w:bCs/>
              </w:rPr>
              <w:t>4</w:t>
            </w:r>
          </w:p>
          <w:p w:rsidR="000D4CA1" w:rsidRPr="000D4CA1" w:rsidRDefault="004A421A" w:rsidP="004A421A">
            <w:pPr>
              <w:jc w:val="right"/>
              <w:rPr>
                <w:rFonts w:ascii="Times New Roman" w:hAnsi="Times New Roman" w:cs="Times New Roman"/>
                <w:sz w:val="28"/>
                <w:szCs w:val="28"/>
              </w:rPr>
            </w:pPr>
            <w:r>
              <w:rPr>
                <w:rFonts w:ascii="Times New Roman" w:hAnsi="Times New Roman" w:cs="Times New Roman"/>
              </w:rPr>
              <w:t xml:space="preserve">к </w:t>
            </w:r>
            <w:r w:rsidRPr="004A421A">
              <w:rPr>
                <w:rFonts w:ascii="Times New Roman" w:hAnsi="Times New Roman" w:cs="Times New Roman"/>
              </w:rPr>
              <w:t>Порядку</w:t>
            </w:r>
          </w:p>
        </w:tc>
      </w:tr>
    </w:tbl>
    <w:p w:rsidR="000D4CA1" w:rsidRPr="000D4CA1" w:rsidRDefault="000D4CA1" w:rsidP="000D4CA1">
      <w:pPr>
        <w:ind w:left="7080" w:firstLine="120"/>
        <w:rPr>
          <w:rFonts w:ascii="Times New Roman" w:hAnsi="Times New Roman" w:cs="Times New Roman"/>
          <w:sz w:val="28"/>
          <w:szCs w:val="28"/>
        </w:rPr>
      </w:pPr>
      <w:r w:rsidRPr="000D4CA1">
        <w:rPr>
          <w:rFonts w:ascii="Times New Roman" w:hAnsi="Times New Roman" w:cs="Times New Roman"/>
          <w:sz w:val="28"/>
          <w:szCs w:val="28"/>
        </w:rPr>
        <w:t xml:space="preserve"> </w:t>
      </w:r>
    </w:p>
    <w:p w:rsidR="000D4CA1" w:rsidRPr="000D4CA1" w:rsidRDefault="000D4CA1" w:rsidP="0011035C">
      <w:pPr>
        <w:ind w:left="7080" w:firstLine="120"/>
        <w:jc w:val="right"/>
        <w:rPr>
          <w:rFonts w:ascii="Times New Roman" w:hAnsi="Times New Roman" w:cs="Times New Roman"/>
          <w:sz w:val="28"/>
          <w:szCs w:val="28"/>
        </w:rPr>
      </w:pPr>
      <w:r w:rsidRPr="000D4CA1">
        <w:rPr>
          <w:rFonts w:ascii="Times New Roman" w:hAnsi="Times New Roman" w:cs="Times New Roman"/>
          <w:sz w:val="28"/>
          <w:szCs w:val="28"/>
        </w:rPr>
        <w:t xml:space="preserve">   УТВЕРЖДАЮ</w:t>
      </w:r>
    </w:p>
    <w:p w:rsidR="000D4CA1" w:rsidRPr="000D4CA1" w:rsidRDefault="000D4CA1" w:rsidP="000D4CA1">
      <w:pPr>
        <w:ind w:left="4956" w:firstLine="120"/>
        <w:jc w:val="right"/>
        <w:rPr>
          <w:rFonts w:ascii="Times New Roman" w:hAnsi="Times New Roman" w:cs="Times New Roman"/>
          <w:sz w:val="28"/>
          <w:szCs w:val="28"/>
        </w:rPr>
      </w:pPr>
      <w:r w:rsidRPr="000D4CA1">
        <w:rPr>
          <w:rFonts w:ascii="Times New Roman" w:hAnsi="Times New Roman" w:cs="Times New Roman"/>
          <w:sz w:val="28"/>
          <w:szCs w:val="28"/>
        </w:rPr>
        <w:t xml:space="preserve">                      Глава </w:t>
      </w:r>
      <w:r w:rsidR="0011035C">
        <w:rPr>
          <w:rFonts w:ascii="Times New Roman" w:hAnsi="Times New Roman" w:cs="Times New Roman"/>
          <w:sz w:val="28"/>
          <w:szCs w:val="28"/>
        </w:rPr>
        <w:t>а</w:t>
      </w:r>
      <w:r w:rsidRPr="000D4CA1">
        <w:rPr>
          <w:rFonts w:ascii="Times New Roman" w:hAnsi="Times New Roman" w:cs="Times New Roman"/>
          <w:sz w:val="28"/>
          <w:szCs w:val="28"/>
        </w:rPr>
        <w:t>дминистрации</w:t>
      </w:r>
    </w:p>
    <w:p w:rsidR="000D4CA1" w:rsidRPr="000D4CA1" w:rsidRDefault="0011035C" w:rsidP="000D4CA1">
      <w:pPr>
        <w:ind w:left="4956" w:firstLine="120"/>
        <w:jc w:val="right"/>
        <w:rPr>
          <w:rFonts w:ascii="Times New Roman" w:hAnsi="Times New Roman" w:cs="Times New Roman"/>
          <w:sz w:val="28"/>
          <w:szCs w:val="28"/>
        </w:rPr>
      </w:pPr>
      <w:r>
        <w:rPr>
          <w:rFonts w:ascii="Times New Roman" w:hAnsi="Times New Roman" w:cs="Times New Roman"/>
          <w:sz w:val="28"/>
          <w:szCs w:val="28"/>
        </w:rPr>
        <w:t xml:space="preserve">                м</w:t>
      </w:r>
      <w:r w:rsidR="000D4CA1">
        <w:rPr>
          <w:rFonts w:ascii="Times New Roman" w:hAnsi="Times New Roman" w:cs="Times New Roman"/>
          <w:sz w:val="28"/>
          <w:szCs w:val="28"/>
        </w:rPr>
        <w:t xml:space="preserve">униципального </w:t>
      </w:r>
      <w:r>
        <w:rPr>
          <w:rFonts w:ascii="Times New Roman" w:hAnsi="Times New Roman" w:cs="Times New Roman"/>
          <w:sz w:val="28"/>
          <w:szCs w:val="28"/>
        </w:rPr>
        <w:t xml:space="preserve">образования </w:t>
      </w:r>
      <w:r w:rsidR="000D4CA1">
        <w:rPr>
          <w:rFonts w:ascii="Times New Roman" w:hAnsi="Times New Roman" w:cs="Times New Roman"/>
          <w:sz w:val="28"/>
          <w:szCs w:val="28"/>
        </w:rPr>
        <w:t xml:space="preserve"> Колтушское сельское поселение Всеволожского муниципального района Ленинградской области</w:t>
      </w:r>
    </w:p>
    <w:p w:rsidR="000D4CA1" w:rsidRPr="000D4CA1" w:rsidRDefault="000D4CA1" w:rsidP="000D4CA1">
      <w:pPr>
        <w:ind w:left="4956" w:firstLine="120"/>
        <w:rPr>
          <w:rFonts w:ascii="Times New Roman" w:hAnsi="Times New Roman" w:cs="Times New Roman"/>
          <w:sz w:val="28"/>
          <w:szCs w:val="28"/>
        </w:rPr>
      </w:pPr>
      <w:r w:rsidRPr="000D4CA1">
        <w:rPr>
          <w:rFonts w:ascii="Times New Roman" w:hAnsi="Times New Roman" w:cs="Times New Roman"/>
          <w:sz w:val="28"/>
          <w:szCs w:val="28"/>
        </w:rPr>
        <w:t xml:space="preserve">                          ___________ Ф.И.О.</w:t>
      </w:r>
    </w:p>
    <w:p w:rsidR="000D4CA1" w:rsidRPr="000D4CA1" w:rsidRDefault="000D4CA1" w:rsidP="000D4CA1">
      <w:pPr>
        <w:ind w:firstLine="120"/>
        <w:rPr>
          <w:rFonts w:ascii="Times New Roman" w:hAnsi="Times New Roman" w:cs="Times New Roman"/>
          <w:sz w:val="28"/>
          <w:szCs w:val="28"/>
        </w:rPr>
      </w:pPr>
      <w:r w:rsidRPr="000D4CA1">
        <w:rPr>
          <w:rFonts w:ascii="Times New Roman" w:hAnsi="Times New Roman" w:cs="Times New Roman"/>
          <w:sz w:val="28"/>
          <w:szCs w:val="28"/>
        </w:rPr>
        <w:tab/>
      </w:r>
      <w:r w:rsidRPr="000D4CA1">
        <w:rPr>
          <w:rFonts w:ascii="Times New Roman" w:hAnsi="Times New Roman" w:cs="Times New Roman"/>
          <w:sz w:val="28"/>
          <w:szCs w:val="28"/>
        </w:rPr>
        <w:tab/>
      </w:r>
      <w:r w:rsidRPr="000D4CA1">
        <w:rPr>
          <w:rFonts w:ascii="Times New Roman" w:hAnsi="Times New Roman" w:cs="Times New Roman"/>
          <w:sz w:val="28"/>
          <w:szCs w:val="28"/>
        </w:rPr>
        <w:tab/>
      </w:r>
      <w:r w:rsidRPr="000D4CA1">
        <w:rPr>
          <w:rFonts w:ascii="Times New Roman" w:hAnsi="Times New Roman" w:cs="Times New Roman"/>
          <w:sz w:val="28"/>
          <w:szCs w:val="28"/>
        </w:rPr>
        <w:tab/>
      </w:r>
      <w:r w:rsidRPr="000D4CA1">
        <w:rPr>
          <w:rFonts w:ascii="Times New Roman" w:hAnsi="Times New Roman" w:cs="Times New Roman"/>
          <w:sz w:val="28"/>
          <w:szCs w:val="28"/>
        </w:rPr>
        <w:tab/>
      </w:r>
      <w:r w:rsidRPr="000D4CA1">
        <w:rPr>
          <w:rFonts w:ascii="Times New Roman" w:hAnsi="Times New Roman" w:cs="Times New Roman"/>
          <w:sz w:val="28"/>
          <w:szCs w:val="28"/>
        </w:rPr>
        <w:tab/>
      </w:r>
      <w:r w:rsidRPr="000D4CA1">
        <w:rPr>
          <w:rFonts w:ascii="Times New Roman" w:hAnsi="Times New Roman" w:cs="Times New Roman"/>
          <w:sz w:val="28"/>
          <w:szCs w:val="28"/>
        </w:rPr>
        <w:tab/>
      </w:r>
      <w:r w:rsidRPr="000D4CA1">
        <w:rPr>
          <w:rFonts w:ascii="Times New Roman" w:hAnsi="Times New Roman" w:cs="Times New Roman"/>
          <w:sz w:val="28"/>
          <w:szCs w:val="28"/>
        </w:rPr>
        <w:tab/>
      </w:r>
      <w:r w:rsidRPr="000D4CA1">
        <w:rPr>
          <w:rFonts w:ascii="Times New Roman" w:hAnsi="Times New Roman" w:cs="Times New Roman"/>
          <w:sz w:val="28"/>
          <w:szCs w:val="28"/>
        </w:rPr>
        <w:tab/>
        <w:t xml:space="preserve"> </w:t>
      </w:r>
      <w:r w:rsidRPr="000D4CA1">
        <w:rPr>
          <w:rFonts w:ascii="Times New Roman" w:hAnsi="Times New Roman" w:cs="Times New Roman"/>
          <w:sz w:val="28"/>
          <w:szCs w:val="28"/>
        </w:rPr>
        <w:tab/>
        <w:t>(подпись)</w:t>
      </w:r>
      <w:r w:rsidRPr="000D4CA1">
        <w:rPr>
          <w:rFonts w:ascii="Times New Roman" w:hAnsi="Times New Roman" w:cs="Times New Roman"/>
          <w:sz w:val="28"/>
          <w:szCs w:val="28"/>
        </w:rPr>
        <w:tab/>
      </w:r>
      <w:r w:rsidRPr="000D4CA1">
        <w:rPr>
          <w:rFonts w:ascii="Times New Roman" w:hAnsi="Times New Roman" w:cs="Times New Roman"/>
          <w:sz w:val="28"/>
          <w:szCs w:val="28"/>
        </w:rPr>
        <w:tab/>
      </w:r>
    </w:p>
    <w:p w:rsidR="000D4CA1" w:rsidRPr="000D4CA1" w:rsidRDefault="000D4CA1" w:rsidP="000D4CA1">
      <w:pPr>
        <w:ind w:left="5664" w:firstLine="120"/>
        <w:rPr>
          <w:rFonts w:ascii="Times New Roman" w:hAnsi="Times New Roman" w:cs="Times New Roman"/>
          <w:sz w:val="28"/>
          <w:szCs w:val="28"/>
        </w:rPr>
      </w:pPr>
      <w:r w:rsidRPr="000D4CA1">
        <w:rPr>
          <w:rFonts w:ascii="Times New Roman" w:hAnsi="Times New Roman" w:cs="Times New Roman"/>
          <w:sz w:val="28"/>
          <w:szCs w:val="28"/>
        </w:rPr>
        <w:t xml:space="preserve">                «___»_________ год</w:t>
      </w:r>
    </w:p>
    <w:p w:rsidR="000D4CA1" w:rsidRPr="000D4CA1" w:rsidRDefault="000D4CA1" w:rsidP="000D4CA1">
      <w:pPr>
        <w:jc w:val="center"/>
        <w:rPr>
          <w:rFonts w:ascii="Times New Roman" w:hAnsi="Times New Roman" w:cs="Times New Roman"/>
          <w:sz w:val="28"/>
          <w:szCs w:val="28"/>
        </w:rPr>
      </w:pPr>
    </w:p>
    <w:p w:rsidR="000D4CA1" w:rsidRPr="000D4CA1" w:rsidRDefault="000D4CA1" w:rsidP="000D4CA1">
      <w:pPr>
        <w:jc w:val="center"/>
        <w:rPr>
          <w:rFonts w:ascii="Times New Roman" w:hAnsi="Times New Roman" w:cs="Times New Roman"/>
          <w:sz w:val="28"/>
          <w:szCs w:val="28"/>
        </w:rPr>
      </w:pPr>
      <w:r w:rsidRPr="000D4CA1">
        <w:rPr>
          <w:rFonts w:ascii="Times New Roman" w:hAnsi="Times New Roman" w:cs="Times New Roman"/>
          <w:sz w:val="28"/>
          <w:szCs w:val="28"/>
        </w:rPr>
        <w:t>РЕЕСТР</w:t>
      </w:r>
    </w:p>
    <w:p w:rsidR="005E0ED7" w:rsidRPr="005E0ED7" w:rsidRDefault="00DD12DF" w:rsidP="000D4CA1">
      <w:pPr>
        <w:jc w:val="center"/>
        <w:rPr>
          <w:rFonts w:ascii="Times New Roman" w:hAnsi="Times New Roman" w:cs="Times New Roman"/>
          <w:sz w:val="28"/>
          <w:szCs w:val="28"/>
        </w:rPr>
      </w:pPr>
      <w:r>
        <w:rPr>
          <w:rFonts w:ascii="Times New Roman" w:hAnsi="Times New Roman" w:cs="Times New Roman"/>
          <w:sz w:val="28"/>
          <w:szCs w:val="28"/>
        </w:rPr>
        <w:t>перечня</w:t>
      </w:r>
      <w:r w:rsidR="000D4CA1" w:rsidRPr="000D4CA1">
        <w:rPr>
          <w:rFonts w:ascii="Times New Roman" w:hAnsi="Times New Roman" w:cs="Times New Roman"/>
          <w:sz w:val="28"/>
          <w:szCs w:val="28"/>
        </w:rPr>
        <w:t xml:space="preserve"> получателей субсидии на </w:t>
      </w:r>
      <w:r w:rsidR="00976C42">
        <w:rPr>
          <w:rFonts w:ascii="Times New Roman" w:hAnsi="Times New Roman" w:cs="Times New Roman"/>
          <w:sz w:val="28"/>
          <w:szCs w:val="28"/>
        </w:rPr>
        <w:t>финансовое обеспечение (</w:t>
      </w:r>
      <w:r w:rsidR="000D4CA1" w:rsidRPr="000D4CA1">
        <w:rPr>
          <w:rFonts w:ascii="Times New Roman" w:hAnsi="Times New Roman" w:cs="Times New Roman"/>
          <w:sz w:val="28"/>
          <w:szCs w:val="28"/>
        </w:rPr>
        <w:t>возмещение</w:t>
      </w:r>
      <w:r w:rsidR="00976C42">
        <w:rPr>
          <w:rFonts w:ascii="Times New Roman" w:hAnsi="Times New Roman" w:cs="Times New Roman"/>
          <w:sz w:val="28"/>
          <w:szCs w:val="28"/>
        </w:rPr>
        <w:t>)</w:t>
      </w:r>
      <w:r w:rsidR="000D4CA1" w:rsidRPr="000D4CA1">
        <w:rPr>
          <w:rFonts w:ascii="Times New Roman" w:hAnsi="Times New Roman" w:cs="Times New Roman"/>
          <w:sz w:val="28"/>
          <w:szCs w:val="28"/>
        </w:rPr>
        <w:t xml:space="preserve"> затрат</w:t>
      </w:r>
      <w:r w:rsidR="005E0ED7">
        <w:rPr>
          <w:rFonts w:ascii="Times New Roman" w:hAnsi="Times New Roman" w:cs="Times New Roman"/>
          <w:sz w:val="28"/>
          <w:szCs w:val="28"/>
        </w:rPr>
        <w:t xml:space="preserve"> </w:t>
      </w:r>
      <w:r w:rsidR="005E0ED7" w:rsidRPr="005E0ED7">
        <w:rPr>
          <w:rFonts w:ascii="Times New Roman" w:hAnsi="Times New Roman" w:cs="Times New Roman"/>
          <w:color w:val="auto"/>
          <w:sz w:val="28"/>
          <w:szCs w:val="28"/>
        </w:rPr>
        <w:t>по устройству поквартирной системы отопления и ГВС от индивидуальных газовых котлов в многоквартирных домах с целью перевода централизованной системы на индивидуальную систему отопления квартир в многоквартирных домах</w:t>
      </w:r>
    </w:p>
    <w:p w:rsidR="000D4CA1" w:rsidRPr="000D4CA1" w:rsidRDefault="000D4CA1" w:rsidP="000D4CA1">
      <w:pPr>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7"/>
        <w:gridCol w:w="2304"/>
        <w:gridCol w:w="2742"/>
        <w:gridCol w:w="1914"/>
        <w:gridCol w:w="2370"/>
      </w:tblGrid>
      <w:tr w:rsidR="000D4CA1" w:rsidRPr="000D4CA1" w:rsidTr="00CF73C5">
        <w:tc>
          <w:tcPr>
            <w:tcW w:w="0" w:type="auto"/>
            <w:vAlign w:val="center"/>
          </w:tcPr>
          <w:p w:rsidR="000D4CA1" w:rsidRPr="000D4CA1" w:rsidRDefault="000D4CA1" w:rsidP="00CF73C5">
            <w:pPr>
              <w:jc w:val="center"/>
              <w:rPr>
                <w:rFonts w:ascii="Times New Roman" w:hAnsi="Times New Roman" w:cs="Times New Roman"/>
                <w:sz w:val="28"/>
                <w:szCs w:val="28"/>
              </w:rPr>
            </w:pPr>
            <w:r w:rsidRPr="000D4CA1">
              <w:rPr>
                <w:rFonts w:ascii="Times New Roman" w:hAnsi="Times New Roman" w:cs="Times New Roman"/>
                <w:sz w:val="28"/>
                <w:szCs w:val="28"/>
              </w:rPr>
              <w:t xml:space="preserve">№ </w:t>
            </w:r>
            <w:proofErr w:type="gramStart"/>
            <w:r w:rsidRPr="000D4CA1">
              <w:rPr>
                <w:rFonts w:ascii="Times New Roman" w:hAnsi="Times New Roman" w:cs="Times New Roman"/>
                <w:sz w:val="28"/>
                <w:szCs w:val="28"/>
              </w:rPr>
              <w:t>п</w:t>
            </w:r>
            <w:proofErr w:type="gramEnd"/>
            <w:r w:rsidRPr="000D4CA1">
              <w:rPr>
                <w:rFonts w:ascii="Times New Roman" w:hAnsi="Times New Roman" w:cs="Times New Roman"/>
                <w:sz w:val="28"/>
                <w:szCs w:val="28"/>
              </w:rPr>
              <w:t>/п</w:t>
            </w:r>
          </w:p>
        </w:tc>
        <w:tc>
          <w:tcPr>
            <w:tcW w:w="0" w:type="auto"/>
            <w:vAlign w:val="center"/>
          </w:tcPr>
          <w:p w:rsidR="000D4CA1" w:rsidRPr="000D4CA1" w:rsidRDefault="000D4CA1" w:rsidP="00CF73C5">
            <w:pPr>
              <w:jc w:val="center"/>
              <w:rPr>
                <w:rFonts w:ascii="Times New Roman" w:hAnsi="Times New Roman" w:cs="Times New Roman"/>
                <w:sz w:val="28"/>
                <w:szCs w:val="28"/>
              </w:rPr>
            </w:pPr>
            <w:r w:rsidRPr="000D4CA1">
              <w:rPr>
                <w:rFonts w:ascii="Times New Roman" w:hAnsi="Times New Roman" w:cs="Times New Roman"/>
                <w:sz w:val="28"/>
                <w:szCs w:val="28"/>
              </w:rPr>
              <w:t>Наименование организации</w:t>
            </w:r>
          </w:p>
        </w:tc>
        <w:tc>
          <w:tcPr>
            <w:tcW w:w="0" w:type="auto"/>
            <w:vAlign w:val="center"/>
          </w:tcPr>
          <w:p w:rsidR="000D4CA1" w:rsidRPr="000D4CA1" w:rsidRDefault="000D4CA1" w:rsidP="00CF73C5">
            <w:pPr>
              <w:jc w:val="center"/>
              <w:rPr>
                <w:rFonts w:ascii="Times New Roman" w:hAnsi="Times New Roman" w:cs="Times New Roman"/>
                <w:sz w:val="28"/>
                <w:szCs w:val="28"/>
              </w:rPr>
            </w:pPr>
            <w:r w:rsidRPr="000D4CA1">
              <w:rPr>
                <w:rFonts w:ascii="Times New Roman" w:hAnsi="Times New Roman" w:cs="Times New Roman"/>
                <w:sz w:val="28"/>
                <w:szCs w:val="28"/>
              </w:rPr>
              <w:t>Адрес многоквартирного дома</w:t>
            </w:r>
          </w:p>
        </w:tc>
        <w:tc>
          <w:tcPr>
            <w:tcW w:w="0" w:type="auto"/>
            <w:vAlign w:val="center"/>
          </w:tcPr>
          <w:p w:rsidR="000D4CA1" w:rsidRPr="000D4CA1" w:rsidRDefault="000D4CA1" w:rsidP="00CF73C5">
            <w:pPr>
              <w:jc w:val="center"/>
              <w:rPr>
                <w:rFonts w:ascii="Times New Roman" w:hAnsi="Times New Roman" w:cs="Times New Roman"/>
                <w:sz w:val="28"/>
                <w:szCs w:val="28"/>
              </w:rPr>
            </w:pPr>
            <w:r w:rsidRPr="000D4CA1">
              <w:rPr>
                <w:rFonts w:ascii="Times New Roman" w:hAnsi="Times New Roman" w:cs="Times New Roman"/>
                <w:sz w:val="28"/>
                <w:szCs w:val="28"/>
              </w:rPr>
              <w:t>Сметная стоимость (рублей)</w:t>
            </w:r>
          </w:p>
        </w:tc>
        <w:tc>
          <w:tcPr>
            <w:tcW w:w="0" w:type="auto"/>
            <w:vAlign w:val="center"/>
          </w:tcPr>
          <w:p w:rsidR="000D4CA1" w:rsidRPr="000D4CA1" w:rsidRDefault="000D4CA1" w:rsidP="00CF73C5">
            <w:pPr>
              <w:jc w:val="center"/>
              <w:rPr>
                <w:rFonts w:ascii="Times New Roman" w:hAnsi="Times New Roman" w:cs="Times New Roman"/>
                <w:sz w:val="28"/>
                <w:szCs w:val="28"/>
              </w:rPr>
            </w:pPr>
            <w:r w:rsidRPr="000D4CA1">
              <w:rPr>
                <w:rFonts w:ascii="Times New Roman" w:hAnsi="Times New Roman" w:cs="Times New Roman"/>
                <w:sz w:val="28"/>
                <w:szCs w:val="28"/>
              </w:rPr>
              <w:t>Сумма к возмещению всего (рублей)</w:t>
            </w:r>
          </w:p>
        </w:tc>
      </w:tr>
      <w:tr w:rsidR="000D4CA1" w:rsidRPr="000D4CA1" w:rsidTr="00CF73C5">
        <w:tc>
          <w:tcPr>
            <w:tcW w:w="0" w:type="auto"/>
          </w:tcPr>
          <w:p w:rsidR="000D4CA1" w:rsidRPr="000D4CA1" w:rsidRDefault="000D4CA1" w:rsidP="00CF73C5">
            <w:pPr>
              <w:jc w:val="center"/>
              <w:rPr>
                <w:rFonts w:ascii="Times New Roman" w:hAnsi="Times New Roman" w:cs="Times New Roman"/>
                <w:sz w:val="28"/>
                <w:szCs w:val="28"/>
              </w:rPr>
            </w:pPr>
            <w:r w:rsidRPr="000D4CA1">
              <w:rPr>
                <w:rFonts w:ascii="Times New Roman" w:hAnsi="Times New Roman" w:cs="Times New Roman"/>
                <w:sz w:val="28"/>
                <w:szCs w:val="28"/>
              </w:rPr>
              <w:t>1</w:t>
            </w:r>
          </w:p>
        </w:tc>
        <w:tc>
          <w:tcPr>
            <w:tcW w:w="0" w:type="auto"/>
          </w:tcPr>
          <w:p w:rsidR="000D4CA1" w:rsidRPr="000D4CA1" w:rsidRDefault="000D4CA1" w:rsidP="00CF73C5">
            <w:pPr>
              <w:jc w:val="center"/>
              <w:rPr>
                <w:rFonts w:ascii="Times New Roman" w:hAnsi="Times New Roman" w:cs="Times New Roman"/>
                <w:sz w:val="28"/>
                <w:szCs w:val="28"/>
              </w:rPr>
            </w:pPr>
            <w:r w:rsidRPr="000D4CA1">
              <w:rPr>
                <w:rFonts w:ascii="Times New Roman" w:hAnsi="Times New Roman" w:cs="Times New Roman"/>
                <w:sz w:val="28"/>
                <w:szCs w:val="28"/>
              </w:rPr>
              <w:t>2</w:t>
            </w:r>
          </w:p>
        </w:tc>
        <w:tc>
          <w:tcPr>
            <w:tcW w:w="0" w:type="auto"/>
          </w:tcPr>
          <w:p w:rsidR="000D4CA1" w:rsidRPr="000D4CA1" w:rsidRDefault="000D4CA1" w:rsidP="00CF73C5">
            <w:pPr>
              <w:jc w:val="center"/>
              <w:rPr>
                <w:rFonts w:ascii="Times New Roman" w:hAnsi="Times New Roman" w:cs="Times New Roman"/>
                <w:sz w:val="28"/>
                <w:szCs w:val="28"/>
              </w:rPr>
            </w:pPr>
            <w:r w:rsidRPr="000D4CA1">
              <w:rPr>
                <w:rFonts w:ascii="Times New Roman" w:hAnsi="Times New Roman" w:cs="Times New Roman"/>
                <w:sz w:val="28"/>
                <w:szCs w:val="28"/>
              </w:rPr>
              <w:t>3</w:t>
            </w:r>
          </w:p>
        </w:tc>
        <w:tc>
          <w:tcPr>
            <w:tcW w:w="0" w:type="auto"/>
          </w:tcPr>
          <w:p w:rsidR="000D4CA1" w:rsidRPr="000D4CA1" w:rsidRDefault="000D4CA1" w:rsidP="00CF73C5">
            <w:pPr>
              <w:jc w:val="center"/>
              <w:rPr>
                <w:rFonts w:ascii="Times New Roman" w:hAnsi="Times New Roman" w:cs="Times New Roman"/>
                <w:sz w:val="28"/>
                <w:szCs w:val="28"/>
              </w:rPr>
            </w:pPr>
            <w:r w:rsidRPr="000D4CA1">
              <w:rPr>
                <w:rFonts w:ascii="Times New Roman" w:hAnsi="Times New Roman" w:cs="Times New Roman"/>
                <w:sz w:val="28"/>
                <w:szCs w:val="28"/>
              </w:rPr>
              <w:t>4</w:t>
            </w:r>
          </w:p>
        </w:tc>
        <w:tc>
          <w:tcPr>
            <w:tcW w:w="0" w:type="auto"/>
          </w:tcPr>
          <w:p w:rsidR="000D4CA1" w:rsidRPr="000D4CA1" w:rsidRDefault="000D4CA1" w:rsidP="00CF73C5">
            <w:pPr>
              <w:jc w:val="center"/>
              <w:rPr>
                <w:rFonts w:ascii="Times New Roman" w:hAnsi="Times New Roman" w:cs="Times New Roman"/>
                <w:sz w:val="28"/>
                <w:szCs w:val="28"/>
              </w:rPr>
            </w:pPr>
            <w:r w:rsidRPr="000D4CA1">
              <w:rPr>
                <w:rFonts w:ascii="Times New Roman" w:hAnsi="Times New Roman" w:cs="Times New Roman"/>
                <w:sz w:val="28"/>
                <w:szCs w:val="28"/>
              </w:rPr>
              <w:t>5</w:t>
            </w:r>
          </w:p>
        </w:tc>
      </w:tr>
      <w:tr w:rsidR="000D4CA1" w:rsidRPr="000D4CA1" w:rsidTr="00CF73C5">
        <w:tc>
          <w:tcPr>
            <w:tcW w:w="0" w:type="auto"/>
          </w:tcPr>
          <w:p w:rsidR="000D4CA1" w:rsidRPr="000D4CA1" w:rsidRDefault="000D4CA1" w:rsidP="00CF73C5">
            <w:pPr>
              <w:jc w:val="center"/>
              <w:rPr>
                <w:rFonts w:ascii="Times New Roman" w:hAnsi="Times New Roman" w:cs="Times New Roman"/>
                <w:sz w:val="28"/>
                <w:szCs w:val="28"/>
              </w:rPr>
            </w:pPr>
          </w:p>
        </w:tc>
        <w:tc>
          <w:tcPr>
            <w:tcW w:w="0" w:type="auto"/>
          </w:tcPr>
          <w:p w:rsidR="000D4CA1" w:rsidRPr="000D4CA1" w:rsidRDefault="000D4CA1" w:rsidP="00CF73C5">
            <w:pPr>
              <w:jc w:val="center"/>
              <w:rPr>
                <w:rFonts w:ascii="Times New Roman" w:hAnsi="Times New Roman" w:cs="Times New Roman"/>
                <w:sz w:val="28"/>
                <w:szCs w:val="28"/>
              </w:rPr>
            </w:pPr>
          </w:p>
        </w:tc>
        <w:tc>
          <w:tcPr>
            <w:tcW w:w="0" w:type="auto"/>
          </w:tcPr>
          <w:p w:rsidR="000D4CA1" w:rsidRPr="000D4CA1" w:rsidRDefault="000D4CA1" w:rsidP="00CF73C5">
            <w:pPr>
              <w:jc w:val="center"/>
              <w:rPr>
                <w:rFonts w:ascii="Times New Roman" w:hAnsi="Times New Roman" w:cs="Times New Roman"/>
                <w:sz w:val="28"/>
                <w:szCs w:val="28"/>
              </w:rPr>
            </w:pPr>
          </w:p>
        </w:tc>
        <w:tc>
          <w:tcPr>
            <w:tcW w:w="0" w:type="auto"/>
          </w:tcPr>
          <w:p w:rsidR="000D4CA1" w:rsidRPr="000D4CA1" w:rsidRDefault="000D4CA1" w:rsidP="00CF73C5">
            <w:pPr>
              <w:jc w:val="center"/>
              <w:rPr>
                <w:rFonts w:ascii="Times New Roman" w:hAnsi="Times New Roman" w:cs="Times New Roman"/>
                <w:sz w:val="28"/>
                <w:szCs w:val="28"/>
              </w:rPr>
            </w:pPr>
          </w:p>
        </w:tc>
        <w:tc>
          <w:tcPr>
            <w:tcW w:w="0" w:type="auto"/>
          </w:tcPr>
          <w:p w:rsidR="000D4CA1" w:rsidRPr="000D4CA1" w:rsidRDefault="000D4CA1" w:rsidP="00CF73C5">
            <w:pPr>
              <w:jc w:val="center"/>
              <w:rPr>
                <w:rFonts w:ascii="Times New Roman" w:hAnsi="Times New Roman" w:cs="Times New Roman"/>
                <w:sz w:val="28"/>
                <w:szCs w:val="28"/>
              </w:rPr>
            </w:pPr>
          </w:p>
        </w:tc>
      </w:tr>
    </w:tbl>
    <w:p w:rsidR="000D4CA1" w:rsidRPr="000D4CA1" w:rsidRDefault="000D4CA1" w:rsidP="000D4CA1">
      <w:pPr>
        <w:rPr>
          <w:rFonts w:ascii="Times New Roman" w:hAnsi="Times New Roman" w:cs="Times New Roman"/>
          <w:sz w:val="28"/>
          <w:szCs w:val="28"/>
        </w:rPr>
      </w:pPr>
    </w:p>
    <w:p w:rsidR="000D4CA1" w:rsidRPr="000D4CA1" w:rsidRDefault="000D4CA1" w:rsidP="000D4CA1">
      <w:pPr>
        <w:rPr>
          <w:rFonts w:ascii="Times New Roman" w:hAnsi="Times New Roman" w:cs="Times New Roman"/>
          <w:sz w:val="28"/>
          <w:szCs w:val="28"/>
        </w:rPr>
      </w:pPr>
      <w:r w:rsidRPr="000D4CA1">
        <w:rPr>
          <w:rFonts w:ascii="Times New Roman" w:hAnsi="Times New Roman" w:cs="Times New Roman"/>
          <w:sz w:val="28"/>
          <w:szCs w:val="28"/>
        </w:rPr>
        <w:t>СОГЛАСОВАНО</w:t>
      </w:r>
    </w:p>
    <w:p w:rsidR="00976C42" w:rsidRPr="00FE1931" w:rsidRDefault="000D4CA1" w:rsidP="000D4CA1">
      <w:pPr>
        <w:rPr>
          <w:rFonts w:ascii="Times New Roman" w:hAnsi="Times New Roman" w:cs="Times New Roman"/>
          <w:sz w:val="28"/>
          <w:szCs w:val="28"/>
        </w:rPr>
      </w:pPr>
      <w:r w:rsidRPr="00FE1931">
        <w:rPr>
          <w:rFonts w:ascii="Times New Roman" w:hAnsi="Times New Roman" w:cs="Times New Roman"/>
          <w:sz w:val="28"/>
          <w:szCs w:val="28"/>
        </w:rPr>
        <w:t>Заместитель главы Администрации</w:t>
      </w:r>
    </w:p>
    <w:p w:rsidR="000D4CA1" w:rsidRPr="000D4CA1" w:rsidRDefault="00976C42" w:rsidP="000D4CA1">
      <w:pPr>
        <w:rPr>
          <w:rFonts w:ascii="Times New Roman" w:hAnsi="Times New Roman" w:cs="Times New Roman"/>
          <w:sz w:val="28"/>
          <w:szCs w:val="28"/>
        </w:rPr>
      </w:pPr>
      <w:r w:rsidRPr="00FE1931">
        <w:rPr>
          <w:rFonts w:ascii="Times New Roman" w:hAnsi="Times New Roman" w:cs="Times New Roman"/>
          <w:sz w:val="28"/>
          <w:szCs w:val="28"/>
        </w:rPr>
        <w:t>По ЖКХ и безопасности</w:t>
      </w:r>
      <w:r w:rsidR="000D4CA1" w:rsidRPr="000D4CA1">
        <w:rPr>
          <w:rFonts w:ascii="Times New Roman" w:hAnsi="Times New Roman" w:cs="Times New Roman"/>
          <w:sz w:val="28"/>
          <w:szCs w:val="28"/>
        </w:rPr>
        <w:t xml:space="preserve"> </w:t>
      </w:r>
    </w:p>
    <w:p w:rsidR="000D4CA1" w:rsidRPr="000D4CA1" w:rsidRDefault="000D4CA1" w:rsidP="000D4CA1">
      <w:pPr>
        <w:ind w:left="3540"/>
        <w:rPr>
          <w:rFonts w:ascii="Times New Roman" w:hAnsi="Times New Roman" w:cs="Times New Roman"/>
          <w:sz w:val="28"/>
          <w:szCs w:val="28"/>
        </w:rPr>
      </w:pPr>
      <w:r w:rsidRPr="000D4CA1">
        <w:rPr>
          <w:rFonts w:ascii="Times New Roman" w:hAnsi="Times New Roman" w:cs="Times New Roman"/>
          <w:sz w:val="28"/>
          <w:szCs w:val="28"/>
        </w:rPr>
        <w:t xml:space="preserve">________________Ф.И.О. </w:t>
      </w:r>
    </w:p>
    <w:p w:rsidR="000D4CA1" w:rsidRPr="000D4CA1" w:rsidRDefault="000D4CA1" w:rsidP="000D4CA1">
      <w:pPr>
        <w:rPr>
          <w:rFonts w:ascii="Times New Roman" w:hAnsi="Times New Roman" w:cs="Times New Roman"/>
          <w:sz w:val="28"/>
          <w:szCs w:val="28"/>
        </w:rPr>
      </w:pPr>
      <w:r w:rsidRPr="000D4CA1">
        <w:rPr>
          <w:rFonts w:ascii="Times New Roman" w:hAnsi="Times New Roman" w:cs="Times New Roman"/>
          <w:sz w:val="28"/>
          <w:szCs w:val="28"/>
        </w:rPr>
        <w:t xml:space="preserve">                                                                      (подпись)</w:t>
      </w:r>
    </w:p>
    <w:p w:rsidR="008A2905" w:rsidRDefault="000D4CA1" w:rsidP="000D4CA1">
      <w:pPr>
        <w:rPr>
          <w:rFonts w:ascii="Times New Roman" w:hAnsi="Times New Roman" w:cs="Times New Roman"/>
          <w:sz w:val="28"/>
          <w:szCs w:val="28"/>
        </w:rPr>
      </w:pPr>
      <w:r w:rsidRPr="000D4CA1">
        <w:rPr>
          <w:rFonts w:ascii="Times New Roman" w:hAnsi="Times New Roman" w:cs="Times New Roman"/>
          <w:sz w:val="28"/>
          <w:szCs w:val="28"/>
        </w:rPr>
        <w:t>Дата</w:t>
      </w:r>
    </w:p>
    <w:p w:rsidR="000D4CA1" w:rsidRDefault="000D4CA1" w:rsidP="000D4CA1">
      <w:pPr>
        <w:rPr>
          <w:rFonts w:ascii="Times New Roman" w:hAnsi="Times New Roman" w:cs="Times New Roman"/>
          <w:sz w:val="28"/>
          <w:szCs w:val="28"/>
        </w:rPr>
      </w:pPr>
      <w:r w:rsidRPr="000D4CA1">
        <w:rPr>
          <w:rFonts w:ascii="Times New Roman" w:hAnsi="Times New Roman" w:cs="Times New Roman"/>
          <w:sz w:val="28"/>
          <w:szCs w:val="28"/>
        </w:rPr>
        <w:t xml:space="preserve">М.П. </w:t>
      </w:r>
    </w:p>
    <w:p w:rsidR="00CB6033" w:rsidRDefault="00CB6033" w:rsidP="000169EB">
      <w:pPr>
        <w:jc w:val="right"/>
        <w:rPr>
          <w:rFonts w:ascii="Times New Roman" w:hAnsi="Times New Roman" w:cs="Times New Roman"/>
          <w:sz w:val="28"/>
          <w:szCs w:val="28"/>
        </w:rPr>
      </w:pPr>
    </w:p>
    <w:p w:rsidR="00CB6033" w:rsidRDefault="00CB6033" w:rsidP="000169EB">
      <w:pPr>
        <w:jc w:val="right"/>
        <w:rPr>
          <w:rFonts w:ascii="Times New Roman" w:hAnsi="Times New Roman" w:cs="Times New Roman"/>
          <w:sz w:val="28"/>
          <w:szCs w:val="28"/>
        </w:rPr>
      </w:pPr>
    </w:p>
    <w:p w:rsidR="00CB6033" w:rsidRDefault="00CB6033" w:rsidP="000169EB">
      <w:pPr>
        <w:jc w:val="right"/>
        <w:rPr>
          <w:rFonts w:ascii="Times New Roman" w:hAnsi="Times New Roman" w:cs="Times New Roman"/>
          <w:sz w:val="28"/>
          <w:szCs w:val="28"/>
        </w:rPr>
      </w:pPr>
    </w:p>
    <w:p w:rsidR="00CB6033" w:rsidRDefault="00CB6033" w:rsidP="000169EB">
      <w:pPr>
        <w:jc w:val="right"/>
        <w:rPr>
          <w:rFonts w:ascii="Times New Roman" w:hAnsi="Times New Roman" w:cs="Times New Roman"/>
          <w:sz w:val="28"/>
          <w:szCs w:val="28"/>
        </w:rPr>
      </w:pPr>
    </w:p>
    <w:p w:rsidR="00CB6033" w:rsidRDefault="00CB6033" w:rsidP="000169EB">
      <w:pPr>
        <w:jc w:val="right"/>
        <w:rPr>
          <w:rFonts w:ascii="Times New Roman" w:hAnsi="Times New Roman" w:cs="Times New Roman"/>
          <w:sz w:val="28"/>
          <w:szCs w:val="28"/>
        </w:rPr>
      </w:pPr>
    </w:p>
    <w:p w:rsidR="00CB6033" w:rsidRDefault="00CB6033" w:rsidP="000169EB">
      <w:pPr>
        <w:jc w:val="right"/>
        <w:rPr>
          <w:rFonts w:ascii="Times New Roman" w:hAnsi="Times New Roman" w:cs="Times New Roman"/>
          <w:sz w:val="28"/>
          <w:szCs w:val="28"/>
        </w:rPr>
      </w:pPr>
    </w:p>
    <w:p w:rsidR="00CB6033" w:rsidRDefault="00CB6033" w:rsidP="000169EB">
      <w:pPr>
        <w:jc w:val="right"/>
        <w:rPr>
          <w:rFonts w:ascii="Times New Roman" w:hAnsi="Times New Roman" w:cs="Times New Roman"/>
          <w:sz w:val="28"/>
          <w:szCs w:val="28"/>
        </w:rPr>
      </w:pPr>
    </w:p>
    <w:p w:rsidR="00CB6033" w:rsidRDefault="00CB6033" w:rsidP="000169EB">
      <w:pPr>
        <w:jc w:val="right"/>
        <w:rPr>
          <w:rFonts w:ascii="Times New Roman" w:hAnsi="Times New Roman" w:cs="Times New Roman"/>
          <w:sz w:val="28"/>
          <w:szCs w:val="28"/>
        </w:rPr>
      </w:pPr>
    </w:p>
    <w:p w:rsidR="00CB6033" w:rsidRDefault="00CB6033" w:rsidP="000169EB">
      <w:pPr>
        <w:jc w:val="right"/>
        <w:rPr>
          <w:rFonts w:ascii="Times New Roman" w:hAnsi="Times New Roman" w:cs="Times New Roman"/>
          <w:sz w:val="28"/>
          <w:szCs w:val="28"/>
        </w:rPr>
      </w:pPr>
    </w:p>
    <w:p w:rsidR="00CB6033" w:rsidRDefault="00CB6033" w:rsidP="000169EB">
      <w:pPr>
        <w:jc w:val="right"/>
        <w:rPr>
          <w:rFonts w:ascii="Times New Roman" w:hAnsi="Times New Roman" w:cs="Times New Roman"/>
          <w:sz w:val="28"/>
          <w:szCs w:val="28"/>
        </w:rPr>
      </w:pPr>
    </w:p>
    <w:p w:rsidR="00CB6033" w:rsidRDefault="00CB6033" w:rsidP="000169EB">
      <w:pPr>
        <w:jc w:val="right"/>
        <w:rPr>
          <w:rFonts w:ascii="Times New Roman" w:hAnsi="Times New Roman" w:cs="Times New Roman"/>
          <w:sz w:val="28"/>
          <w:szCs w:val="28"/>
        </w:rPr>
      </w:pPr>
      <w:r>
        <w:rPr>
          <w:rFonts w:ascii="Times New Roman" w:hAnsi="Times New Roman" w:cs="Times New Roman"/>
          <w:sz w:val="28"/>
          <w:szCs w:val="28"/>
        </w:rPr>
        <w:lastRenderedPageBreak/>
        <w:t>Утвержден</w:t>
      </w:r>
      <w:r w:rsidR="009E0109">
        <w:rPr>
          <w:rFonts w:ascii="Times New Roman" w:hAnsi="Times New Roman" w:cs="Times New Roman"/>
          <w:sz w:val="28"/>
          <w:szCs w:val="28"/>
        </w:rPr>
        <w:t>а</w:t>
      </w:r>
      <w:r>
        <w:rPr>
          <w:rFonts w:ascii="Times New Roman" w:hAnsi="Times New Roman" w:cs="Times New Roman"/>
          <w:sz w:val="28"/>
          <w:szCs w:val="28"/>
        </w:rPr>
        <w:t xml:space="preserve"> </w:t>
      </w:r>
    </w:p>
    <w:p w:rsidR="001E7BB0" w:rsidRPr="001E7BB0" w:rsidRDefault="001E7BB0" w:rsidP="001E7BB0">
      <w:pPr>
        <w:jc w:val="right"/>
        <w:rPr>
          <w:rFonts w:ascii="Times New Roman" w:hAnsi="Times New Roman" w:cs="Times New Roman"/>
          <w:sz w:val="28"/>
          <w:szCs w:val="28"/>
        </w:rPr>
      </w:pPr>
      <w:r w:rsidRPr="001E7BB0">
        <w:rPr>
          <w:rFonts w:ascii="Times New Roman" w:hAnsi="Times New Roman" w:cs="Times New Roman"/>
          <w:sz w:val="28"/>
          <w:szCs w:val="28"/>
        </w:rPr>
        <w:t xml:space="preserve">постановлением администрации </w:t>
      </w:r>
    </w:p>
    <w:p w:rsidR="001E7BB0" w:rsidRPr="001E7BB0" w:rsidRDefault="001E7BB0" w:rsidP="001E7BB0">
      <w:pPr>
        <w:jc w:val="right"/>
        <w:rPr>
          <w:rFonts w:ascii="Times New Roman" w:hAnsi="Times New Roman" w:cs="Times New Roman"/>
          <w:sz w:val="28"/>
          <w:szCs w:val="28"/>
        </w:rPr>
      </w:pPr>
      <w:r w:rsidRPr="001E7BB0">
        <w:rPr>
          <w:rFonts w:ascii="Times New Roman" w:hAnsi="Times New Roman" w:cs="Times New Roman"/>
          <w:sz w:val="28"/>
          <w:szCs w:val="28"/>
        </w:rPr>
        <w:t>МО Колтушское СП</w:t>
      </w:r>
    </w:p>
    <w:p w:rsidR="001E7BB0" w:rsidRPr="001E7BB0" w:rsidRDefault="001E7BB0" w:rsidP="001E7BB0">
      <w:pPr>
        <w:jc w:val="right"/>
        <w:rPr>
          <w:rFonts w:ascii="Times New Roman" w:hAnsi="Times New Roman" w:cs="Times New Roman"/>
          <w:sz w:val="28"/>
          <w:szCs w:val="28"/>
        </w:rPr>
      </w:pPr>
      <w:r w:rsidRPr="001E7BB0">
        <w:rPr>
          <w:rFonts w:ascii="Times New Roman" w:hAnsi="Times New Roman" w:cs="Times New Roman"/>
          <w:sz w:val="28"/>
          <w:szCs w:val="28"/>
        </w:rPr>
        <w:t>от________________№_____</w:t>
      </w:r>
    </w:p>
    <w:p w:rsidR="00CB6033" w:rsidRDefault="001E7BB0" w:rsidP="001E7BB0">
      <w:pPr>
        <w:jc w:val="right"/>
        <w:rPr>
          <w:rFonts w:ascii="Times New Roman" w:hAnsi="Times New Roman" w:cs="Times New Roman"/>
          <w:sz w:val="28"/>
          <w:szCs w:val="28"/>
        </w:rPr>
      </w:pPr>
      <w:r w:rsidRPr="001E7BB0">
        <w:rPr>
          <w:rFonts w:ascii="Times New Roman" w:hAnsi="Times New Roman" w:cs="Times New Roman"/>
          <w:sz w:val="28"/>
          <w:szCs w:val="28"/>
        </w:rPr>
        <w:t xml:space="preserve">(приложение </w:t>
      </w:r>
      <w:r>
        <w:rPr>
          <w:rFonts w:ascii="Times New Roman" w:hAnsi="Times New Roman" w:cs="Times New Roman"/>
          <w:sz w:val="28"/>
          <w:szCs w:val="28"/>
        </w:rPr>
        <w:t>2</w:t>
      </w:r>
      <w:r w:rsidRPr="001E7BB0">
        <w:rPr>
          <w:rFonts w:ascii="Times New Roman" w:hAnsi="Times New Roman" w:cs="Times New Roman"/>
          <w:sz w:val="28"/>
          <w:szCs w:val="28"/>
        </w:rPr>
        <w:t>)</w:t>
      </w:r>
    </w:p>
    <w:p w:rsidR="000169EB" w:rsidRDefault="000169EB" w:rsidP="000D4CA1">
      <w:pPr>
        <w:rPr>
          <w:rFonts w:ascii="Times New Roman" w:hAnsi="Times New Roman" w:cs="Times New Roman"/>
          <w:sz w:val="28"/>
          <w:szCs w:val="28"/>
        </w:rPr>
      </w:pPr>
    </w:p>
    <w:p w:rsidR="00DF33E1" w:rsidRPr="00DF33E1" w:rsidRDefault="00DF33E1" w:rsidP="00DF33E1">
      <w:pPr>
        <w:jc w:val="right"/>
        <w:rPr>
          <w:rFonts w:ascii="Times New Roman" w:hAnsi="Times New Roman" w:cs="Times New Roman"/>
          <w:b/>
          <w:sz w:val="28"/>
          <w:szCs w:val="28"/>
        </w:rPr>
      </w:pPr>
      <w:r w:rsidRPr="00DF33E1">
        <w:rPr>
          <w:rFonts w:ascii="Times New Roman" w:hAnsi="Times New Roman" w:cs="Times New Roman"/>
          <w:b/>
          <w:sz w:val="28"/>
          <w:szCs w:val="28"/>
        </w:rPr>
        <w:t xml:space="preserve">Типовая форма </w:t>
      </w:r>
    </w:p>
    <w:p w:rsidR="00DF33E1" w:rsidRPr="00DF33E1" w:rsidRDefault="00DF33E1" w:rsidP="00DF33E1">
      <w:pPr>
        <w:jc w:val="both"/>
        <w:rPr>
          <w:rFonts w:ascii="Times New Roman" w:hAnsi="Times New Roman" w:cs="Times New Roman"/>
          <w:sz w:val="28"/>
          <w:szCs w:val="28"/>
        </w:rPr>
      </w:pPr>
      <w:r w:rsidRPr="00DF33E1">
        <w:rPr>
          <w:rFonts w:ascii="Times New Roman" w:hAnsi="Times New Roman" w:cs="Times New Roman"/>
          <w:sz w:val="28"/>
          <w:szCs w:val="28"/>
        </w:rPr>
        <w:t xml:space="preserve"> </w:t>
      </w:r>
    </w:p>
    <w:p w:rsidR="00CF756E" w:rsidRDefault="00B350B2" w:rsidP="006E7DE1">
      <w:pPr>
        <w:jc w:val="center"/>
        <w:rPr>
          <w:rFonts w:ascii="Times New Roman" w:hAnsi="Times New Roman" w:cs="Times New Roman"/>
          <w:sz w:val="28"/>
          <w:szCs w:val="28"/>
        </w:rPr>
      </w:pPr>
      <w:r>
        <w:rPr>
          <w:rFonts w:ascii="Times New Roman" w:hAnsi="Times New Roman" w:cs="Times New Roman"/>
          <w:sz w:val="28"/>
          <w:szCs w:val="28"/>
        </w:rPr>
        <w:t>С</w:t>
      </w:r>
      <w:r w:rsidR="006E7DE1">
        <w:rPr>
          <w:rFonts w:ascii="Times New Roman" w:hAnsi="Times New Roman" w:cs="Times New Roman"/>
          <w:sz w:val="28"/>
          <w:szCs w:val="28"/>
        </w:rPr>
        <w:t>оглашение</w:t>
      </w:r>
      <w:r w:rsidR="00DF33E1" w:rsidRPr="00DF33E1">
        <w:rPr>
          <w:rFonts w:ascii="Times New Roman" w:hAnsi="Times New Roman" w:cs="Times New Roman"/>
          <w:sz w:val="28"/>
          <w:szCs w:val="28"/>
        </w:rPr>
        <w:t xml:space="preserve"> </w:t>
      </w:r>
    </w:p>
    <w:p w:rsidR="006E7DE1" w:rsidRPr="006F7CB2" w:rsidRDefault="00DF33E1" w:rsidP="006E7DE1">
      <w:pPr>
        <w:jc w:val="center"/>
        <w:rPr>
          <w:rFonts w:ascii="Times New Roman" w:hAnsi="Times New Roman" w:cs="Times New Roman"/>
          <w:sz w:val="28"/>
          <w:szCs w:val="28"/>
        </w:rPr>
      </w:pPr>
      <w:r w:rsidRPr="00DF33E1">
        <w:rPr>
          <w:rFonts w:ascii="Times New Roman" w:hAnsi="Times New Roman" w:cs="Times New Roman"/>
          <w:sz w:val="28"/>
          <w:szCs w:val="28"/>
        </w:rPr>
        <w:t>о предоставлении из бюджета</w:t>
      </w:r>
      <w:r w:rsidR="006E7DE1">
        <w:rPr>
          <w:rFonts w:ascii="Times New Roman" w:hAnsi="Times New Roman" w:cs="Times New Roman"/>
          <w:sz w:val="28"/>
          <w:szCs w:val="28"/>
        </w:rPr>
        <w:t xml:space="preserve"> муниципального образования Колтушское сельское поселение Всеволожского муниципального района Ленинградской области</w:t>
      </w:r>
      <w:r w:rsidRPr="00DF33E1">
        <w:rPr>
          <w:rFonts w:ascii="Times New Roman" w:hAnsi="Times New Roman" w:cs="Times New Roman"/>
          <w:sz w:val="28"/>
          <w:szCs w:val="28"/>
        </w:rPr>
        <w:t xml:space="preserve"> субсидии </w:t>
      </w:r>
      <w:r w:rsidR="006D44BF">
        <w:rPr>
          <w:rFonts w:ascii="Times New Roman" w:hAnsi="Times New Roman" w:cs="Times New Roman"/>
          <w:sz w:val="28"/>
          <w:szCs w:val="28"/>
        </w:rPr>
        <w:t xml:space="preserve">в </w:t>
      </w:r>
      <w:r w:rsidR="006E7DE1">
        <w:rPr>
          <w:rFonts w:ascii="Times New Roman" w:hAnsi="Times New Roman" w:cs="Times New Roman"/>
          <w:sz w:val="28"/>
          <w:szCs w:val="28"/>
        </w:rPr>
        <w:t>связи с выполнением работ</w:t>
      </w:r>
      <w:r w:rsidR="00DD378E">
        <w:rPr>
          <w:rFonts w:ascii="Times New Roman" w:hAnsi="Times New Roman" w:cs="Times New Roman"/>
          <w:sz w:val="28"/>
          <w:szCs w:val="28"/>
        </w:rPr>
        <w:t xml:space="preserve"> </w:t>
      </w:r>
      <w:r w:rsidR="006E7DE1">
        <w:rPr>
          <w:rFonts w:ascii="Times New Roman" w:hAnsi="Times New Roman" w:cs="Times New Roman"/>
          <w:sz w:val="28"/>
          <w:szCs w:val="28"/>
        </w:rPr>
        <w:t>(услуг), обеспечивающих реализацию мероприятий по повышению надежности и энергетической эффективности в системах теплоснабжения муниципального образования Колтушское сельское поселение Всеволожского муниципального района Ленинградской области</w:t>
      </w:r>
    </w:p>
    <w:p w:rsidR="006E7DE1" w:rsidRDefault="006E7DE1" w:rsidP="006E7DE1">
      <w:pPr>
        <w:jc w:val="center"/>
        <w:rPr>
          <w:rFonts w:ascii="Times New Roman" w:hAnsi="Times New Roman" w:cs="Times New Roman"/>
          <w:sz w:val="28"/>
          <w:szCs w:val="28"/>
        </w:rPr>
      </w:pPr>
    </w:p>
    <w:p w:rsidR="00DF33E1" w:rsidRPr="00DF33E1" w:rsidRDefault="006E7DE1" w:rsidP="00DF33E1">
      <w:pPr>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олтуши</w:t>
      </w:r>
      <w:proofErr w:type="spellEnd"/>
      <w:r w:rsidR="00DF33E1" w:rsidRPr="00DF33E1">
        <w:rPr>
          <w:rFonts w:ascii="Times New Roman" w:hAnsi="Times New Roman" w:cs="Times New Roman"/>
          <w:sz w:val="28"/>
          <w:szCs w:val="28"/>
        </w:rPr>
        <w:t xml:space="preserve"> </w:t>
      </w:r>
      <w:r>
        <w:rPr>
          <w:rFonts w:ascii="Times New Roman" w:hAnsi="Times New Roman" w:cs="Times New Roman"/>
          <w:sz w:val="28"/>
          <w:szCs w:val="28"/>
        </w:rPr>
        <w:t xml:space="preserve">                                                                  « _____»_____________20   г.</w:t>
      </w:r>
    </w:p>
    <w:p w:rsidR="00DF33E1" w:rsidRPr="00DF33E1" w:rsidRDefault="00DF33E1" w:rsidP="00DF33E1">
      <w:pPr>
        <w:jc w:val="both"/>
        <w:rPr>
          <w:rFonts w:ascii="Times New Roman" w:hAnsi="Times New Roman" w:cs="Times New Roman"/>
          <w:sz w:val="28"/>
          <w:szCs w:val="28"/>
        </w:rPr>
      </w:pPr>
      <w:r w:rsidRPr="00DF33E1">
        <w:rPr>
          <w:rFonts w:ascii="Times New Roman" w:hAnsi="Times New Roman" w:cs="Times New Roman"/>
          <w:sz w:val="28"/>
          <w:szCs w:val="28"/>
        </w:rPr>
        <w:t xml:space="preserve"> </w:t>
      </w:r>
    </w:p>
    <w:p w:rsidR="00DF33E1" w:rsidRPr="00DF33E1" w:rsidRDefault="00DF33E1" w:rsidP="00DF33E1">
      <w:pPr>
        <w:jc w:val="both"/>
        <w:rPr>
          <w:rFonts w:ascii="Times New Roman" w:hAnsi="Times New Roman" w:cs="Times New Roman"/>
          <w:sz w:val="28"/>
          <w:szCs w:val="28"/>
        </w:rPr>
      </w:pPr>
      <w:r w:rsidRPr="00DF33E1">
        <w:rPr>
          <w:rFonts w:ascii="Times New Roman" w:hAnsi="Times New Roman" w:cs="Times New Roman"/>
          <w:sz w:val="28"/>
          <w:szCs w:val="28"/>
        </w:rPr>
        <w:t xml:space="preserve"> </w:t>
      </w:r>
    </w:p>
    <w:p w:rsidR="00DF33E1" w:rsidRPr="00DF33E1" w:rsidRDefault="00DF33E1" w:rsidP="00DF33E1">
      <w:pPr>
        <w:jc w:val="both"/>
        <w:rPr>
          <w:rFonts w:ascii="Times New Roman" w:hAnsi="Times New Roman" w:cs="Times New Roman"/>
          <w:sz w:val="28"/>
          <w:szCs w:val="28"/>
        </w:rPr>
      </w:pPr>
      <w:r w:rsidRPr="00DF33E1">
        <w:rPr>
          <w:rFonts w:ascii="Times New Roman" w:hAnsi="Times New Roman" w:cs="Times New Roman"/>
          <w:sz w:val="28"/>
          <w:szCs w:val="28"/>
        </w:rPr>
        <w:t xml:space="preserve">  </w:t>
      </w:r>
    </w:p>
    <w:p w:rsidR="00D44647" w:rsidRDefault="00367FF2" w:rsidP="00DF33E1">
      <w:pPr>
        <w:jc w:val="both"/>
        <w:rPr>
          <w:rFonts w:ascii="Times New Roman" w:hAnsi="Times New Roman" w:cs="Times New Roman"/>
          <w:sz w:val="28"/>
          <w:szCs w:val="28"/>
        </w:rPr>
      </w:pPr>
      <w:r>
        <w:rPr>
          <w:rFonts w:ascii="Times New Roman" w:hAnsi="Times New Roman" w:cs="Times New Roman"/>
          <w:sz w:val="28"/>
          <w:szCs w:val="28"/>
        </w:rPr>
        <w:t xml:space="preserve">    </w:t>
      </w:r>
      <w:r w:rsidR="00DF33E1" w:rsidRPr="00DF33E1">
        <w:rPr>
          <w:rFonts w:ascii="Times New Roman" w:hAnsi="Times New Roman" w:cs="Times New Roman"/>
          <w:sz w:val="28"/>
          <w:szCs w:val="28"/>
        </w:rPr>
        <w:t>Администрация</w:t>
      </w:r>
      <w:r w:rsidR="006E7DE1">
        <w:rPr>
          <w:rFonts w:ascii="Times New Roman" w:hAnsi="Times New Roman" w:cs="Times New Roman"/>
          <w:sz w:val="28"/>
          <w:szCs w:val="28"/>
        </w:rPr>
        <w:t xml:space="preserve"> муниципального образования Колтушское сельское поселение Всеволожского муниципального района Ленинградской области</w:t>
      </w:r>
      <w:r w:rsidR="00DF33E1" w:rsidRPr="00DF33E1">
        <w:rPr>
          <w:rFonts w:ascii="Times New Roman" w:hAnsi="Times New Roman" w:cs="Times New Roman"/>
          <w:sz w:val="28"/>
          <w:szCs w:val="28"/>
        </w:rPr>
        <w:t>, именуемая «</w:t>
      </w:r>
      <w:r w:rsidR="006E7DE1">
        <w:rPr>
          <w:rFonts w:ascii="Times New Roman" w:hAnsi="Times New Roman" w:cs="Times New Roman"/>
          <w:sz w:val="28"/>
          <w:szCs w:val="28"/>
        </w:rPr>
        <w:t>А</w:t>
      </w:r>
      <w:r w:rsidR="00DF33E1" w:rsidRPr="00DF33E1">
        <w:rPr>
          <w:rFonts w:ascii="Times New Roman" w:hAnsi="Times New Roman" w:cs="Times New Roman"/>
          <w:sz w:val="28"/>
          <w:szCs w:val="28"/>
        </w:rPr>
        <w:t>дминистрация»,</w:t>
      </w:r>
      <w:r>
        <w:rPr>
          <w:rFonts w:ascii="Times New Roman" w:hAnsi="Times New Roman" w:cs="Times New Roman"/>
          <w:sz w:val="28"/>
          <w:szCs w:val="28"/>
        </w:rPr>
        <w:t xml:space="preserve"> </w:t>
      </w:r>
      <w:r w:rsidR="00DF33E1" w:rsidRPr="00DF33E1">
        <w:rPr>
          <w:rFonts w:ascii="Times New Roman" w:hAnsi="Times New Roman" w:cs="Times New Roman"/>
          <w:sz w:val="28"/>
          <w:szCs w:val="28"/>
        </w:rPr>
        <w:t xml:space="preserve">в лице </w:t>
      </w:r>
      <w:r>
        <w:rPr>
          <w:rFonts w:ascii="Times New Roman" w:hAnsi="Times New Roman" w:cs="Times New Roman"/>
          <w:sz w:val="28"/>
          <w:szCs w:val="28"/>
        </w:rPr>
        <w:t>г</w:t>
      </w:r>
      <w:r w:rsidR="00DF33E1" w:rsidRPr="00DF33E1">
        <w:rPr>
          <w:rFonts w:ascii="Times New Roman" w:hAnsi="Times New Roman" w:cs="Times New Roman"/>
          <w:sz w:val="28"/>
          <w:szCs w:val="28"/>
        </w:rPr>
        <w:t xml:space="preserve">лавы </w:t>
      </w:r>
      <w:r w:rsidR="006E7DE1">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00DF33E1" w:rsidRPr="00DF33E1">
        <w:rPr>
          <w:rFonts w:ascii="Times New Roman" w:hAnsi="Times New Roman" w:cs="Times New Roman"/>
          <w:sz w:val="28"/>
          <w:szCs w:val="28"/>
        </w:rPr>
        <w:t>________________________________________, действующего на основании</w:t>
      </w:r>
      <w:r>
        <w:rPr>
          <w:rFonts w:ascii="Times New Roman" w:hAnsi="Times New Roman" w:cs="Times New Roman"/>
          <w:sz w:val="28"/>
          <w:szCs w:val="28"/>
        </w:rPr>
        <w:t xml:space="preserve"> </w:t>
      </w:r>
      <w:r w:rsidR="00DF33E1" w:rsidRPr="00DF33E1">
        <w:rPr>
          <w:rFonts w:ascii="Times New Roman" w:hAnsi="Times New Roman" w:cs="Times New Roman"/>
          <w:sz w:val="28"/>
          <w:szCs w:val="28"/>
        </w:rPr>
        <w:t xml:space="preserve">_____________________________________________________________________, </w:t>
      </w:r>
      <w:r w:rsidR="00DF33E1" w:rsidRPr="00D44647">
        <w:rPr>
          <w:rFonts w:ascii="Times New Roman" w:hAnsi="Times New Roman" w:cs="Times New Roman"/>
          <w:sz w:val="22"/>
          <w:szCs w:val="22"/>
        </w:rPr>
        <w:t>(реквизиты распоряжении</w:t>
      </w:r>
      <w:r w:rsidR="00DF33E1" w:rsidRPr="00DF33E1">
        <w:rPr>
          <w:rFonts w:ascii="Times New Roman" w:hAnsi="Times New Roman" w:cs="Times New Roman"/>
          <w:sz w:val="28"/>
          <w:szCs w:val="28"/>
        </w:rPr>
        <w:t xml:space="preserve">, </w:t>
      </w:r>
      <w:r w:rsidR="00DF33E1" w:rsidRPr="00D44647">
        <w:rPr>
          <w:rFonts w:ascii="Times New Roman" w:hAnsi="Times New Roman" w:cs="Times New Roman"/>
          <w:sz w:val="22"/>
          <w:szCs w:val="22"/>
        </w:rPr>
        <w:t>доверенности или иного документа, удостоверяющего полномочия)</w:t>
      </w:r>
    </w:p>
    <w:p w:rsidR="00D44647" w:rsidRDefault="00DF33E1" w:rsidP="00DF33E1">
      <w:pPr>
        <w:jc w:val="both"/>
        <w:rPr>
          <w:rFonts w:ascii="Times New Roman" w:hAnsi="Times New Roman" w:cs="Times New Roman"/>
          <w:sz w:val="28"/>
          <w:szCs w:val="28"/>
        </w:rPr>
      </w:pPr>
      <w:r w:rsidRPr="00DF33E1">
        <w:rPr>
          <w:rFonts w:ascii="Times New Roman" w:hAnsi="Times New Roman" w:cs="Times New Roman"/>
          <w:sz w:val="28"/>
          <w:szCs w:val="28"/>
        </w:rPr>
        <w:t xml:space="preserve"> с одной стороны и __________________________________________________,  </w:t>
      </w:r>
      <w:r w:rsidRPr="00D44647">
        <w:rPr>
          <w:rFonts w:ascii="Times New Roman" w:hAnsi="Times New Roman" w:cs="Times New Roman"/>
          <w:sz w:val="22"/>
          <w:szCs w:val="22"/>
        </w:rPr>
        <w:t>(наименование юридического лица</w:t>
      </w:r>
      <w:r w:rsidR="005C7F3B">
        <w:rPr>
          <w:rFonts w:ascii="Times New Roman" w:hAnsi="Times New Roman" w:cs="Times New Roman"/>
          <w:sz w:val="22"/>
          <w:szCs w:val="22"/>
        </w:rPr>
        <w:t>-</w:t>
      </w:r>
      <w:r w:rsidRPr="00273442">
        <w:rPr>
          <w:rFonts w:ascii="Times New Roman" w:hAnsi="Times New Roman" w:cs="Times New Roman"/>
          <w:color w:val="auto"/>
          <w:sz w:val="22"/>
          <w:szCs w:val="22"/>
        </w:rPr>
        <w:t>производителя товаров, работ, услуг</w:t>
      </w:r>
      <w:r w:rsidRPr="00D44647">
        <w:rPr>
          <w:rFonts w:ascii="Times New Roman" w:hAnsi="Times New Roman" w:cs="Times New Roman"/>
          <w:sz w:val="22"/>
          <w:szCs w:val="22"/>
        </w:rPr>
        <w:t>)</w:t>
      </w:r>
      <w:r w:rsidRPr="00DF33E1">
        <w:rPr>
          <w:rFonts w:ascii="Times New Roman" w:hAnsi="Times New Roman" w:cs="Times New Roman"/>
          <w:sz w:val="28"/>
          <w:szCs w:val="28"/>
        </w:rPr>
        <w:t xml:space="preserve"> </w:t>
      </w:r>
    </w:p>
    <w:p w:rsidR="003B6E48" w:rsidRDefault="006E7DE1" w:rsidP="00DF33E1">
      <w:pPr>
        <w:jc w:val="both"/>
        <w:rPr>
          <w:rFonts w:ascii="Times New Roman" w:hAnsi="Times New Roman" w:cs="Times New Roman"/>
          <w:sz w:val="28"/>
          <w:szCs w:val="28"/>
        </w:rPr>
      </w:pPr>
      <w:proofErr w:type="gramStart"/>
      <w:r>
        <w:rPr>
          <w:rFonts w:ascii="Times New Roman" w:hAnsi="Times New Roman" w:cs="Times New Roman"/>
          <w:sz w:val="28"/>
          <w:szCs w:val="28"/>
        </w:rPr>
        <w:t>им</w:t>
      </w:r>
      <w:r w:rsidR="00DF33E1" w:rsidRPr="00DF33E1">
        <w:rPr>
          <w:rFonts w:ascii="Times New Roman" w:hAnsi="Times New Roman" w:cs="Times New Roman"/>
          <w:sz w:val="28"/>
          <w:szCs w:val="28"/>
        </w:rPr>
        <w:t xml:space="preserve">енуемый в дальнейшем «Получатель», в лице _________________________ __________________________________________________________________, </w:t>
      </w:r>
      <w:r w:rsidR="00DF33E1" w:rsidRPr="003B6E48">
        <w:rPr>
          <w:rFonts w:ascii="Times New Roman" w:hAnsi="Times New Roman" w:cs="Times New Roman"/>
          <w:sz w:val="22"/>
          <w:szCs w:val="22"/>
        </w:rPr>
        <w:t xml:space="preserve">(наименование должности, а также фамилия, имя, отчество (при наличии) лица, представляющего Получателя, или уполномоченного им </w:t>
      </w:r>
      <w:r w:rsidR="00DF33E1" w:rsidRPr="005C7F3B">
        <w:rPr>
          <w:rFonts w:ascii="Times New Roman" w:hAnsi="Times New Roman" w:cs="Times New Roman"/>
          <w:color w:val="000000" w:themeColor="text1"/>
          <w:sz w:val="22"/>
          <w:szCs w:val="22"/>
        </w:rPr>
        <w:t>лица -</w:t>
      </w:r>
      <w:r w:rsidR="00DF33E1" w:rsidRPr="00273442">
        <w:rPr>
          <w:rFonts w:ascii="Times New Roman" w:hAnsi="Times New Roman" w:cs="Times New Roman"/>
          <w:color w:val="FF0000"/>
          <w:sz w:val="22"/>
          <w:szCs w:val="22"/>
        </w:rPr>
        <w:t xml:space="preserve"> </w:t>
      </w:r>
      <w:r w:rsidR="00DF33E1" w:rsidRPr="00273442">
        <w:rPr>
          <w:rFonts w:ascii="Times New Roman" w:hAnsi="Times New Roman" w:cs="Times New Roman"/>
          <w:color w:val="auto"/>
          <w:sz w:val="22"/>
          <w:szCs w:val="22"/>
        </w:rPr>
        <w:t>производителя товаров, работ, услуг</w:t>
      </w:r>
      <w:r w:rsidR="00DF33E1" w:rsidRPr="003B6E48">
        <w:rPr>
          <w:rFonts w:ascii="Times New Roman" w:hAnsi="Times New Roman" w:cs="Times New Roman"/>
          <w:sz w:val="22"/>
          <w:szCs w:val="22"/>
        </w:rPr>
        <w:t>)</w:t>
      </w:r>
      <w:proofErr w:type="gramEnd"/>
    </w:p>
    <w:p w:rsidR="003B6E48" w:rsidRDefault="00DF33E1" w:rsidP="00DF33E1">
      <w:pPr>
        <w:jc w:val="both"/>
        <w:rPr>
          <w:rFonts w:ascii="Times New Roman" w:hAnsi="Times New Roman" w:cs="Times New Roman"/>
          <w:sz w:val="28"/>
          <w:szCs w:val="28"/>
        </w:rPr>
      </w:pPr>
      <w:r w:rsidRPr="00DF33E1">
        <w:rPr>
          <w:rFonts w:ascii="Times New Roman" w:hAnsi="Times New Roman" w:cs="Times New Roman"/>
          <w:sz w:val="28"/>
          <w:szCs w:val="28"/>
        </w:rPr>
        <w:t xml:space="preserve">действующего на основании _________________________________________ __________________________________________________________________, </w:t>
      </w:r>
      <w:r w:rsidRPr="003B6E48">
        <w:rPr>
          <w:rFonts w:ascii="Times New Roman" w:hAnsi="Times New Roman" w:cs="Times New Roman"/>
          <w:sz w:val="22"/>
          <w:szCs w:val="22"/>
        </w:rPr>
        <w:t>(реквизиты устава юридического лица,  доверенности)</w:t>
      </w:r>
      <w:r w:rsidRPr="00DF33E1">
        <w:rPr>
          <w:rFonts w:ascii="Times New Roman" w:hAnsi="Times New Roman" w:cs="Times New Roman"/>
          <w:sz w:val="28"/>
          <w:szCs w:val="28"/>
        </w:rPr>
        <w:t xml:space="preserve"> </w:t>
      </w:r>
    </w:p>
    <w:p w:rsidR="00340D15" w:rsidRDefault="00DF33E1" w:rsidP="00DF33E1">
      <w:pPr>
        <w:jc w:val="both"/>
        <w:rPr>
          <w:rFonts w:ascii="Times New Roman" w:hAnsi="Times New Roman" w:cs="Times New Roman"/>
          <w:sz w:val="28"/>
          <w:szCs w:val="28"/>
        </w:rPr>
      </w:pPr>
      <w:r w:rsidRPr="00DF33E1">
        <w:rPr>
          <w:rFonts w:ascii="Times New Roman" w:hAnsi="Times New Roman" w:cs="Times New Roman"/>
          <w:sz w:val="28"/>
          <w:szCs w:val="28"/>
        </w:rPr>
        <w:t xml:space="preserve">с другой стороны, далее именуемые «Стороны», в соответствии с Бюджетным кодексом Российской Федерации, ______________________________________, </w:t>
      </w:r>
      <w:r w:rsidR="00340D15">
        <w:rPr>
          <w:rFonts w:ascii="Times New Roman" w:hAnsi="Times New Roman" w:cs="Times New Roman"/>
          <w:sz w:val="28"/>
          <w:szCs w:val="28"/>
        </w:rPr>
        <w:t xml:space="preserve">                                 </w:t>
      </w:r>
      <w:r w:rsidRPr="00340D15">
        <w:rPr>
          <w:rFonts w:ascii="Times New Roman" w:hAnsi="Times New Roman" w:cs="Times New Roman"/>
          <w:sz w:val="22"/>
          <w:szCs w:val="22"/>
        </w:rPr>
        <w:t xml:space="preserve">(наименование порядка предоставления субсидии из бюджета </w:t>
      </w:r>
      <w:r w:rsidR="00340D15">
        <w:rPr>
          <w:rFonts w:ascii="Times New Roman" w:hAnsi="Times New Roman" w:cs="Times New Roman"/>
          <w:sz w:val="22"/>
          <w:szCs w:val="22"/>
        </w:rPr>
        <w:t>муниципального образования Колтушское сельское поселение Всеволожского муниципального района Ленинградской области</w:t>
      </w:r>
      <w:r w:rsidRPr="00340D15">
        <w:rPr>
          <w:rFonts w:ascii="Times New Roman" w:hAnsi="Times New Roman" w:cs="Times New Roman"/>
          <w:sz w:val="22"/>
          <w:szCs w:val="22"/>
        </w:rPr>
        <w:t xml:space="preserve"> Получателю)</w:t>
      </w:r>
    </w:p>
    <w:p w:rsidR="00340D15" w:rsidRDefault="00340D15" w:rsidP="00DF33E1">
      <w:pPr>
        <w:jc w:val="both"/>
        <w:rPr>
          <w:rFonts w:ascii="Times New Roman" w:hAnsi="Times New Roman" w:cs="Times New Roman"/>
          <w:sz w:val="28"/>
          <w:szCs w:val="28"/>
        </w:rPr>
      </w:pPr>
      <w:r>
        <w:rPr>
          <w:rFonts w:ascii="Times New Roman" w:hAnsi="Times New Roman" w:cs="Times New Roman"/>
          <w:sz w:val="28"/>
          <w:szCs w:val="28"/>
        </w:rPr>
        <w:t xml:space="preserve"> утвержденны</w:t>
      </w:r>
      <w:r w:rsidR="00375069">
        <w:rPr>
          <w:rFonts w:ascii="Times New Roman" w:hAnsi="Times New Roman" w:cs="Times New Roman"/>
          <w:sz w:val="28"/>
          <w:szCs w:val="28"/>
        </w:rPr>
        <w:t>м</w:t>
      </w:r>
      <w:r w:rsidR="00DF33E1" w:rsidRPr="00DF33E1">
        <w:rPr>
          <w:rFonts w:ascii="Times New Roman" w:hAnsi="Times New Roman" w:cs="Times New Roman"/>
          <w:sz w:val="28"/>
          <w:szCs w:val="28"/>
        </w:rPr>
        <w:t xml:space="preserve"> </w:t>
      </w:r>
      <w:r w:rsidR="00375069">
        <w:rPr>
          <w:rFonts w:ascii="Times New Roman" w:hAnsi="Times New Roman" w:cs="Times New Roman"/>
          <w:sz w:val="28"/>
          <w:szCs w:val="28"/>
        </w:rPr>
        <w:t>п</w:t>
      </w:r>
      <w:r w:rsidR="00DF33E1" w:rsidRPr="00DF33E1">
        <w:rPr>
          <w:rFonts w:ascii="Times New Roman" w:hAnsi="Times New Roman" w:cs="Times New Roman"/>
          <w:sz w:val="28"/>
          <w:szCs w:val="28"/>
        </w:rPr>
        <w:t xml:space="preserve">остановлением </w:t>
      </w:r>
      <w:r w:rsidR="00375069">
        <w:rPr>
          <w:rFonts w:ascii="Times New Roman" w:hAnsi="Times New Roman" w:cs="Times New Roman"/>
          <w:sz w:val="28"/>
          <w:szCs w:val="28"/>
        </w:rPr>
        <w:t>а</w:t>
      </w:r>
      <w:r w:rsidR="00DF33E1" w:rsidRPr="00DF33E1">
        <w:rPr>
          <w:rFonts w:ascii="Times New Roman" w:hAnsi="Times New Roman" w:cs="Times New Roman"/>
          <w:sz w:val="28"/>
          <w:szCs w:val="28"/>
        </w:rPr>
        <w:t xml:space="preserve">дминистрации </w:t>
      </w:r>
      <w:r w:rsidRPr="00340D15">
        <w:rPr>
          <w:rFonts w:ascii="Times New Roman" w:hAnsi="Times New Roman" w:cs="Times New Roman"/>
          <w:sz w:val="28"/>
          <w:szCs w:val="28"/>
        </w:rPr>
        <w:t>муниципального образования Колтушское сельское поселение Всеволожского муниципального района Ленинградской области</w:t>
      </w:r>
      <w:r>
        <w:rPr>
          <w:rFonts w:ascii="Times New Roman" w:hAnsi="Times New Roman" w:cs="Times New Roman"/>
          <w:sz w:val="28"/>
          <w:szCs w:val="28"/>
        </w:rPr>
        <w:t xml:space="preserve"> </w:t>
      </w:r>
      <w:r w:rsidR="00DF33E1" w:rsidRPr="00DF33E1">
        <w:rPr>
          <w:rFonts w:ascii="Times New Roman" w:hAnsi="Times New Roman" w:cs="Times New Roman"/>
          <w:sz w:val="28"/>
          <w:szCs w:val="28"/>
        </w:rPr>
        <w:t>от «___» _________20__ г. № ___ (далее – Порядок предоставления субсидии), заключили настоя</w:t>
      </w:r>
      <w:r>
        <w:rPr>
          <w:rFonts w:ascii="Times New Roman" w:hAnsi="Times New Roman" w:cs="Times New Roman"/>
          <w:sz w:val="28"/>
          <w:szCs w:val="28"/>
        </w:rPr>
        <w:t>щее Соглашение о нижеследующем:</w:t>
      </w:r>
    </w:p>
    <w:p w:rsidR="00340D15" w:rsidRDefault="00340D15" w:rsidP="00DF33E1">
      <w:pPr>
        <w:jc w:val="both"/>
        <w:rPr>
          <w:rFonts w:ascii="Times New Roman" w:hAnsi="Times New Roman" w:cs="Times New Roman"/>
          <w:sz w:val="28"/>
          <w:szCs w:val="28"/>
        </w:rPr>
      </w:pPr>
    </w:p>
    <w:p w:rsidR="006D44BF" w:rsidRDefault="006D44BF" w:rsidP="00340D15">
      <w:pPr>
        <w:jc w:val="center"/>
        <w:rPr>
          <w:rFonts w:ascii="Times New Roman" w:hAnsi="Times New Roman" w:cs="Times New Roman"/>
          <w:b/>
          <w:sz w:val="28"/>
          <w:szCs w:val="28"/>
        </w:rPr>
      </w:pPr>
    </w:p>
    <w:p w:rsidR="005C7F3B" w:rsidRDefault="005C7F3B" w:rsidP="00340D15">
      <w:pPr>
        <w:jc w:val="center"/>
        <w:rPr>
          <w:rFonts w:ascii="Times New Roman" w:hAnsi="Times New Roman" w:cs="Times New Roman"/>
          <w:b/>
          <w:sz w:val="28"/>
          <w:szCs w:val="28"/>
        </w:rPr>
      </w:pPr>
    </w:p>
    <w:p w:rsidR="005C7F3B" w:rsidRDefault="005C7F3B" w:rsidP="00340D15">
      <w:pPr>
        <w:jc w:val="center"/>
        <w:rPr>
          <w:rFonts w:ascii="Times New Roman" w:hAnsi="Times New Roman" w:cs="Times New Roman"/>
          <w:b/>
          <w:sz w:val="28"/>
          <w:szCs w:val="28"/>
        </w:rPr>
      </w:pPr>
    </w:p>
    <w:p w:rsidR="00340D15" w:rsidRPr="00340D15" w:rsidRDefault="00340D15" w:rsidP="00340D15">
      <w:pPr>
        <w:jc w:val="center"/>
        <w:rPr>
          <w:rFonts w:ascii="Times New Roman" w:hAnsi="Times New Roman" w:cs="Times New Roman"/>
          <w:b/>
          <w:sz w:val="28"/>
          <w:szCs w:val="28"/>
        </w:rPr>
      </w:pPr>
      <w:r>
        <w:rPr>
          <w:rFonts w:ascii="Times New Roman" w:hAnsi="Times New Roman" w:cs="Times New Roman"/>
          <w:b/>
          <w:sz w:val="28"/>
          <w:szCs w:val="28"/>
        </w:rPr>
        <w:lastRenderedPageBreak/>
        <w:t>1</w:t>
      </w:r>
      <w:r w:rsidR="00DF33E1" w:rsidRPr="00340D15">
        <w:rPr>
          <w:rFonts w:ascii="Times New Roman" w:hAnsi="Times New Roman" w:cs="Times New Roman"/>
          <w:b/>
          <w:sz w:val="28"/>
          <w:szCs w:val="28"/>
        </w:rPr>
        <w:t>. Предмет Соглашения</w:t>
      </w:r>
    </w:p>
    <w:p w:rsidR="00ED169B" w:rsidRDefault="00DF33E1" w:rsidP="00BA3A0F">
      <w:pPr>
        <w:ind w:firstLine="284"/>
        <w:jc w:val="both"/>
        <w:rPr>
          <w:rFonts w:ascii="Times New Roman" w:hAnsi="Times New Roman" w:cs="Times New Roman"/>
          <w:sz w:val="22"/>
          <w:szCs w:val="22"/>
        </w:rPr>
      </w:pPr>
      <w:r w:rsidRPr="00DF33E1">
        <w:rPr>
          <w:rFonts w:ascii="Times New Roman" w:hAnsi="Times New Roman" w:cs="Times New Roman"/>
          <w:sz w:val="28"/>
          <w:szCs w:val="28"/>
        </w:rPr>
        <w:t xml:space="preserve"> 1.1. Предметом настоящего Соглашения является предоставление из </w:t>
      </w:r>
      <w:r w:rsidR="00340A03">
        <w:rPr>
          <w:rFonts w:ascii="Times New Roman" w:hAnsi="Times New Roman" w:cs="Times New Roman"/>
          <w:sz w:val="28"/>
          <w:szCs w:val="28"/>
        </w:rPr>
        <w:t xml:space="preserve">бюджета </w:t>
      </w:r>
      <w:r w:rsidR="00CF73C5" w:rsidRPr="00340D15">
        <w:rPr>
          <w:rFonts w:ascii="Times New Roman" w:hAnsi="Times New Roman" w:cs="Times New Roman"/>
          <w:sz w:val="28"/>
          <w:szCs w:val="28"/>
        </w:rPr>
        <w:t>муниципального образования Колтушское сельское поселение Всеволожского муниципального района Ленинградской области</w:t>
      </w:r>
      <w:r w:rsidR="00CF73C5">
        <w:rPr>
          <w:rFonts w:ascii="Times New Roman" w:hAnsi="Times New Roman" w:cs="Times New Roman"/>
          <w:sz w:val="28"/>
          <w:szCs w:val="28"/>
        </w:rPr>
        <w:t xml:space="preserve"> </w:t>
      </w:r>
      <w:r w:rsidRPr="00DF33E1">
        <w:rPr>
          <w:rFonts w:ascii="Times New Roman" w:hAnsi="Times New Roman" w:cs="Times New Roman"/>
          <w:sz w:val="28"/>
          <w:szCs w:val="28"/>
        </w:rPr>
        <w:t>(далее – бюджет поселения) в 20__ году субсидии</w:t>
      </w:r>
      <w:r w:rsidR="00ED169B">
        <w:rPr>
          <w:rFonts w:ascii="Times New Roman" w:hAnsi="Times New Roman" w:cs="Times New Roman"/>
          <w:sz w:val="28"/>
          <w:szCs w:val="28"/>
        </w:rPr>
        <w:t xml:space="preserve"> на условиях безвозмездности на</w:t>
      </w:r>
      <w:r w:rsidRPr="00DF33E1">
        <w:rPr>
          <w:rFonts w:ascii="Times New Roman" w:hAnsi="Times New Roman" w:cs="Times New Roman"/>
          <w:sz w:val="28"/>
          <w:szCs w:val="28"/>
        </w:rPr>
        <w:t xml:space="preserve"> </w:t>
      </w:r>
      <w:r w:rsidR="00ED169B">
        <w:rPr>
          <w:rFonts w:ascii="Times New Roman" w:hAnsi="Times New Roman" w:cs="Times New Roman"/>
          <w:sz w:val="28"/>
          <w:szCs w:val="28"/>
        </w:rPr>
        <w:t>финансовое обеспечение (</w:t>
      </w:r>
      <w:r w:rsidRPr="00DF33E1">
        <w:rPr>
          <w:rFonts w:ascii="Times New Roman" w:hAnsi="Times New Roman" w:cs="Times New Roman"/>
          <w:sz w:val="28"/>
          <w:szCs w:val="28"/>
        </w:rPr>
        <w:t>возмещени</w:t>
      </w:r>
      <w:r w:rsidR="00ED169B">
        <w:rPr>
          <w:rFonts w:ascii="Times New Roman" w:hAnsi="Times New Roman" w:cs="Times New Roman"/>
          <w:sz w:val="28"/>
          <w:szCs w:val="28"/>
        </w:rPr>
        <w:t>е) затрат</w:t>
      </w:r>
      <w:r w:rsidRPr="00DF33E1">
        <w:rPr>
          <w:rFonts w:ascii="Times New Roman" w:hAnsi="Times New Roman" w:cs="Times New Roman"/>
          <w:sz w:val="28"/>
          <w:szCs w:val="28"/>
        </w:rPr>
        <w:t xml:space="preserve"> Получателя,</w:t>
      </w:r>
      <w:r w:rsidR="00ED169B">
        <w:rPr>
          <w:rFonts w:ascii="Times New Roman" w:hAnsi="Times New Roman" w:cs="Times New Roman"/>
          <w:sz w:val="28"/>
          <w:szCs w:val="28"/>
        </w:rPr>
        <w:t xml:space="preserve"> </w:t>
      </w:r>
      <w:r w:rsidRPr="00DF33E1">
        <w:rPr>
          <w:rFonts w:ascii="Times New Roman" w:hAnsi="Times New Roman" w:cs="Times New Roman"/>
          <w:sz w:val="28"/>
          <w:szCs w:val="28"/>
        </w:rPr>
        <w:t>связанных с ______</w:t>
      </w:r>
      <w:r w:rsidR="00ED169B">
        <w:rPr>
          <w:rFonts w:ascii="Times New Roman" w:hAnsi="Times New Roman" w:cs="Times New Roman"/>
          <w:sz w:val="28"/>
          <w:szCs w:val="28"/>
        </w:rPr>
        <w:t>_____________________</w:t>
      </w:r>
      <w:r w:rsidR="008013F8">
        <w:rPr>
          <w:rFonts w:ascii="Times New Roman" w:hAnsi="Times New Roman" w:cs="Times New Roman"/>
          <w:sz w:val="28"/>
          <w:szCs w:val="28"/>
        </w:rPr>
        <w:t>_________________________________________</w:t>
      </w:r>
      <w:r w:rsidR="00ED169B">
        <w:rPr>
          <w:rFonts w:ascii="Times New Roman" w:hAnsi="Times New Roman" w:cs="Times New Roman"/>
          <w:sz w:val="28"/>
          <w:szCs w:val="28"/>
        </w:rPr>
        <w:t xml:space="preserve">                                                 </w:t>
      </w:r>
      <w:r w:rsidRPr="00ED169B">
        <w:rPr>
          <w:rFonts w:ascii="Times New Roman" w:hAnsi="Times New Roman" w:cs="Times New Roman"/>
          <w:sz w:val="22"/>
          <w:szCs w:val="22"/>
        </w:rPr>
        <w:t>(производством (реализацией) товаров, выполнением работ, оказанием услуг)</w:t>
      </w:r>
      <w:r w:rsidR="00ED169B">
        <w:rPr>
          <w:rFonts w:ascii="Times New Roman" w:hAnsi="Times New Roman" w:cs="Times New Roman"/>
          <w:sz w:val="22"/>
          <w:szCs w:val="22"/>
        </w:rPr>
        <w:t xml:space="preserve"> </w:t>
      </w:r>
    </w:p>
    <w:p w:rsidR="00ED169B" w:rsidRPr="00ED169B" w:rsidRDefault="00ED169B" w:rsidP="00DF33E1">
      <w:pPr>
        <w:jc w:val="both"/>
        <w:rPr>
          <w:rFonts w:ascii="Times New Roman" w:hAnsi="Times New Roman" w:cs="Times New Roman"/>
          <w:sz w:val="28"/>
          <w:szCs w:val="28"/>
        </w:rPr>
      </w:pPr>
      <w:r w:rsidRPr="00ED169B">
        <w:rPr>
          <w:rFonts w:ascii="Times New Roman" w:hAnsi="Times New Roman" w:cs="Times New Roman"/>
          <w:sz w:val="28"/>
          <w:szCs w:val="28"/>
        </w:rPr>
        <w:t>(далее Субсидия);</w:t>
      </w:r>
    </w:p>
    <w:p w:rsidR="00BA3A0F" w:rsidRDefault="00ED169B" w:rsidP="00BA3A0F">
      <w:pPr>
        <w:pStyle w:val="3"/>
        <w:shd w:val="clear" w:color="auto" w:fill="auto"/>
        <w:tabs>
          <w:tab w:val="left" w:pos="1086"/>
        </w:tabs>
        <w:spacing w:after="0" w:line="240" w:lineRule="auto"/>
        <w:ind w:right="20" w:firstLine="284"/>
        <w:jc w:val="both"/>
        <w:rPr>
          <w:color w:val="auto"/>
          <w:sz w:val="28"/>
          <w:szCs w:val="28"/>
        </w:rPr>
      </w:pPr>
      <w:r>
        <w:rPr>
          <w:sz w:val="28"/>
          <w:szCs w:val="28"/>
        </w:rPr>
        <w:t xml:space="preserve">1.2. </w:t>
      </w:r>
      <w:proofErr w:type="gramStart"/>
      <w:r w:rsidR="0036027E">
        <w:rPr>
          <w:sz w:val="28"/>
          <w:szCs w:val="28"/>
        </w:rPr>
        <w:t>С</w:t>
      </w:r>
      <w:r w:rsidR="00BA3A0F">
        <w:rPr>
          <w:sz w:val="28"/>
          <w:szCs w:val="28"/>
        </w:rPr>
        <w:t>убсидия</w:t>
      </w:r>
      <w:r w:rsidRPr="00ED169B">
        <w:rPr>
          <w:sz w:val="28"/>
          <w:szCs w:val="28"/>
        </w:rPr>
        <w:t xml:space="preserve"> </w:t>
      </w:r>
      <w:r w:rsidR="00BA3A0F">
        <w:rPr>
          <w:sz w:val="28"/>
          <w:szCs w:val="28"/>
        </w:rPr>
        <w:t>предоставляется</w:t>
      </w:r>
      <w:r w:rsidRPr="00ED169B">
        <w:rPr>
          <w:sz w:val="28"/>
          <w:szCs w:val="28"/>
        </w:rPr>
        <w:t xml:space="preserve"> на реализацию мероприятий </w:t>
      </w:r>
      <w:r w:rsidR="00BA3A0F" w:rsidRPr="00AB0A29">
        <w:rPr>
          <w:color w:val="auto"/>
          <w:sz w:val="28"/>
          <w:szCs w:val="28"/>
        </w:rPr>
        <w:t>по повышению надеж</w:t>
      </w:r>
      <w:r w:rsidR="00BA3A0F" w:rsidRPr="00AB0A29">
        <w:rPr>
          <w:color w:val="auto"/>
          <w:sz w:val="28"/>
          <w:szCs w:val="28"/>
        </w:rPr>
        <w:softHyphen/>
        <w:t xml:space="preserve">ности и энергетической эффективности в системах теплоснабжения муниципального образования Колтушское сельское поселение Всеволожского муниципального района Ленинградской области из областного бюджета Ленинградской области и бюджета муниципального образования Колтушское сельское поселения Всеволожского муниципального района Ленинградской области  (далее - Субсидии) </w:t>
      </w:r>
      <w:r w:rsidR="00333B79">
        <w:rPr>
          <w:color w:val="auto"/>
          <w:sz w:val="28"/>
          <w:szCs w:val="28"/>
        </w:rPr>
        <w:t>в рамках</w:t>
      </w:r>
      <w:r w:rsidR="00BA3A0F" w:rsidRPr="00AB0A29">
        <w:rPr>
          <w:color w:val="auto"/>
          <w:sz w:val="28"/>
          <w:szCs w:val="28"/>
        </w:rPr>
        <w:t xml:space="preserve"> муниципальной программы «Обеспечение устойчивого функционирования, развития инженерной и коммунальной инфраструктуры и повышение </w:t>
      </w:r>
      <w:proofErr w:type="spellStart"/>
      <w:r w:rsidR="00BA3A0F" w:rsidRPr="00AB0A29">
        <w:rPr>
          <w:color w:val="auto"/>
          <w:sz w:val="28"/>
          <w:szCs w:val="28"/>
        </w:rPr>
        <w:t>энергоэффективности</w:t>
      </w:r>
      <w:proofErr w:type="spellEnd"/>
      <w:r w:rsidR="00BA3A0F" w:rsidRPr="00AB0A29">
        <w:rPr>
          <w:color w:val="auto"/>
          <w:sz w:val="28"/>
          <w:szCs w:val="28"/>
        </w:rPr>
        <w:t xml:space="preserve"> на территории</w:t>
      </w:r>
      <w:proofErr w:type="gramEnd"/>
      <w:r w:rsidR="00BA3A0F" w:rsidRPr="00AB0A29">
        <w:rPr>
          <w:color w:val="auto"/>
          <w:sz w:val="28"/>
          <w:szCs w:val="28"/>
        </w:rPr>
        <w:t xml:space="preserve"> муниципального образования Колтушское сельское поселение Всеволожского муниципального района Ленинградской области», утвержденной  постановлением администрации </w:t>
      </w:r>
      <w:r w:rsidR="00BA3A0F" w:rsidRPr="00AB0A29">
        <w:rPr>
          <w:color w:val="auto"/>
          <w:kern w:val="1"/>
          <w:sz w:val="28"/>
          <w:szCs w:val="28"/>
        </w:rPr>
        <w:t xml:space="preserve">№ </w:t>
      </w:r>
      <w:r w:rsidR="00BA3A0F" w:rsidRPr="00AB0A29">
        <w:rPr>
          <w:color w:val="auto"/>
          <w:sz w:val="28"/>
          <w:szCs w:val="28"/>
        </w:rPr>
        <w:t>576 от 14.11.2018 года (с изменениями, внесенными постановлением администрации №72 от 06.02.2019 г., №230 от 01.04.2019 г., №353 от 06.05.2019 г.).</w:t>
      </w:r>
    </w:p>
    <w:p w:rsidR="00ED169B" w:rsidRDefault="00ED169B" w:rsidP="00DF33E1">
      <w:pPr>
        <w:jc w:val="both"/>
        <w:rPr>
          <w:rFonts w:ascii="Times New Roman" w:hAnsi="Times New Roman" w:cs="Times New Roman"/>
          <w:sz w:val="28"/>
          <w:szCs w:val="28"/>
        </w:rPr>
      </w:pPr>
    </w:p>
    <w:p w:rsidR="003D2ED1" w:rsidRPr="003D2ED1" w:rsidRDefault="003D2ED1" w:rsidP="003D2ED1">
      <w:pPr>
        <w:jc w:val="center"/>
        <w:rPr>
          <w:rFonts w:ascii="Times New Roman" w:hAnsi="Times New Roman" w:cs="Times New Roman"/>
          <w:b/>
          <w:sz w:val="28"/>
          <w:szCs w:val="28"/>
        </w:rPr>
      </w:pPr>
      <w:r w:rsidRPr="003D2ED1">
        <w:rPr>
          <w:rFonts w:ascii="Times New Roman" w:hAnsi="Times New Roman" w:cs="Times New Roman"/>
          <w:b/>
          <w:sz w:val="28"/>
          <w:szCs w:val="28"/>
        </w:rPr>
        <w:t>2.</w:t>
      </w:r>
      <w:r w:rsidR="00DF33E1" w:rsidRPr="003D2ED1">
        <w:rPr>
          <w:rFonts w:ascii="Times New Roman" w:hAnsi="Times New Roman" w:cs="Times New Roman"/>
          <w:b/>
          <w:sz w:val="28"/>
          <w:szCs w:val="28"/>
        </w:rPr>
        <w:t xml:space="preserve"> </w:t>
      </w:r>
      <w:r w:rsidR="00961B4D">
        <w:rPr>
          <w:rFonts w:ascii="Times New Roman" w:hAnsi="Times New Roman" w:cs="Times New Roman"/>
          <w:b/>
          <w:sz w:val="28"/>
          <w:szCs w:val="28"/>
        </w:rPr>
        <w:t xml:space="preserve">Размер Субсидии </w:t>
      </w:r>
    </w:p>
    <w:p w:rsidR="00D3426D" w:rsidRDefault="00DF33E1" w:rsidP="00DF33E1">
      <w:pPr>
        <w:jc w:val="both"/>
        <w:rPr>
          <w:rFonts w:ascii="Times New Roman" w:hAnsi="Times New Roman" w:cs="Times New Roman"/>
          <w:sz w:val="28"/>
          <w:szCs w:val="28"/>
        </w:rPr>
      </w:pPr>
      <w:r w:rsidRPr="00DF33E1">
        <w:rPr>
          <w:rFonts w:ascii="Times New Roman" w:hAnsi="Times New Roman" w:cs="Times New Roman"/>
          <w:sz w:val="28"/>
          <w:szCs w:val="28"/>
        </w:rPr>
        <w:t xml:space="preserve">  </w:t>
      </w:r>
    </w:p>
    <w:p w:rsidR="004F0B90" w:rsidRDefault="00DF33E1" w:rsidP="00DF33E1">
      <w:pPr>
        <w:jc w:val="both"/>
        <w:rPr>
          <w:rFonts w:ascii="Times New Roman" w:hAnsi="Times New Roman" w:cs="Times New Roman"/>
          <w:sz w:val="28"/>
          <w:szCs w:val="28"/>
        </w:rPr>
      </w:pPr>
      <w:r w:rsidRPr="00DF33E1">
        <w:rPr>
          <w:rFonts w:ascii="Times New Roman" w:hAnsi="Times New Roman" w:cs="Times New Roman"/>
          <w:sz w:val="28"/>
          <w:szCs w:val="28"/>
        </w:rPr>
        <w:t xml:space="preserve">   2.1. </w:t>
      </w:r>
      <w:r w:rsidR="00C96230">
        <w:rPr>
          <w:rFonts w:ascii="Times New Roman" w:hAnsi="Times New Roman" w:cs="Times New Roman"/>
          <w:sz w:val="28"/>
          <w:szCs w:val="28"/>
        </w:rPr>
        <w:t>Администрация предоставляет С</w:t>
      </w:r>
      <w:r w:rsidRPr="00DF33E1">
        <w:rPr>
          <w:rFonts w:ascii="Times New Roman" w:hAnsi="Times New Roman" w:cs="Times New Roman"/>
          <w:sz w:val="28"/>
          <w:szCs w:val="28"/>
        </w:rPr>
        <w:t>убсиди</w:t>
      </w:r>
      <w:r w:rsidR="00C96230">
        <w:rPr>
          <w:rFonts w:ascii="Times New Roman" w:hAnsi="Times New Roman" w:cs="Times New Roman"/>
          <w:sz w:val="28"/>
          <w:szCs w:val="28"/>
        </w:rPr>
        <w:t>ю</w:t>
      </w:r>
      <w:r w:rsidRPr="00DF33E1">
        <w:rPr>
          <w:rFonts w:ascii="Times New Roman" w:hAnsi="Times New Roman" w:cs="Times New Roman"/>
          <w:sz w:val="28"/>
          <w:szCs w:val="28"/>
        </w:rPr>
        <w:t xml:space="preserve"> в</w:t>
      </w:r>
      <w:r w:rsidR="00C96230">
        <w:rPr>
          <w:rFonts w:ascii="Times New Roman" w:hAnsi="Times New Roman" w:cs="Times New Roman"/>
          <w:sz w:val="28"/>
          <w:szCs w:val="28"/>
        </w:rPr>
        <w:t xml:space="preserve"> размере___________________________, в</w:t>
      </w:r>
      <w:r w:rsidRPr="00DF33E1">
        <w:rPr>
          <w:rFonts w:ascii="Times New Roman" w:hAnsi="Times New Roman" w:cs="Times New Roman"/>
          <w:sz w:val="28"/>
          <w:szCs w:val="28"/>
        </w:rPr>
        <w:t xml:space="preserve"> соответствии с</w:t>
      </w:r>
      <w:r w:rsidR="00B61855">
        <w:rPr>
          <w:rFonts w:ascii="Times New Roman" w:hAnsi="Times New Roman" w:cs="Times New Roman"/>
          <w:sz w:val="28"/>
          <w:szCs w:val="28"/>
        </w:rPr>
        <w:t>о сводной бюджетной росписью бюджета поселения в пределах бюджетных ассигнований и</w:t>
      </w:r>
      <w:r w:rsidRPr="00DF33E1">
        <w:rPr>
          <w:rFonts w:ascii="Times New Roman" w:hAnsi="Times New Roman" w:cs="Times New Roman"/>
          <w:sz w:val="28"/>
          <w:szCs w:val="28"/>
        </w:rPr>
        <w:t xml:space="preserve"> лимит</w:t>
      </w:r>
      <w:r w:rsidR="00B61855">
        <w:rPr>
          <w:rFonts w:ascii="Times New Roman" w:hAnsi="Times New Roman" w:cs="Times New Roman"/>
          <w:sz w:val="28"/>
          <w:szCs w:val="28"/>
        </w:rPr>
        <w:t>ов</w:t>
      </w:r>
      <w:r w:rsidRPr="00DF33E1">
        <w:rPr>
          <w:rFonts w:ascii="Times New Roman" w:hAnsi="Times New Roman" w:cs="Times New Roman"/>
          <w:sz w:val="28"/>
          <w:szCs w:val="28"/>
        </w:rPr>
        <w:t xml:space="preserve"> бюджетных </w:t>
      </w:r>
      <w:r w:rsidR="00B61855">
        <w:rPr>
          <w:rFonts w:ascii="Times New Roman" w:hAnsi="Times New Roman" w:cs="Times New Roman"/>
          <w:sz w:val="28"/>
          <w:szCs w:val="28"/>
        </w:rPr>
        <w:t>обязательств</w:t>
      </w:r>
      <w:r w:rsidRPr="00DF33E1">
        <w:rPr>
          <w:rFonts w:ascii="Times New Roman" w:hAnsi="Times New Roman" w:cs="Times New Roman"/>
          <w:sz w:val="28"/>
          <w:szCs w:val="28"/>
        </w:rPr>
        <w:t xml:space="preserve"> по кодам классификации расходов бюджетов Российской Федерации (далее – коды БК)</w:t>
      </w:r>
      <w:r w:rsidR="00B61855">
        <w:rPr>
          <w:rFonts w:ascii="Times New Roman" w:hAnsi="Times New Roman" w:cs="Times New Roman"/>
          <w:sz w:val="28"/>
          <w:szCs w:val="28"/>
        </w:rPr>
        <w:t>, утвержденных на текущий финансовый год для главного распорядителя бюджетных средств,</w:t>
      </w:r>
      <w:r w:rsidRPr="00DF33E1">
        <w:rPr>
          <w:rFonts w:ascii="Times New Roman" w:hAnsi="Times New Roman" w:cs="Times New Roman"/>
          <w:sz w:val="28"/>
          <w:szCs w:val="28"/>
        </w:rPr>
        <w:t xml:space="preserve"> на цели,</w:t>
      </w:r>
      <w:r w:rsidR="004F0B90">
        <w:rPr>
          <w:rFonts w:ascii="Times New Roman" w:hAnsi="Times New Roman" w:cs="Times New Roman"/>
          <w:sz w:val="28"/>
          <w:szCs w:val="28"/>
        </w:rPr>
        <w:t xml:space="preserve"> указанные в разделе </w:t>
      </w:r>
      <w:r w:rsidR="00D90109">
        <w:rPr>
          <w:rFonts w:ascii="Times New Roman" w:hAnsi="Times New Roman" w:cs="Times New Roman"/>
          <w:sz w:val="28"/>
          <w:szCs w:val="28"/>
        </w:rPr>
        <w:t>1</w:t>
      </w:r>
      <w:r w:rsidR="004F0B90">
        <w:rPr>
          <w:rFonts w:ascii="Times New Roman" w:hAnsi="Times New Roman" w:cs="Times New Roman"/>
          <w:sz w:val="28"/>
          <w:szCs w:val="28"/>
        </w:rPr>
        <w:t xml:space="preserve"> настоящего Соглашения</w:t>
      </w:r>
      <w:r w:rsidR="00C96230">
        <w:rPr>
          <w:rFonts w:ascii="Times New Roman" w:hAnsi="Times New Roman" w:cs="Times New Roman"/>
          <w:sz w:val="28"/>
          <w:szCs w:val="28"/>
        </w:rPr>
        <w:t>.</w:t>
      </w:r>
    </w:p>
    <w:p w:rsidR="00C96230" w:rsidRDefault="00C96230" w:rsidP="00DF33E1">
      <w:pPr>
        <w:jc w:val="both"/>
        <w:rPr>
          <w:rFonts w:ascii="Times New Roman" w:hAnsi="Times New Roman" w:cs="Times New Roman"/>
          <w:sz w:val="28"/>
          <w:szCs w:val="28"/>
        </w:rPr>
      </w:pPr>
      <w:r>
        <w:rPr>
          <w:rFonts w:ascii="Times New Roman" w:hAnsi="Times New Roman" w:cs="Times New Roman"/>
          <w:sz w:val="28"/>
          <w:szCs w:val="28"/>
        </w:rPr>
        <w:t xml:space="preserve">    2.2. Субсидия Получателю предоставляется из средств областного бюджета Ленинградской области в размере_________________________ рублей, и из средств бюджета муниципального образования </w:t>
      </w:r>
      <w:r w:rsidRPr="00340D15">
        <w:rPr>
          <w:rFonts w:ascii="Times New Roman" w:hAnsi="Times New Roman" w:cs="Times New Roman"/>
          <w:sz w:val="28"/>
          <w:szCs w:val="28"/>
        </w:rPr>
        <w:t>Колтушское сельское поселение Всеволожского муниципального района Ленинградской области</w:t>
      </w:r>
      <w:r>
        <w:rPr>
          <w:rFonts w:ascii="Times New Roman" w:hAnsi="Times New Roman" w:cs="Times New Roman"/>
          <w:sz w:val="28"/>
          <w:szCs w:val="28"/>
        </w:rPr>
        <w:t xml:space="preserve"> в размере _______________ рублей</w:t>
      </w:r>
      <w:r w:rsidR="00871A8B">
        <w:rPr>
          <w:rFonts w:ascii="Times New Roman" w:hAnsi="Times New Roman" w:cs="Times New Roman"/>
          <w:sz w:val="28"/>
          <w:szCs w:val="28"/>
        </w:rPr>
        <w:t>.</w:t>
      </w:r>
    </w:p>
    <w:p w:rsidR="00961B4D" w:rsidRDefault="00961B4D" w:rsidP="00961B4D">
      <w:pPr>
        <w:jc w:val="center"/>
        <w:rPr>
          <w:rFonts w:ascii="Times New Roman" w:hAnsi="Times New Roman" w:cs="Times New Roman"/>
          <w:b/>
          <w:sz w:val="28"/>
          <w:szCs w:val="28"/>
        </w:rPr>
      </w:pPr>
    </w:p>
    <w:p w:rsidR="00961B4D" w:rsidRPr="00961B4D" w:rsidRDefault="00961B4D" w:rsidP="00961B4D">
      <w:pPr>
        <w:jc w:val="center"/>
        <w:rPr>
          <w:rFonts w:ascii="Times New Roman" w:hAnsi="Times New Roman" w:cs="Times New Roman"/>
          <w:b/>
          <w:sz w:val="28"/>
          <w:szCs w:val="28"/>
        </w:rPr>
      </w:pPr>
      <w:r>
        <w:rPr>
          <w:rFonts w:ascii="Times New Roman" w:hAnsi="Times New Roman" w:cs="Times New Roman"/>
          <w:b/>
          <w:sz w:val="28"/>
          <w:szCs w:val="28"/>
        </w:rPr>
        <w:t>3. Условия и порядок предоставления Субсидии</w:t>
      </w:r>
    </w:p>
    <w:p w:rsidR="00961B4D" w:rsidRDefault="00961B4D" w:rsidP="00DF33E1">
      <w:pPr>
        <w:jc w:val="both"/>
        <w:rPr>
          <w:rFonts w:ascii="Times New Roman" w:hAnsi="Times New Roman" w:cs="Times New Roman"/>
          <w:sz w:val="28"/>
          <w:szCs w:val="28"/>
        </w:rPr>
      </w:pPr>
    </w:p>
    <w:p w:rsidR="00D90109" w:rsidRDefault="00C96230" w:rsidP="00DF33E1">
      <w:pPr>
        <w:jc w:val="both"/>
        <w:rPr>
          <w:rFonts w:ascii="Times New Roman" w:hAnsi="Times New Roman" w:cs="Times New Roman"/>
          <w:sz w:val="28"/>
          <w:szCs w:val="28"/>
        </w:rPr>
      </w:pPr>
      <w:r>
        <w:rPr>
          <w:rFonts w:ascii="Times New Roman" w:hAnsi="Times New Roman" w:cs="Times New Roman"/>
          <w:sz w:val="28"/>
          <w:szCs w:val="28"/>
        </w:rPr>
        <w:t xml:space="preserve"> </w:t>
      </w:r>
      <w:r w:rsidR="00961B4D" w:rsidRPr="00B22596">
        <w:rPr>
          <w:rFonts w:ascii="Times New Roman" w:hAnsi="Times New Roman" w:cs="Times New Roman"/>
          <w:sz w:val="28"/>
          <w:szCs w:val="28"/>
        </w:rPr>
        <w:t>3</w:t>
      </w:r>
      <w:r w:rsidR="00D3426D" w:rsidRPr="00B22596">
        <w:rPr>
          <w:rFonts w:ascii="Times New Roman" w:hAnsi="Times New Roman" w:cs="Times New Roman"/>
          <w:sz w:val="28"/>
          <w:szCs w:val="28"/>
        </w:rPr>
        <w:t>.</w:t>
      </w:r>
      <w:r w:rsidR="00961B4D" w:rsidRPr="00B22596">
        <w:rPr>
          <w:rFonts w:ascii="Times New Roman" w:hAnsi="Times New Roman" w:cs="Times New Roman"/>
          <w:sz w:val="28"/>
          <w:szCs w:val="28"/>
        </w:rPr>
        <w:t>1</w:t>
      </w:r>
      <w:r w:rsidR="00D3426D" w:rsidRPr="00B22596">
        <w:rPr>
          <w:rFonts w:ascii="Times New Roman" w:hAnsi="Times New Roman" w:cs="Times New Roman"/>
          <w:sz w:val="28"/>
          <w:szCs w:val="28"/>
        </w:rPr>
        <w:t xml:space="preserve">. </w:t>
      </w:r>
      <w:r w:rsidR="00C148B4" w:rsidRPr="00B22596">
        <w:rPr>
          <w:rFonts w:ascii="Times New Roman" w:hAnsi="Times New Roman" w:cs="Times New Roman"/>
          <w:sz w:val="28"/>
          <w:szCs w:val="28"/>
        </w:rPr>
        <w:t xml:space="preserve"> Субсидия предоставляется Получателю Субсидии на условиях </w:t>
      </w:r>
      <w:r w:rsidR="00942011" w:rsidRPr="00B22596">
        <w:rPr>
          <w:rFonts w:ascii="Times New Roman" w:hAnsi="Times New Roman" w:cs="Times New Roman"/>
          <w:sz w:val="28"/>
          <w:szCs w:val="28"/>
        </w:rPr>
        <w:t xml:space="preserve">долевого финансирования в размере </w:t>
      </w:r>
      <w:r w:rsidR="00D90109">
        <w:rPr>
          <w:rFonts w:ascii="Times New Roman" w:hAnsi="Times New Roman" w:cs="Times New Roman"/>
          <w:sz w:val="28"/>
          <w:szCs w:val="28"/>
        </w:rPr>
        <w:t>3</w:t>
      </w:r>
      <w:r w:rsidR="00942011" w:rsidRPr="00B22596">
        <w:rPr>
          <w:rFonts w:ascii="Times New Roman" w:hAnsi="Times New Roman" w:cs="Times New Roman"/>
          <w:sz w:val="28"/>
          <w:szCs w:val="28"/>
        </w:rPr>
        <w:t xml:space="preserve"> % от сметной стоимости работ за счет средств собственников помещений. Долевое финансирование _____________________ составляет_______________________ рублей</w:t>
      </w:r>
      <w:r w:rsidR="00B22596">
        <w:rPr>
          <w:rFonts w:ascii="Times New Roman" w:hAnsi="Times New Roman" w:cs="Times New Roman"/>
          <w:sz w:val="28"/>
          <w:szCs w:val="28"/>
        </w:rPr>
        <w:t xml:space="preserve"> </w:t>
      </w:r>
    </w:p>
    <w:p w:rsidR="00AE17CF" w:rsidRDefault="00961B4D" w:rsidP="00DF33E1">
      <w:pPr>
        <w:jc w:val="both"/>
        <w:rPr>
          <w:rFonts w:ascii="Times New Roman" w:hAnsi="Times New Roman" w:cs="Times New Roman"/>
          <w:sz w:val="28"/>
          <w:szCs w:val="28"/>
        </w:rPr>
      </w:pPr>
      <w:r>
        <w:rPr>
          <w:rFonts w:ascii="Times New Roman" w:hAnsi="Times New Roman" w:cs="Times New Roman"/>
          <w:sz w:val="28"/>
          <w:szCs w:val="28"/>
        </w:rPr>
        <w:t>3</w:t>
      </w:r>
      <w:r w:rsidR="00AE17CF">
        <w:rPr>
          <w:rFonts w:ascii="Times New Roman" w:hAnsi="Times New Roman" w:cs="Times New Roman"/>
          <w:sz w:val="28"/>
          <w:szCs w:val="28"/>
        </w:rPr>
        <w:t>.</w:t>
      </w:r>
      <w:r>
        <w:rPr>
          <w:rFonts w:ascii="Times New Roman" w:hAnsi="Times New Roman" w:cs="Times New Roman"/>
          <w:sz w:val="28"/>
          <w:szCs w:val="28"/>
        </w:rPr>
        <w:t>2</w:t>
      </w:r>
      <w:r w:rsidR="00AE17CF">
        <w:rPr>
          <w:rFonts w:ascii="Times New Roman" w:hAnsi="Times New Roman" w:cs="Times New Roman"/>
          <w:sz w:val="28"/>
          <w:szCs w:val="28"/>
        </w:rPr>
        <w:t>. Предоставляемая Субсидия носит целевой характер и не может быть использована на другие цели.</w:t>
      </w:r>
    </w:p>
    <w:p w:rsidR="00961B4D" w:rsidRPr="00961B4D" w:rsidRDefault="00961B4D" w:rsidP="00961B4D">
      <w:pPr>
        <w:pStyle w:val="ConsPlusNonformat"/>
        <w:jc w:val="both"/>
        <w:rPr>
          <w:sz w:val="28"/>
          <w:szCs w:val="28"/>
        </w:rPr>
      </w:pPr>
      <w:r w:rsidRPr="00961B4D">
        <w:rPr>
          <w:rFonts w:ascii="Times New Roman" w:hAnsi="Times New Roman" w:cs="Times New Roman"/>
          <w:sz w:val="28"/>
          <w:szCs w:val="28"/>
        </w:rPr>
        <w:lastRenderedPageBreak/>
        <w:t xml:space="preserve">3.3. Субсидия предоставляется при соответствии Получателя критериям и ограничениям, установленным </w:t>
      </w:r>
      <w:r w:rsidR="0036027E">
        <w:rPr>
          <w:rFonts w:ascii="Times New Roman" w:hAnsi="Times New Roman" w:cs="Times New Roman"/>
          <w:sz w:val="28"/>
          <w:szCs w:val="28"/>
        </w:rPr>
        <w:t>П</w:t>
      </w:r>
      <w:r w:rsidRPr="00961B4D">
        <w:rPr>
          <w:rFonts w:ascii="Times New Roman" w:hAnsi="Times New Roman" w:cs="Times New Roman"/>
          <w:sz w:val="28"/>
          <w:szCs w:val="28"/>
        </w:rPr>
        <w:t>орядк</w:t>
      </w:r>
      <w:r>
        <w:rPr>
          <w:rFonts w:ascii="Times New Roman" w:hAnsi="Times New Roman" w:cs="Times New Roman"/>
          <w:sz w:val="28"/>
          <w:szCs w:val="28"/>
        </w:rPr>
        <w:t>ом</w:t>
      </w:r>
      <w:r w:rsidRPr="00961B4D">
        <w:rPr>
          <w:rFonts w:ascii="Times New Roman" w:hAnsi="Times New Roman" w:cs="Times New Roman"/>
          <w:sz w:val="28"/>
          <w:szCs w:val="28"/>
        </w:rPr>
        <w:t xml:space="preserve"> предоставления </w:t>
      </w:r>
      <w:r w:rsidR="009825A2">
        <w:rPr>
          <w:rFonts w:ascii="Times New Roman" w:hAnsi="Times New Roman" w:cs="Times New Roman"/>
          <w:sz w:val="28"/>
          <w:szCs w:val="28"/>
        </w:rPr>
        <w:t>с</w:t>
      </w:r>
      <w:r w:rsidRPr="00961B4D">
        <w:rPr>
          <w:rFonts w:ascii="Times New Roman" w:hAnsi="Times New Roman" w:cs="Times New Roman"/>
          <w:sz w:val="28"/>
          <w:szCs w:val="28"/>
        </w:rPr>
        <w:t>убсидии, на цели, указанные в разделе 1 настоящего Соглашения, при выполнении следующих условий:</w:t>
      </w:r>
    </w:p>
    <w:p w:rsidR="00961B4D" w:rsidRPr="00961B4D" w:rsidRDefault="00961B4D" w:rsidP="00961B4D">
      <w:pPr>
        <w:pStyle w:val="ConsPlusNonformat"/>
        <w:ind w:firstLine="567"/>
        <w:jc w:val="both"/>
        <w:rPr>
          <w:sz w:val="28"/>
          <w:szCs w:val="28"/>
        </w:rPr>
      </w:pPr>
      <w:r w:rsidRPr="00961B4D">
        <w:rPr>
          <w:rFonts w:ascii="Times New Roman" w:hAnsi="Times New Roman" w:cs="Times New Roman"/>
          <w:sz w:val="28"/>
          <w:szCs w:val="28"/>
          <w:shd w:val="clear" w:color="auto" w:fill="FFFFFF"/>
        </w:rPr>
        <w:t>3.</w:t>
      </w:r>
      <w:r>
        <w:rPr>
          <w:rFonts w:ascii="Times New Roman" w:hAnsi="Times New Roman" w:cs="Times New Roman"/>
          <w:sz w:val="28"/>
          <w:szCs w:val="28"/>
          <w:shd w:val="clear" w:color="auto" w:fill="FFFFFF"/>
        </w:rPr>
        <w:t>3</w:t>
      </w:r>
      <w:r w:rsidRPr="00961B4D">
        <w:rPr>
          <w:rFonts w:ascii="Times New Roman" w:hAnsi="Times New Roman" w:cs="Times New Roman"/>
          <w:sz w:val="28"/>
          <w:szCs w:val="28"/>
          <w:shd w:val="clear" w:color="auto" w:fill="FFFFFF"/>
        </w:rPr>
        <w:t xml:space="preserve">.1. Представление Получателем </w:t>
      </w:r>
      <w:r>
        <w:rPr>
          <w:rFonts w:ascii="Times New Roman" w:hAnsi="Times New Roman" w:cs="Times New Roman"/>
          <w:sz w:val="28"/>
          <w:szCs w:val="28"/>
          <w:shd w:val="clear" w:color="auto" w:fill="FFFFFF"/>
        </w:rPr>
        <w:t>Администрации</w:t>
      </w:r>
      <w:r w:rsidRPr="00961B4D">
        <w:rPr>
          <w:rFonts w:ascii="Times New Roman" w:hAnsi="Times New Roman" w:cs="Times New Roman"/>
          <w:sz w:val="28"/>
          <w:szCs w:val="28"/>
          <w:shd w:val="clear" w:color="auto" w:fill="FFFFFF"/>
        </w:rPr>
        <w:t xml:space="preserve"> документов, необходимых для предоставления Субсидии,</w:t>
      </w:r>
      <w:r>
        <w:rPr>
          <w:rFonts w:ascii="Times New Roman" w:hAnsi="Times New Roman" w:cs="Times New Roman"/>
          <w:sz w:val="28"/>
          <w:szCs w:val="28"/>
          <w:shd w:val="clear" w:color="auto" w:fill="FFFFFF"/>
        </w:rPr>
        <w:t xml:space="preserve"> согласно утвержденно</w:t>
      </w:r>
      <w:r w:rsidR="009825A2">
        <w:rPr>
          <w:rFonts w:ascii="Times New Roman" w:hAnsi="Times New Roman" w:cs="Times New Roman"/>
          <w:sz w:val="28"/>
          <w:szCs w:val="28"/>
          <w:shd w:val="clear" w:color="auto" w:fill="FFFFFF"/>
        </w:rPr>
        <w:t>му</w:t>
      </w:r>
      <w:r>
        <w:rPr>
          <w:rFonts w:ascii="Times New Roman" w:hAnsi="Times New Roman" w:cs="Times New Roman"/>
          <w:sz w:val="28"/>
          <w:szCs w:val="28"/>
          <w:shd w:val="clear" w:color="auto" w:fill="FFFFFF"/>
        </w:rPr>
        <w:t xml:space="preserve"> порядк</w:t>
      </w:r>
      <w:r w:rsidR="009825A2">
        <w:rPr>
          <w:rFonts w:ascii="Times New Roman" w:hAnsi="Times New Roman" w:cs="Times New Roman"/>
          <w:sz w:val="28"/>
          <w:szCs w:val="28"/>
          <w:shd w:val="clear" w:color="auto" w:fill="FFFFFF"/>
        </w:rPr>
        <w:t>у</w:t>
      </w:r>
      <w:r>
        <w:rPr>
          <w:rFonts w:ascii="Times New Roman" w:hAnsi="Times New Roman" w:cs="Times New Roman"/>
          <w:sz w:val="28"/>
          <w:szCs w:val="28"/>
          <w:shd w:val="clear" w:color="auto" w:fill="FFFFFF"/>
        </w:rPr>
        <w:t xml:space="preserve"> предоставления Субсидии;</w:t>
      </w:r>
      <w:r w:rsidRPr="00961B4D">
        <w:rPr>
          <w:rFonts w:ascii="Times New Roman" w:hAnsi="Times New Roman" w:cs="Times New Roman"/>
          <w:sz w:val="28"/>
          <w:szCs w:val="28"/>
          <w:shd w:val="clear" w:color="auto" w:fill="FFFFFF"/>
        </w:rPr>
        <w:t xml:space="preserve"> </w:t>
      </w:r>
    </w:p>
    <w:p w:rsidR="00961B4D" w:rsidRPr="00961B4D" w:rsidRDefault="00961B4D" w:rsidP="00961B4D">
      <w:pPr>
        <w:suppressAutoHyphens/>
        <w:ind w:firstLine="567"/>
        <w:jc w:val="both"/>
        <w:rPr>
          <w:sz w:val="28"/>
          <w:szCs w:val="28"/>
        </w:rPr>
      </w:pPr>
      <w:r w:rsidRPr="00961B4D">
        <w:rPr>
          <w:rFonts w:ascii="Times New Roman" w:hAnsi="Times New Roman" w:cs="Times New Roman"/>
          <w:sz w:val="28"/>
          <w:szCs w:val="28"/>
          <w:shd w:val="clear" w:color="auto" w:fill="FFFFFF"/>
        </w:rPr>
        <w:t>3</w:t>
      </w:r>
      <w:r>
        <w:rPr>
          <w:rFonts w:ascii="Times New Roman" w:hAnsi="Times New Roman" w:cs="Times New Roman"/>
          <w:sz w:val="28"/>
          <w:szCs w:val="28"/>
          <w:shd w:val="clear" w:color="auto" w:fill="FFFFFF"/>
        </w:rPr>
        <w:t>.3</w:t>
      </w:r>
      <w:r w:rsidRPr="00961B4D">
        <w:rPr>
          <w:rFonts w:ascii="Times New Roman" w:hAnsi="Times New Roman" w:cs="Times New Roman"/>
          <w:sz w:val="28"/>
          <w:szCs w:val="28"/>
          <w:shd w:val="clear" w:color="auto" w:fill="FFFFFF"/>
        </w:rPr>
        <w:t xml:space="preserve">.2. Установление запрета приобретения иностранной валюты за счет </w:t>
      </w:r>
      <w:r w:rsidRPr="00961B4D">
        <w:rPr>
          <w:rFonts w:ascii="Times New Roman" w:hAnsi="Times New Roman" w:cs="Times New Roman"/>
          <w:sz w:val="28"/>
          <w:szCs w:val="28"/>
        </w:rPr>
        <w:t xml:space="preserve">средств Субсидии, за исключением операций, определяемых в соответствии с </w:t>
      </w:r>
      <w:r w:rsidRPr="00961B4D">
        <w:rPr>
          <w:rFonts w:ascii="Times New Roman" w:hAnsi="Times New Roman" w:cs="Times New Roman"/>
          <w:sz w:val="28"/>
          <w:szCs w:val="28"/>
          <w:shd w:val="clear" w:color="auto" w:fill="FFFFFF"/>
        </w:rPr>
        <w:t>порядк</w:t>
      </w:r>
      <w:r>
        <w:rPr>
          <w:rFonts w:ascii="Times New Roman" w:hAnsi="Times New Roman" w:cs="Times New Roman"/>
          <w:sz w:val="28"/>
          <w:szCs w:val="28"/>
          <w:shd w:val="clear" w:color="auto" w:fill="FFFFFF"/>
        </w:rPr>
        <w:t>ом</w:t>
      </w:r>
      <w:r w:rsidRPr="00961B4D">
        <w:rPr>
          <w:rFonts w:ascii="Times New Roman" w:hAnsi="Times New Roman" w:cs="Times New Roman"/>
          <w:sz w:val="28"/>
          <w:szCs w:val="28"/>
          <w:shd w:val="clear" w:color="auto" w:fill="FFFFFF"/>
        </w:rPr>
        <w:t xml:space="preserve"> предоставления </w:t>
      </w:r>
      <w:r>
        <w:rPr>
          <w:rFonts w:ascii="Times New Roman" w:hAnsi="Times New Roman" w:cs="Times New Roman"/>
          <w:sz w:val="28"/>
          <w:szCs w:val="28"/>
          <w:shd w:val="clear" w:color="auto" w:fill="FFFFFF"/>
        </w:rPr>
        <w:t>С</w:t>
      </w:r>
      <w:r w:rsidR="0014749A">
        <w:rPr>
          <w:rFonts w:ascii="Times New Roman" w:hAnsi="Times New Roman" w:cs="Times New Roman"/>
          <w:sz w:val="28"/>
          <w:szCs w:val="28"/>
          <w:shd w:val="clear" w:color="auto" w:fill="FFFFFF"/>
        </w:rPr>
        <w:t>у</w:t>
      </w:r>
      <w:r w:rsidRPr="00961B4D">
        <w:rPr>
          <w:rFonts w:ascii="Times New Roman" w:hAnsi="Times New Roman" w:cs="Times New Roman"/>
          <w:sz w:val="28"/>
          <w:szCs w:val="28"/>
          <w:shd w:val="clear" w:color="auto" w:fill="FFFFFF"/>
        </w:rPr>
        <w:t>бсидии.</w:t>
      </w:r>
    </w:p>
    <w:p w:rsidR="00961B4D" w:rsidRPr="00961B4D" w:rsidRDefault="00961B4D" w:rsidP="00961B4D">
      <w:pPr>
        <w:suppressAutoHyphens/>
        <w:ind w:firstLine="567"/>
        <w:jc w:val="both"/>
        <w:rPr>
          <w:sz w:val="28"/>
          <w:szCs w:val="28"/>
        </w:rPr>
      </w:pPr>
      <w:r w:rsidRPr="00961B4D">
        <w:rPr>
          <w:rFonts w:ascii="Times New Roman" w:hAnsi="Times New Roman" w:cs="Times New Roman"/>
          <w:sz w:val="28"/>
          <w:szCs w:val="28"/>
          <w:shd w:val="clear" w:color="auto" w:fill="FFFFFF"/>
        </w:rPr>
        <w:t>3.</w:t>
      </w:r>
      <w:r w:rsidR="00DF0241">
        <w:rPr>
          <w:rFonts w:ascii="Times New Roman" w:hAnsi="Times New Roman" w:cs="Times New Roman"/>
          <w:sz w:val="28"/>
          <w:szCs w:val="28"/>
          <w:shd w:val="clear" w:color="auto" w:fill="FFFFFF"/>
        </w:rPr>
        <w:t>3</w:t>
      </w:r>
      <w:r w:rsidRPr="00961B4D">
        <w:rPr>
          <w:rFonts w:ascii="Times New Roman" w:hAnsi="Times New Roman" w:cs="Times New Roman"/>
          <w:sz w:val="28"/>
          <w:szCs w:val="28"/>
          <w:shd w:val="clear" w:color="auto" w:fill="FFFFFF"/>
        </w:rPr>
        <w:t>.3. Согласи</w:t>
      </w:r>
      <w:r w:rsidR="003269EF">
        <w:rPr>
          <w:rFonts w:ascii="Times New Roman" w:hAnsi="Times New Roman" w:cs="Times New Roman"/>
          <w:sz w:val="28"/>
          <w:szCs w:val="28"/>
          <w:shd w:val="clear" w:color="auto" w:fill="FFFFFF"/>
        </w:rPr>
        <w:t>я</w:t>
      </w:r>
      <w:r w:rsidRPr="00961B4D">
        <w:rPr>
          <w:rFonts w:ascii="Times New Roman" w:hAnsi="Times New Roman" w:cs="Times New Roman"/>
          <w:sz w:val="28"/>
          <w:szCs w:val="28"/>
          <w:shd w:val="clear" w:color="auto" w:fill="FFFFFF"/>
        </w:rPr>
        <w:t xml:space="preserve"> Получателя </w:t>
      </w:r>
      <w:r>
        <w:rPr>
          <w:rFonts w:ascii="Times New Roman" w:hAnsi="Times New Roman" w:cs="Times New Roman"/>
          <w:sz w:val="28"/>
          <w:szCs w:val="28"/>
          <w:shd w:val="clear" w:color="auto" w:fill="FFFFFF"/>
        </w:rPr>
        <w:t>Субсидии</w:t>
      </w:r>
      <w:r w:rsidR="0014749A">
        <w:rPr>
          <w:rFonts w:ascii="Times New Roman" w:hAnsi="Times New Roman" w:cs="Times New Roman"/>
          <w:sz w:val="28"/>
          <w:szCs w:val="28"/>
          <w:shd w:val="clear" w:color="auto" w:fill="FFFFFF"/>
        </w:rPr>
        <w:t xml:space="preserve"> и лиц, являющихся поставщиками (подрядчиками, исполнителями) по договорам, заключенным в це</w:t>
      </w:r>
      <w:r w:rsidR="00DB6F3C">
        <w:rPr>
          <w:rFonts w:ascii="Times New Roman" w:hAnsi="Times New Roman" w:cs="Times New Roman"/>
          <w:sz w:val="28"/>
          <w:szCs w:val="28"/>
          <w:shd w:val="clear" w:color="auto" w:fill="FFFFFF"/>
        </w:rPr>
        <w:t>лях исполнения обязательств по С</w:t>
      </w:r>
      <w:r w:rsidR="0014749A">
        <w:rPr>
          <w:rFonts w:ascii="Times New Roman" w:hAnsi="Times New Roman" w:cs="Times New Roman"/>
          <w:sz w:val="28"/>
          <w:szCs w:val="28"/>
          <w:shd w:val="clear" w:color="auto" w:fill="FFFFFF"/>
        </w:rPr>
        <w:t>оглашени</w:t>
      </w:r>
      <w:r w:rsidR="00DB6F3C">
        <w:rPr>
          <w:rFonts w:ascii="Times New Roman" w:hAnsi="Times New Roman" w:cs="Times New Roman"/>
          <w:sz w:val="28"/>
          <w:szCs w:val="28"/>
          <w:shd w:val="clear" w:color="auto" w:fill="FFFFFF"/>
        </w:rPr>
        <w:t>ю</w:t>
      </w:r>
      <w:r w:rsidR="0014749A">
        <w:rPr>
          <w:rFonts w:ascii="Times New Roman" w:hAnsi="Times New Roman" w:cs="Times New Roman"/>
          <w:sz w:val="28"/>
          <w:szCs w:val="28"/>
          <w:shd w:val="clear" w:color="auto" w:fill="FFFFFF"/>
        </w:rPr>
        <w:t xml:space="preserve"> о предоставлении Субсидии,</w:t>
      </w:r>
      <w:r>
        <w:rPr>
          <w:rFonts w:ascii="Times New Roman" w:hAnsi="Times New Roman" w:cs="Times New Roman"/>
          <w:sz w:val="28"/>
          <w:szCs w:val="28"/>
          <w:shd w:val="clear" w:color="auto" w:fill="FFFFFF"/>
        </w:rPr>
        <w:t xml:space="preserve"> </w:t>
      </w:r>
      <w:r w:rsidRPr="00961B4D">
        <w:rPr>
          <w:rFonts w:ascii="Times New Roman" w:hAnsi="Times New Roman" w:cs="Times New Roman"/>
          <w:sz w:val="28"/>
          <w:szCs w:val="28"/>
          <w:shd w:val="clear" w:color="auto" w:fill="FFFFFF"/>
        </w:rPr>
        <w:t xml:space="preserve">на осуществление </w:t>
      </w:r>
      <w:r w:rsidR="000E3A53">
        <w:rPr>
          <w:rFonts w:ascii="Times New Roman" w:hAnsi="Times New Roman" w:cs="Times New Roman"/>
          <w:sz w:val="28"/>
          <w:szCs w:val="28"/>
          <w:shd w:val="clear" w:color="auto" w:fill="FFFFFF"/>
        </w:rPr>
        <w:t>г</w:t>
      </w:r>
      <w:r w:rsidR="0014749A">
        <w:rPr>
          <w:rFonts w:ascii="Times New Roman" w:hAnsi="Times New Roman" w:cs="Times New Roman"/>
          <w:sz w:val="28"/>
          <w:szCs w:val="28"/>
          <w:shd w:val="clear" w:color="auto" w:fill="FFFFFF"/>
        </w:rPr>
        <w:t>лавным распорядителем</w:t>
      </w:r>
      <w:r w:rsidRPr="00961B4D">
        <w:rPr>
          <w:rFonts w:ascii="Times New Roman" w:hAnsi="Times New Roman" w:cs="Times New Roman"/>
          <w:sz w:val="28"/>
          <w:szCs w:val="28"/>
        </w:rPr>
        <w:t xml:space="preserve">, предоставившим Субсидию, и органом муниципального финансового контроля проверок соблюдения Получателем </w:t>
      </w:r>
      <w:r w:rsidRPr="00961B4D">
        <w:rPr>
          <w:rFonts w:ascii="Times New Roman" w:hAnsi="Times New Roman" w:cs="Times New Roman"/>
          <w:sz w:val="28"/>
          <w:szCs w:val="28"/>
          <w:shd w:val="clear" w:color="auto" w:fill="FFFFFF"/>
        </w:rPr>
        <w:t>Субсидии условий, целей и порядка ее предоставления.</w:t>
      </w:r>
    </w:p>
    <w:p w:rsidR="00B61855" w:rsidRDefault="00E742DA" w:rsidP="00DF33E1">
      <w:pPr>
        <w:jc w:val="both"/>
        <w:rPr>
          <w:rFonts w:ascii="Times New Roman" w:hAnsi="Times New Roman" w:cs="Times New Roman"/>
          <w:sz w:val="28"/>
          <w:szCs w:val="28"/>
        </w:rPr>
      </w:pPr>
      <w:r>
        <w:rPr>
          <w:rFonts w:ascii="Times New Roman" w:hAnsi="Times New Roman" w:cs="Times New Roman"/>
          <w:sz w:val="28"/>
          <w:szCs w:val="28"/>
        </w:rPr>
        <w:t xml:space="preserve">    </w:t>
      </w:r>
      <w:r w:rsidR="008269C4">
        <w:rPr>
          <w:rFonts w:ascii="Times New Roman" w:hAnsi="Times New Roman" w:cs="Times New Roman"/>
          <w:sz w:val="28"/>
          <w:szCs w:val="28"/>
        </w:rPr>
        <w:t xml:space="preserve"> </w:t>
      </w:r>
      <w:r w:rsidR="008269C4" w:rsidRPr="0036027E">
        <w:rPr>
          <w:rFonts w:ascii="Times New Roman" w:hAnsi="Times New Roman" w:cs="Times New Roman"/>
          <w:sz w:val="28"/>
          <w:szCs w:val="28"/>
        </w:rPr>
        <w:t>3</w:t>
      </w:r>
      <w:r w:rsidR="00B61855" w:rsidRPr="0036027E">
        <w:rPr>
          <w:rFonts w:ascii="Times New Roman" w:hAnsi="Times New Roman" w:cs="Times New Roman"/>
          <w:sz w:val="28"/>
          <w:szCs w:val="28"/>
        </w:rPr>
        <w:t>.</w:t>
      </w:r>
      <w:r w:rsidR="008269C4" w:rsidRPr="0036027E">
        <w:rPr>
          <w:rFonts w:ascii="Times New Roman" w:hAnsi="Times New Roman" w:cs="Times New Roman"/>
          <w:sz w:val="28"/>
          <w:szCs w:val="28"/>
        </w:rPr>
        <w:t>4</w:t>
      </w:r>
      <w:r w:rsidR="00B61855" w:rsidRPr="0036027E">
        <w:rPr>
          <w:rFonts w:ascii="Times New Roman" w:hAnsi="Times New Roman" w:cs="Times New Roman"/>
          <w:sz w:val="28"/>
          <w:szCs w:val="28"/>
        </w:rPr>
        <w:t>. Главным распорядителем бюджетных средств, представляющим субсидию, является Администрация.</w:t>
      </w:r>
    </w:p>
    <w:p w:rsidR="00010097" w:rsidRDefault="00E742DA" w:rsidP="00E742DA">
      <w:pPr>
        <w:pStyle w:val="3"/>
        <w:numPr>
          <w:ilvl w:val="1"/>
          <w:numId w:val="21"/>
        </w:numPr>
        <w:shd w:val="clear" w:color="auto" w:fill="auto"/>
        <w:tabs>
          <w:tab w:val="left" w:pos="144"/>
        </w:tabs>
        <w:spacing w:after="0" w:line="259" w:lineRule="auto"/>
        <w:ind w:left="0" w:right="20" w:firstLine="426"/>
        <w:jc w:val="both"/>
        <w:rPr>
          <w:color w:val="auto"/>
          <w:sz w:val="28"/>
          <w:szCs w:val="28"/>
        </w:rPr>
      </w:pPr>
      <w:r>
        <w:rPr>
          <w:color w:val="auto"/>
          <w:sz w:val="28"/>
          <w:szCs w:val="28"/>
        </w:rPr>
        <w:t>Администрация перечисляет Получателю Субсидию</w:t>
      </w:r>
      <w:r w:rsidR="00010097" w:rsidRPr="005F0C08">
        <w:rPr>
          <w:color w:val="auto"/>
          <w:sz w:val="28"/>
          <w:szCs w:val="28"/>
        </w:rPr>
        <w:t xml:space="preserve"> в безналичной форме на отдельный банковский счет Получателя Субсидии</w:t>
      </w:r>
      <w:r w:rsidR="00010097">
        <w:rPr>
          <w:color w:val="auto"/>
          <w:sz w:val="28"/>
          <w:szCs w:val="28"/>
        </w:rPr>
        <w:t xml:space="preserve"> в следующем порядке:</w:t>
      </w:r>
    </w:p>
    <w:p w:rsidR="00010097" w:rsidRDefault="00E742DA" w:rsidP="00E742DA">
      <w:pPr>
        <w:pStyle w:val="3"/>
        <w:shd w:val="clear" w:color="auto" w:fill="auto"/>
        <w:tabs>
          <w:tab w:val="left" w:pos="720"/>
        </w:tabs>
        <w:spacing w:after="0" w:line="259" w:lineRule="auto"/>
        <w:ind w:right="20"/>
        <w:jc w:val="both"/>
        <w:rPr>
          <w:color w:val="auto"/>
          <w:sz w:val="28"/>
          <w:szCs w:val="28"/>
        </w:rPr>
      </w:pPr>
      <w:r>
        <w:rPr>
          <w:color w:val="auto"/>
          <w:sz w:val="28"/>
          <w:szCs w:val="28"/>
        </w:rPr>
        <w:t xml:space="preserve">        3.5.1.</w:t>
      </w:r>
      <w:r w:rsidR="00010097">
        <w:rPr>
          <w:color w:val="auto"/>
          <w:sz w:val="28"/>
          <w:szCs w:val="28"/>
        </w:rPr>
        <w:t>Сумма Субсидии из местного бюджета перечисляется в размере и сроки, согласно график</w:t>
      </w:r>
      <w:r w:rsidR="005008F7">
        <w:rPr>
          <w:color w:val="auto"/>
          <w:sz w:val="28"/>
          <w:szCs w:val="28"/>
        </w:rPr>
        <w:t>у</w:t>
      </w:r>
      <w:r w:rsidR="00010097">
        <w:rPr>
          <w:color w:val="auto"/>
          <w:sz w:val="28"/>
          <w:szCs w:val="28"/>
        </w:rPr>
        <w:t xml:space="preserve"> перечислен</w:t>
      </w:r>
      <w:r w:rsidR="005008F7">
        <w:rPr>
          <w:color w:val="auto"/>
          <w:sz w:val="28"/>
          <w:szCs w:val="28"/>
        </w:rPr>
        <w:t>ия Субсидии из местного бюджета</w:t>
      </w:r>
      <w:r w:rsidR="00010097">
        <w:rPr>
          <w:color w:val="auto"/>
          <w:sz w:val="28"/>
          <w:szCs w:val="28"/>
        </w:rPr>
        <w:t xml:space="preserve"> </w:t>
      </w:r>
      <w:r w:rsidR="00680CFA">
        <w:rPr>
          <w:color w:val="auto"/>
          <w:sz w:val="28"/>
          <w:szCs w:val="28"/>
        </w:rPr>
        <w:t>согласно Приложени</w:t>
      </w:r>
      <w:r w:rsidR="005008F7">
        <w:rPr>
          <w:color w:val="auto"/>
          <w:sz w:val="28"/>
          <w:szCs w:val="28"/>
        </w:rPr>
        <w:t>ю</w:t>
      </w:r>
      <w:r>
        <w:rPr>
          <w:color w:val="auto"/>
          <w:sz w:val="28"/>
          <w:szCs w:val="28"/>
        </w:rPr>
        <w:t xml:space="preserve"> 1 к настоящему </w:t>
      </w:r>
      <w:r w:rsidR="00010097">
        <w:rPr>
          <w:color w:val="auto"/>
          <w:sz w:val="28"/>
          <w:szCs w:val="28"/>
        </w:rPr>
        <w:t>Соглашени</w:t>
      </w:r>
      <w:r>
        <w:rPr>
          <w:color w:val="auto"/>
          <w:sz w:val="28"/>
          <w:szCs w:val="28"/>
        </w:rPr>
        <w:t>ю</w:t>
      </w:r>
      <w:r w:rsidR="00010097">
        <w:rPr>
          <w:color w:val="auto"/>
          <w:sz w:val="28"/>
          <w:szCs w:val="28"/>
        </w:rPr>
        <w:t>, при предоставлении Получателем Субсидии следующих документов:</w:t>
      </w:r>
    </w:p>
    <w:p w:rsidR="00010097" w:rsidRDefault="00010097" w:rsidP="00010097">
      <w:pPr>
        <w:pStyle w:val="3"/>
        <w:shd w:val="clear" w:color="auto" w:fill="auto"/>
        <w:tabs>
          <w:tab w:val="left" w:pos="912"/>
        </w:tabs>
        <w:spacing w:after="0" w:line="259" w:lineRule="auto"/>
        <w:ind w:firstLine="284"/>
        <w:jc w:val="both"/>
        <w:rPr>
          <w:color w:val="auto"/>
          <w:sz w:val="28"/>
          <w:szCs w:val="28"/>
        </w:rPr>
      </w:pPr>
      <w:r>
        <w:rPr>
          <w:color w:val="auto"/>
          <w:sz w:val="28"/>
          <w:szCs w:val="28"/>
        </w:rPr>
        <w:t xml:space="preserve">       - </w:t>
      </w:r>
      <w:r w:rsidRPr="005B1E7C">
        <w:rPr>
          <w:color w:val="auto"/>
          <w:sz w:val="28"/>
          <w:szCs w:val="28"/>
        </w:rPr>
        <w:t>платежного поручения с отметкой банка, подтверждающего финансирование работ за счет средств собственников жилья</w:t>
      </w:r>
      <w:r>
        <w:rPr>
          <w:color w:val="auto"/>
          <w:sz w:val="28"/>
          <w:szCs w:val="28"/>
        </w:rPr>
        <w:t>;</w:t>
      </w:r>
    </w:p>
    <w:p w:rsidR="00010097" w:rsidRDefault="00010097" w:rsidP="00010097">
      <w:pPr>
        <w:pStyle w:val="3"/>
        <w:shd w:val="clear" w:color="auto" w:fill="auto"/>
        <w:tabs>
          <w:tab w:val="left" w:pos="912"/>
        </w:tabs>
        <w:spacing w:after="0" w:line="259" w:lineRule="auto"/>
        <w:jc w:val="both"/>
        <w:rPr>
          <w:color w:val="auto"/>
          <w:sz w:val="28"/>
          <w:szCs w:val="28"/>
        </w:rPr>
      </w:pPr>
      <w:r>
        <w:rPr>
          <w:color w:val="auto"/>
          <w:sz w:val="28"/>
          <w:szCs w:val="28"/>
        </w:rPr>
        <w:t xml:space="preserve">             </w:t>
      </w:r>
      <w:r w:rsidR="00DB20EF" w:rsidRPr="00034EF3">
        <w:rPr>
          <w:color w:val="auto"/>
          <w:sz w:val="28"/>
          <w:szCs w:val="28"/>
        </w:rPr>
        <w:t>- копи</w:t>
      </w:r>
      <w:r w:rsidR="00035D74">
        <w:rPr>
          <w:color w:val="auto"/>
          <w:sz w:val="28"/>
          <w:szCs w:val="28"/>
        </w:rPr>
        <w:t>и</w:t>
      </w:r>
      <w:r w:rsidRPr="00034EF3">
        <w:rPr>
          <w:color w:val="auto"/>
          <w:sz w:val="28"/>
          <w:szCs w:val="28"/>
        </w:rPr>
        <w:t xml:space="preserve"> договора на выполнение работ по устройству поквартирной системы отопления и ГВС от индивидуальных газовых котлов в многоквартирных домах </w:t>
      </w:r>
      <w:r w:rsidR="00E742DA" w:rsidRPr="00034EF3">
        <w:rPr>
          <w:color w:val="auto"/>
          <w:sz w:val="28"/>
          <w:szCs w:val="28"/>
        </w:rPr>
        <w:t>для</w:t>
      </w:r>
      <w:r w:rsidRPr="00034EF3">
        <w:rPr>
          <w:color w:val="auto"/>
          <w:sz w:val="28"/>
          <w:szCs w:val="28"/>
        </w:rPr>
        <w:t xml:space="preserve"> перевода</w:t>
      </w:r>
      <w:r w:rsidR="009B4D2F" w:rsidRPr="00034EF3">
        <w:rPr>
          <w:color w:val="auto"/>
          <w:sz w:val="28"/>
          <w:szCs w:val="28"/>
        </w:rPr>
        <w:t xml:space="preserve"> системы отопления квартир с </w:t>
      </w:r>
      <w:r w:rsidRPr="00034EF3">
        <w:rPr>
          <w:color w:val="auto"/>
          <w:sz w:val="28"/>
          <w:szCs w:val="28"/>
        </w:rPr>
        <w:t>цен</w:t>
      </w:r>
      <w:r w:rsidR="008701B2">
        <w:rPr>
          <w:color w:val="auto"/>
          <w:sz w:val="28"/>
          <w:szCs w:val="28"/>
        </w:rPr>
        <w:t xml:space="preserve">трализованной на </w:t>
      </w:r>
      <w:proofErr w:type="gramStart"/>
      <w:r w:rsidR="008701B2">
        <w:rPr>
          <w:color w:val="auto"/>
          <w:sz w:val="28"/>
          <w:szCs w:val="28"/>
        </w:rPr>
        <w:t>индивидуальную</w:t>
      </w:r>
      <w:proofErr w:type="gramEnd"/>
      <w:r w:rsidR="008701B2">
        <w:rPr>
          <w:color w:val="auto"/>
          <w:sz w:val="28"/>
          <w:szCs w:val="28"/>
        </w:rPr>
        <w:t>;</w:t>
      </w:r>
    </w:p>
    <w:p w:rsidR="008701B2" w:rsidRDefault="008701B2" w:rsidP="008701B2">
      <w:pPr>
        <w:pStyle w:val="3"/>
        <w:shd w:val="clear" w:color="auto" w:fill="auto"/>
        <w:tabs>
          <w:tab w:val="left" w:pos="912"/>
        </w:tabs>
        <w:spacing w:after="0" w:line="259" w:lineRule="auto"/>
        <w:jc w:val="both"/>
        <w:rPr>
          <w:color w:val="auto"/>
          <w:sz w:val="28"/>
          <w:szCs w:val="28"/>
        </w:rPr>
      </w:pPr>
      <w:r>
        <w:rPr>
          <w:color w:val="auto"/>
          <w:sz w:val="28"/>
          <w:szCs w:val="28"/>
        </w:rPr>
        <w:t xml:space="preserve">           -   </w:t>
      </w:r>
      <w:r w:rsidRPr="008701B2">
        <w:rPr>
          <w:color w:val="auto"/>
          <w:sz w:val="28"/>
          <w:szCs w:val="28"/>
        </w:rPr>
        <w:t>копия договора с организацией осуществляющей строительный контроль (технический</w:t>
      </w:r>
      <w:r w:rsidRPr="008701B2">
        <w:rPr>
          <w:color w:val="auto"/>
          <w:sz w:val="28"/>
          <w:szCs w:val="28"/>
        </w:rPr>
        <w:tab/>
        <w:t xml:space="preserve"> надзор) за выполнением работ по устройству поквартирной системы отопления и ГВС от индивидуальных газовых котлов в многоквартирном доме для перевода системы отопления квартир с централизованной на </w:t>
      </w:r>
      <w:proofErr w:type="gramStart"/>
      <w:r w:rsidRPr="008701B2">
        <w:rPr>
          <w:color w:val="auto"/>
          <w:sz w:val="28"/>
          <w:szCs w:val="28"/>
        </w:rPr>
        <w:t>индивидуальную</w:t>
      </w:r>
      <w:proofErr w:type="gramEnd"/>
      <w:r w:rsidRPr="008701B2">
        <w:rPr>
          <w:color w:val="auto"/>
          <w:sz w:val="28"/>
          <w:szCs w:val="28"/>
        </w:rPr>
        <w:t>.</w:t>
      </w:r>
    </w:p>
    <w:p w:rsidR="00010097" w:rsidRPr="005B1E7C" w:rsidRDefault="00DB20EF" w:rsidP="00010097">
      <w:pPr>
        <w:pStyle w:val="3"/>
        <w:shd w:val="clear" w:color="auto" w:fill="auto"/>
        <w:tabs>
          <w:tab w:val="left" w:pos="912"/>
        </w:tabs>
        <w:spacing w:after="0" w:line="259" w:lineRule="auto"/>
        <w:jc w:val="both"/>
        <w:rPr>
          <w:color w:val="auto"/>
          <w:sz w:val="28"/>
          <w:szCs w:val="28"/>
        </w:rPr>
      </w:pPr>
      <w:r>
        <w:rPr>
          <w:color w:val="auto"/>
          <w:sz w:val="28"/>
          <w:szCs w:val="28"/>
        </w:rPr>
        <w:t xml:space="preserve">    </w:t>
      </w:r>
      <w:r w:rsidR="000F5731">
        <w:rPr>
          <w:color w:val="auto"/>
          <w:sz w:val="28"/>
          <w:szCs w:val="28"/>
        </w:rPr>
        <w:t xml:space="preserve"> 3.5.2. </w:t>
      </w:r>
      <w:r w:rsidR="00010097">
        <w:rPr>
          <w:color w:val="auto"/>
          <w:sz w:val="28"/>
          <w:szCs w:val="28"/>
        </w:rPr>
        <w:t>Сумма Субсидии из Областного бюджета Ленинградской области перечисляется в размере и сроки, согласно график</w:t>
      </w:r>
      <w:r w:rsidR="00035D74">
        <w:rPr>
          <w:color w:val="auto"/>
          <w:sz w:val="28"/>
          <w:szCs w:val="28"/>
        </w:rPr>
        <w:t>у</w:t>
      </w:r>
      <w:r w:rsidR="00010097">
        <w:rPr>
          <w:color w:val="auto"/>
          <w:sz w:val="28"/>
          <w:szCs w:val="28"/>
        </w:rPr>
        <w:t xml:space="preserve"> перечисления Субсидии из Областного бюджета, </w:t>
      </w:r>
      <w:r w:rsidR="00E251D5">
        <w:rPr>
          <w:color w:val="auto"/>
          <w:sz w:val="28"/>
          <w:szCs w:val="28"/>
        </w:rPr>
        <w:t>согласно приложени</w:t>
      </w:r>
      <w:r w:rsidR="00035D74">
        <w:rPr>
          <w:color w:val="auto"/>
          <w:sz w:val="28"/>
          <w:szCs w:val="28"/>
        </w:rPr>
        <w:t>ю</w:t>
      </w:r>
      <w:r w:rsidR="00E251D5">
        <w:rPr>
          <w:color w:val="auto"/>
          <w:sz w:val="28"/>
          <w:szCs w:val="28"/>
        </w:rPr>
        <w:t xml:space="preserve"> 2 к настоящему </w:t>
      </w:r>
      <w:r w:rsidR="00010097">
        <w:rPr>
          <w:color w:val="auto"/>
          <w:sz w:val="28"/>
          <w:szCs w:val="28"/>
        </w:rPr>
        <w:t>Соглашени</w:t>
      </w:r>
      <w:r w:rsidR="00E251D5">
        <w:rPr>
          <w:color w:val="auto"/>
          <w:sz w:val="28"/>
          <w:szCs w:val="28"/>
        </w:rPr>
        <w:t>ю</w:t>
      </w:r>
      <w:r w:rsidR="00010097">
        <w:rPr>
          <w:color w:val="auto"/>
          <w:sz w:val="28"/>
          <w:szCs w:val="28"/>
        </w:rPr>
        <w:t>, при предоставлении Получателем Субсидии следующих документов:</w:t>
      </w:r>
    </w:p>
    <w:p w:rsidR="00830DDD" w:rsidRPr="00830DDD" w:rsidRDefault="00010097" w:rsidP="00830DDD">
      <w:pPr>
        <w:pStyle w:val="3"/>
        <w:numPr>
          <w:ilvl w:val="0"/>
          <w:numId w:val="5"/>
        </w:numPr>
        <w:shd w:val="clear" w:color="auto" w:fill="auto"/>
        <w:tabs>
          <w:tab w:val="left" w:pos="854"/>
        </w:tabs>
        <w:spacing w:after="0" w:line="259" w:lineRule="auto"/>
        <w:ind w:left="20" w:firstLine="700"/>
        <w:jc w:val="both"/>
        <w:rPr>
          <w:color w:val="FF0000"/>
          <w:sz w:val="28"/>
          <w:szCs w:val="28"/>
        </w:rPr>
      </w:pPr>
      <w:r w:rsidRPr="00830DDD">
        <w:rPr>
          <w:color w:val="auto"/>
          <w:sz w:val="28"/>
          <w:szCs w:val="28"/>
        </w:rPr>
        <w:t xml:space="preserve">  акта сдачи - приемки выполненных работ по форме КС-2</w:t>
      </w:r>
      <w:r w:rsidR="00830DDD" w:rsidRPr="00830DDD">
        <w:rPr>
          <w:color w:val="auto"/>
          <w:sz w:val="28"/>
          <w:szCs w:val="28"/>
        </w:rPr>
        <w:t xml:space="preserve"> </w:t>
      </w:r>
      <w:r w:rsidR="00830DDD" w:rsidRPr="00456507">
        <w:rPr>
          <w:color w:val="auto"/>
          <w:sz w:val="28"/>
          <w:szCs w:val="28"/>
        </w:rPr>
        <w:t>(с отметкой строительного контроля/технического надзора);</w:t>
      </w:r>
    </w:p>
    <w:p w:rsidR="00010097" w:rsidRPr="005B1E7C" w:rsidRDefault="00010097" w:rsidP="00010097">
      <w:pPr>
        <w:pStyle w:val="3"/>
        <w:numPr>
          <w:ilvl w:val="0"/>
          <w:numId w:val="5"/>
        </w:numPr>
        <w:shd w:val="clear" w:color="auto" w:fill="auto"/>
        <w:tabs>
          <w:tab w:val="left" w:pos="912"/>
        </w:tabs>
        <w:spacing w:after="0" w:line="259" w:lineRule="auto"/>
        <w:ind w:left="20" w:firstLine="700"/>
        <w:jc w:val="both"/>
        <w:rPr>
          <w:color w:val="auto"/>
          <w:sz w:val="28"/>
          <w:szCs w:val="28"/>
        </w:rPr>
      </w:pPr>
      <w:r w:rsidRPr="005B1E7C">
        <w:rPr>
          <w:color w:val="auto"/>
          <w:sz w:val="28"/>
          <w:szCs w:val="28"/>
        </w:rPr>
        <w:t>справки о стоимости выполненных работ и затрат по форме КС-3;</w:t>
      </w:r>
    </w:p>
    <w:p w:rsidR="00010097" w:rsidRPr="005B1E7C" w:rsidRDefault="00010097" w:rsidP="00010097">
      <w:pPr>
        <w:pStyle w:val="3"/>
        <w:numPr>
          <w:ilvl w:val="0"/>
          <w:numId w:val="5"/>
        </w:numPr>
        <w:shd w:val="clear" w:color="auto" w:fill="auto"/>
        <w:tabs>
          <w:tab w:val="left" w:pos="912"/>
        </w:tabs>
        <w:spacing w:after="0" w:line="259" w:lineRule="auto"/>
        <w:ind w:left="20" w:firstLine="700"/>
        <w:jc w:val="both"/>
        <w:rPr>
          <w:color w:val="auto"/>
          <w:sz w:val="28"/>
          <w:szCs w:val="28"/>
        </w:rPr>
      </w:pPr>
      <w:r w:rsidRPr="005B1E7C">
        <w:rPr>
          <w:color w:val="auto"/>
          <w:sz w:val="28"/>
          <w:szCs w:val="28"/>
        </w:rPr>
        <w:lastRenderedPageBreak/>
        <w:t>акта готовности объекта к эксплуатации после проведения работ;</w:t>
      </w:r>
    </w:p>
    <w:p w:rsidR="0042515B" w:rsidRDefault="00984CB1" w:rsidP="001B48BE">
      <w:pPr>
        <w:jc w:val="both"/>
        <w:rPr>
          <w:rFonts w:ascii="Times New Roman" w:hAnsi="Times New Roman" w:cs="Times New Roman"/>
          <w:sz w:val="28"/>
          <w:szCs w:val="28"/>
        </w:rPr>
      </w:pPr>
      <w:r>
        <w:rPr>
          <w:rFonts w:ascii="Times New Roman" w:hAnsi="Times New Roman" w:cs="Times New Roman"/>
          <w:sz w:val="28"/>
          <w:szCs w:val="28"/>
        </w:rPr>
        <w:t xml:space="preserve">  </w:t>
      </w:r>
      <w:r w:rsidR="00A44587">
        <w:rPr>
          <w:rFonts w:ascii="Times New Roman" w:hAnsi="Times New Roman" w:cs="Times New Roman"/>
          <w:sz w:val="28"/>
          <w:szCs w:val="28"/>
        </w:rPr>
        <w:t>Субсидия перечисляется в установленном порядке на расчетный счет Получателя Субсидии, открытом в коммерческом банке для пе</w:t>
      </w:r>
      <w:r>
        <w:rPr>
          <w:rFonts w:ascii="Times New Roman" w:hAnsi="Times New Roman" w:cs="Times New Roman"/>
          <w:sz w:val="28"/>
          <w:szCs w:val="28"/>
        </w:rPr>
        <w:t>речисления Субсидии.</w:t>
      </w:r>
    </w:p>
    <w:p w:rsidR="001B48BE" w:rsidRDefault="000F5731" w:rsidP="001B48BE">
      <w:pPr>
        <w:ind w:left="20"/>
        <w:jc w:val="both"/>
        <w:rPr>
          <w:rFonts w:ascii="Times New Roman" w:hAnsi="Times New Roman" w:cs="Times New Roman"/>
          <w:sz w:val="28"/>
          <w:szCs w:val="28"/>
        </w:rPr>
      </w:pPr>
      <w:r>
        <w:rPr>
          <w:rFonts w:ascii="Times New Roman" w:hAnsi="Times New Roman" w:cs="Times New Roman"/>
          <w:sz w:val="28"/>
          <w:szCs w:val="28"/>
        </w:rPr>
        <w:t xml:space="preserve">    </w:t>
      </w:r>
      <w:r w:rsidR="006D6E96" w:rsidRPr="0036027E">
        <w:rPr>
          <w:rFonts w:ascii="Times New Roman" w:hAnsi="Times New Roman" w:cs="Times New Roman"/>
          <w:sz w:val="28"/>
          <w:szCs w:val="28"/>
        </w:rPr>
        <w:t>3</w:t>
      </w:r>
      <w:r w:rsidR="001B48BE" w:rsidRPr="0036027E">
        <w:rPr>
          <w:rFonts w:ascii="Times New Roman" w:hAnsi="Times New Roman" w:cs="Times New Roman"/>
          <w:sz w:val="28"/>
          <w:szCs w:val="28"/>
        </w:rPr>
        <w:t>.</w:t>
      </w:r>
      <w:r>
        <w:rPr>
          <w:rFonts w:ascii="Times New Roman" w:hAnsi="Times New Roman" w:cs="Times New Roman"/>
          <w:sz w:val="28"/>
          <w:szCs w:val="28"/>
        </w:rPr>
        <w:t>6</w:t>
      </w:r>
      <w:r w:rsidR="001B48BE" w:rsidRPr="0036027E">
        <w:rPr>
          <w:rFonts w:ascii="Times New Roman" w:hAnsi="Times New Roman" w:cs="Times New Roman"/>
          <w:sz w:val="28"/>
          <w:szCs w:val="28"/>
        </w:rPr>
        <w:t>. Комиссией, утвержденной</w:t>
      </w:r>
      <w:r w:rsidR="0036027E" w:rsidRPr="0036027E">
        <w:rPr>
          <w:rFonts w:ascii="Times New Roman" w:hAnsi="Times New Roman" w:cs="Times New Roman"/>
          <w:sz w:val="28"/>
          <w:szCs w:val="28"/>
        </w:rPr>
        <w:t xml:space="preserve"> </w:t>
      </w:r>
      <w:r w:rsidR="00984CB1">
        <w:rPr>
          <w:rFonts w:ascii="Times New Roman" w:hAnsi="Times New Roman" w:cs="Times New Roman"/>
          <w:sz w:val="28"/>
          <w:szCs w:val="28"/>
        </w:rPr>
        <w:t>п</w:t>
      </w:r>
      <w:r w:rsidR="0036027E" w:rsidRPr="0036027E">
        <w:rPr>
          <w:rFonts w:ascii="Times New Roman" w:hAnsi="Times New Roman" w:cs="Times New Roman"/>
          <w:sz w:val="28"/>
          <w:szCs w:val="28"/>
        </w:rPr>
        <w:t>остановлением Администрации</w:t>
      </w:r>
      <w:r w:rsidR="001B4BF4">
        <w:rPr>
          <w:rFonts w:ascii="Times New Roman" w:hAnsi="Times New Roman" w:cs="Times New Roman"/>
          <w:sz w:val="28"/>
          <w:szCs w:val="28"/>
        </w:rPr>
        <w:t xml:space="preserve"> </w:t>
      </w:r>
      <w:r w:rsidR="005138F9" w:rsidRPr="004E3A92">
        <w:rPr>
          <w:rFonts w:ascii="Times New Roman" w:hAnsi="Times New Roman" w:cs="Times New Roman"/>
          <w:color w:val="auto"/>
          <w:sz w:val="28"/>
          <w:szCs w:val="28"/>
        </w:rPr>
        <w:t>в течени</w:t>
      </w:r>
      <w:proofErr w:type="gramStart"/>
      <w:r w:rsidR="005138F9" w:rsidRPr="004E3A92">
        <w:rPr>
          <w:rFonts w:ascii="Times New Roman" w:hAnsi="Times New Roman" w:cs="Times New Roman"/>
          <w:color w:val="auto"/>
          <w:sz w:val="28"/>
          <w:szCs w:val="28"/>
        </w:rPr>
        <w:t>и</w:t>
      </w:r>
      <w:proofErr w:type="gramEnd"/>
      <w:r w:rsidR="005138F9" w:rsidRPr="004E3A92">
        <w:rPr>
          <w:rFonts w:ascii="Times New Roman" w:hAnsi="Times New Roman" w:cs="Times New Roman"/>
          <w:color w:val="auto"/>
          <w:sz w:val="28"/>
          <w:szCs w:val="28"/>
        </w:rPr>
        <w:t xml:space="preserve"> 1</w:t>
      </w:r>
      <w:r w:rsidR="00FE1931" w:rsidRPr="004E3A92">
        <w:rPr>
          <w:rFonts w:ascii="Times New Roman" w:hAnsi="Times New Roman" w:cs="Times New Roman"/>
          <w:color w:val="auto"/>
          <w:sz w:val="28"/>
          <w:szCs w:val="28"/>
        </w:rPr>
        <w:t>5</w:t>
      </w:r>
      <w:r w:rsidR="005138F9" w:rsidRPr="004E3A92">
        <w:rPr>
          <w:rFonts w:ascii="Times New Roman" w:hAnsi="Times New Roman" w:cs="Times New Roman"/>
          <w:color w:val="auto"/>
          <w:sz w:val="28"/>
          <w:szCs w:val="28"/>
        </w:rPr>
        <w:t xml:space="preserve"> рабочих дней </w:t>
      </w:r>
      <w:r w:rsidR="001B48BE" w:rsidRPr="0036027E">
        <w:rPr>
          <w:rFonts w:ascii="Times New Roman" w:hAnsi="Times New Roman" w:cs="Times New Roman"/>
          <w:sz w:val="28"/>
          <w:szCs w:val="28"/>
        </w:rPr>
        <w:t>проводится проверка документов и выносится заключение.</w:t>
      </w:r>
    </w:p>
    <w:p w:rsidR="00C96230" w:rsidRDefault="000F5731" w:rsidP="001B48BE">
      <w:pPr>
        <w:ind w:left="20"/>
        <w:jc w:val="both"/>
        <w:rPr>
          <w:rFonts w:ascii="Times New Roman" w:hAnsi="Times New Roman" w:cs="Times New Roman"/>
          <w:sz w:val="28"/>
          <w:szCs w:val="28"/>
        </w:rPr>
      </w:pPr>
      <w:r>
        <w:rPr>
          <w:rFonts w:ascii="Times New Roman" w:hAnsi="Times New Roman" w:cs="Times New Roman"/>
          <w:sz w:val="28"/>
          <w:szCs w:val="28"/>
        </w:rPr>
        <w:t xml:space="preserve">    </w:t>
      </w:r>
      <w:r w:rsidR="006D6E96">
        <w:rPr>
          <w:rFonts w:ascii="Times New Roman" w:hAnsi="Times New Roman" w:cs="Times New Roman"/>
          <w:sz w:val="28"/>
          <w:szCs w:val="28"/>
        </w:rPr>
        <w:t>3</w:t>
      </w:r>
      <w:r w:rsidR="001B48BE">
        <w:rPr>
          <w:rFonts w:ascii="Times New Roman" w:hAnsi="Times New Roman" w:cs="Times New Roman"/>
          <w:sz w:val="28"/>
          <w:szCs w:val="28"/>
        </w:rPr>
        <w:t>.</w:t>
      </w:r>
      <w:r>
        <w:rPr>
          <w:rFonts w:ascii="Times New Roman" w:hAnsi="Times New Roman" w:cs="Times New Roman"/>
          <w:sz w:val="28"/>
          <w:szCs w:val="28"/>
        </w:rPr>
        <w:t>7</w:t>
      </w:r>
      <w:r w:rsidR="001B48BE">
        <w:rPr>
          <w:rFonts w:ascii="Times New Roman" w:hAnsi="Times New Roman" w:cs="Times New Roman"/>
          <w:sz w:val="28"/>
          <w:szCs w:val="28"/>
        </w:rPr>
        <w:t xml:space="preserve">. На основании </w:t>
      </w:r>
      <w:r w:rsidR="00E61AB2">
        <w:rPr>
          <w:rFonts w:ascii="Times New Roman" w:hAnsi="Times New Roman" w:cs="Times New Roman"/>
          <w:sz w:val="28"/>
          <w:szCs w:val="28"/>
        </w:rPr>
        <w:t xml:space="preserve">положительного </w:t>
      </w:r>
      <w:r w:rsidR="001B48BE">
        <w:rPr>
          <w:rFonts w:ascii="Times New Roman" w:hAnsi="Times New Roman" w:cs="Times New Roman"/>
          <w:sz w:val="28"/>
          <w:szCs w:val="28"/>
        </w:rPr>
        <w:t>заключения</w:t>
      </w:r>
      <w:r w:rsidR="006D6E96">
        <w:rPr>
          <w:rFonts w:ascii="Times New Roman" w:hAnsi="Times New Roman" w:cs="Times New Roman"/>
          <w:sz w:val="28"/>
          <w:szCs w:val="28"/>
        </w:rPr>
        <w:t xml:space="preserve"> в течени</w:t>
      </w:r>
      <w:r w:rsidR="00984CB1">
        <w:rPr>
          <w:rFonts w:ascii="Times New Roman" w:hAnsi="Times New Roman" w:cs="Times New Roman"/>
          <w:sz w:val="28"/>
          <w:szCs w:val="28"/>
        </w:rPr>
        <w:t>е</w:t>
      </w:r>
      <w:r w:rsidR="006D6E96">
        <w:rPr>
          <w:rFonts w:ascii="Times New Roman" w:hAnsi="Times New Roman" w:cs="Times New Roman"/>
          <w:sz w:val="28"/>
          <w:szCs w:val="28"/>
        </w:rPr>
        <w:t xml:space="preserve"> </w:t>
      </w:r>
      <w:r w:rsidR="005138F9" w:rsidRPr="004E3A92">
        <w:rPr>
          <w:rFonts w:ascii="Times New Roman" w:hAnsi="Times New Roman" w:cs="Times New Roman"/>
          <w:color w:val="auto"/>
          <w:sz w:val="28"/>
          <w:szCs w:val="28"/>
        </w:rPr>
        <w:t>5</w:t>
      </w:r>
      <w:r w:rsidR="006D6E96" w:rsidRPr="004E3A92">
        <w:rPr>
          <w:rFonts w:ascii="Times New Roman" w:hAnsi="Times New Roman" w:cs="Times New Roman"/>
          <w:color w:val="auto"/>
          <w:sz w:val="28"/>
          <w:szCs w:val="28"/>
        </w:rPr>
        <w:t xml:space="preserve"> рабочих дней</w:t>
      </w:r>
      <w:r w:rsidR="00277005">
        <w:rPr>
          <w:rFonts w:ascii="Times New Roman" w:hAnsi="Times New Roman" w:cs="Times New Roman"/>
          <w:sz w:val="28"/>
          <w:szCs w:val="28"/>
        </w:rPr>
        <w:t xml:space="preserve"> </w:t>
      </w:r>
      <w:r w:rsidR="001B48BE">
        <w:rPr>
          <w:rFonts w:ascii="Times New Roman" w:hAnsi="Times New Roman" w:cs="Times New Roman"/>
          <w:sz w:val="28"/>
          <w:szCs w:val="28"/>
        </w:rPr>
        <w:t xml:space="preserve">производится перечисление денежных средств на расчетный счет </w:t>
      </w:r>
      <w:r w:rsidR="006D6E96">
        <w:rPr>
          <w:rFonts w:ascii="Times New Roman" w:hAnsi="Times New Roman" w:cs="Times New Roman"/>
          <w:sz w:val="28"/>
          <w:szCs w:val="28"/>
        </w:rPr>
        <w:t>П</w:t>
      </w:r>
      <w:r w:rsidR="001B48BE">
        <w:rPr>
          <w:rFonts w:ascii="Times New Roman" w:hAnsi="Times New Roman" w:cs="Times New Roman"/>
          <w:sz w:val="28"/>
          <w:szCs w:val="28"/>
        </w:rPr>
        <w:t>олучателя</w:t>
      </w:r>
      <w:r w:rsidR="006D6E96">
        <w:rPr>
          <w:rFonts w:ascii="Times New Roman" w:hAnsi="Times New Roman" w:cs="Times New Roman"/>
          <w:sz w:val="28"/>
          <w:szCs w:val="28"/>
        </w:rPr>
        <w:t xml:space="preserve"> Субсидии</w:t>
      </w:r>
      <w:r w:rsidR="001B48BE">
        <w:rPr>
          <w:rFonts w:ascii="Times New Roman" w:hAnsi="Times New Roman" w:cs="Times New Roman"/>
          <w:sz w:val="28"/>
          <w:szCs w:val="28"/>
        </w:rPr>
        <w:t xml:space="preserve">. </w:t>
      </w:r>
    </w:p>
    <w:p w:rsidR="00DF33E1" w:rsidRPr="001B4BF4" w:rsidRDefault="002B62EB" w:rsidP="001B4BF4">
      <w:pPr>
        <w:pStyle w:val="a7"/>
        <w:numPr>
          <w:ilvl w:val="0"/>
          <w:numId w:val="12"/>
        </w:numPr>
        <w:jc w:val="center"/>
        <w:rPr>
          <w:rFonts w:ascii="Times New Roman" w:hAnsi="Times New Roman" w:cs="Times New Roman"/>
          <w:b/>
          <w:sz w:val="28"/>
          <w:szCs w:val="28"/>
        </w:rPr>
      </w:pPr>
      <w:r w:rsidRPr="001B4BF4">
        <w:rPr>
          <w:rFonts w:ascii="Times New Roman" w:hAnsi="Times New Roman" w:cs="Times New Roman"/>
          <w:b/>
          <w:sz w:val="28"/>
          <w:szCs w:val="28"/>
        </w:rPr>
        <w:t>Обязанности</w:t>
      </w:r>
      <w:r w:rsidR="00DB5BA7" w:rsidRPr="001B4BF4">
        <w:rPr>
          <w:rFonts w:ascii="Times New Roman" w:hAnsi="Times New Roman" w:cs="Times New Roman"/>
          <w:b/>
          <w:sz w:val="28"/>
          <w:szCs w:val="28"/>
        </w:rPr>
        <w:t xml:space="preserve"> сторон</w:t>
      </w:r>
    </w:p>
    <w:p w:rsidR="00DF33E1" w:rsidRPr="00DF33E1" w:rsidRDefault="00DF33E1" w:rsidP="00DF33E1">
      <w:pPr>
        <w:jc w:val="both"/>
        <w:rPr>
          <w:rFonts w:ascii="Times New Roman" w:hAnsi="Times New Roman" w:cs="Times New Roman"/>
          <w:sz w:val="28"/>
          <w:szCs w:val="28"/>
        </w:rPr>
      </w:pPr>
      <w:r w:rsidRPr="00DF33E1">
        <w:rPr>
          <w:rFonts w:ascii="Times New Roman" w:hAnsi="Times New Roman" w:cs="Times New Roman"/>
          <w:sz w:val="28"/>
          <w:szCs w:val="28"/>
        </w:rPr>
        <w:t xml:space="preserve"> </w:t>
      </w:r>
    </w:p>
    <w:p w:rsidR="00AD15A9" w:rsidRPr="00671A60" w:rsidRDefault="001B4BF4" w:rsidP="00DF33E1">
      <w:pPr>
        <w:jc w:val="both"/>
        <w:rPr>
          <w:rFonts w:ascii="Times New Roman" w:hAnsi="Times New Roman" w:cs="Times New Roman"/>
          <w:b/>
          <w:sz w:val="28"/>
          <w:szCs w:val="28"/>
        </w:rPr>
      </w:pPr>
      <w:r>
        <w:rPr>
          <w:rFonts w:ascii="Times New Roman" w:hAnsi="Times New Roman" w:cs="Times New Roman"/>
          <w:b/>
          <w:sz w:val="28"/>
          <w:szCs w:val="28"/>
        </w:rPr>
        <w:t>4</w:t>
      </w:r>
      <w:r w:rsidR="00DF33E1" w:rsidRPr="00671A60">
        <w:rPr>
          <w:rFonts w:ascii="Times New Roman" w:hAnsi="Times New Roman" w:cs="Times New Roman"/>
          <w:b/>
          <w:sz w:val="28"/>
          <w:szCs w:val="28"/>
        </w:rPr>
        <w:t xml:space="preserve">.1.Администрация   обязуется:    </w:t>
      </w:r>
    </w:p>
    <w:p w:rsidR="00AD15A9" w:rsidRDefault="00DF33E1" w:rsidP="00DF33E1">
      <w:pPr>
        <w:jc w:val="both"/>
        <w:rPr>
          <w:rFonts w:ascii="Times New Roman" w:hAnsi="Times New Roman" w:cs="Times New Roman"/>
          <w:sz w:val="28"/>
          <w:szCs w:val="28"/>
        </w:rPr>
      </w:pPr>
      <w:r w:rsidRPr="00DF33E1">
        <w:rPr>
          <w:rFonts w:ascii="Times New Roman" w:hAnsi="Times New Roman" w:cs="Times New Roman"/>
          <w:sz w:val="28"/>
          <w:szCs w:val="28"/>
        </w:rPr>
        <w:t xml:space="preserve">  </w:t>
      </w:r>
      <w:r w:rsidR="001B4BF4">
        <w:rPr>
          <w:rFonts w:ascii="Times New Roman" w:hAnsi="Times New Roman" w:cs="Times New Roman"/>
          <w:sz w:val="28"/>
          <w:szCs w:val="28"/>
        </w:rPr>
        <w:t>4</w:t>
      </w:r>
      <w:r w:rsidRPr="00DF33E1">
        <w:rPr>
          <w:rFonts w:ascii="Times New Roman" w:hAnsi="Times New Roman" w:cs="Times New Roman"/>
          <w:sz w:val="28"/>
          <w:szCs w:val="28"/>
        </w:rPr>
        <w:t xml:space="preserve">.1.1. Обеспечить предоставление Субсидии в соответствии с разделом </w:t>
      </w:r>
      <w:r w:rsidR="00AD15A9">
        <w:rPr>
          <w:rFonts w:ascii="Times New Roman" w:hAnsi="Times New Roman" w:cs="Times New Roman"/>
          <w:sz w:val="28"/>
          <w:szCs w:val="28"/>
        </w:rPr>
        <w:t>2</w:t>
      </w:r>
      <w:r w:rsidRPr="00DF33E1">
        <w:rPr>
          <w:rFonts w:ascii="Times New Roman" w:hAnsi="Times New Roman" w:cs="Times New Roman"/>
          <w:sz w:val="28"/>
          <w:szCs w:val="28"/>
        </w:rPr>
        <w:t xml:space="preserve"> настоящего Соглашения; </w:t>
      </w:r>
    </w:p>
    <w:p w:rsidR="00AD15A9" w:rsidRDefault="00AD15A9" w:rsidP="00DF33E1">
      <w:pPr>
        <w:jc w:val="both"/>
        <w:rPr>
          <w:rFonts w:ascii="Times New Roman" w:hAnsi="Times New Roman" w:cs="Times New Roman"/>
          <w:sz w:val="28"/>
          <w:szCs w:val="28"/>
        </w:rPr>
      </w:pPr>
      <w:r>
        <w:rPr>
          <w:rFonts w:ascii="Times New Roman" w:hAnsi="Times New Roman" w:cs="Times New Roman"/>
          <w:sz w:val="28"/>
          <w:szCs w:val="28"/>
        </w:rPr>
        <w:t xml:space="preserve">  </w:t>
      </w:r>
      <w:r w:rsidR="001B4BF4">
        <w:rPr>
          <w:rFonts w:ascii="Times New Roman" w:hAnsi="Times New Roman" w:cs="Times New Roman"/>
          <w:sz w:val="28"/>
          <w:szCs w:val="28"/>
        </w:rPr>
        <w:t>4</w:t>
      </w:r>
      <w:r w:rsidR="00DF33E1" w:rsidRPr="00DF33E1">
        <w:rPr>
          <w:rFonts w:ascii="Times New Roman" w:hAnsi="Times New Roman" w:cs="Times New Roman"/>
          <w:sz w:val="28"/>
          <w:szCs w:val="28"/>
        </w:rPr>
        <w:t xml:space="preserve">.1.2. Осуществлять проверку представляемых Получателем документов, указанных в пункте </w:t>
      </w:r>
      <w:r w:rsidR="001B4BF4">
        <w:rPr>
          <w:rFonts w:ascii="Times New Roman" w:hAnsi="Times New Roman" w:cs="Times New Roman"/>
          <w:sz w:val="28"/>
          <w:szCs w:val="28"/>
        </w:rPr>
        <w:t>3</w:t>
      </w:r>
      <w:r w:rsidR="00AE002E">
        <w:rPr>
          <w:rFonts w:ascii="Times New Roman" w:hAnsi="Times New Roman" w:cs="Times New Roman"/>
          <w:sz w:val="28"/>
          <w:szCs w:val="28"/>
        </w:rPr>
        <w:t>.5</w:t>
      </w:r>
      <w:r w:rsidR="00DF33E1" w:rsidRPr="00DF33E1">
        <w:rPr>
          <w:rFonts w:ascii="Times New Roman" w:hAnsi="Times New Roman" w:cs="Times New Roman"/>
          <w:sz w:val="28"/>
          <w:szCs w:val="28"/>
        </w:rPr>
        <w:t xml:space="preserve"> настоящего Соглашения, в том числе на соответствие их Порядку предоставления субсидии, </w:t>
      </w:r>
      <w:r w:rsidR="00DF33E1" w:rsidRPr="00BE0767">
        <w:rPr>
          <w:rFonts w:ascii="Times New Roman" w:hAnsi="Times New Roman" w:cs="Times New Roman"/>
          <w:color w:val="auto"/>
          <w:sz w:val="28"/>
          <w:szCs w:val="28"/>
        </w:rPr>
        <w:t xml:space="preserve">в течение </w:t>
      </w:r>
      <w:r w:rsidR="001B4BF4" w:rsidRPr="00BE0767">
        <w:rPr>
          <w:rFonts w:ascii="Times New Roman" w:hAnsi="Times New Roman" w:cs="Times New Roman"/>
          <w:color w:val="auto"/>
          <w:sz w:val="28"/>
          <w:szCs w:val="28"/>
        </w:rPr>
        <w:t>1</w:t>
      </w:r>
      <w:r w:rsidR="00FE1931" w:rsidRPr="00BE0767">
        <w:rPr>
          <w:rFonts w:ascii="Times New Roman" w:hAnsi="Times New Roman" w:cs="Times New Roman"/>
          <w:color w:val="auto"/>
          <w:sz w:val="28"/>
          <w:szCs w:val="28"/>
        </w:rPr>
        <w:t>5</w:t>
      </w:r>
      <w:r w:rsidR="00DF33E1" w:rsidRPr="00BE0767">
        <w:rPr>
          <w:rFonts w:ascii="Times New Roman" w:hAnsi="Times New Roman" w:cs="Times New Roman"/>
          <w:color w:val="auto"/>
          <w:sz w:val="28"/>
          <w:szCs w:val="28"/>
        </w:rPr>
        <w:t xml:space="preserve"> рабочих дней</w:t>
      </w:r>
      <w:r w:rsidR="00BE0767">
        <w:rPr>
          <w:rFonts w:ascii="Times New Roman" w:hAnsi="Times New Roman" w:cs="Times New Roman"/>
          <w:color w:val="auto"/>
          <w:sz w:val="28"/>
          <w:szCs w:val="28"/>
        </w:rPr>
        <w:t xml:space="preserve"> </w:t>
      </w:r>
      <w:r w:rsidR="00DF33E1" w:rsidRPr="00DF33E1">
        <w:rPr>
          <w:rFonts w:ascii="Times New Roman" w:hAnsi="Times New Roman" w:cs="Times New Roman"/>
          <w:sz w:val="28"/>
          <w:szCs w:val="28"/>
        </w:rPr>
        <w:t>со дня их получения от Получателя;</w:t>
      </w:r>
    </w:p>
    <w:p w:rsidR="00B4664B" w:rsidRDefault="00DF33E1" w:rsidP="00DF33E1">
      <w:pPr>
        <w:jc w:val="both"/>
        <w:rPr>
          <w:rFonts w:ascii="Times New Roman" w:hAnsi="Times New Roman" w:cs="Times New Roman"/>
          <w:sz w:val="28"/>
          <w:szCs w:val="28"/>
        </w:rPr>
      </w:pPr>
      <w:r w:rsidRPr="00DF33E1">
        <w:rPr>
          <w:rFonts w:ascii="Times New Roman" w:hAnsi="Times New Roman" w:cs="Times New Roman"/>
          <w:sz w:val="28"/>
          <w:szCs w:val="28"/>
        </w:rPr>
        <w:t xml:space="preserve"> </w:t>
      </w:r>
      <w:r w:rsidR="00D51CD8">
        <w:rPr>
          <w:rFonts w:ascii="Times New Roman" w:hAnsi="Times New Roman" w:cs="Times New Roman"/>
          <w:sz w:val="28"/>
          <w:szCs w:val="28"/>
        </w:rPr>
        <w:t>4</w:t>
      </w:r>
      <w:r w:rsidRPr="00DF33E1">
        <w:rPr>
          <w:rFonts w:ascii="Times New Roman" w:hAnsi="Times New Roman" w:cs="Times New Roman"/>
          <w:sz w:val="28"/>
          <w:szCs w:val="28"/>
        </w:rPr>
        <w:t xml:space="preserve">.1.3. Обеспечивать перечисление Субсидии на счет Получателя, указанный в разделе </w:t>
      </w:r>
      <w:r w:rsidR="001B4BF4">
        <w:rPr>
          <w:rFonts w:ascii="Times New Roman" w:hAnsi="Times New Roman" w:cs="Times New Roman"/>
          <w:sz w:val="28"/>
          <w:szCs w:val="28"/>
        </w:rPr>
        <w:t xml:space="preserve">6 </w:t>
      </w:r>
      <w:r w:rsidRPr="001B4BF4">
        <w:rPr>
          <w:rFonts w:ascii="Times New Roman" w:hAnsi="Times New Roman" w:cs="Times New Roman"/>
          <w:sz w:val="28"/>
          <w:szCs w:val="28"/>
        </w:rPr>
        <w:t>н</w:t>
      </w:r>
      <w:r w:rsidRPr="00DF33E1">
        <w:rPr>
          <w:rFonts w:ascii="Times New Roman" w:hAnsi="Times New Roman" w:cs="Times New Roman"/>
          <w:sz w:val="28"/>
          <w:szCs w:val="28"/>
        </w:rPr>
        <w:t xml:space="preserve">астоящего Соглашения, в соответствии с пунктом </w:t>
      </w:r>
      <w:r w:rsidR="00C76F05">
        <w:rPr>
          <w:rFonts w:ascii="Times New Roman" w:hAnsi="Times New Roman" w:cs="Times New Roman"/>
          <w:sz w:val="28"/>
          <w:szCs w:val="28"/>
        </w:rPr>
        <w:t>3</w:t>
      </w:r>
      <w:r w:rsidRPr="00DF33E1">
        <w:rPr>
          <w:rFonts w:ascii="Times New Roman" w:hAnsi="Times New Roman" w:cs="Times New Roman"/>
          <w:sz w:val="28"/>
          <w:szCs w:val="28"/>
        </w:rPr>
        <w:t>.</w:t>
      </w:r>
      <w:r w:rsidR="00AE002E">
        <w:rPr>
          <w:rFonts w:ascii="Times New Roman" w:hAnsi="Times New Roman" w:cs="Times New Roman"/>
          <w:sz w:val="28"/>
          <w:szCs w:val="28"/>
        </w:rPr>
        <w:t>7</w:t>
      </w:r>
      <w:r w:rsidRPr="00DF33E1">
        <w:rPr>
          <w:rFonts w:ascii="Times New Roman" w:hAnsi="Times New Roman" w:cs="Times New Roman"/>
          <w:sz w:val="28"/>
          <w:szCs w:val="28"/>
        </w:rPr>
        <w:t xml:space="preserve"> </w:t>
      </w:r>
      <w:r w:rsidR="00AE002E">
        <w:rPr>
          <w:rFonts w:ascii="Times New Roman" w:hAnsi="Times New Roman" w:cs="Times New Roman"/>
          <w:sz w:val="28"/>
          <w:szCs w:val="28"/>
        </w:rPr>
        <w:t>Н</w:t>
      </w:r>
      <w:r w:rsidRPr="00DF33E1">
        <w:rPr>
          <w:rFonts w:ascii="Times New Roman" w:hAnsi="Times New Roman" w:cs="Times New Roman"/>
          <w:sz w:val="28"/>
          <w:szCs w:val="28"/>
        </w:rPr>
        <w:t>астоящего Соглашения;</w:t>
      </w:r>
    </w:p>
    <w:p w:rsidR="00B4664B" w:rsidRPr="00DA7B86" w:rsidRDefault="00DF33E1" w:rsidP="00DF33E1">
      <w:pPr>
        <w:jc w:val="both"/>
        <w:rPr>
          <w:rFonts w:ascii="Times New Roman" w:hAnsi="Times New Roman" w:cs="Times New Roman"/>
          <w:sz w:val="28"/>
          <w:szCs w:val="28"/>
        </w:rPr>
      </w:pPr>
      <w:r w:rsidRPr="00DF33E1">
        <w:rPr>
          <w:rFonts w:ascii="Times New Roman" w:hAnsi="Times New Roman" w:cs="Times New Roman"/>
          <w:sz w:val="28"/>
          <w:szCs w:val="28"/>
        </w:rPr>
        <w:t xml:space="preserve"> </w:t>
      </w:r>
      <w:r w:rsidR="00D51CD8" w:rsidRPr="00DA7B86">
        <w:rPr>
          <w:rFonts w:ascii="Times New Roman" w:hAnsi="Times New Roman" w:cs="Times New Roman"/>
          <w:sz w:val="28"/>
          <w:szCs w:val="28"/>
        </w:rPr>
        <w:t>4</w:t>
      </w:r>
      <w:r w:rsidRPr="00DA7B86">
        <w:rPr>
          <w:rFonts w:ascii="Times New Roman" w:hAnsi="Times New Roman" w:cs="Times New Roman"/>
          <w:sz w:val="28"/>
          <w:szCs w:val="28"/>
        </w:rPr>
        <w:t xml:space="preserve">.1.4. Устанавливать: </w:t>
      </w:r>
    </w:p>
    <w:p w:rsidR="00DF33E1" w:rsidRDefault="00B4664B" w:rsidP="00DF33E1">
      <w:pPr>
        <w:jc w:val="both"/>
        <w:rPr>
          <w:rFonts w:ascii="Times New Roman" w:hAnsi="Times New Roman" w:cs="Times New Roman"/>
          <w:sz w:val="28"/>
          <w:szCs w:val="28"/>
        </w:rPr>
      </w:pPr>
      <w:r w:rsidRPr="00DA282C">
        <w:rPr>
          <w:rFonts w:ascii="Times New Roman" w:hAnsi="Times New Roman" w:cs="Times New Roman"/>
          <w:sz w:val="28"/>
          <w:szCs w:val="28"/>
        </w:rPr>
        <w:t xml:space="preserve"> </w:t>
      </w:r>
      <w:r w:rsidR="00D51CD8" w:rsidRPr="00DA282C">
        <w:rPr>
          <w:rFonts w:ascii="Times New Roman" w:hAnsi="Times New Roman" w:cs="Times New Roman"/>
          <w:sz w:val="28"/>
          <w:szCs w:val="28"/>
        </w:rPr>
        <w:t>4</w:t>
      </w:r>
      <w:r w:rsidR="00DF33E1" w:rsidRPr="00DA282C">
        <w:rPr>
          <w:rFonts w:ascii="Times New Roman" w:hAnsi="Times New Roman" w:cs="Times New Roman"/>
          <w:sz w:val="28"/>
          <w:szCs w:val="28"/>
        </w:rPr>
        <w:t>.1.4.1. Показатели результативности</w:t>
      </w:r>
      <w:r w:rsidR="00B03025">
        <w:rPr>
          <w:rFonts w:ascii="Times New Roman" w:hAnsi="Times New Roman" w:cs="Times New Roman"/>
          <w:sz w:val="28"/>
          <w:szCs w:val="28"/>
        </w:rPr>
        <w:t xml:space="preserve">, </w:t>
      </w:r>
      <w:proofErr w:type="gramStart"/>
      <w:r w:rsidR="00B03025">
        <w:rPr>
          <w:rFonts w:ascii="Times New Roman" w:hAnsi="Times New Roman" w:cs="Times New Roman"/>
          <w:sz w:val="28"/>
          <w:szCs w:val="28"/>
        </w:rPr>
        <w:t>согласно</w:t>
      </w:r>
      <w:r w:rsidR="00DF33E1" w:rsidRPr="00DA282C">
        <w:rPr>
          <w:rFonts w:ascii="Times New Roman" w:hAnsi="Times New Roman" w:cs="Times New Roman"/>
          <w:sz w:val="28"/>
          <w:szCs w:val="28"/>
        </w:rPr>
        <w:t xml:space="preserve">  </w:t>
      </w:r>
      <w:r w:rsidR="00B03025">
        <w:rPr>
          <w:rFonts w:ascii="Times New Roman" w:hAnsi="Times New Roman" w:cs="Times New Roman"/>
          <w:sz w:val="28"/>
          <w:szCs w:val="28"/>
        </w:rPr>
        <w:t>Приложения</w:t>
      </w:r>
      <w:proofErr w:type="gramEnd"/>
      <w:r w:rsidR="00DA7B86" w:rsidRPr="00DA282C">
        <w:rPr>
          <w:rFonts w:ascii="Times New Roman" w:hAnsi="Times New Roman" w:cs="Times New Roman"/>
          <w:sz w:val="28"/>
          <w:szCs w:val="28"/>
        </w:rPr>
        <w:t xml:space="preserve"> </w:t>
      </w:r>
      <w:r w:rsidR="001D68D2">
        <w:rPr>
          <w:rFonts w:ascii="Times New Roman" w:hAnsi="Times New Roman" w:cs="Times New Roman"/>
          <w:sz w:val="28"/>
          <w:szCs w:val="28"/>
        </w:rPr>
        <w:t>4</w:t>
      </w:r>
      <w:r w:rsidR="00DF33E1" w:rsidRPr="00DA282C">
        <w:rPr>
          <w:rFonts w:ascii="Times New Roman" w:hAnsi="Times New Roman" w:cs="Times New Roman"/>
          <w:sz w:val="28"/>
          <w:szCs w:val="28"/>
        </w:rPr>
        <w:t xml:space="preserve"> к настоящему Соглашению, являющемуся неотъемлемой частью настоящего Соглашения;</w:t>
      </w:r>
      <w:r w:rsidR="00DF33E1" w:rsidRPr="00DF33E1">
        <w:rPr>
          <w:rFonts w:ascii="Times New Roman" w:hAnsi="Times New Roman" w:cs="Times New Roman"/>
          <w:sz w:val="28"/>
          <w:szCs w:val="28"/>
        </w:rPr>
        <w:t xml:space="preserve"> </w:t>
      </w:r>
    </w:p>
    <w:p w:rsidR="00384F42" w:rsidRPr="00480714" w:rsidRDefault="00384F42" w:rsidP="00DF33E1">
      <w:pPr>
        <w:jc w:val="both"/>
        <w:rPr>
          <w:rFonts w:ascii="Times New Roman" w:hAnsi="Times New Roman" w:cs="Times New Roman"/>
          <w:sz w:val="28"/>
          <w:szCs w:val="28"/>
        </w:rPr>
      </w:pPr>
      <w:r>
        <w:rPr>
          <w:rFonts w:ascii="Times New Roman" w:hAnsi="Times New Roman" w:cs="Times New Roman"/>
          <w:sz w:val="28"/>
          <w:szCs w:val="28"/>
        </w:rPr>
        <w:t xml:space="preserve">  </w:t>
      </w:r>
      <w:r w:rsidR="00D51CD8" w:rsidRPr="00480714">
        <w:rPr>
          <w:rFonts w:ascii="Times New Roman" w:hAnsi="Times New Roman" w:cs="Times New Roman"/>
          <w:sz w:val="28"/>
          <w:szCs w:val="28"/>
        </w:rPr>
        <w:t>4</w:t>
      </w:r>
      <w:r w:rsidRPr="00480714">
        <w:rPr>
          <w:rFonts w:ascii="Times New Roman" w:hAnsi="Times New Roman" w:cs="Times New Roman"/>
          <w:sz w:val="28"/>
          <w:szCs w:val="28"/>
        </w:rPr>
        <w:t xml:space="preserve">.1.5. Осуществлять оценку достижения Получателем показателей результативности и (или) иных показателей, установленных Порядком предоставления субсидии в соответствии с пунктом </w:t>
      </w:r>
      <w:r w:rsidR="00D51CD8" w:rsidRPr="00480714">
        <w:rPr>
          <w:rFonts w:ascii="Times New Roman" w:hAnsi="Times New Roman" w:cs="Times New Roman"/>
          <w:sz w:val="28"/>
          <w:szCs w:val="28"/>
        </w:rPr>
        <w:t>4</w:t>
      </w:r>
      <w:r w:rsidRPr="00480714">
        <w:rPr>
          <w:rFonts w:ascii="Times New Roman" w:hAnsi="Times New Roman" w:cs="Times New Roman"/>
          <w:sz w:val="28"/>
          <w:szCs w:val="28"/>
        </w:rPr>
        <w:t>.1.4 настоящего Соглашения на основании:</w:t>
      </w:r>
    </w:p>
    <w:p w:rsidR="00384F42" w:rsidRPr="00DF33E1" w:rsidRDefault="00384F42" w:rsidP="00DF33E1">
      <w:pPr>
        <w:jc w:val="both"/>
        <w:rPr>
          <w:rFonts w:ascii="Times New Roman" w:hAnsi="Times New Roman" w:cs="Times New Roman"/>
          <w:sz w:val="28"/>
          <w:szCs w:val="28"/>
        </w:rPr>
      </w:pPr>
      <w:r w:rsidRPr="00671915">
        <w:rPr>
          <w:rFonts w:ascii="Times New Roman" w:hAnsi="Times New Roman" w:cs="Times New Roman"/>
          <w:sz w:val="28"/>
          <w:szCs w:val="28"/>
        </w:rPr>
        <w:t xml:space="preserve">   </w:t>
      </w:r>
      <w:r w:rsidR="00D51CD8" w:rsidRPr="00671915">
        <w:rPr>
          <w:rFonts w:ascii="Times New Roman" w:hAnsi="Times New Roman" w:cs="Times New Roman"/>
          <w:sz w:val="28"/>
          <w:szCs w:val="28"/>
        </w:rPr>
        <w:t>4</w:t>
      </w:r>
      <w:r w:rsidRPr="00671915">
        <w:rPr>
          <w:rFonts w:ascii="Times New Roman" w:hAnsi="Times New Roman" w:cs="Times New Roman"/>
          <w:sz w:val="28"/>
          <w:szCs w:val="28"/>
        </w:rPr>
        <w:t>.1.5.1. Отчета о достижении значений показателей результативности по фор</w:t>
      </w:r>
      <w:r w:rsidR="00542C69" w:rsidRPr="00671915">
        <w:rPr>
          <w:rFonts w:ascii="Times New Roman" w:hAnsi="Times New Roman" w:cs="Times New Roman"/>
          <w:sz w:val="28"/>
          <w:szCs w:val="28"/>
        </w:rPr>
        <w:t xml:space="preserve">ме, установленной в </w:t>
      </w:r>
      <w:r w:rsidR="00671915" w:rsidRPr="00671915">
        <w:rPr>
          <w:rFonts w:ascii="Times New Roman" w:hAnsi="Times New Roman" w:cs="Times New Roman"/>
          <w:sz w:val="28"/>
          <w:szCs w:val="28"/>
        </w:rPr>
        <w:t>П</w:t>
      </w:r>
      <w:r w:rsidR="00542C69" w:rsidRPr="00671915">
        <w:rPr>
          <w:rFonts w:ascii="Times New Roman" w:hAnsi="Times New Roman" w:cs="Times New Roman"/>
          <w:sz w:val="28"/>
          <w:szCs w:val="28"/>
        </w:rPr>
        <w:t xml:space="preserve">риложении </w:t>
      </w:r>
      <w:r w:rsidR="00671915" w:rsidRPr="00671915">
        <w:rPr>
          <w:rFonts w:ascii="Times New Roman" w:hAnsi="Times New Roman" w:cs="Times New Roman"/>
          <w:sz w:val="28"/>
          <w:szCs w:val="28"/>
        </w:rPr>
        <w:t>5</w:t>
      </w:r>
      <w:r w:rsidR="00BD703C" w:rsidRPr="00671915">
        <w:rPr>
          <w:rFonts w:ascii="Times New Roman" w:hAnsi="Times New Roman" w:cs="Times New Roman"/>
          <w:sz w:val="28"/>
          <w:szCs w:val="28"/>
        </w:rPr>
        <w:t xml:space="preserve"> к настоящему Соглашению, являющейся неотъемлемой частью настоящего Соглашения, представленного в соответствии с пунктом </w:t>
      </w:r>
      <w:r w:rsidR="00671915" w:rsidRPr="00671915">
        <w:rPr>
          <w:rFonts w:ascii="Times New Roman" w:hAnsi="Times New Roman" w:cs="Times New Roman"/>
          <w:sz w:val="28"/>
          <w:szCs w:val="28"/>
        </w:rPr>
        <w:t>4.3.6.2</w:t>
      </w:r>
      <w:r w:rsidR="00BD703C" w:rsidRPr="00671915">
        <w:rPr>
          <w:rFonts w:ascii="Times New Roman" w:hAnsi="Times New Roman" w:cs="Times New Roman"/>
          <w:sz w:val="28"/>
          <w:szCs w:val="28"/>
        </w:rPr>
        <w:t xml:space="preserve"> настоящего Соглашения;</w:t>
      </w:r>
    </w:p>
    <w:p w:rsidR="00635DAC" w:rsidRDefault="00DF33E1" w:rsidP="00DF33E1">
      <w:pPr>
        <w:jc w:val="both"/>
        <w:rPr>
          <w:rFonts w:ascii="Times New Roman" w:hAnsi="Times New Roman" w:cs="Times New Roman"/>
          <w:sz w:val="28"/>
          <w:szCs w:val="28"/>
        </w:rPr>
      </w:pPr>
      <w:r w:rsidRPr="00DF33E1">
        <w:rPr>
          <w:rFonts w:ascii="Times New Roman" w:hAnsi="Times New Roman" w:cs="Times New Roman"/>
          <w:sz w:val="28"/>
          <w:szCs w:val="28"/>
        </w:rPr>
        <w:t xml:space="preserve">  </w:t>
      </w:r>
      <w:r w:rsidR="00D51CD8">
        <w:rPr>
          <w:rFonts w:ascii="Times New Roman" w:hAnsi="Times New Roman" w:cs="Times New Roman"/>
          <w:sz w:val="28"/>
          <w:szCs w:val="28"/>
        </w:rPr>
        <w:t>4</w:t>
      </w:r>
      <w:r w:rsidRPr="00DF33E1">
        <w:rPr>
          <w:rFonts w:ascii="Times New Roman" w:hAnsi="Times New Roman" w:cs="Times New Roman"/>
          <w:sz w:val="28"/>
          <w:szCs w:val="28"/>
        </w:rPr>
        <w:t xml:space="preserve">.1.6. Осуществлять </w:t>
      </w:r>
      <w:proofErr w:type="gramStart"/>
      <w:r w:rsidRPr="00DF33E1">
        <w:rPr>
          <w:rFonts w:ascii="Times New Roman" w:hAnsi="Times New Roman" w:cs="Times New Roman"/>
          <w:sz w:val="28"/>
          <w:szCs w:val="28"/>
        </w:rPr>
        <w:t>контроль за</w:t>
      </w:r>
      <w:proofErr w:type="gramEnd"/>
      <w:r w:rsidRPr="00DF33E1">
        <w:rPr>
          <w:rFonts w:ascii="Times New Roman" w:hAnsi="Times New Roman" w:cs="Times New Roman"/>
          <w:sz w:val="28"/>
          <w:szCs w:val="28"/>
        </w:rPr>
        <w:t xml:space="preserve"> соблюдением Получателем порядка, целей и условий предоставления Субсидии, установленных Порядком предоставления субсидии и настоящим </w:t>
      </w:r>
      <w:r w:rsidR="00074855">
        <w:rPr>
          <w:rFonts w:ascii="Times New Roman" w:hAnsi="Times New Roman" w:cs="Times New Roman"/>
          <w:sz w:val="28"/>
          <w:szCs w:val="28"/>
        </w:rPr>
        <w:t>С</w:t>
      </w:r>
      <w:r w:rsidRPr="00DF33E1">
        <w:rPr>
          <w:rFonts w:ascii="Times New Roman" w:hAnsi="Times New Roman" w:cs="Times New Roman"/>
          <w:sz w:val="28"/>
          <w:szCs w:val="28"/>
        </w:rPr>
        <w:t>оглашением, в том числе в части достоверности представляемых Получателем в соответствии с настоящим</w:t>
      </w:r>
      <w:r w:rsidR="00635DAC">
        <w:rPr>
          <w:rFonts w:ascii="Times New Roman" w:hAnsi="Times New Roman" w:cs="Times New Roman"/>
          <w:sz w:val="28"/>
          <w:szCs w:val="28"/>
        </w:rPr>
        <w:t xml:space="preserve"> </w:t>
      </w:r>
      <w:r w:rsidR="00074855">
        <w:rPr>
          <w:rFonts w:ascii="Times New Roman" w:hAnsi="Times New Roman" w:cs="Times New Roman"/>
          <w:sz w:val="28"/>
          <w:szCs w:val="28"/>
        </w:rPr>
        <w:t>С</w:t>
      </w:r>
      <w:r w:rsidRPr="00DF33E1">
        <w:rPr>
          <w:rFonts w:ascii="Times New Roman" w:hAnsi="Times New Roman" w:cs="Times New Roman"/>
          <w:sz w:val="28"/>
          <w:szCs w:val="28"/>
        </w:rPr>
        <w:t xml:space="preserve">оглашением сведений, путем проведения плановых и (или) внеплановых проверок на основании: </w:t>
      </w:r>
    </w:p>
    <w:p w:rsidR="00635DAC" w:rsidRDefault="00635DAC" w:rsidP="00DF33E1">
      <w:pPr>
        <w:jc w:val="both"/>
        <w:rPr>
          <w:rFonts w:ascii="Times New Roman" w:hAnsi="Times New Roman" w:cs="Times New Roman"/>
          <w:sz w:val="28"/>
          <w:szCs w:val="28"/>
        </w:rPr>
      </w:pPr>
      <w:r>
        <w:rPr>
          <w:rFonts w:ascii="Times New Roman" w:hAnsi="Times New Roman" w:cs="Times New Roman"/>
          <w:sz w:val="28"/>
          <w:szCs w:val="28"/>
        </w:rPr>
        <w:t xml:space="preserve">  </w:t>
      </w:r>
      <w:r w:rsidR="00D51CD8">
        <w:rPr>
          <w:rFonts w:ascii="Times New Roman" w:hAnsi="Times New Roman" w:cs="Times New Roman"/>
          <w:sz w:val="28"/>
          <w:szCs w:val="28"/>
        </w:rPr>
        <w:t>4</w:t>
      </w:r>
      <w:r w:rsidR="00DF33E1" w:rsidRPr="00DF33E1">
        <w:rPr>
          <w:rFonts w:ascii="Times New Roman" w:hAnsi="Times New Roman" w:cs="Times New Roman"/>
          <w:sz w:val="28"/>
          <w:szCs w:val="28"/>
        </w:rPr>
        <w:t xml:space="preserve">.1.6.1. Документов, представленных Получателем по запросу </w:t>
      </w:r>
      <w:r w:rsidR="00074855">
        <w:rPr>
          <w:rFonts w:ascii="Times New Roman" w:hAnsi="Times New Roman" w:cs="Times New Roman"/>
          <w:sz w:val="28"/>
          <w:szCs w:val="28"/>
        </w:rPr>
        <w:t>А</w:t>
      </w:r>
      <w:r w:rsidR="00DF33E1" w:rsidRPr="00DF33E1">
        <w:rPr>
          <w:rFonts w:ascii="Times New Roman" w:hAnsi="Times New Roman" w:cs="Times New Roman"/>
          <w:sz w:val="28"/>
          <w:szCs w:val="28"/>
        </w:rPr>
        <w:t>дминистрации;</w:t>
      </w:r>
    </w:p>
    <w:p w:rsidR="00A51C3B" w:rsidRDefault="00D51CD8" w:rsidP="00DF33E1">
      <w:pPr>
        <w:jc w:val="both"/>
        <w:rPr>
          <w:rFonts w:ascii="Times New Roman" w:hAnsi="Times New Roman" w:cs="Times New Roman"/>
          <w:sz w:val="28"/>
          <w:szCs w:val="28"/>
        </w:rPr>
      </w:pPr>
      <w:r>
        <w:rPr>
          <w:rFonts w:ascii="Times New Roman" w:hAnsi="Times New Roman" w:cs="Times New Roman"/>
          <w:sz w:val="28"/>
          <w:szCs w:val="28"/>
        </w:rPr>
        <w:t xml:space="preserve">  4</w:t>
      </w:r>
      <w:r w:rsidR="00DF33E1" w:rsidRPr="00DF33E1">
        <w:rPr>
          <w:rFonts w:ascii="Times New Roman" w:hAnsi="Times New Roman" w:cs="Times New Roman"/>
          <w:sz w:val="28"/>
          <w:szCs w:val="28"/>
        </w:rPr>
        <w:t xml:space="preserve">.1.7. </w:t>
      </w:r>
      <w:proofErr w:type="gramStart"/>
      <w:r w:rsidR="00DF33E1" w:rsidRPr="00DF33E1">
        <w:rPr>
          <w:rFonts w:ascii="Times New Roman" w:hAnsi="Times New Roman" w:cs="Times New Roman"/>
          <w:sz w:val="28"/>
          <w:szCs w:val="28"/>
        </w:rPr>
        <w:t xml:space="preserve">В случае установления </w:t>
      </w:r>
      <w:r w:rsidR="00074855">
        <w:rPr>
          <w:rFonts w:ascii="Times New Roman" w:hAnsi="Times New Roman" w:cs="Times New Roman"/>
          <w:sz w:val="28"/>
          <w:szCs w:val="28"/>
        </w:rPr>
        <w:t>А</w:t>
      </w:r>
      <w:r w:rsidR="00DF33E1" w:rsidRPr="00DF33E1">
        <w:rPr>
          <w:rFonts w:ascii="Times New Roman" w:hAnsi="Times New Roman" w:cs="Times New Roman"/>
          <w:sz w:val="28"/>
          <w:szCs w:val="28"/>
        </w:rPr>
        <w:t>дминистрацией</w:t>
      </w:r>
      <w:r w:rsidR="00A51C3B">
        <w:rPr>
          <w:rFonts w:ascii="Times New Roman" w:hAnsi="Times New Roman" w:cs="Times New Roman"/>
          <w:sz w:val="28"/>
          <w:szCs w:val="28"/>
        </w:rPr>
        <w:t xml:space="preserve"> </w:t>
      </w:r>
      <w:r w:rsidR="00DF33E1" w:rsidRPr="00DF33E1">
        <w:rPr>
          <w:rFonts w:ascii="Times New Roman" w:hAnsi="Times New Roman" w:cs="Times New Roman"/>
          <w:sz w:val="28"/>
          <w:szCs w:val="28"/>
        </w:rPr>
        <w:t>или получения от органа муниципального финансового контроля информации о факте</w:t>
      </w:r>
      <w:r w:rsidR="00A51C3B">
        <w:rPr>
          <w:rFonts w:ascii="Times New Roman" w:hAnsi="Times New Roman" w:cs="Times New Roman"/>
          <w:sz w:val="28"/>
          <w:szCs w:val="28"/>
        </w:rPr>
        <w:t xml:space="preserve"> (ах)</w:t>
      </w:r>
      <w:r w:rsidR="00DF33E1" w:rsidRPr="00DF33E1">
        <w:rPr>
          <w:rFonts w:ascii="Times New Roman" w:hAnsi="Times New Roman" w:cs="Times New Roman"/>
          <w:sz w:val="28"/>
          <w:szCs w:val="28"/>
        </w:rPr>
        <w:t xml:space="preserve"> нарушения Получателем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w:t>
      </w:r>
      <w:r w:rsidR="00DF33E1" w:rsidRPr="00DF33E1">
        <w:rPr>
          <w:rFonts w:ascii="Times New Roman" w:hAnsi="Times New Roman" w:cs="Times New Roman"/>
          <w:sz w:val="28"/>
          <w:szCs w:val="28"/>
        </w:rPr>
        <w:lastRenderedPageBreak/>
        <w:t>Получателю требование об обеспечении возврата Субсидии в   бюджет поселения в размере и в сроки</w:t>
      </w:r>
      <w:proofErr w:type="gramEnd"/>
      <w:r w:rsidR="00DF33E1" w:rsidRPr="00DF33E1">
        <w:rPr>
          <w:rFonts w:ascii="Times New Roman" w:hAnsi="Times New Roman" w:cs="Times New Roman"/>
          <w:sz w:val="28"/>
          <w:szCs w:val="28"/>
        </w:rPr>
        <w:t xml:space="preserve">, </w:t>
      </w:r>
      <w:proofErr w:type="gramStart"/>
      <w:r w:rsidR="00DF33E1" w:rsidRPr="00DF33E1">
        <w:rPr>
          <w:rFonts w:ascii="Times New Roman" w:hAnsi="Times New Roman" w:cs="Times New Roman"/>
          <w:sz w:val="28"/>
          <w:szCs w:val="28"/>
        </w:rPr>
        <w:t>определенные</w:t>
      </w:r>
      <w:proofErr w:type="gramEnd"/>
      <w:r w:rsidR="00DF33E1" w:rsidRPr="00DF33E1">
        <w:rPr>
          <w:rFonts w:ascii="Times New Roman" w:hAnsi="Times New Roman" w:cs="Times New Roman"/>
          <w:sz w:val="28"/>
          <w:szCs w:val="28"/>
        </w:rPr>
        <w:t xml:space="preserve"> в указанном требовании;     </w:t>
      </w:r>
    </w:p>
    <w:p w:rsidR="00A51C3B" w:rsidRDefault="00D51CD8" w:rsidP="00DF33E1">
      <w:pPr>
        <w:jc w:val="both"/>
        <w:rPr>
          <w:rFonts w:ascii="Times New Roman" w:hAnsi="Times New Roman" w:cs="Times New Roman"/>
          <w:sz w:val="28"/>
          <w:szCs w:val="28"/>
        </w:rPr>
      </w:pPr>
      <w:r>
        <w:rPr>
          <w:rFonts w:ascii="Times New Roman" w:hAnsi="Times New Roman" w:cs="Times New Roman"/>
          <w:sz w:val="28"/>
          <w:szCs w:val="28"/>
        </w:rPr>
        <w:t>4</w:t>
      </w:r>
      <w:r w:rsidR="00DF33E1" w:rsidRPr="00DF33E1">
        <w:rPr>
          <w:rFonts w:ascii="Times New Roman" w:hAnsi="Times New Roman" w:cs="Times New Roman"/>
          <w:sz w:val="28"/>
          <w:szCs w:val="28"/>
        </w:rPr>
        <w:t>.1.</w:t>
      </w:r>
      <w:r w:rsidR="00122C44">
        <w:rPr>
          <w:rFonts w:ascii="Times New Roman" w:hAnsi="Times New Roman" w:cs="Times New Roman"/>
          <w:sz w:val="28"/>
          <w:szCs w:val="28"/>
        </w:rPr>
        <w:t>8</w:t>
      </w:r>
      <w:r w:rsidR="00DF33E1" w:rsidRPr="00DF33E1">
        <w:rPr>
          <w:rFonts w:ascii="Times New Roman" w:hAnsi="Times New Roman" w:cs="Times New Roman"/>
          <w:sz w:val="28"/>
          <w:szCs w:val="28"/>
        </w:rPr>
        <w:t>. Направлять разъяснения Получателю</w:t>
      </w:r>
      <w:r>
        <w:rPr>
          <w:rFonts w:ascii="Times New Roman" w:hAnsi="Times New Roman" w:cs="Times New Roman"/>
          <w:sz w:val="28"/>
          <w:szCs w:val="28"/>
        </w:rPr>
        <w:t xml:space="preserve"> Субсидии</w:t>
      </w:r>
      <w:r w:rsidR="00DF33E1" w:rsidRPr="00DF33E1">
        <w:rPr>
          <w:rFonts w:ascii="Times New Roman" w:hAnsi="Times New Roman" w:cs="Times New Roman"/>
          <w:sz w:val="28"/>
          <w:szCs w:val="28"/>
        </w:rPr>
        <w:t xml:space="preserve"> по вопросам, связанным с исполнением настоящего Соглашения, в течение </w:t>
      </w:r>
      <w:r>
        <w:rPr>
          <w:rFonts w:ascii="Times New Roman" w:hAnsi="Times New Roman" w:cs="Times New Roman"/>
          <w:sz w:val="28"/>
          <w:szCs w:val="28"/>
        </w:rPr>
        <w:t>пяти</w:t>
      </w:r>
      <w:r w:rsidR="00DF33E1" w:rsidRPr="00DF33E1">
        <w:rPr>
          <w:rFonts w:ascii="Times New Roman" w:hAnsi="Times New Roman" w:cs="Times New Roman"/>
          <w:sz w:val="28"/>
          <w:szCs w:val="28"/>
        </w:rPr>
        <w:t xml:space="preserve"> рабочих дней со дня получения обращения Получателя; </w:t>
      </w:r>
    </w:p>
    <w:p w:rsidR="005D3D4D" w:rsidRPr="00671A60" w:rsidRDefault="004D6EE3" w:rsidP="00DF33E1">
      <w:pPr>
        <w:jc w:val="both"/>
        <w:rPr>
          <w:rFonts w:ascii="Times New Roman" w:hAnsi="Times New Roman" w:cs="Times New Roman"/>
          <w:b/>
          <w:sz w:val="28"/>
          <w:szCs w:val="28"/>
        </w:rPr>
      </w:pPr>
      <w:r>
        <w:rPr>
          <w:rFonts w:ascii="Times New Roman" w:hAnsi="Times New Roman" w:cs="Times New Roman"/>
          <w:b/>
          <w:sz w:val="28"/>
          <w:szCs w:val="28"/>
        </w:rPr>
        <w:t>4</w:t>
      </w:r>
      <w:r w:rsidR="005D3D4D" w:rsidRPr="00671A60">
        <w:rPr>
          <w:rFonts w:ascii="Times New Roman" w:hAnsi="Times New Roman" w:cs="Times New Roman"/>
          <w:b/>
          <w:sz w:val="28"/>
          <w:szCs w:val="28"/>
        </w:rPr>
        <w:t xml:space="preserve">.2. </w:t>
      </w:r>
      <w:r w:rsidR="00DF33E1" w:rsidRPr="00671A60">
        <w:rPr>
          <w:rFonts w:ascii="Times New Roman" w:hAnsi="Times New Roman" w:cs="Times New Roman"/>
          <w:b/>
          <w:sz w:val="28"/>
          <w:szCs w:val="28"/>
        </w:rPr>
        <w:t xml:space="preserve">Администрация   вправе: </w:t>
      </w:r>
    </w:p>
    <w:p w:rsidR="00C36B56" w:rsidRDefault="004D6EE3" w:rsidP="00DF33E1">
      <w:pPr>
        <w:jc w:val="both"/>
        <w:rPr>
          <w:rFonts w:ascii="Times New Roman" w:hAnsi="Times New Roman" w:cs="Times New Roman"/>
          <w:sz w:val="28"/>
          <w:szCs w:val="28"/>
        </w:rPr>
      </w:pPr>
      <w:r w:rsidRPr="00DF0241">
        <w:rPr>
          <w:rFonts w:ascii="Times New Roman" w:hAnsi="Times New Roman" w:cs="Times New Roman"/>
          <w:sz w:val="28"/>
          <w:szCs w:val="28"/>
        </w:rPr>
        <w:t>4</w:t>
      </w:r>
      <w:r w:rsidR="00DF33E1" w:rsidRPr="00DF0241">
        <w:rPr>
          <w:rFonts w:ascii="Times New Roman" w:hAnsi="Times New Roman" w:cs="Times New Roman"/>
          <w:sz w:val="28"/>
          <w:szCs w:val="28"/>
        </w:rPr>
        <w:t>.2.</w:t>
      </w:r>
      <w:r w:rsidR="00122C44">
        <w:rPr>
          <w:rFonts w:ascii="Times New Roman" w:hAnsi="Times New Roman" w:cs="Times New Roman"/>
          <w:sz w:val="28"/>
          <w:szCs w:val="28"/>
        </w:rPr>
        <w:t>1</w:t>
      </w:r>
      <w:r w:rsidR="00DF33E1" w:rsidRPr="00DF0241">
        <w:rPr>
          <w:rFonts w:ascii="Times New Roman" w:hAnsi="Times New Roman" w:cs="Times New Roman"/>
          <w:sz w:val="28"/>
          <w:szCs w:val="28"/>
        </w:rPr>
        <w:t xml:space="preserve">. </w:t>
      </w:r>
      <w:proofErr w:type="gramStart"/>
      <w:r w:rsidR="00DF33E1" w:rsidRPr="00DF0241">
        <w:rPr>
          <w:rFonts w:ascii="Times New Roman" w:hAnsi="Times New Roman" w:cs="Times New Roman"/>
          <w:sz w:val="28"/>
          <w:szCs w:val="28"/>
        </w:rPr>
        <w:t>Приостанавливать предоставление Субсидии</w:t>
      </w:r>
      <w:r w:rsidR="00C36B56" w:rsidRPr="00DF0241">
        <w:rPr>
          <w:rFonts w:ascii="Times New Roman" w:hAnsi="Times New Roman" w:cs="Times New Roman"/>
          <w:sz w:val="28"/>
          <w:szCs w:val="28"/>
        </w:rPr>
        <w:t xml:space="preserve"> в случае</w:t>
      </w:r>
      <w:r w:rsidR="00DF33E1" w:rsidRPr="00DF0241">
        <w:rPr>
          <w:rFonts w:ascii="Times New Roman" w:hAnsi="Times New Roman" w:cs="Times New Roman"/>
          <w:sz w:val="28"/>
          <w:szCs w:val="28"/>
        </w:rPr>
        <w:t xml:space="preserve"> получения от органа муниципального финансового контроля информации о факте (ах) нарушения Получателем порядка, целей и условий предоставления Субсидии, предусмотренных Порядком предоставления </w:t>
      </w:r>
      <w:r w:rsidRPr="00DF0241">
        <w:rPr>
          <w:rFonts w:ascii="Times New Roman" w:hAnsi="Times New Roman" w:cs="Times New Roman"/>
          <w:sz w:val="28"/>
          <w:szCs w:val="28"/>
        </w:rPr>
        <w:t>С</w:t>
      </w:r>
      <w:r w:rsidR="00DF33E1" w:rsidRPr="00DF0241">
        <w:rPr>
          <w:rFonts w:ascii="Times New Roman" w:hAnsi="Times New Roman" w:cs="Times New Roman"/>
          <w:sz w:val="28"/>
          <w:szCs w:val="28"/>
        </w:rPr>
        <w:t xml:space="preserve">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w:t>
      </w:r>
      <w:r w:rsidR="00D51CD8" w:rsidRPr="00DF0241">
        <w:rPr>
          <w:rFonts w:ascii="Times New Roman" w:hAnsi="Times New Roman" w:cs="Times New Roman"/>
          <w:sz w:val="28"/>
          <w:szCs w:val="28"/>
        </w:rPr>
        <w:t>пяти</w:t>
      </w:r>
      <w:r w:rsidR="00DF33E1" w:rsidRPr="00DF0241">
        <w:rPr>
          <w:rFonts w:ascii="Times New Roman" w:hAnsi="Times New Roman" w:cs="Times New Roman"/>
          <w:sz w:val="28"/>
          <w:szCs w:val="28"/>
        </w:rPr>
        <w:t xml:space="preserve"> рабоч</w:t>
      </w:r>
      <w:r w:rsidR="00D51CD8" w:rsidRPr="00DF0241">
        <w:rPr>
          <w:rFonts w:ascii="Times New Roman" w:hAnsi="Times New Roman" w:cs="Times New Roman"/>
          <w:sz w:val="28"/>
          <w:szCs w:val="28"/>
        </w:rPr>
        <w:t>их дней</w:t>
      </w:r>
      <w:r w:rsidR="00DF33E1" w:rsidRPr="00DF0241">
        <w:rPr>
          <w:rFonts w:ascii="Times New Roman" w:hAnsi="Times New Roman" w:cs="Times New Roman"/>
          <w:sz w:val="28"/>
          <w:szCs w:val="28"/>
        </w:rPr>
        <w:t xml:space="preserve"> с даты</w:t>
      </w:r>
      <w:proofErr w:type="gramEnd"/>
      <w:r w:rsidR="00DF33E1" w:rsidRPr="00DF0241">
        <w:rPr>
          <w:rFonts w:ascii="Times New Roman" w:hAnsi="Times New Roman" w:cs="Times New Roman"/>
          <w:sz w:val="28"/>
          <w:szCs w:val="28"/>
        </w:rPr>
        <w:t xml:space="preserve"> принятия решения о приостановлении;</w:t>
      </w:r>
      <w:r w:rsidR="00DF33E1" w:rsidRPr="00DF33E1">
        <w:rPr>
          <w:rFonts w:ascii="Times New Roman" w:hAnsi="Times New Roman" w:cs="Times New Roman"/>
          <w:sz w:val="28"/>
          <w:szCs w:val="28"/>
        </w:rPr>
        <w:t xml:space="preserve"> </w:t>
      </w:r>
    </w:p>
    <w:p w:rsidR="00671A60" w:rsidRDefault="00C36B56" w:rsidP="00DF33E1">
      <w:pPr>
        <w:jc w:val="both"/>
        <w:rPr>
          <w:rFonts w:ascii="Times New Roman" w:hAnsi="Times New Roman" w:cs="Times New Roman"/>
          <w:sz w:val="28"/>
          <w:szCs w:val="28"/>
        </w:rPr>
      </w:pPr>
      <w:r>
        <w:rPr>
          <w:rFonts w:ascii="Times New Roman" w:hAnsi="Times New Roman" w:cs="Times New Roman"/>
          <w:sz w:val="28"/>
          <w:szCs w:val="28"/>
        </w:rPr>
        <w:t xml:space="preserve">   </w:t>
      </w:r>
      <w:r w:rsidR="004D6EE3">
        <w:rPr>
          <w:rFonts w:ascii="Times New Roman" w:hAnsi="Times New Roman" w:cs="Times New Roman"/>
          <w:sz w:val="28"/>
          <w:szCs w:val="28"/>
        </w:rPr>
        <w:t>4</w:t>
      </w:r>
      <w:r w:rsidR="00DF33E1" w:rsidRPr="00DF33E1">
        <w:rPr>
          <w:rFonts w:ascii="Times New Roman" w:hAnsi="Times New Roman" w:cs="Times New Roman"/>
          <w:sz w:val="28"/>
          <w:szCs w:val="28"/>
        </w:rPr>
        <w:t xml:space="preserve">.2.3.Запрашивать у Получателя документы и информацию, необходимые для осуществления </w:t>
      </w:r>
      <w:proofErr w:type="gramStart"/>
      <w:r w:rsidR="00DF33E1" w:rsidRPr="00DF33E1">
        <w:rPr>
          <w:rFonts w:ascii="Times New Roman" w:hAnsi="Times New Roman" w:cs="Times New Roman"/>
          <w:sz w:val="28"/>
          <w:szCs w:val="28"/>
        </w:rPr>
        <w:t>контроля за</w:t>
      </w:r>
      <w:proofErr w:type="gramEnd"/>
      <w:r w:rsidR="00DF33E1" w:rsidRPr="00DF33E1">
        <w:rPr>
          <w:rFonts w:ascii="Times New Roman" w:hAnsi="Times New Roman" w:cs="Times New Roman"/>
          <w:sz w:val="28"/>
          <w:szCs w:val="28"/>
        </w:rPr>
        <w:t xml:space="preserve"> соблюдением Получателем порядка, целей и условий предоставления Субсидии, установленных Порядком предоставления Субсидии и настоящим Соглашением, в соответствии с пунктом </w:t>
      </w:r>
      <w:r w:rsidR="004D6EE3">
        <w:rPr>
          <w:rFonts w:ascii="Times New Roman" w:hAnsi="Times New Roman" w:cs="Times New Roman"/>
          <w:sz w:val="28"/>
          <w:szCs w:val="28"/>
        </w:rPr>
        <w:t>4</w:t>
      </w:r>
      <w:r w:rsidR="007B6C93">
        <w:rPr>
          <w:rFonts w:ascii="Times New Roman" w:hAnsi="Times New Roman" w:cs="Times New Roman"/>
          <w:sz w:val="28"/>
          <w:szCs w:val="28"/>
        </w:rPr>
        <w:t>.</w:t>
      </w:r>
      <w:r w:rsidR="00DF33E1" w:rsidRPr="00DF33E1">
        <w:rPr>
          <w:rFonts w:ascii="Times New Roman" w:hAnsi="Times New Roman" w:cs="Times New Roman"/>
          <w:sz w:val="28"/>
          <w:szCs w:val="28"/>
        </w:rPr>
        <w:t xml:space="preserve">1.6 настоящего Соглашения; </w:t>
      </w:r>
    </w:p>
    <w:p w:rsidR="00671A60" w:rsidRDefault="00671A60" w:rsidP="00DF33E1">
      <w:pPr>
        <w:jc w:val="both"/>
        <w:rPr>
          <w:rFonts w:ascii="Times New Roman" w:hAnsi="Times New Roman" w:cs="Times New Roman"/>
          <w:b/>
          <w:sz w:val="28"/>
          <w:szCs w:val="28"/>
        </w:rPr>
      </w:pPr>
      <w:r w:rsidRPr="00671A60">
        <w:rPr>
          <w:rFonts w:ascii="Times New Roman" w:hAnsi="Times New Roman" w:cs="Times New Roman"/>
          <w:b/>
          <w:sz w:val="28"/>
          <w:szCs w:val="28"/>
        </w:rPr>
        <w:t xml:space="preserve">  </w:t>
      </w:r>
      <w:r w:rsidR="004D6EE3">
        <w:rPr>
          <w:rFonts w:ascii="Times New Roman" w:hAnsi="Times New Roman" w:cs="Times New Roman"/>
          <w:b/>
          <w:sz w:val="28"/>
          <w:szCs w:val="28"/>
        </w:rPr>
        <w:t>4</w:t>
      </w:r>
      <w:r w:rsidR="00DF33E1" w:rsidRPr="00671A60">
        <w:rPr>
          <w:rFonts w:ascii="Times New Roman" w:hAnsi="Times New Roman" w:cs="Times New Roman"/>
          <w:b/>
          <w:sz w:val="28"/>
          <w:szCs w:val="28"/>
        </w:rPr>
        <w:t xml:space="preserve">.3. Получатель  обязуется: </w:t>
      </w:r>
    </w:p>
    <w:p w:rsidR="00352C8B" w:rsidRDefault="004D6EE3" w:rsidP="00DF33E1">
      <w:pPr>
        <w:jc w:val="both"/>
        <w:rPr>
          <w:rFonts w:ascii="Times New Roman" w:hAnsi="Times New Roman" w:cs="Times New Roman"/>
          <w:sz w:val="28"/>
          <w:szCs w:val="28"/>
        </w:rPr>
      </w:pPr>
      <w:r>
        <w:rPr>
          <w:rFonts w:ascii="Times New Roman" w:hAnsi="Times New Roman" w:cs="Times New Roman"/>
          <w:sz w:val="28"/>
          <w:szCs w:val="28"/>
        </w:rPr>
        <w:t>4</w:t>
      </w:r>
      <w:r w:rsidR="00352C8B" w:rsidRPr="00352C8B">
        <w:rPr>
          <w:rFonts w:ascii="Times New Roman" w:hAnsi="Times New Roman" w:cs="Times New Roman"/>
          <w:sz w:val="28"/>
          <w:szCs w:val="28"/>
        </w:rPr>
        <w:t>.3.1.</w:t>
      </w:r>
      <w:r w:rsidR="00352C8B">
        <w:rPr>
          <w:rFonts w:ascii="Times New Roman" w:hAnsi="Times New Roman" w:cs="Times New Roman"/>
          <w:sz w:val="28"/>
          <w:szCs w:val="28"/>
        </w:rPr>
        <w:t xml:space="preserve"> Распоряжаться субсид</w:t>
      </w:r>
      <w:r w:rsidR="00B04723">
        <w:rPr>
          <w:rFonts w:ascii="Times New Roman" w:hAnsi="Times New Roman" w:cs="Times New Roman"/>
          <w:sz w:val="28"/>
          <w:szCs w:val="28"/>
        </w:rPr>
        <w:t>ией в целях выполнения работ</w:t>
      </w:r>
      <w:r w:rsidR="00703B41">
        <w:rPr>
          <w:rFonts w:ascii="Times New Roman" w:hAnsi="Times New Roman" w:cs="Times New Roman"/>
          <w:sz w:val="28"/>
          <w:szCs w:val="28"/>
        </w:rPr>
        <w:t xml:space="preserve">, предусмотренных </w:t>
      </w:r>
      <w:r w:rsidR="00B04723">
        <w:rPr>
          <w:rFonts w:ascii="Times New Roman" w:hAnsi="Times New Roman" w:cs="Times New Roman"/>
          <w:sz w:val="28"/>
          <w:szCs w:val="28"/>
        </w:rPr>
        <w:t xml:space="preserve"> пункт</w:t>
      </w:r>
      <w:r w:rsidR="00703B41">
        <w:rPr>
          <w:rFonts w:ascii="Times New Roman" w:hAnsi="Times New Roman" w:cs="Times New Roman"/>
          <w:sz w:val="28"/>
          <w:szCs w:val="28"/>
        </w:rPr>
        <w:t>ом</w:t>
      </w:r>
      <w:r w:rsidR="00B04723">
        <w:rPr>
          <w:rFonts w:ascii="Times New Roman" w:hAnsi="Times New Roman" w:cs="Times New Roman"/>
          <w:sz w:val="28"/>
          <w:szCs w:val="28"/>
        </w:rPr>
        <w:t xml:space="preserve"> </w:t>
      </w:r>
      <w:r w:rsidR="00932813">
        <w:rPr>
          <w:rFonts w:ascii="Times New Roman" w:hAnsi="Times New Roman" w:cs="Times New Roman"/>
          <w:sz w:val="28"/>
          <w:szCs w:val="28"/>
        </w:rPr>
        <w:t>1</w:t>
      </w:r>
      <w:r w:rsidR="00B04723">
        <w:rPr>
          <w:rFonts w:ascii="Times New Roman" w:hAnsi="Times New Roman" w:cs="Times New Roman"/>
          <w:sz w:val="28"/>
          <w:szCs w:val="28"/>
        </w:rPr>
        <w:t>.</w:t>
      </w:r>
      <w:r w:rsidR="00D51CD8">
        <w:rPr>
          <w:rFonts w:ascii="Times New Roman" w:hAnsi="Times New Roman" w:cs="Times New Roman"/>
          <w:sz w:val="28"/>
          <w:szCs w:val="28"/>
        </w:rPr>
        <w:t>1</w:t>
      </w:r>
      <w:r w:rsidR="00B04723">
        <w:rPr>
          <w:rFonts w:ascii="Times New Roman" w:hAnsi="Times New Roman" w:cs="Times New Roman"/>
          <w:sz w:val="28"/>
          <w:szCs w:val="28"/>
        </w:rPr>
        <w:t xml:space="preserve"> настоящего Соглашения;</w:t>
      </w:r>
    </w:p>
    <w:p w:rsidR="005D57ED" w:rsidRDefault="005D57ED" w:rsidP="00DF33E1">
      <w:pPr>
        <w:jc w:val="both"/>
        <w:rPr>
          <w:rFonts w:ascii="Times New Roman" w:hAnsi="Times New Roman" w:cs="Times New Roman"/>
          <w:sz w:val="28"/>
          <w:szCs w:val="28"/>
        </w:rPr>
      </w:pPr>
      <w:r>
        <w:rPr>
          <w:rFonts w:ascii="Times New Roman" w:hAnsi="Times New Roman" w:cs="Times New Roman"/>
          <w:sz w:val="28"/>
          <w:szCs w:val="28"/>
        </w:rPr>
        <w:t xml:space="preserve">4.3.2. После подписания настоящего Соглашения в течение 10 </w:t>
      </w:r>
      <w:r w:rsidR="0075059D">
        <w:rPr>
          <w:rFonts w:ascii="Times New Roman" w:hAnsi="Times New Roman" w:cs="Times New Roman"/>
          <w:sz w:val="28"/>
          <w:szCs w:val="28"/>
        </w:rPr>
        <w:t>рабочих</w:t>
      </w:r>
      <w:r>
        <w:rPr>
          <w:rFonts w:ascii="Times New Roman" w:hAnsi="Times New Roman" w:cs="Times New Roman"/>
          <w:sz w:val="28"/>
          <w:szCs w:val="28"/>
        </w:rPr>
        <w:t xml:space="preserve"> предоставить в Администрацию следующие документы:</w:t>
      </w:r>
    </w:p>
    <w:p w:rsidR="005D57ED" w:rsidRDefault="005D57ED" w:rsidP="005D57ED">
      <w:pPr>
        <w:pStyle w:val="3"/>
        <w:shd w:val="clear" w:color="auto" w:fill="auto"/>
        <w:tabs>
          <w:tab w:val="left" w:pos="912"/>
        </w:tabs>
        <w:spacing w:after="0" w:line="259" w:lineRule="auto"/>
        <w:ind w:firstLine="284"/>
        <w:jc w:val="both"/>
        <w:rPr>
          <w:color w:val="auto"/>
          <w:sz w:val="28"/>
          <w:szCs w:val="28"/>
        </w:rPr>
      </w:pPr>
      <w:r>
        <w:rPr>
          <w:color w:val="auto"/>
          <w:sz w:val="28"/>
          <w:szCs w:val="28"/>
        </w:rPr>
        <w:t xml:space="preserve">       - платежное поручение</w:t>
      </w:r>
      <w:r w:rsidRPr="005B1E7C">
        <w:rPr>
          <w:color w:val="auto"/>
          <w:sz w:val="28"/>
          <w:szCs w:val="28"/>
        </w:rPr>
        <w:t xml:space="preserve"> с </w:t>
      </w:r>
      <w:r>
        <w:rPr>
          <w:color w:val="auto"/>
          <w:sz w:val="28"/>
          <w:szCs w:val="28"/>
        </w:rPr>
        <w:t xml:space="preserve">отметкой банка, подтверждающее </w:t>
      </w:r>
      <w:r w:rsidRPr="005B1E7C">
        <w:rPr>
          <w:color w:val="auto"/>
          <w:sz w:val="28"/>
          <w:szCs w:val="28"/>
        </w:rPr>
        <w:t>финансирование работ за счет средств собственников жилья</w:t>
      </w:r>
      <w:r>
        <w:rPr>
          <w:color w:val="auto"/>
          <w:sz w:val="28"/>
          <w:szCs w:val="28"/>
        </w:rPr>
        <w:t>;</w:t>
      </w:r>
    </w:p>
    <w:p w:rsidR="005D57ED" w:rsidRDefault="005D57ED" w:rsidP="005D57ED">
      <w:pPr>
        <w:pStyle w:val="3"/>
        <w:shd w:val="clear" w:color="auto" w:fill="auto"/>
        <w:tabs>
          <w:tab w:val="left" w:pos="912"/>
        </w:tabs>
        <w:spacing w:after="0" w:line="259" w:lineRule="auto"/>
        <w:jc w:val="both"/>
        <w:rPr>
          <w:color w:val="auto"/>
          <w:sz w:val="28"/>
          <w:szCs w:val="28"/>
        </w:rPr>
      </w:pPr>
      <w:r>
        <w:rPr>
          <w:color w:val="auto"/>
          <w:sz w:val="28"/>
          <w:szCs w:val="28"/>
        </w:rPr>
        <w:t xml:space="preserve">             </w:t>
      </w:r>
      <w:r w:rsidRPr="005D57ED">
        <w:rPr>
          <w:color w:val="auto"/>
          <w:sz w:val="28"/>
          <w:szCs w:val="28"/>
        </w:rPr>
        <w:t xml:space="preserve">- копию договора на выполнение работ по устройству поквартирной системы отопления и ГВС от индивидуальных газовых котлов в многоквартирных домах для перевода системы отопления квартир </w:t>
      </w:r>
      <w:proofErr w:type="gramStart"/>
      <w:r w:rsidRPr="005D57ED">
        <w:rPr>
          <w:color w:val="auto"/>
          <w:sz w:val="28"/>
          <w:szCs w:val="28"/>
        </w:rPr>
        <w:t>с</w:t>
      </w:r>
      <w:proofErr w:type="gramEnd"/>
      <w:r w:rsidRPr="005D57ED">
        <w:rPr>
          <w:color w:val="auto"/>
          <w:sz w:val="28"/>
          <w:szCs w:val="28"/>
        </w:rPr>
        <w:t xml:space="preserve"> централизованной на индивидуальную.</w:t>
      </w:r>
    </w:p>
    <w:p w:rsidR="00AD6552" w:rsidRDefault="00AD6552" w:rsidP="00AD6552">
      <w:pPr>
        <w:pStyle w:val="3"/>
        <w:shd w:val="clear" w:color="auto" w:fill="auto"/>
        <w:tabs>
          <w:tab w:val="left" w:pos="912"/>
        </w:tabs>
        <w:spacing w:after="0" w:line="259" w:lineRule="auto"/>
        <w:jc w:val="both"/>
        <w:rPr>
          <w:color w:val="auto"/>
          <w:sz w:val="28"/>
          <w:szCs w:val="28"/>
        </w:rPr>
      </w:pPr>
      <w:r>
        <w:rPr>
          <w:color w:val="auto"/>
          <w:sz w:val="28"/>
          <w:szCs w:val="28"/>
        </w:rPr>
        <w:t xml:space="preserve">            -  копию</w:t>
      </w:r>
      <w:r w:rsidRPr="008701B2">
        <w:rPr>
          <w:color w:val="auto"/>
          <w:sz w:val="28"/>
          <w:szCs w:val="28"/>
        </w:rPr>
        <w:t xml:space="preserve"> договора с организацией осуществляющей строительный контроль (технический</w:t>
      </w:r>
      <w:r w:rsidRPr="008701B2">
        <w:rPr>
          <w:color w:val="auto"/>
          <w:sz w:val="28"/>
          <w:szCs w:val="28"/>
        </w:rPr>
        <w:tab/>
        <w:t xml:space="preserve"> надзор) за выполнением работ по устройству поквартирной системы отопления и ГВС от индивидуальных газовых котлов в многоквартирном доме для перевода системы отопления квартир </w:t>
      </w:r>
      <w:proofErr w:type="gramStart"/>
      <w:r w:rsidRPr="008701B2">
        <w:rPr>
          <w:color w:val="auto"/>
          <w:sz w:val="28"/>
          <w:szCs w:val="28"/>
        </w:rPr>
        <w:t>с</w:t>
      </w:r>
      <w:proofErr w:type="gramEnd"/>
      <w:r w:rsidRPr="008701B2">
        <w:rPr>
          <w:color w:val="auto"/>
          <w:sz w:val="28"/>
          <w:szCs w:val="28"/>
        </w:rPr>
        <w:t xml:space="preserve"> централизованной на индивидуальную.</w:t>
      </w:r>
    </w:p>
    <w:p w:rsidR="00680CFA" w:rsidRDefault="00680CFA" w:rsidP="005D57ED">
      <w:pPr>
        <w:pStyle w:val="3"/>
        <w:shd w:val="clear" w:color="auto" w:fill="auto"/>
        <w:tabs>
          <w:tab w:val="left" w:pos="912"/>
        </w:tabs>
        <w:spacing w:after="0" w:line="259" w:lineRule="auto"/>
        <w:jc w:val="both"/>
        <w:rPr>
          <w:color w:val="auto"/>
          <w:sz w:val="28"/>
          <w:szCs w:val="28"/>
        </w:rPr>
      </w:pPr>
      <w:r>
        <w:rPr>
          <w:color w:val="auto"/>
          <w:sz w:val="28"/>
          <w:szCs w:val="28"/>
        </w:rPr>
        <w:t xml:space="preserve">             - План-график выполнения работ,</w:t>
      </w:r>
      <w:r w:rsidR="00A15F66">
        <w:rPr>
          <w:color w:val="auto"/>
          <w:sz w:val="28"/>
          <w:szCs w:val="28"/>
        </w:rPr>
        <w:t xml:space="preserve"> согласованный с подрядчиком,</w:t>
      </w:r>
      <w:r>
        <w:rPr>
          <w:color w:val="auto"/>
          <w:sz w:val="28"/>
          <w:szCs w:val="28"/>
        </w:rPr>
        <w:t xml:space="preserve"> согласно Приложению 3 </w:t>
      </w:r>
      <w:r w:rsidR="00F009A6">
        <w:rPr>
          <w:color w:val="auto"/>
          <w:sz w:val="28"/>
          <w:szCs w:val="28"/>
        </w:rPr>
        <w:t xml:space="preserve">к </w:t>
      </w:r>
      <w:r>
        <w:rPr>
          <w:color w:val="auto"/>
          <w:sz w:val="28"/>
          <w:szCs w:val="28"/>
        </w:rPr>
        <w:t>настояще</w:t>
      </w:r>
      <w:r w:rsidR="00F009A6">
        <w:rPr>
          <w:color w:val="auto"/>
          <w:sz w:val="28"/>
          <w:szCs w:val="28"/>
        </w:rPr>
        <w:t>му</w:t>
      </w:r>
      <w:r>
        <w:rPr>
          <w:color w:val="auto"/>
          <w:sz w:val="28"/>
          <w:szCs w:val="28"/>
        </w:rPr>
        <w:t xml:space="preserve"> Соглашени</w:t>
      </w:r>
      <w:r w:rsidR="00F009A6">
        <w:rPr>
          <w:color w:val="auto"/>
          <w:sz w:val="28"/>
          <w:szCs w:val="28"/>
        </w:rPr>
        <w:t>ю</w:t>
      </w:r>
      <w:r>
        <w:rPr>
          <w:color w:val="auto"/>
          <w:sz w:val="28"/>
          <w:szCs w:val="28"/>
        </w:rPr>
        <w:t>.</w:t>
      </w:r>
    </w:p>
    <w:p w:rsidR="00D14F57" w:rsidRDefault="004D6EE3" w:rsidP="00DF33E1">
      <w:pPr>
        <w:jc w:val="both"/>
        <w:rPr>
          <w:rFonts w:ascii="Times New Roman" w:hAnsi="Times New Roman" w:cs="Times New Roman"/>
          <w:sz w:val="28"/>
          <w:szCs w:val="28"/>
        </w:rPr>
      </w:pPr>
      <w:r>
        <w:rPr>
          <w:rFonts w:ascii="Times New Roman" w:hAnsi="Times New Roman" w:cs="Times New Roman"/>
          <w:sz w:val="28"/>
          <w:szCs w:val="28"/>
        </w:rPr>
        <w:t>4</w:t>
      </w:r>
      <w:r w:rsidR="00D14F57">
        <w:rPr>
          <w:rFonts w:ascii="Times New Roman" w:hAnsi="Times New Roman" w:cs="Times New Roman"/>
          <w:sz w:val="28"/>
          <w:szCs w:val="28"/>
        </w:rPr>
        <w:t>.3.</w:t>
      </w:r>
      <w:r w:rsidR="005D57ED">
        <w:rPr>
          <w:rFonts w:ascii="Times New Roman" w:hAnsi="Times New Roman" w:cs="Times New Roman"/>
          <w:sz w:val="28"/>
          <w:szCs w:val="28"/>
        </w:rPr>
        <w:t>3</w:t>
      </w:r>
      <w:r w:rsidR="00D14F57">
        <w:rPr>
          <w:rFonts w:ascii="Times New Roman" w:hAnsi="Times New Roman" w:cs="Times New Roman"/>
          <w:sz w:val="28"/>
          <w:szCs w:val="28"/>
        </w:rPr>
        <w:t>. После окончания работ</w:t>
      </w:r>
      <w:r w:rsidR="0075059D">
        <w:rPr>
          <w:rFonts w:ascii="Times New Roman" w:hAnsi="Times New Roman" w:cs="Times New Roman"/>
          <w:sz w:val="28"/>
          <w:szCs w:val="28"/>
        </w:rPr>
        <w:t xml:space="preserve"> в течение 10 рабочих дней</w:t>
      </w:r>
      <w:r w:rsidR="00D14F57">
        <w:rPr>
          <w:rFonts w:ascii="Times New Roman" w:hAnsi="Times New Roman" w:cs="Times New Roman"/>
          <w:sz w:val="28"/>
          <w:szCs w:val="28"/>
        </w:rPr>
        <w:t xml:space="preserve"> предоставляет в Администрацию следующие документы:</w:t>
      </w:r>
    </w:p>
    <w:p w:rsidR="00D80EE9" w:rsidRPr="00471C05" w:rsidRDefault="00D14F57" w:rsidP="00D80EE9">
      <w:pPr>
        <w:pStyle w:val="3"/>
        <w:numPr>
          <w:ilvl w:val="0"/>
          <w:numId w:val="5"/>
        </w:numPr>
        <w:shd w:val="clear" w:color="auto" w:fill="auto"/>
        <w:tabs>
          <w:tab w:val="left" w:pos="854"/>
        </w:tabs>
        <w:spacing w:after="0" w:line="259" w:lineRule="auto"/>
        <w:ind w:left="20" w:firstLine="700"/>
        <w:jc w:val="both"/>
        <w:rPr>
          <w:color w:val="FF0000"/>
          <w:sz w:val="28"/>
          <w:szCs w:val="28"/>
        </w:rPr>
      </w:pPr>
      <w:r w:rsidRPr="00D80EE9">
        <w:rPr>
          <w:color w:val="auto"/>
          <w:sz w:val="28"/>
          <w:szCs w:val="28"/>
        </w:rPr>
        <w:t>акт сдачи - приемки выполненных работ по форме КС-2</w:t>
      </w:r>
      <w:r w:rsidR="00D80EE9" w:rsidRPr="00D80EE9">
        <w:rPr>
          <w:color w:val="auto"/>
          <w:sz w:val="28"/>
          <w:szCs w:val="28"/>
        </w:rPr>
        <w:t xml:space="preserve"> </w:t>
      </w:r>
      <w:r w:rsidR="00D80EE9" w:rsidRPr="00BE0767">
        <w:rPr>
          <w:color w:val="auto"/>
          <w:sz w:val="28"/>
          <w:szCs w:val="28"/>
        </w:rPr>
        <w:t>(с отметкой строительного контроля/технического надзора);</w:t>
      </w:r>
    </w:p>
    <w:p w:rsidR="00D14F57" w:rsidRDefault="00D14F57" w:rsidP="00D14F57">
      <w:pPr>
        <w:pStyle w:val="3"/>
        <w:numPr>
          <w:ilvl w:val="0"/>
          <w:numId w:val="5"/>
        </w:numPr>
        <w:shd w:val="clear" w:color="auto" w:fill="auto"/>
        <w:tabs>
          <w:tab w:val="left" w:pos="912"/>
        </w:tabs>
        <w:spacing w:after="0" w:line="259" w:lineRule="auto"/>
        <w:ind w:left="20" w:firstLine="700"/>
        <w:jc w:val="both"/>
        <w:rPr>
          <w:color w:val="auto"/>
          <w:sz w:val="28"/>
          <w:szCs w:val="28"/>
        </w:rPr>
      </w:pPr>
      <w:r w:rsidRPr="006A4752">
        <w:rPr>
          <w:color w:val="auto"/>
          <w:sz w:val="28"/>
          <w:szCs w:val="28"/>
        </w:rPr>
        <w:t>справк</w:t>
      </w:r>
      <w:r w:rsidR="00C8631A">
        <w:rPr>
          <w:color w:val="auto"/>
          <w:sz w:val="28"/>
          <w:szCs w:val="28"/>
        </w:rPr>
        <w:t>у</w:t>
      </w:r>
      <w:r w:rsidRPr="006A4752">
        <w:rPr>
          <w:color w:val="auto"/>
          <w:sz w:val="28"/>
          <w:szCs w:val="28"/>
        </w:rPr>
        <w:t xml:space="preserve"> о стоимости выполненных работ и затрат по форме КС-3;</w:t>
      </w:r>
    </w:p>
    <w:p w:rsidR="00D14F57" w:rsidRDefault="00D14F57" w:rsidP="00D14F57">
      <w:pPr>
        <w:pStyle w:val="3"/>
        <w:numPr>
          <w:ilvl w:val="0"/>
          <w:numId w:val="5"/>
        </w:numPr>
        <w:shd w:val="clear" w:color="auto" w:fill="auto"/>
        <w:tabs>
          <w:tab w:val="left" w:pos="912"/>
        </w:tabs>
        <w:spacing w:after="0" w:line="259" w:lineRule="auto"/>
        <w:ind w:left="20" w:firstLine="700"/>
        <w:jc w:val="both"/>
        <w:rPr>
          <w:color w:val="auto"/>
          <w:sz w:val="28"/>
          <w:szCs w:val="28"/>
        </w:rPr>
      </w:pPr>
      <w:r>
        <w:rPr>
          <w:color w:val="auto"/>
          <w:sz w:val="28"/>
          <w:szCs w:val="28"/>
        </w:rPr>
        <w:t>акт готовности объекта к эксп</w:t>
      </w:r>
      <w:r w:rsidR="00C8631A">
        <w:rPr>
          <w:color w:val="auto"/>
          <w:sz w:val="28"/>
          <w:szCs w:val="28"/>
        </w:rPr>
        <w:t>луатации после проведения работ.</w:t>
      </w:r>
    </w:p>
    <w:p w:rsidR="00247B9B" w:rsidRPr="00AD52B9" w:rsidRDefault="004437B8" w:rsidP="00247B9B">
      <w:pPr>
        <w:pStyle w:val="3"/>
        <w:numPr>
          <w:ilvl w:val="1"/>
          <w:numId w:val="5"/>
        </w:numPr>
        <w:shd w:val="clear" w:color="auto" w:fill="auto"/>
        <w:tabs>
          <w:tab w:val="left" w:pos="0"/>
        </w:tabs>
        <w:spacing w:after="0" w:line="259" w:lineRule="auto"/>
        <w:ind w:right="20"/>
        <w:jc w:val="both"/>
        <w:rPr>
          <w:color w:val="auto"/>
          <w:sz w:val="28"/>
          <w:szCs w:val="28"/>
        </w:rPr>
      </w:pPr>
      <w:r>
        <w:rPr>
          <w:color w:val="auto"/>
          <w:sz w:val="28"/>
          <w:szCs w:val="28"/>
        </w:rPr>
        <w:t>4</w:t>
      </w:r>
      <w:r w:rsidR="00247B9B">
        <w:rPr>
          <w:color w:val="auto"/>
          <w:sz w:val="28"/>
          <w:szCs w:val="28"/>
        </w:rPr>
        <w:t>.3.</w:t>
      </w:r>
      <w:r w:rsidR="00671915">
        <w:rPr>
          <w:color w:val="auto"/>
          <w:sz w:val="28"/>
          <w:szCs w:val="28"/>
        </w:rPr>
        <w:t>4</w:t>
      </w:r>
      <w:r w:rsidR="00247B9B">
        <w:rPr>
          <w:color w:val="auto"/>
          <w:sz w:val="28"/>
          <w:szCs w:val="28"/>
        </w:rPr>
        <w:t xml:space="preserve">. В случае изменения реквизитов Получатель обязан в течении пяти рабочих дней в письменной форме сообщить об этом Администрации с указанием новых </w:t>
      </w:r>
      <w:r w:rsidR="00247B9B">
        <w:rPr>
          <w:color w:val="auto"/>
          <w:sz w:val="28"/>
          <w:szCs w:val="28"/>
        </w:rPr>
        <w:lastRenderedPageBreak/>
        <w:t>реквизитов. В случае неверного указания реквизитов исполнителем, все риски, связанные с перечислением Администрацией денежных средств на указанный в настоящем Соглашении расчетный счет Получателя несет Получатель.</w:t>
      </w:r>
    </w:p>
    <w:p w:rsidR="00384F42" w:rsidRDefault="005D3AAB" w:rsidP="00DF33E1">
      <w:pPr>
        <w:jc w:val="both"/>
        <w:rPr>
          <w:rFonts w:ascii="Times New Roman" w:hAnsi="Times New Roman" w:cs="Times New Roman"/>
          <w:sz w:val="28"/>
          <w:szCs w:val="28"/>
        </w:rPr>
      </w:pPr>
      <w:r>
        <w:rPr>
          <w:rFonts w:ascii="Times New Roman" w:hAnsi="Times New Roman" w:cs="Times New Roman"/>
          <w:sz w:val="28"/>
          <w:szCs w:val="28"/>
        </w:rPr>
        <w:t>4</w:t>
      </w:r>
      <w:r w:rsidR="00DF33E1" w:rsidRPr="00DF33E1">
        <w:rPr>
          <w:rFonts w:ascii="Times New Roman" w:hAnsi="Times New Roman" w:cs="Times New Roman"/>
          <w:sz w:val="28"/>
          <w:szCs w:val="28"/>
        </w:rPr>
        <w:t>.3.</w:t>
      </w:r>
      <w:r w:rsidR="00671915">
        <w:rPr>
          <w:rFonts w:ascii="Times New Roman" w:hAnsi="Times New Roman" w:cs="Times New Roman"/>
          <w:sz w:val="28"/>
          <w:szCs w:val="28"/>
        </w:rPr>
        <w:t>5</w:t>
      </w:r>
      <w:r w:rsidR="00DF33E1" w:rsidRPr="00DF33E1">
        <w:rPr>
          <w:rFonts w:ascii="Times New Roman" w:hAnsi="Times New Roman" w:cs="Times New Roman"/>
          <w:sz w:val="28"/>
          <w:szCs w:val="28"/>
        </w:rPr>
        <w:t xml:space="preserve">. Обеспечивать достижение значений показателей результативности и (или) иных показателей, установленных Порядком предоставления </w:t>
      </w:r>
      <w:r w:rsidR="004A747C">
        <w:rPr>
          <w:rFonts w:ascii="Times New Roman" w:hAnsi="Times New Roman" w:cs="Times New Roman"/>
          <w:sz w:val="28"/>
          <w:szCs w:val="28"/>
        </w:rPr>
        <w:t>С</w:t>
      </w:r>
      <w:r w:rsidR="00DF33E1" w:rsidRPr="00DF33E1">
        <w:rPr>
          <w:rFonts w:ascii="Times New Roman" w:hAnsi="Times New Roman" w:cs="Times New Roman"/>
          <w:sz w:val="28"/>
          <w:szCs w:val="28"/>
        </w:rPr>
        <w:t xml:space="preserve">убсидии в соответствии с </w:t>
      </w:r>
      <w:r w:rsidR="00DF33E1" w:rsidRPr="00881776">
        <w:rPr>
          <w:rFonts w:ascii="Times New Roman" w:hAnsi="Times New Roman" w:cs="Times New Roman"/>
          <w:sz w:val="28"/>
          <w:szCs w:val="28"/>
        </w:rPr>
        <w:t xml:space="preserve">пунктом </w:t>
      </w:r>
      <w:r w:rsidR="004437B8" w:rsidRPr="00881776">
        <w:rPr>
          <w:rFonts w:ascii="Times New Roman" w:hAnsi="Times New Roman" w:cs="Times New Roman"/>
          <w:sz w:val="28"/>
          <w:szCs w:val="28"/>
        </w:rPr>
        <w:t>4</w:t>
      </w:r>
      <w:r w:rsidR="00DF33E1" w:rsidRPr="00881776">
        <w:rPr>
          <w:rFonts w:ascii="Times New Roman" w:hAnsi="Times New Roman" w:cs="Times New Roman"/>
          <w:sz w:val="28"/>
          <w:szCs w:val="28"/>
        </w:rPr>
        <w:t>.1.4 настоящего</w:t>
      </w:r>
      <w:r w:rsidR="00DF33E1" w:rsidRPr="00DF33E1">
        <w:rPr>
          <w:rFonts w:ascii="Times New Roman" w:hAnsi="Times New Roman" w:cs="Times New Roman"/>
          <w:sz w:val="28"/>
          <w:szCs w:val="28"/>
        </w:rPr>
        <w:t xml:space="preserve"> Соглашения;</w:t>
      </w:r>
    </w:p>
    <w:p w:rsidR="00BD703C" w:rsidRDefault="005D3AAB" w:rsidP="00DF33E1">
      <w:pPr>
        <w:jc w:val="both"/>
        <w:rPr>
          <w:rFonts w:ascii="Times New Roman" w:hAnsi="Times New Roman" w:cs="Times New Roman"/>
          <w:sz w:val="28"/>
          <w:szCs w:val="28"/>
        </w:rPr>
      </w:pPr>
      <w:r>
        <w:rPr>
          <w:rFonts w:ascii="Times New Roman" w:hAnsi="Times New Roman" w:cs="Times New Roman"/>
          <w:sz w:val="28"/>
          <w:szCs w:val="28"/>
        </w:rPr>
        <w:t>4</w:t>
      </w:r>
      <w:r w:rsidR="00DF33E1" w:rsidRPr="00DF33E1">
        <w:rPr>
          <w:rFonts w:ascii="Times New Roman" w:hAnsi="Times New Roman" w:cs="Times New Roman"/>
          <w:sz w:val="28"/>
          <w:szCs w:val="28"/>
        </w:rPr>
        <w:t>.3</w:t>
      </w:r>
      <w:r>
        <w:rPr>
          <w:rFonts w:ascii="Times New Roman" w:hAnsi="Times New Roman" w:cs="Times New Roman"/>
          <w:sz w:val="28"/>
          <w:szCs w:val="28"/>
        </w:rPr>
        <w:t>.</w:t>
      </w:r>
      <w:r w:rsidR="00671915">
        <w:rPr>
          <w:rFonts w:ascii="Times New Roman" w:hAnsi="Times New Roman" w:cs="Times New Roman"/>
          <w:sz w:val="28"/>
          <w:szCs w:val="28"/>
        </w:rPr>
        <w:t>6</w:t>
      </w:r>
      <w:r w:rsidR="00DF33E1" w:rsidRPr="00DF33E1">
        <w:rPr>
          <w:rFonts w:ascii="Times New Roman" w:hAnsi="Times New Roman" w:cs="Times New Roman"/>
          <w:sz w:val="28"/>
          <w:szCs w:val="28"/>
        </w:rPr>
        <w:t xml:space="preserve">. Представлять в </w:t>
      </w:r>
      <w:r w:rsidR="00881776">
        <w:rPr>
          <w:rFonts w:ascii="Times New Roman" w:hAnsi="Times New Roman" w:cs="Times New Roman"/>
          <w:sz w:val="28"/>
          <w:szCs w:val="28"/>
        </w:rPr>
        <w:t>А</w:t>
      </w:r>
      <w:r w:rsidR="00DF33E1" w:rsidRPr="00DF33E1">
        <w:rPr>
          <w:rFonts w:ascii="Times New Roman" w:hAnsi="Times New Roman" w:cs="Times New Roman"/>
          <w:sz w:val="28"/>
          <w:szCs w:val="28"/>
        </w:rPr>
        <w:t xml:space="preserve">дминистрацию: </w:t>
      </w:r>
    </w:p>
    <w:p w:rsidR="008812EB" w:rsidRDefault="00671915" w:rsidP="008812EB">
      <w:pPr>
        <w:pStyle w:val="3"/>
        <w:numPr>
          <w:ilvl w:val="1"/>
          <w:numId w:val="5"/>
        </w:numPr>
        <w:shd w:val="clear" w:color="auto" w:fill="auto"/>
        <w:tabs>
          <w:tab w:val="left" w:pos="0"/>
        </w:tabs>
        <w:spacing w:after="0" w:line="259" w:lineRule="auto"/>
        <w:ind w:right="20"/>
        <w:jc w:val="both"/>
        <w:rPr>
          <w:color w:val="auto"/>
          <w:sz w:val="28"/>
          <w:szCs w:val="28"/>
        </w:rPr>
      </w:pPr>
      <w:r>
        <w:rPr>
          <w:color w:val="auto"/>
          <w:sz w:val="28"/>
          <w:szCs w:val="28"/>
        </w:rPr>
        <w:t xml:space="preserve">  4.3.6</w:t>
      </w:r>
      <w:r w:rsidR="008812EB">
        <w:rPr>
          <w:color w:val="auto"/>
          <w:sz w:val="28"/>
          <w:szCs w:val="28"/>
        </w:rPr>
        <w:t>.1. С момента подписания Соглашения Получатель Субсидии предоставляет в Администрацию фотоотчет</w:t>
      </w:r>
      <w:r w:rsidR="008812EB" w:rsidRPr="00AD52B9">
        <w:rPr>
          <w:color w:val="auto"/>
          <w:sz w:val="28"/>
          <w:szCs w:val="28"/>
        </w:rPr>
        <w:t xml:space="preserve"> по объекту до начала работ и далее еженедельно по пятницам</w:t>
      </w:r>
      <w:r w:rsidR="008812EB">
        <w:rPr>
          <w:color w:val="auto"/>
          <w:sz w:val="28"/>
          <w:szCs w:val="28"/>
        </w:rPr>
        <w:t xml:space="preserve"> </w:t>
      </w:r>
      <w:proofErr w:type="spellStart"/>
      <w:r w:rsidR="008812EB" w:rsidRPr="00AD52B9">
        <w:rPr>
          <w:color w:val="auto"/>
          <w:sz w:val="28"/>
          <w:szCs w:val="28"/>
        </w:rPr>
        <w:t>фотофиксацию</w:t>
      </w:r>
      <w:proofErr w:type="spellEnd"/>
      <w:r w:rsidR="00DB20EF">
        <w:rPr>
          <w:color w:val="auto"/>
          <w:sz w:val="28"/>
          <w:szCs w:val="28"/>
        </w:rPr>
        <w:t xml:space="preserve"> </w:t>
      </w:r>
      <w:r w:rsidR="008812EB" w:rsidRPr="00AD52B9">
        <w:rPr>
          <w:color w:val="auto"/>
          <w:sz w:val="28"/>
          <w:szCs w:val="28"/>
        </w:rPr>
        <w:t>производства работ с описанием выполненных мероприятий и указанием процент</w:t>
      </w:r>
      <w:r w:rsidR="008812EB">
        <w:rPr>
          <w:color w:val="auto"/>
          <w:sz w:val="28"/>
          <w:szCs w:val="28"/>
        </w:rPr>
        <w:t xml:space="preserve">а </w:t>
      </w:r>
      <w:proofErr w:type="gramStart"/>
      <w:r w:rsidR="008812EB">
        <w:rPr>
          <w:color w:val="auto"/>
          <w:sz w:val="28"/>
          <w:szCs w:val="28"/>
        </w:rPr>
        <w:t>исполнения</w:t>
      </w:r>
      <w:proofErr w:type="gramEnd"/>
      <w:r w:rsidR="008812EB">
        <w:rPr>
          <w:color w:val="auto"/>
          <w:sz w:val="28"/>
          <w:szCs w:val="28"/>
        </w:rPr>
        <w:t xml:space="preserve"> нарастающим итогом;</w:t>
      </w:r>
    </w:p>
    <w:p w:rsidR="00BD703C" w:rsidRDefault="005D3AAB" w:rsidP="00DF33E1">
      <w:pPr>
        <w:jc w:val="both"/>
        <w:rPr>
          <w:rFonts w:ascii="Times New Roman" w:hAnsi="Times New Roman" w:cs="Times New Roman"/>
          <w:sz w:val="28"/>
          <w:szCs w:val="28"/>
        </w:rPr>
      </w:pPr>
      <w:r>
        <w:rPr>
          <w:rFonts w:ascii="Times New Roman" w:hAnsi="Times New Roman" w:cs="Times New Roman"/>
          <w:sz w:val="28"/>
          <w:szCs w:val="28"/>
        </w:rPr>
        <w:t>4</w:t>
      </w:r>
      <w:r w:rsidR="00DF33E1" w:rsidRPr="00DF33E1">
        <w:rPr>
          <w:rFonts w:ascii="Times New Roman" w:hAnsi="Times New Roman" w:cs="Times New Roman"/>
          <w:sz w:val="28"/>
          <w:szCs w:val="28"/>
        </w:rPr>
        <w:t>.3.</w:t>
      </w:r>
      <w:r w:rsidR="00671915">
        <w:rPr>
          <w:rFonts w:ascii="Times New Roman" w:hAnsi="Times New Roman" w:cs="Times New Roman"/>
          <w:sz w:val="28"/>
          <w:szCs w:val="28"/>
        </w:rPr>
        <w:t>6</w:t>
      </w:r>
      <w:r w:rsidR="00DF33E1" w:rsidRPr="00DF33E1">
        <w:rPr>
          <w:rFonts w:ascii="Times New Roman" w:hAnsi="Times New Roman" w:cs="Times New Roman"/>
          <w:sz w:val="28"/>
          <w:szCs w:val="28"/>
        </w:rPr>
        <w:t>.</w:t>
      </w:r>
      <w:r w:rsidR="008812EB">
        <w:rPr>
          <w:rFonts w:ascii="Times New Roman" w:hAnsi="Times New Roman" w:cs="Times New Roman"/>
          <w:sz w:val="28"/>
          <w:szCs w:val="28"/>
        </w:rPr>
        <w:t>2</w:t>
      </w:r>
      <w:r w:rsidR="00DF33E1" w:rsidRPr="00DF33E1">
        <w:rPr>
          <w:rFonts w:ascii="Times New Roman" w:hAnsi="Times New Roman" w:cs="Times New Roman"/>
          <w:sz w:val="28"/>
          <w:szCs w:val="28"/>
        </w:rPr>
        <w:t>. Отчет о достижении значений показателей результатив</w:t>
      </w:r>
      <w:r w:rsidR="00BD703C">
        <w:rPr>
          <w:rFonts w:ascii="Times New Roman" w:hAnsi="Times New Roman" w:cs="Times New Roman"/>
          <w:sz w:val="28"/>
          <w:szCs w:val="28"/>
        </w:rPr>
        <w:t xml:space="preserve">ности в соответствии с пунктом </w:t>
      </w:r>
      <w:r w:rsidR="00696C69">
        <w:rPr>
          <w:rFonts w:ascii="Times New Roman" w:hAnsi="Times New Roman" w:cs="Times New Roman"/>
          <w:sz w:val="28"/>
          <w:szCs w:val="28"/>
        </w:rPr>
        <w:t>4</w:t>
      </w:r>
      <w:r w:rsidR="00DF33E1" w:rsidRPr="00DF33E1">
        <w:rPr>
          <w:rFonts w:ascii="Times New Roman" w:hAnsi="Times New Roman" w:cs="Times New Roman"/>
          <w:sz w:val="28"/>
          <w:szCs w:val="28"/>
        </w:rPr>
        <w:t xml:space="preserve">.1.5.1 настоящего Соглашения не позднее </w:t>
      </w:r>
      <w:r w:rsidR="008812EB">
        <w:rPr>
          <w:rFonts w:ascii="Times New Roman" w:hAnsi="Times New Roman" w:cs="Times New Roman"/>
          <w:sz w:val="28"/>
          <w:szCs w:val="28"/>
        </w:rPr>
        <w:t>5</w:t>
      </w:r>
      <w:r w:rsidR="00DF33E1" w:rsidRPr="00DF33E1">
        <w:rPr>
          <w:rFonts w:ascii="Times New Roman" w:hAnsi="Times New Roman" w:cs="Times New Roman"/>
          <w:sz w:val="28"/>
          <w:szCs w:val="28"/>
        </w:rPr>
        <w:t xml:space="preserve"> рабочего дня, следующего </w:t>
      </w:r>
      <w:r w:rsidR="00DF33E1" w:rsidRPr="008812EB">
        <w:rPr>
          <w:rFonts w:ascii="Times New Roman" w:hAnsi="Times New Roman" w:cs="Times New Roman"/>
          <w:sz w:val="28"/>
          <w:szCs w:val="28"/>
        </w:rPr>
        <w:t xml:space="preserve">за отчетным </w:t>
      </w:r>
      <w:r w:rsidR="008812EB">
        <w:rPr>
          <w:rFonts w:ascii="Times New Roman" w:hAnsi="Times New Roman" w:cs="Times New Roman"/>
          <w:sz w:val="28"/>
          <w:szCs w:val="28"/>
        </w:rPr>
        <w:t>месяцем</w:t>
      </w:r>
      <w:r w:rsidR="00DF33E1" w:rsidRPr="00DF33E1">
        <w:rPr>
          <w:rFonts w:ascii="Times New Roman" w:hAnsi="Times New Roman" w:cs="Times New Roman"/>
          <w:sz w:val="28"/>
          <w:szCs w:val="28"/>
        </w:rPr>
        <w:t>;</w:t>
      </w:r>
    </w:p>
    <w:p w:rsidR="00481B3E" w:rsidRDefault="005D3AAB" w:rsidP="00DF33E1">
      <w:pPr>
        <w:jc w:val="both"/>
        <w:rPr>
          <w:rFonts w:ascii="Times New Roman" w:hAnsi="Times New Roman" w:cs="Times New Roman"/>
          <w:sz w:val="28"/>
          <w:szCs w:val="28"/>
        </w:rPr>
      </w:pPr>
      <w:r>
        <w:rPr>
          <w:rFonts w:ascii="Times New Roman" w:hAnsi="Times New Roman" w:cs="Times New Roman"/>
          <w:sz w:val="28"/>
          <w:szCs w:val="28"/>
        </w:rPr>
        <w:t>4</w:t>
      </w:r>
      <w:r w:rsidR="00DF33E1" w:rsidRPr="00DF33E1">
        <w:rPr>
          <w:rFonts w:ascii="Times New Roman" w:hAnsi="Times New Roman" w:cs="Times New Roman"/>
          <w:sz w:val="28"/>
          <w:szCs w:val="28"/>
        </w:rPr>
        <w:t>.3.</w:t>
      </w:r>
      <w:r w:rsidR="00671915">
        <w:rPr>
          <w:rFonts w:ascii="Times New Roman" w:hAnsi="Times New Roman" w:cs="Times New Roman"/>
          <w:sz w:val="28"/>
          <w:szCs w:val="28"/>
        </w:rPr>
        <w:t>7</w:t>
      </w:r>
      <w:r w:rsidR="00DF33E1" w:rsidRPr="00DF33E1">
        <w:rPr>
          <w:rFonts w:ascii="Times New Roman" w:hAnsi="Times New Roman" w:cs="Times New Roman"/>
          <w:sz w:val="28"/>
          <w:szCs w:val="28"/>
        </w:rPr>
        <w:t xml:space="preserve">. Направлять по запросу </w:t>
      </w:r>
      <w:r>
        <w:rPr>
          <w:rFonts w:ascii="Times New Roman" w:hAnsi="Times New Roman" w:cs="Times New Roman"/>
          <w:sz w:val="28"/>
          <w:szCs w:val="28"/>
        </w:rPr>
        <w:t>А</w:t>
      </w:r>
      <w:r w:rsidR="00DF33E1" w:rsidRPr="00DF33E1">
        <w:rPr>
          <w:rFonts w:ascii="Times New Roman" w:hAnsi="Times New Roman" w:cs="Times New Roman"/>
          <w:sz w:val="28"/>
          <w:szCs w:val="28"/>
        </w:rPr>
        <w:t xml:space="preserve">дминистрации документы и информацию, необходимые для осуществления </w:t>
      </w:r>
      <w:proofErr w:type="gramStart"/>
      <w:r w:rsidR="00DF33E1" w:rsidRPr="00DF33E1">
        <w:rPr>
          <w:rFonts w:ascii="Times New Roman" w:hAnsi="Times New Roman" w:cs="Times New Roman"/>
          <w:sz w:val="28"/>
          <w:szCs w:val="28"/>
        </w:rPr>
        <w:t>контроля за</w:t>
      </w:r>
      <w:proofErr w:type="gramEnd"/>
      <w:r w:rsidR="00DF33E1" w:rsidRPr="00DF33E1">
        <w:rPr>
          <w:rFonts w:ascii="Times New Roman" w:hAnsi="Times New Roman" w:cs="Times New Roman"/>
          <w:sz w:val="28"/>
          <w:szCs w:val="28"/>
        </w:rPr>
        <w:t xml:space="preserve"> соблюдением порядка, целей и условий предоставления Субсидии в соответствии с пунктом </w:t>
      </w:r>
      <w:r>
        <w:rPr>
          <w:rFonts w:ascii="Times New Roman" w:hAnsi="Times New Roman" w:cs="Times New Roman"/>
          <w:sz w:val="28"/>
          <w:szCs w:val="28"/>
        </w:rPr>
        <w:t>4</w:t>
      </w:r>
      <w:r w:rsidR="00DF33E1" w:rsidRPr="00DF33E1">
        <w:rPr>
          <w:rFonts w:ascii="Times New Roman" w:hAnsi="Times New Roman" w:cs="Times New Roman"/>
          <w:sz w:val="28"/>
          <w:szCs w:val="28"/>
        </w:rPr>
        <w:t xml:space="preserve">.2.3 настоящего Соглашения, в течение </w:t>
      </w:r>
      <w:r w:rsidR="00881776">
        <w:rPr>
          <w:rFonts w:ascii="Times New Roman" w:hAnsi="Times New Roman" w:cs="Times New Roman"/>
          <w:sz w:val="28"/>
          <w:szCs w:val="28"/>
        </w:rPr>
        <w:t>5</w:t>
      </w:r>
      <w:r w:rsidR="00DF33E1" w:rsidRPr="00DF33E1">
        <w:rPr>
          <w:rFonts w:ascii="Times New Roman" w:hAnsi="Times New Roman" w:cs="Times New Roman"/>
          <w:sz w:val="28"/>
          <w:szCs w:val="28"/>
        </w:rPr>
        <w:t xml:space="preserve"> рабочих дней со дня получения указанного запроса; </w:t>
      </w:r>
    </w:p>
    <w:p w:rsidR="00481B3E" w:rsidRDefault="005D3AAB" w:rsidP="00DF33E1">
      <w:pPr>
        <w:jc w:val="both"/>
        <w:rPr>
          <w:rFonts w:ascii="Times New Roman" w:hAnsi="Times New Roman" w:cs="Times New Roman"/>
          <w:sz w:val="28"/>
          <w:szCs w:val="28"/>
        </w:rPr>
      </w:pPr>
      <w:r>
        <w:rPr>
          <w:rFonts w:ascii="Times New Roman" w:hAnsi="Times New Roman" w:cs="Times New Roman"/>
          <w:sz w:val="28"/>
          <w:szCs w:val="28"/>
        </w:rPr>
        <w:t>4</w:t>
      </w:r>
      <w:r w:rsidR="00DF33E1" w:rsidRPr="00DF33E1">
        <w:rPr>
          <w:rFonts w:ascii="Times New Roman" w:hAnsi="Times New Roman" w:cs="Times New Roman"/>
          <w:sz w:val="28"/>
          <w:szCs w:val="28"/>
        </w:rPr>
        <w:t>.3.</w:t>
      </w:r>
      <w:r w:rsidR="0075227C">
        <w:rPr>
          <w:rFonts w:ascii="Times New Roman" w:hAnsi="Times New Roman" w:cs="Times New Roman"/>
          <w:sz w:val="28"/>
          <w:szCs w:val="28"/>
        </w:rPr>
        <w:t>9</w:t>
      </w:r>
      <w:r w:rsidR="00DF33E1" w:rsidRPr="00DF33E1">
        <w:rPr>
          <w:rFonts w:ascii="Times New Roman" w:hAnsi="Times New Roman" w:cs="Times New Roman"/>
          <w:sz w:val="28"/>
          <w:szCs w:val="28"/>
        </w:rPr>
        <w:t xml:space="preserve">. В случае получения от </w:t>
      </w:r>
      <w:r>
        <w:rPr>
          <w:rFonts w:ascii="Times New Roman" w:hAnsi="Times New Roman" w:cs="Times New Roman"/>
          <w:sz w:val="28"/>
          <w:szCs w:val="28"/>
        </w:rPr>
        <w:t>А</w:t>
      </w:r>
      <w:r w:rsidR="00DF33E1" w:rsidRPr="00DF33E1">
        <w:rPr>
          <w:rFonts w:ascii="Times New Roman" w:hAnsi="Times New Roman" w:cs="Times New Roman"/>
          <w:sz w:val="28"/>
          <w:szCs w:val="28"/>
        </w:rPr>
        <w:t>дминистрации</w:t>
      </w:r>
      <w:r>
        <w:rPr>
          <w:rFonts w:ascii="Times New Roman" w:hAnsi="Times New Roman" w:cs="Times New Roman"/>
          <w:sz w:val="28"/>
          <w:szCs w:val="28"/>
        </w:rPr>
        <w:t xml:space="preserve"> </w:t>
      </w:r>
      <w:r w:rsidR="00DF33E1" w:rsidRPr="00DF33E1">
        <w:rPr>
          <w:rFonts w:ascii="Times New Roman" w:hAnsi="Times New Roman" w:cs="Times New Roman"/>
          <w:sz w:val="28"/>
          <w:szCs w:val="28"/>
        </w:rPr>
        <w:t xml:space="preserve">требования в соответствии с пунктом </w:t>
      </w:r>
      <w:r>
        <w:rPr>
          <w:rFonts w:ascii="Times New Roman" w:hAnsi="Times New Roman" w:cs="Times New Roman"/>
          <w:sz w:val="28"/>
          <w:szCs w:val="28"/>
        </w:rPr>
        <w:t>4</w:t>
      </w:r>
      <w:r w:rsidR="00481B3E">
        <w:rPr>
          <w:rFonts w:ascii="Times New Roman" w:hAnsi="Times New Roman" w:cs="Times New Roman"/>
          <w:sz w:val="28"/>
          <w:szCs w:val="28"/>
        </w:rPr>
        <w:t>.1.7 настоящего Соглашения:</w:t>
      </w:r>
    </w:p>
    <w:p w:rsidR="00481B3E" w:rsidRDefault="005D3AAB" w:rsidP="00DF33E1">
      <w:pPr>
        <w:jc w:val="both"/>
        <w:rPr>
          <w:rFonts w:ascii="Times New Roman" w:hAnsi="Times New Roman" w:cs="Times New Roman"/>
          <w:sz w:val="28"/>
          <w:szCs w:val="28"/>
        </w:rPr>
      </w:pPr>
      <w:r>
        <w:rPr>
          <w:rFonts w:ascii="Times New Roman" w:hAnsi="Times New Roman" w:cs="Times New Roman"/>
          <w:sz w:val="28"/>
          <w:szCs w:val="28"/>
        </w:rPr>
        <w:t>4</w:t>
      </w:r>
      <w:r w:rsidR="00DF33E1" w:rsidRPr="00481B3E">
        <w:rPr>
          <w:rFonts w:ascii="Times New Roman" w:hAnsi="Times New Roman" w:cs="Times New Roman"/>
          <w:sz w:val="28"/>
          <w:szCs w:val="28"/>
        </w:rPr>
        <w:t>.3.</w:t>
      </w:r>
      <w:r w:rsidR="0075227C">
        <w:rPr>
          <w:rFonts w:ascii="Times New Roman" w:hAnsi="Times New Roman" w:cs="Times New Roman"/>
          <w:sz w:val="28"/>
          <w:szCs w:val="28"/>
        </w:rPr>
        <w:t>9</w:t>
      </w:r>
      <w:r w:rsidR="00DF33E1" w:rsidRPr="00481B3E">
        <w:rPr>
          <w:rFonts w:ascii="Times New Roman" w:hAnsi="Times New Roman" w:cs="Times New Roman"/>
          <w:sz w:val="28"/>
          <w:szCs w:val="28"/>
        </w:rPr>
        <w:t>.1. Устранять</w:t>
      </w:r>
      <w:r w:rsidR="00DF33E1" w:rsidRPr="00DF33E1">
        <w:rPr>
          <w:rFonts w:ascii="Times New Roman" w:hAnsi="Times New Roman" w:cs="Times New Roman"/>
          <w:sz w:val="28"/>
          <w:szCs w:val="28"/>
        </w:rPr>
        <w:t xml:space="preserve"> факт (ы) нарушения порядка, целей и условий предоставления Субсидии в сроки, определенные в указанном требовании; </w:t>
      </w:r>
    </w:p>
    <w:p w:rsidR="00481B3E" w:rsidRDefault="005D3AAB" w:rsidP="00DF33E1">
      <w:pPr>
        <w:jc w:val="both"/>
        <w:rPr>
          <w:rFonts w:ascii="Times New Roman" w:hAnsi="Times New Roman" w:cs="Times New Roman"/>
          <w:sz w:val="28"/>
          <w:szCs w:val="28"/>
        </w:rPr>
      </w:pPr>
      <w:r>
        <w:rPr>
          <w:rFonts w:ascii="Times New Roman" w:hAnsi="Times New Roman" w:cs="Times New Roman"/>
          <w:sz w:val="28"/>
          <w:szCs w:val="28"/>
        </w:rPr>
        <w:t>4</w:t>
      </w:r>
      <w:r w:rsidR="00DF33E1" w:rsidRPr="00DF33E1">
        <w:rPr>
          <w:rFonts w:ascii="Times New Roman" w:hAnsi="Times New Roman" w:cs="Times New Roman"/>
          <w:sz w:val="28"/>
          <w:szCs w:val="28"/>
        </w:rPr>
        <w:t>.3.</w:t>
      </w:r>
      <w:r w:rsidR="0075227C">
        <w:rPr>
          <w:rFonts w:ascii="Times New Roman" w:hAnsi="Times New Roman" w:cs="Times New Roman"/>
          <w:sz w:val="28"/>
          <w:szCs w:val="28"/>
        </w:rPr>
        <w:t>9</w:t>
      </w:r>
      <w:r w:rsidR="00DF33E1" w:rsidRPr="00DF33E1">
        <w:rPr>
          <w:rFonts w:ascii="Times New Roman" w:hAnsi="Times New Roman" w:cs="Times New Roman"/>
          <w:sz w:val="28"/>
          <w:szCs w:val="28"/>
        </w:rPr>
        <w:t xml:space="preserve">.2. Возвращать в бюджет поселения Субсидию в размере и в сроки, определенные в указанном требовании;   </w:t>
      </w:r>
    </w:p>
    <w:p w:rsidR="00481B3E" w:rsidRDefault="005D3AAB" w:rsidP="00DF33E1">
      <w:pPr>
        <w:jc w:val="both"/>
        <w:rPr>
          <w:rFonts w:ascii="Times New Roman" w:hAnsi="Times New Roman" w:cs="Times New Roman"/>
          <w:sz w:val="28"/>
          <w:szCs w:val="28"/>
        </w:rPr>
      </w:pPr>
      <w:r>
        <w:rPr>
          <w:rFonts w:ascii="Times New Roman" w:hAnsi="Times New Roman" w:cs="Times New Roman"/>
          <w:sz w:val="28"/>
          <w:szCs w:val="28"/>
        </w:rPr>
        <w:t>4</w:t>
      </w:r>
      <w:r w:rsidR="00DF33E1" w:rsidRPr="00DF33E1">
        <w:rPr>
          <w:rFonts w:ascii="Times New Roman" w:hAnsi="Times New Roman" w:cs="Times New Roman"/>
          <w:sz w:val="28"/>
          <w:szCs w:val="28"/>
        </w:rPr>
        <w:t>.3.</w:t>
      </w:r>
      <w:r>
        <w:rPr>
          <w:rFonts w:ascii="Times New Roman" w:hAnsi="Times New Roman" w:cs="Times New Roman"/>
          <w:sz w:val="28"/>
          <w:szCs w:val="28"/>
        </w:rPr>
        <w:t>1</w:t>
      </w:r>
      <w:r w:rsidR="00CB0FF3">
        <w:rPr>
          <w:rFonts w:ascii="Times New Roman" w:hAnsi="Times New Roman" w:cs="Times New Roman"/>
          <w:sz w:val="28"/>
          <w:szCs w:val="28"/>
        </w:rPr>
        <w:t>0</w:t>
      </w:r>
      <w:r w:rsidR="00DF33E1" w:rsidRPr="00DF33E1">
        <w:rPr>
          <w:rFonts w:ascii="Times New Roman" w:hAnsi="Times New Roman" w:cs="Times New Roman"/>
          <w:sz w:val="28"/>
          <w:szCs w:val="28"/>
        </w:rPr>
        <w:t xml:space="preserve">. Обеспечивать полноту и достоверность сведений, представляемых в </w:t>
      </w:r>
      <w:r>
        <w:rPr>
          <w:rFonts w:ascii="Times New Roman" w:hAnsi="Times New Roman" w:cs="Times New Roman"/>
          <w:sz w:val="28"/>
          <w:szCs w:val="28"/>
        </w:rPr>
        <w:t>А</w:t>
      </w:r>
      <w:r w:rsidR="00DF33E1" w:rsidRPr="00DF33E1">
        <w:rPr>
          <w:rFonts w:ascii="Times New Roman" w:hAnsi="Times New Roman" w:cs="Times New Roman"/>
          <w:sz w:val="28"/>
          <w:szCs w:val="28"/>
        </w:rPr>
        <w:t xml:space="preserve">дминистрацию  в соответствии с настоящим Соглашением; </w:t>
      </w:r>
    </w:p>
    <w:p w:rsidR="00481B3E" w:rsidRDefault="005D3AAB" w:rsidP="00DF33E1">
      <w:pPr>
        <w:jc w:val="both"/>
        <w:rPr>
          <w:rFonts w:ascii="Times New Roman" w:hAnsi="Times New Roman" w:cs="Times New Roman"/>
          <w:sz w:val="28"/>
          <w:szCs w:val="28"/>
        </w:rPr>
      </w:pPr>
      <w:r>
        <w:rPr>
          <w:rFonts w:ascii="Times New Roman" w:hAnsi="Times New Roman" w:cs="Times New Roman"/>
          <w:sz w:val="28"/>
          <w:szCs w:val="28"/>
        </w:rPr>
        <w:t>4</w:t>
      </w:r>
      <w:r w:rsidR="00DF33E1" w:rsidRPr="00DF33E1">
        <w:rPr>
          <w:rFonts w:ascii="Times New Roman" w:hAnsi="Times New Roman" w:cs="Times New Roman"/>
          <w:sz w:val="28"/>
          <w:szCs w:val="28"/>
        </w:rPr>
        <w:t>.3</w:t>
      </w:r>
      <w:r>
        <w:rPr>
          <w:rFonts w:ascii="Times New Roman" w:hAnsi="Times New Roman" w:cs="Times New Roman"/>
          <w:sz w:val="28"/>
          <w:szCs w:val="28"/>
        </w:rPr>
        <w:t>.</w:t>
      </w:r>
      <w:r w:rsidR="00CB0FF3">
        <w:rPr>
          <w:rFonts w:ascii="Times New Roman" w:hAnsi="Times New Roman" w:cs="Times New Roman"/>
          <w:sz w:val="28"/>
          <w:szCs w:val="28"/>
        </w:rPr>
        <w:t>11</w:t>
      </w:r>
      <w:r>
        <w:rPr>
          <w:rFonts w:ascii="Times New Roman" w:hAnsi="Times New Roman" w:cs="Times New Roman"/>
          <w:sz w:val="28"/>
          <w:szCs w:val="28"/>
        </w:rPr>
        <w:t>.</w:t>
      </w:r>
      <w:r w:rsidR="00DF33E1" w:rsidRPr="00DF33E1">
        <w:rPr>
          <w:rFonts w:ascii="Times New Roman" w:hAnsi="Times New Roman" w:cs="Times New Roman"/>
          <w:sz w:val="28"/>
          <w:szCs w:val="28"/>
        </w:rPr>
        <w:t xml:space="preserve"> Выполнять иные обязательства в соответствии с бюджетным законодательством Российской Федерации и По</w:t>
      </w:r>
      <w:r w:rsidR="00481B3E">
        <w:rPr>
          <w:rFonts w:ascii="Times New Roman" w:hAnsi="Times New Roman" w:cs="Times New Roman"/>
          <w:sz w:val="28"/>
          <w:szCs w:val="28"/>
        </w:rPr>
        <w:t xml:space="preserve">рядком предоставления </w:t>
      </w:r>
      <w:r>
        <w:rPr>
          <w:rFonts w:ascii="Times New Roman" w:hAnsi="Times New Roman" w:cs="Times New Roman"/>
          <w:sz w:val="28"/>
          <w:szCs w:val="28"/>
        </w:rPr>
        <w:t>С</w:t>
      </w:r>
      <w:r w:rsidR="00481B3E">
        <w:rPr>
          <w:rFonts w:ascii="Times New Roman" w:hAnsi="Times New Roman" w:cs="Times New Roman"/>
          <w:sz w:val="28"/>
          <w:szCs w:val="28"/>
        </w:rPr>
        <w:t>убсидии;</w:t>
      </w:r>
      <w:r w:rsidR="00DF33E1" w:rsidRPr="00DF33E1">
        <w:rPr>
          <w:rFonts w:ascii="Times New Roman" w:hAnsi="Times New Roman" w:cs="Times New Roman"/>
          <w:sz w:val="28"/>
          <w:szCs w:val="28"/>
        </w:rPr>
        <w:t xml:space="preserve"> </w:t>
      </w:r>
    </w:p>
    <w:p w:rsidR="003C4332" w:rsidRDefault="005D3AAB" w:rsidP="00DF33E1">
      <w:pPr>
        <w:jc w:val="both"/>
        <w:rPr>
          <w:rFonts w:ascii="Times New Roman" w:hAnsi="Times New Roman" w:cs="Times New Roman"/>
          <w:sz w:val="28"/>
          <w:szCs w:val="28"/>
        </w:rPr>
      </w:pPr>
      <w:r>
        <w:rPr>
          <w:rFonts w:ascii="Times New Roman" w:hAnsi="Times New Roman" w:cs="Times New Roman"/>
          <w:b/>
          <w:sz w:val="28"/>
          <w:szCs w:val="28"/>
        </w:rPr>
        <w:t>4</w:t>
      </w:r>
      <w:r w:rsidR="00DF33E1" w:rsidRPr="003C4332">
        <w:rPr>
          <w:rFonts w:ascii="Times New Roman" w:hAnsi="Times New Roman" w:cs="Times New Roman"/>
          <w:b/>
          <w:sz w:val="28"/>
          <w:szCs w:val="28"/>
        </w:rPr>
        <w:t>.4. Получатель вправе</w:t>
      </w:r>
      <w:r w:rsidR="00DF33E1" w:rsidRPr="00DF33E1">
        <w:rPr>
          <w:rFonts w:ascii="Times New Roman" w:hAnsi="Times New Roman" w:cs="Times New Roman"/>
          <w:sz w:val="28"/>
          <w:szCs w:val="28"/>
        </w:rPr>
        <w:t xml:space="preserve">: </w:t>
      </w:r>
    </w:p>
    <w:p w:rsidR="00956AF8" w:rsidRDefault="005D3AAB" w:rsidP="00DF33E1">
      <w:pPr>
        <w:jc w:val="both"/>
        <w:rPr>
          <w:rFonts w:ascii="Times New Roman" w:hAnsi="Times New Roman" w:cs="Times New Roman"/>
          <w:sz w:val="28"/>
          <w:szCs w:val="28"/>
        </w:rPr>
      </w:pPr>
      <w:r>
        <w:rPr>
          <w:rFonts w:ascii="Times New Roman" w:hAnsi="Times New Roman" w:cs="Times New Roman"/>
          <w:sz w:val="28"/>
          <w:szCs w:val="28"/>
        </w:rPr>
        <w:t>4</w:t>
      </w:r>
      <w:r w:rsidR="00DF33E1" w:rsidRPr="00DF33E1">
        <w:rPr>
          <w:rFonts w:ascii="Times New Roman" w:hAnsi="Times New Roman" w:cs="Times New Roman"/>
          <w:sz w:val="28"/>
          <w:szCs w:val="28"/>
        </w:rPr>
        <w:t xml:space="preserve">.4.1. Направлять в </w:t>
      </w:r>
      <w:r w:rsidR="0045220E">
        <w:rPr>
          <w:rFonts w:ascii="Times New Roman" w:hAnsi="Times New Roman" w:cs="Times New Roman"/>
          <w:sz w:val="28"/>
          <w:szCs w:val="28"/>
        </w:rPr>
        <w:t>А</w:t>
      </w:r>
      <w:r w:rsidR="00DF33E1" w:rsidRPr="00DF33E1">
        <w:rPr>
          <w:rFonts w:ascii="Times New Roman" w:hAnsi="Times New Roman" w:cs="Times New Roman"/>
          <w:sz w:val="28"/>
          <w:szCs w:val="28"/>
        </w:rPr>
        <w:t>дминистрацию предложения о внесении и</w:t>
      </w:r>
      <w:r>
        <w:rPr>
          <w:rFonts w:ascii="Times New Roman" w:hAnsi="Times New Roman" w:cs="Times New Roman"/>
          <w:sz w:val="28"/>
          <w:szCs w:val="28"/>
        </w:rPr>
        <w:t>зменений в настоящее Соглашение</w:t>
      </w:r>
      <w:r w:rsidR="00DF33E1" w:rsidRPr="00DF33E1">
        <w:rPr>
          <w:rFonts w:ascii="Times New Roman" w:hAnsi="Times New Roman" w:cs="Times New Roman"/>
          <w:sz w:val="28"/>
          <w:szCs w:val="28"/>
        </w:rPr>
        <w:t xml:space="preserve">; </w:t>
      </w:r>
    </w:p>
    <w:p w:rsidR="00956AF8" w:rsidRDefault="005D3AAB" w:rsidP="00DF33E1">
      <w:pPr>
        <w:jc w:val="both"/>
        <w:rPr>
          <w:rFonts w:ascii="Times New Roman" w:hAnsi="Times New Roman" w:cs="Times New Roman"/>
          <w:sz w:val="28"/>
          <w:szCs w:val="28"/>
        </w:rPr>
      </w:pPr>
      <w:r>
        <w:rPr>
          <w:rFonts w:ascii="Times New Roman" w:hAnsi="Times New Roman" w:cs="Times New Roman"/>
          <w:sz w:val="28"/>
          <w:szCs w:val="28"/>
        </w:rPr>
        <w:t>4</w:t>
      </w:r>
      <w:r w:rsidR="00DF33E1" w:rsidRPr="00DF33E1">
        <w:rPr>
          <w:rFonts w:ascii="Times New Roman" w:hAnsi="Times New Roman" w:cs="Times New Roman"/>
          <w:sz w:val="28"/>
          <w:szCs w:val="28"/>
        </w:rPr>
        <w:t xml:space="preserve">.4.2. Обращаться в </w:t>
      </w:r>
      <w:r w:rsidR="0045220E">
        <w:rPr>
          <w:rFonts w:ascii="Times New Roman" w:hAnsi="Times New Roman" w:cs="Times New Roman"/>
          <w:sz w:val="28"/>
          <w:szCs w:val="28"/>
        </w:rPr>
        <w:t>А</w:t>
      </w:r>
      <w:r w:rsidR="00DF33E1" w:rsidRPr="00DF33E1">
        <w:rPr>
          <w:rFonts w:ascii="Times New Roman" w:hAnsi="Times New Roman" w:cs="Times New Roman"/>
          <w:sz w:val="28"/>
          <w:szCs w:val="28"/>
        </w:rPr>
        <w:t xml:space="preserve">дминистрацию в целях получения разъяснений в связи с исполнением настоящего Соглашения; </w:t>
      </w:r>
    </w:p>
    <w:p w:rsidR="00956AF8" w:rsidRDefault="005D3AAB" w:rsidP="00DF33E1">
      <w:pPr>
        <w:jc w:val="both"/>
        <w:rPr>
          <w:rFonts w:ascii="Times New Roman" w:hAnsi="Times New Roman" w:cs="Times New Roman"/>
          <w:sz w:val="28"/>
          <w:szCs w:val="28"/>
        </w:rPr>
      </w:pPr>
      <w:r>
        <w:rPr>
          <w:rFonts w:ascii="Times New Roman" w:hAnsi="Times New Roman" w:cs="Times New Roman"/>
          <w:sz w:val="28"/>
          <w:szCs w:val="28"/>
        </w:rPr>
        <w:t>4</w:t>
      </w:r>
      <w:r w:rsidR="00DF33E1" w:rsidRPr="00DF33E1">
        <w:rPr>
          <w:rFonts w:ascii="Times New Roman" w:hAnsi="Times New Roman" w:cs="Times New Roman"/>
          <w:sz w:val="28"/>
          <w:szCs w:val="28"/>
        </w:rPr>
        <w:t>.4.3. Осуществлять иные права в соответствии с бюджетным законодательством Российской Федерации и Порядком</w:t>
      </w:r>
      <w:r w:rsidR="00956AF8">
        <w:rPr>
          <w:rFonts w:ascii="Times New Roman" w:hAnsi="Times New Roman" w:cs="Times New Roman"/>
          <w:sz w:val="28"/>
          <w:szCs w:val="28"/>
        </w:rPr>
        <w:t xml:space="preserve"> предоставления </w:t>
      </w:r>
      <w:r w:rsidR="0045220E">
        <w:rPr>
          <w:rFonts w:ascii="Times New Roman" w:hAnsi="Times New Roman" w:cs="Times New Roman"/>
          <w:sz w:val="28"/>
          <w:szCs w:val="28"/>
        </w:rPr>
        <w:t>С</w:t>
      </w:r>
      <w:r w:rsidR="00956AF8">
        <w:rPr>
          <w:rFonts w:ascii="Times New Roman" w:hAnsi="Times New Roman" w:cs="Times New Roman"/>
          <w:sz w:val="28"/>
          <w:szCs w:val="28"/>
        </w:rPr>
        <w:t>убсидии;</w:t>
      </w:r>
    </w:p>
    <w:p w:rsidR="00855984" w:rsidRDefault="005D3AAB" w:rsidP="00DF33E1">
      <w:pPr>
        <w:jc w:val="both"/>
        <w:rPr>
          <w:rFonts w:ascii="Times New Roman" w:hAnsi="Times New Roman" w:cs="Times New Roman"/>
          <w:sz w:val="28"/>
          <w:szCs w:val="28"/>
        </w:rPr>
      </w:pPr>
      <w:r w:rsidRPr="005D3AAB">
        <w:rPr>
          <w:rFonts w:ascii="Times New Roman" w:hAnsi="Times New Roman" w:cs="Times New Roman"/>
          <w:sz w:val="28"/>
          <w:szCs w:val="28"/>
        </w:rPr>
        <w:t>4</w:t>
      </w:r>
      <w:r w:rsidR="00DF33E1" w:rsidRPr="005D3AAB">
        <w:rPr>
          <w:rFonts w:ascii="Times New Roman" w:hAnsi="Times New Roman" w:cs="Times New Roman"/>
          <w:sz w:val="28"/>
          <w:szCs w:val="28"/>
        </w:rPr>
        <w:t>.5. Получатель выражает согласие на осуществление главным распорядителем средств бюджета поселения, предоставившим Субсидию, и органами муниципального финансового</w:t>
      </w:r>
      <w:r w:rsidR="00DF33E1" w:rsidRPr="00DF33E1">
        <w:rPr>
          <w:rFonts w:ascii="Times New Roman" w:hAnsi="Times New Roman" w:cs="Times New Roman"/>
          <w:sz w:val="28"/>
          <w:szCs w:val="28"/>
        </w:rPr>
        <w:t xml:space="preserve"> контроля проверок соблюдения Получателем субсидии условий, целей и порядка ее предоставления. </w:t>
      </w:r>
    </w:p>
    <w:p w:rsidR="00855984" w:rsidRDefault="00855984" w:rsidP="00DF33E1">
      <w:pPr>
        <w:jc w:val="both"/>
        <w:rPr>
          <w:rFonts w:ascii="Times New Roman" w:hAnsi="Times New Roman" w:cs="Times New Roman"/>
          <w:sz w:val="28"/>
          <w:szCs w:val="28"/>
        </w:rPr>
      </w:pPr>
    </w:p>
    <w:p w:rsidR="00DF33E1" w:rsidRPr="002B0EC7" w:rsidRDefault="00CD10B8" w:rsidP="002B0EC7">
      <w:pPr>
        <w:jc w:val="center"/>
        <w:rPr>
          <w:rFonts w:ascii="Times New Roman" w:hAnsi="Times New Roman" w:cs="Times New Roman"/>
          <w:b/>
          <w:sz w:val="28"/>
          <w:szCs w:val="28"/>
        </w:rPr>
      </w:pPr>
      <w:r>
        <w:rPr>
          <w:rFonts w:ascii="Times New Roman" w:hAnsi="Times New Roman" w:cs="Times New Roman"/>
          <w:b/>
          <w:sz w:val="28"/>
          <w:szCs w:val="28"/>
        </w:rPr>
        <w:t>5</w:t>
      </w:r>
      <w:r w:rsidR="00DF33E1" w:rsidRPr="002B0EC7">
        <w:rPr>
          <w:rFonts w:ascii="Times New Roman" w:hAnsi="Times New Roman" w:cs="Times New Roman"/>
          <w:b/>
          <w:sz w:val="28"/>
          <w:szCs w:val="28"/>
        </w:rPr>
        <w:t>. Ответственность Сторон</w:t>
      </w:r>
    </w:p>
    <w:p w:rsidR="00DF33E1" w:rsidRPr="00DF33E1" w:rsidRDefault="00DF33E1" w:rsidP="00DF33E1">
      <w:pPr>
        <w:jc w:val="both"/>
        <w:rPr>
          <w:rFonts w:ascii="Times New Roman" w:hAnsi="Times New Roman" w:cs="Times New Roman"/>
          <w:sz w:val="28"/>
          <w:szCs w:val="28"/>
        </w:rPr>
      </w:pPr>
      <w:r w:rsidRPr="00DF33E1">
        <w:rPr>
          <w:rFonts w:ascii="Times New Roman" w:hAnsi="Times New Roman" w:cs="Times New Roman"/>
          <w:sz w:val="28"/>
          <w:szCs w:val="28"/>
        </w:rPr>
        <w:t xml:space="preserve"> </w:t>
      </w:r>
    </w:p>
    <w:p w:rsidR="002B0EC7" w:rsidRDefault="00CD10B8" w:rsidP="00DF33E1">
      <w:pPr>
        <w:jc w:val="both"/>
        <w:rPr>
          <w:rFonts w:ascii="Times New Roman" w:hAnsi="Times New Roman" w:cs="Times New Roman"/>
          <w:sz w:val="28"/>
          <w:szCs w:val="28"/>
        </w:rPr>
      </w:pPr>
      <w:r>
        <w:rPr>
          <w:rFonts w:ascii="Times New Roman" w:hAnsi="Times New Roman" w:cs="Times New Roman"/>
          <w:sz w:val="28"/>
          <w:szCs w:val="28"/>
        </w:rPr>
        <w:t>5</w:t>
      </w:r>
      <w:r w:rsidR="00DF33E1" w:rsidRPr="00DF33E1">
        <w:rPr>
          <w:rFonts w:ascii="Times New Roman" w:hAnsi="Times New Roman" w:cs="Times New Roman"/>
          <w:sz w:val="28"/>
          <w:szCs w:val="28"/>
        </w:rPr>
        <w:t xml:space="preserve">.1.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w:t>
      </w:r>
    </w:p>
    <w:p w:rsidR="00DF33E1" w:rsidRPr="00DF33E1" w:rsidRDefault="00DF33E1" w:rsidP="00DF33E1">
      <w:pPr>
        <w:jc w:val="both"/>
        <w:rPr>
          <w:rFonts w:ascii="Times New Roman" w:hAnsi="Times New Roman" w:cs="Times New Roman"/>
          <w:sz w:val="28"/>
          <w:szCs w:val="28"/>
        </w:rPr>
      </w:pPr>
    </w:p>
    <w:p w:rsidR="00DF33E1" w:rsidRPr="002B0EC7" w:rsidRDefault="00CD10B8" w:rsidP="002B0EC7">
      <w:pPr>
        <w:jc w:val="center"/>
        <w:rPr>
          <w:rFonts w:ascii="Times New Roman" w:hAnsi="Times New Roman" w:cs="Times New Roman"/>
          <w:b/>
          <w:sz w:val="28"/>
          <w:szCs w:val="28"/>
        </w:rPr>
      </w:pPr>
      <w:r>
        <w:rPr>
          <w:rFonts w:ascii="Times New Roman" w:hAnsi="Times New Roman" w:cs="Times New Roman"/>
          <w:b/>
          <w:sz w:val="28"/>
          <w:szCs w:val="28"/>
        </w:rPr>
        <w:t>6</w:t>
      </w:r>
      <w:r w:rsidR="00DF33E1" w:rsidRPr="002B0EC7">
        <w:rPr>
          <w:rFonts w:ascii="Times New Roman" w:hAnsi="Times New Roman" w:cs="Times New Roman"/>
          <w:b/>
          <w:sz w:val="28"/>
          <w:szCs w:val="28"/>
        </w:rPr>
        <w:t>. Заключительные положения</w:t>
      </w:r>
    </w:p>
    <w:p w:rsidR="00DF33E1" w:rsidRPr="00DF33E1" w:rsidRDefault="00DF33E1" w:rsidP="00DF33E1">
      <w:pPr>
        <w:jc w:val="both"/>
        <w:rPr>
          <w:rFonts w:ascii="Times New Roman" w:hAnsi="Times New Roman" w:cs="Times New Roman"/>
          <w:sz w:val="28"/>
          <w:szCs w:val="28"/>
        </w:rPr>
      </w:pPr>
      <w:r w:rsidRPr="00DF33E1">
        <w:rPr>
          <w:rFonts w:ascii="Times New Roman" w:hAnsi="Times New Roman" w:cs="Times New Roman"/>
          <w:sz w:val="28"/>
          <w:szCs w:val="28"/>
        </w:rPr>
        <w:t xml:space="preserve"> </w:t>
      </w:r>
    </w:p>
    <w:p w:rsidR="005966B9" w:rsidRDefault="00CD10B8" w:rsidP="00DF33E1">
      <w:pPr>
        <w:jc w:val="both"/>
        <w:rPr>
          <w:rFonts w:ascii="Times New Roman" w:hAnsi="Times New Roman" w:cs="Times New Roman"/>
          <w:sz w:val="28"/>
          <w:szCs w:val="28"/>
        </w:rPr>
      </w:pPr>
      <w:r>
        <w:rPr>
          <w:rFonts w:ascii="Times New Roman" w:hAnsi="Times New Roman" w:cs="Times New Roman"/>
          <w:sz w:val="28"/>
          <w:szCs w:val="28"/>
        </w:rPr>
        <w:t>6</w:t>
      </w:r>
      <w:r w:rsidR="00DF33E1" w:rsidRPr="00DF33E1">
        <w:rPr>
          <w:rFonts w:ascii="Times New Roman" w:hAnsi="Times New Roman" w:cs="Times New Roman"/>
          <w:sz w:val="28"/>
          <w:szCs w:val="28"/>
        </w:rPr>
        <w:t xml:space="preserve">.1.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00DF33E1" w:rsidRPr="00DF33E1">
        <w:rPr>
          <w:rFonts w:ascii="Times New Roman" w:hAnsi="Times New Roman" w:cs="Times New Roman"/>
          <w:sz w:val="28"/>
          <w:szCs w:val="28"/>
        </w:rPr>
        <w:t>недостижении</w:t>
      </w:r>
      <w:proofErr w:type="spellEnd"/>
      <w:r w:rsidR="00DF33E1" w:rsidRPr="00DF33E1">
        <w:rPr>
          <w:rFonts w:ascii="Times New Roman" w:hAnsi="Times New Roman" w:cs="Times New Roman"/>
          <w:sz w:val="28"/>
          <w:szCs w:val="28"/>
        </w:rPr>
        <w:t xml:space="preserve"> согласия споры между Сторонами решаются в судебном порядке. </w:t>
      </w:r>
      <w:r>
        <w:rPr>
          <w:rFonts w:ascii="Times New Roman" w:hAnsi="Times New Roman" w:cs="Times New Roman"/>
          <w:sz w:val="28"/>
          <w:szCs w:val="28"/>
        </w:rPr>
        <w:t>6</w:t>
      </w:r>
      <w:r w:rsidR="00DF33E1" w:rsidRPr="00DF33E1">
        <w:rPr>
          <w:rFonts w:ascii="Times New Roman" w:hAnsi="Times New Roman" w:cs="Times New Roman"/>
          <w:sz w:val="28"/>
          <w:szCs w:val="28"/>
        </w:rPr>
        <w:t xml:space="preserve">.2. Настоящее Соглашение вступает в силу </w:t>
      </w:r>
      <w:proofErr w:type="gramStart"/>
      <w:r w:rsidR="00DF33E1" w:rsidRPr="00DF33E1">
        <w:rPr>
          <w:rFonts w:ascii="Times New Roman" w:hAnsi="Times New Roman" w:cs="Times New Roman"/>
          <w:sz w:val="28"/>
          <w:szCs w:val="28"/>
        </w:rPr>
        <w:t>с даты</w:t>
      </w:r>
      <w:proofErr w:type="gramEnd"/>
      <w:r w:rsidR="00DF33E1" w:rsidRPr="00DF33E1">
        <w:rPr>
          <w:rFonts w:ascii="Times New Roman" w:hAnsi="Times New Roman" w:cs="Times New Roman"/>
          <w:sz w:val="28"/>
          <w:szCs w:val="28"/>
        </w:rPr>
        <w:t xml:space="preserve"> его подписания лицами, имеющими право действовать от имени каждой из Сторон, но не ранее доведения лимитов бюджетных обязательств, указанных в пункте 2.1</w:t>
      </w:r>
      <w:r w:rsidR="005966B9">
        <w:rPr>
          <w:rFonts w:ascii="Times New Roman" w:hAnsi="Times New Roman" w:cs="Times New Roman"/>
          <w:sz w:val="28"/>
          <w:szCs w:val="28"/>
        </w:rPr>
        <w:t>, 2.2.</w:t>
      </w:r>
      <w:r w:rsidR="00DF33E1" w:rsidRPr="00DF33E1">
        <w:rPr>
          <w:rFonts w:ascii="Times New Roman" w:hAnsi="Times New Roman" w:cs="Times New Roman"/>
          <w:sz w:val="28"/>
          <w:szCs w:val="28"/>
        </w:rPr>
        <w:t xml:space="preserve"> настоящего Соглашения</w:t>
      </w:r>
      <w:r w:rsidR="00DF33E1" w:rsidRPr="00DB20EF">
        <w:rPr>
          <w:rFonts w:ascii="Times New Roman" w:hAnsi="Times New Roman" w:cs="Times New Roman"/>
          <w:sz w:val="28"/>
          <w:szCs w:val="28"/>
        </w:rPr>
        <w:t xml:space="preserve">, и действует до </w:t>
      </w:r>
      <w:r w:rsidR="00B32E8E" w:rsidRPr="00DB20EF">
        <w:rPr>
          <w:rFonts w:ascii="Times New Roman" w:hAnsi="Times New Roman" w:cs="Times New Roman"/>
          <w:sz w:val="28"/>
          <w:szCs w:val="28"/>
        </w:rPr>
        <w:t>29 декабря текущего года</w:t>
      </w:r>
      <w:r w:rsidR="00DF33E1" w:rsidRPr="00DB20EF">
        <w:rPr>
          <w:rFonts w:ascii="Times New Roman" w:hAnsi="Times New Roman" w:cs="Times New Roman"/>
          <w:sz w:val="28"/>
          <w:szCs w:val="28"/>
        </w:rPr>
        <w:t>.</w:t>
      </w:r>
      <w:r w:rsidR="00DF33E1" w:rsidRPr="00DF33E1">
        <w:rPr>
          <w:rFonts w:ascii="Times New Roman" w:hAnsi="Times New Roman" w:cs="Times New Roman"/>
          <w:sz w:val="28"/>
          <w:szCs w:val="28"/>
        </w:rPr>
        <w:t xml:space="preserve"> </w:t>
      </w:r>
    </w:p>
    <w:p w:rsidR="007E0720" w:rsidRDefault="00DF33E1" w:rsidP="00DF33E1">
      <w:pPr>
        <w:jc w:val="both"/>
        <w:rPr>
          <w:rFonts w:ascii="Times New Roman" w:hAnsi="Times New Roman" w:cs="Times New Roman"/>
          <w:sz w:val="28"/>
          <w:szCs w:val="28"/>
        </w:rPr>
      </w:pPr>
      <w:r w:rsidRPr="00DF33E1">
        <w:rPr>
          <w:rFonts w:ascii="Times New Roman" w:hAnsi="Times New Roman" w:cs="Times New Roman"/>
          <w:sz w:val="28"/>
          <w:szCs w:val="28"/>
        </w:rPr>
        <w:t xml:space="preserve"> </w:t>
      </w:r>
      <w:r w:rsidR="00CD10B8">
        <w:rPr>
          <w:rFonts w:ascii="Times New Roman" w:hAnsi="Times New Roman" w:cs="Times New Roman"/>
          <w:sz w:val="28"/>
          <w:szCs w:val="28"/>
        </w:rPr>
        <w:t>6</w:t>
      </w:r>
      <w:r w:rsidRPr="00DF33E1">
        <w:rPr>
          <w:rFonts w:ascii="Times New Roman" w:hAnsi="Times New Roman" w:cs="Times New Roman"/>
          <w:sz w:val="28"/>
          <w:szCs w:val="28"/>
        </w:rPr>
        <w:t xml:space="preserve">.3. Все изменения и дополнения к настоящему Соглашению оформляются дополнительными соглашениями и после их подписания Сторонами становятся неотъемлемой частью Соглашения. </w:t>
      </w:r>
    </w:p>
    <w:p w:rsidR="007E0720" w:rsidRDefault="00CD10B8" w:rsidP="00DF33E1">
      <w:pPr>
        <w:jc w:val="both"/>
        <w:rPr>
          <w:rFonts w:ascii="Times New Roman" w:hAnsi="Times New Roman" w:cs="Times New Roman"/>
          <w:sz w:val="28"/>
          <w:szCs w:val="28"/>
        </w:rPr>
      </w:pPr>
      <w:r>
        <w:rPr>
          <w:rFonts w:ascii="Times New Roman" w:hAnsi="Times New Roman" w:cs="Times New Roman"/>
          <w:sz w:val="28"/>
          <w:szCs w:val="28"/>
        </w:rPr>
        <w:t>6</w:t>
      </w:r>
      <w:r w:rsidR="00DF33E1" w:rsidRPr="00DF33E1">
        <w:rPr>
          <w:rFonts w:ascii="Times New Roman" w:hAnsi="Times New Roman" w:cs="Times New Roman"/>
          <w:sz w:val="28"/>
          <w:szCs w:val="28"/>
        </w:rPr>
        <w:t xml:space="preserve">.4. Расторжение настоящего Соглашения возможно в случае: </w:t>
      </w:r>
    </w:p>
    <w:p w:rsidR="007E0720" w:rsidRDefault="00CD10B8" w:rsidP="00DF33E1">
      <w:pPr>
        <w:jc w:val="both"/>
        <w:rPr>
          <w:rFonts w:ascii="Times New Roman" w:hAnsi="Times New Roman" w:cs="Times New Roman"/>
          <w:sz w:val="28"/>
          <w:szCs w:val="28"/>
        </w:rPr>
      </w:pPr>
      <w:r>
        <w:rPr>
          <w:rFonts w:ascii="Times New Roman" w:hAnsi="Times New Roman" w:cs="Times New Roman"/>
          <w:sz w:val="28"/>
          <w:szCs w:val="28"/>
        </w:rPr>
        <w:t>6</w:t>
      </w:r>
      <w:r w:rsidR="00DF33E1" w:rsidRPr="00DF33E1">
        <w:rPr>
          <w:rFonts w:ascii="Times New Roman" w:hAnsi="Times New Roman" w:cs="Times New Roman"/>
          <w:sz w:val="28"/>
          <w:szCs w:val="28"/>
        </w:rPr>
        <w:t>.4</w:t>
      </w:r>
      <w:r w:rsidR="007E0720">
        <w:rPr>
          <w:rFonts w:ascii="Times New Roman" w:hAnsi="Times New Roman" w:cs="Times New Roman"/>
          <w:sz w:val="28"/>
          <w:szCs w:val="28"/>
        </w:rPr>
        <w:t>.1</w:t>
      </w:r>
      <w:r w:rsidR="00DF33E1" w:rsidRPr="00DF33E1">
        <w:rPr>
          <w:rFonts w:ascii="Times New Roman" w:hAnsi="Times New Roman" w:cs="Times New Roman"/>
          <w:sz w:val="28"/>
          <w:szCs w:val="28"/>
        </w:rPr>
        <w:t xml:space="preserve">. Нарушения Получателем порядка, целей и условий предоставления Субсидии, установленных Порядком предоставления субсидии и настоящим Соглашением; </w:t>
      </w:r>
    </w:p>
    <w:p w:rsidR="007E0720" w:rsidRDefault="00CD10B8" w:rsidP="00DF33E1">
      <w:pPr>
        <w:jc w:val="both"/>
        <w:rPr>
          <w:rFonts w:ascii="Times New Roman" w:hAnsi="Times New Roman" w:cs="Times New Roman"/>
          <w:sz w:val="28"/>
          <w:szCs w:val="28"/>
        </w:rPr>
      </w:pPr>
      <w:r>
        <w:rPr>
          <w:rFonts w:ascii="Times New Roman" w:hAnsi="Times New Roman" w:cs="Times New Roman"/>
          <w:sz w:val="28"/>
          <w:szCs w:val="28"/>
        </w:rPr>
        <w:t>6</w:t>
      </w:r>
      <w:r w:rsidR="00DF33E1" w:rsidRPr="00DF33E1">
        <w:rPr>
          <w:rFonts w:ascii="Times New Roman" w:hAnsi="Times New Roman" w:cs="Times New Roman"/>
          <w:sz w:val="28"/>
          <w:szCs w:val="28"/>
        </w:rPr>
        <w:t xml:space="preserve">.5. Расторжение настоящего Соглашения в одностороннем порядке возможно в случае </w:t>
      </w:r>
      <w:proofErr w:type="spellStart"/>
      <w:r w:rsidR="00DF33E1" w:rsidRPr="00DF33E1">
        <w:rPr>
          <w:rFonts w:ascii="Times New Roman" w:hAnsi="Times New Roman" w:cs="Times New Roman"/>
          <w:sz w:val="28"/>
          <w:szCs w:val="28"/>
        </w:rPr>
        <w:t>недостижения</w:t>
      </w:r>
      <w:proofErr w:type="spellEnd"/>
      <w:r w:rsidR="00DF33E1" w:rsidRPr="00DF33E1">
        <w:rPr>
          <w:rFonts w:ascii="Times New Roman" w:hAnsi="Times New Roman" w:cs="Times New Roman"/>
          <w:sz w:val="28"/>
          <w:szCs w:val="28"/>
        </w:rPr>
        <w:t xml:space="preserve"> Получателем установленных настоящим Соглашением показателей результативности или иных показателей, уста</w:t>
      </w:r>
      <w:r w:rsidR="007E0720">
        <w:rPr>
          <w:rFonts w:ascii="Times New Roman" w:hAnsi="Times New Roman" w:cs="Times New Roman"/>
          <w:sz w:val="28"/>
          <w:szCs w:val="28"/>
        </w:rPr>
        <w:t>новленных настоящим Соглашением;</w:t>
      </w:r>
    </w:p>
    <w:p w:rsidR="007E0720" w:rsidRDefault="00CD10B8" w:rsidP="00DF33E1">
      <w:pPr>
        <w:jc w:val="both"/>
        <w:rPr>
          <w:rFonts w:ascii="Times New Roman" w:hAnsi="Times New Roman" w:cs="Times New Roman"/>
          <w:sz w:val="28"/>
          <w:szCs w:val="28"/>
        </w:rPr>
      </w:pPr>
      <w:r>
        <w:rPr>
          <w:rFonts w:ascii="Times New Roman" w:hAnsi="Times New Roman" w:cs="Times New Roman"/>
          <w:sz w:val="28"/>
          <w:szCs w:val="28"/>
        </w:rPr>
        <w:t>6</w:t>
      </w:r>
      <w:r w:rsidR="00DF33E1" w:rsidRPr="00DF33E1">
        <w:rPr>
          <w:rFonts w:ascii="Times New Roman" w:hAnsi="Times New Roman" w:cs="Times New Roman"/>
          <w:sz w:val="28"/>
          <w:szCs w:val="28"/>
        </w:rPr>
        <w:t>.6. Документы и иная информация, предусмотренные настоящим Соглашением, могут направляться Сторонами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DF33E1" w:rsidRPr="00DF33E1" w:rsidRDefault="00CD10B8" w:rsidP="00DF33E1">
      <w:pPr>
        <w:jc w:val="both"/>
        <w:rPr>
          <w:rFonts w:ascii="Times New Roman" w:hAnsi="Times New Roman" w:cs="Times New Roman"/>
          <w:sz w:val="28"/>
          <w:szCs w:val="28"/>
        </w:rPr>
      </w:pPr>
      <w:r>
        <w:rPr>
          <w:rFonts w:ascii="Times New Roman" w:hAnsi="Times New Roman" w:cs="Times New Roman"/>
          <w:sz w:val="28"/>
          <w:szCs w:val="28"/>
        </w:rPr>
        <w:t>6</w:t>
      </w:r>
      <w:r w:rsidR="00DF33E1" w:rsidRPr="00DF33E1">
        <w:rPr>
          <w:rFonts w:ascii="Times New Roman" w:hAnsi="Times New Roman" w:cs="Times New Roman"/>
          <w:sz w:val="28"/>
          <w:szCs w:val="28"/>
        </w:rPr>
        <w:t xml:space="preserve">.7. Настоящее Соглашение заключено Сторонами в форме бумажного документа в двух экземплярах, по одному экземпляру для каждой из Сторон. </w:t>
      </w:r>
    </w:p>
    <w:p w:rsidR="00DF33E1" w:rsidRPr="00DF33E1" w:rsidRDefault="00DF33E1" w:rsidP="00DF33E1">
      <w:pPr>
        <w:jc w:val="both"/>
        <w:rPr>
          <w:rFonts w:ascii="Times New Roman" w:hAnsi="Times New Roman" w:cs="Times New Roman"/>
          <w:sz w:val="28"/>
          <w:szCs w:val="28"/>
        </w:rPr>
      </w:pPr>
      <w:r w:rsidRPr="00DF33E1">
        <w:rPr>
          <w:rFonts w:ascii="Times New Roman" w:hAnsi="Times New Roman" w:cs="Times New Roman"/>
          <w:sz w:val="28"/>
          <w:szCs w:val="28"/>
        </w:rPr>
        <w:t xml:space="preserve"> </w:t>
      </w:r>
    </w:p>
    <w:p w:rsidR="00DF33E1" w:rsidRPr="00B47695" w:rsidRDefault="00CD10B8" w:rsidP="00B47695">
      <w:pPr>
        <w:jc w:val="center"/>
        <w:rPr>
          <w:rFonts w:ascii="Times New Roman" w:hAnsi="Times New Roman" w:cs="Times New Roman"/>
          <w:b/>
          <w:sz w:val="28"/>
          <w:szCs w:val="28"/>
        </w:rPr>
      </w:pPr>
      <w:r>
        <w:rPr>
          <w:rFonts w:ascii="Times New Roman" w:hAnsi="Times New Roman" w:cs="Times New Roman"/>
          <w:b/>
          <w:sz w:val="28"/>
          <w:szCs w:val="28"/>
        </w:rPr>
        <w:t>7</w:t>
      </w:r>
      <w:r w:rsidR="00DF33E1" w:rsidRPr="00B47695">
        <w:rPr>
          <w:rFonts w:ascii="Times New Roman" w:hAnsi="Times New Roman" w:cs="Times New Roman"/>
          <w:b/>
          <w:sz w:val="28"/>
          <w:szCs w:val="28"/>
        </w:rPr>
        <w:t>. Платежные реквизиты Сторон</w:t>
      </w:r>
    </w:p>
    <w:p w:rsidR="00DF33E1" w:rsidRPr="00DF33E1" w:rsidRDefault="00DF33E1" w:rsidP="00DF33E1">
      <w:pPr>
        <w:jc w:val="both"/>
        <w:rPr>
          <w:rFonts w:ascii="Times New Roman" w:hAnsi="Times New Roman" w:cs="Times New Roman"/>
          <w:sz w:val="28"/>
          <w:szCs w:val="28"/>
        </w:rPr>
      </w:pPr>
      <w:r w:rsidRPr="00DF33E1">
        <w:rPr>
          <w:rFonts w:ascii="Times New Roman" w:hAnsi="Times New Roman" w:cs="Times New Roman"/>
          <w:sz w:val="28"/>
          <w:szCs w:val="28"/>
        </w:rPr>
        <w:t xml:space="preserve"> </w:t>
      </w:r>
    </w:p>
    <w:p w:rsidR="00FF5AC4" w:rsidRPr="00FF5AC4" w:rsidRDefault="00FF5AC4" w:rsidP="00FF5AC4">
      <w:pPr>
        <w:autoSpaceDE w:val="0"/>
        <w:autoSpaceDN w:val="0"/>
        <w:adjustRightInd w:val="0"/>
        <w:ind w:right="207"/>
        <w:jc w:val="both"/>
        <w:rPr>
          <w:rFonts w:ascii="Times New Roman" w:hAnsi="Times New Roman" w:cs="Times New Roman"/>
          <w:b/>
          <w:sz w:val="28"/>
          <w:szCs w:val="28"/>
        </w:rPr>
      </w:pPr>
      <w:r w:rsidRPr="00FF5AC4">
        <w:rPr>
          <w:rFonts w:ascii="Times New Roman" w:hAnsi="Times New Roman" w:cs="Times New Roman"/>
          <w:b/>
          <w:bCs/>
          <w:sz w:val="28"/>
          <w:szCs w:val="28"/>
        </w:rPr>
        <w:t>Администрация</w:t>
      </w:r>
      <w:r w:rsidRPr="00FF5AC4">
        <w:rPr>
          <w:rFonts w:ascii="Times New Roman" w:hAnsi="Times New Roman" w:cs="Times New Roman"/>
          <w:b/>
          <w:sz w:val="28"/>
          <w:szCs w:val="28"/>
        </w:rPr>
        <w:t xml:space="preserve">: </w:t>
      </w:r>
    </w:p>
    <w:p w:rsidR="00FF5AC4" w:rsidRPr="00FF5AC4" w:rsidRDefault="00FF5AC4" w:rsidP="00FF5AC4">
      <w:pPr>
        <w:autoSpaceDE w:val="0"/>
        <w:autoSpaceDN w:val="0"/>
        <w:adjustRightInd w:val="0"/>
        <w:ind w:right="207"/>
        <w:jc w:val="both"/>
        <w:rPr>
          <w:rFonts w:ascii="Times New Roman" w:hAnsi="Times New Roman" w:cs="Times New Roman"/>
          <w:sz w:val="28"/>
          <w:szCs w:val="28"/>
        </w:rPr>
      </w:pPr>
      <w:r w:rsidRPr="00FF5AC4">
        <w:rPr>
          <w:rFonts w:ascii="Times New Roman" w:hAnsi="Times New Roman" w:cs="Times New Roman"/>
          <w:sz w:val="28"/>
          <w:szCs w:val="28"/>
        </w:rPr>
        <w:t>Администрация муниципального образования Колтушское сельское поселение Всеволожского муниципального района Ленинградской области</w:t>
      </w:r>
    </w:p>
    <w:p w:rsidR="00FF5AC4" w:rsidRPr="00FF5AC4" w:rsidRDefault="00FF5AC4" w:rsidP="00FF5AC4">
      <w:pPr>
        <w:ind w:right="207"/>
        <w:jc w:val="both"/>
        <w:rPr>
          <w:rFonts w:ascii="Times New Roman" w:hAnsi="Times New Roman" w:cs="Times New Roman"/>
          <w:sz w:val="28"/>
          <w:szCs w:val="28"/>
        </w:rPr>
      </w:pPr>
      <w:r w:rsidRPr="00FF5AC4">
        <w:rPr>
          <w:rFonts w:ascii="Times New Roman" w:hAnsi="Times New Roman" w:cs="Times New Roman"/>
          <w:sz w:val="28"/>
          <w:szCs w:val="28"/>
        </w:rPr>
        <w:t xml:space="preserve">Адрес: 188680, Ленинградская область, Всеволожский район, д. Колтуши, д.32 </w:t>
      </w:r>
    </w:p>
    <w:p w:rsidR="00FF5AC4" w:rsidRPr="00FF5AC4" w:rsidRDefault="00FF5AC4" w:rsidP="00FF5AC4">
      <w:pPr>
        <w:ind w:right="207"/>
        <w:jc w:val="both"/>
        <w:rPr>
          <w:rFonts w:ascii="Times New Roman" w:hAnsi="Times New Roman" w:cs="Times New Roman"/>
          <w:sz w:val="28"/>
          <w:szCs w:val="28"/>
        </w:rPr>
      </w:pPr>
      <w:r w:rsidRPr="00FF5AC4">
        <w:rPr>
          <w:rFonts w:ascii="Times New Roman" w:hAnsi="Times New Roman" w:cs="Times New Roman"/>
          <w:sz w:val="28"/>
          <w:szCs w:val="28"/>
        </w:rPr>
        <w:t>ИНН 4703139780</w:t>
      </w:r>
    </w:p>
    <w:p w:rsidR="00FF5AC4" w:rsidRPr="00FF5AC4" w:rsidRDefault="00FF5AC4" w:rsidP="00FF5AC4">
      <w:pPr>
        <w:ind w:right="207"/>
        <w:jc w:val="both"/>
        <w:rPr>
          <w:rFonts w:ascii="Times New Roman" w:hAnsi="Times New Roman" w:cs="Times New Roman"/>
          <w:sz w:val="28"/>
          <w:szCs w:val="28"/>
        </w:rPr>
      </w:pPr>
      <w:r w:rsidRPr="00FF5AC4">
        <w:rPr>
          <w:rFonts w:ascii="Times New Roman" w:hAnsi="Times New Roman" w:cs="Times New Roman"/>
          <w:sz w:val="28"/>
          <w:szCs w:val="28"/>
        </w:rPr>
        <w:t>КПП 470301001</w:t>
      </w:r>
    </w:p>
    <w:p w:rsidR="00FF5AC4" w:rsidRPr="00FF5AC4" w:rsidRDefault="00FF5AC4" w:rsidP="00FF5AC4">
      <w:pPr>
        <w:ind w:right="207"/>
        <w:jc w:val="both"/>
        <w:rPr>
          <w:rFonts w:ascii="Times New Roman" w:hAnsi="Times New Roman" w:cs="Times New Roman"/>
          <w:sz w:val="28"/>
          <w:szCs w:val="28"/>
        </w:rPr>
      </w:pPr>
      <w:r w:rsidRPr="00FF5AC4">
        <w:rPr>
          <w:rFonts w:ascii="Times New Roman" w:hAnsi="Times New Roman" w:cs="Times New Roman"/>
          <w:sz w:val="28"/>
          <w:szCs w:val="28"/>
        </w:rPr>
        <w:t>ОКТМО 41612416</w:t>
      </w:r>
    </w:p>
    <w:p w:rsidR="00FF5AC4" w:rsidRPr="00FF5AC4" w:rsidRDefault="00FF5AC4" w:rsidP="00FF5AC4">
      <w:pPr>
        <w:ind w:right="207"/>
        <w:jc w:val="both"/>
        <w:rPr>
          <w:rFonts w:ascii="Times New Roman" w:hAnsi="Times New Roman" w:cs="Times New Roman"/>
          <w:sz w:val="28"/>
          <w:szCs w:val="28"/>
        </w:rPr>
      </w:pPr>
      <w:r w:rsidRPr="00FF5AC4">
        <w:rPr>
          <w:rFonts w:ascii="Times New Roman" w:hAnsi="Times New Roman" w:cs="Times New Roman"/>
          <w:sz w:val="28"/>
          <w:szCs w:val="28"/>
        </w:rPr>
        <w:t>Код классификации дохода 20229999100000150</w:t>
      </w:r>
    </w:p>
    <w:p w:rsidR="00FF5AC4" w:rsidRPr="00FF5AC4" w:rsidRDefault="00FF5AC4" w:rsidP="00FF5AC4">
      <w:pPr>
        <w:ind w:right="207"/>
        <w:jc w:val="both"/>
        <w:rPr>
          <w:rFonts w:ascii="Times New Roman" w:hAnsi="Times New Roman" w:cs="Times New Roman"/>
          <w:sz w:val="28"/>
          <w:szCs w:val="28"/>
        </w:rPr>
      </w:pPr>
      <w:r w:rsidRPr="00FF5AC4">
        <w:rPr>
          <w:rFonts w:ascii="Times New Roman" w:hAnsi="Times New Roman" w:cs="Times New Roman"/>
          <w:sz w:val="28"/>
          <w:szCs w:val="28"/>
        </w:rPr>
        <w:t>Код администратора дохода 001</w:t>
      </w:r>
    </w:p>
    <w:p w:rsidR="00FF5AC4" w:rsidRPr="00FF5AC4" w:rsidRDefault="00FF5AC4" w:rsidP="00FF5AC4">
      <w:pPr>
        <w:ind w:right="207"/>
        <w:jc w:val="both"/>
        <w:rPr>
          <w:rFonts w:ascii="Times New Roman" w:hAnsi="Times New Roman" w:cs="Times New Roman"/>
          <w:sz w:val="28"/>
          <w:szCs w:val="28"/>
        </w:rPr>
      </w:pPr>
      <w:r w:rsidRPr="00FF5AC4">
        <w:rPr>
          <w:rFonts w:ascii="Times New Roman" w:hAnsi="Times New Roman" w:cs="Times New Roman"/>
          <w:sz w:val="28"/>
          <w:szCs w:val="28"/>
        </w:rPr>
        <w:t>Лицевой счет получателя средств 04453203840 в Управлении Федерального казначейства по Ленинградской области</w:t>
      </w:r>
    </w:p>
    <w:p w:rsidR="00FF5AC4" w:rsidRPr="00FF5AC4" w:rsidRDefault="00FF5AC4" w:rsidP="00FF5AC4">
      <w:pPr>
        <w:ind w:right="207"/>
        <w:jc w:val="both"/>
        <w:rPr>
          <w:rFonts w:ascii="Times New Roman" w:hAnsi="Times New Roman" w:cs="Times New Roman"/>
          <w:sz w:val="28"/>
          <w:szCs w:val="28"/>
        </w:rPr>
      </w:pPr>
      <w:r w:rsidRPr="00FF5AC4">
        <w:rPr>
          <w:rFonts w:ascii="Times New Roman" w:hAnsi="Times New Roman" w:cs="Times New Roman"/>
          <w:sz w:val="28"/>
          <w:szCs w:val="28"/>
        </w:rPr>
        <w:t xml:space="preserve">Расчетный счет 40101810200000010022 открыт в УФК по Ленинградской области Отделение Ленинградское  </w:t>
      </w:r>
    </w:p>
    <w:p w:rsidR="00FF5AC4" w:rsidRPr="00FF5AC4" w:rsidRDefault="00FF5AC4" w:rsidP="00FF5AC4">
      <w:pPr>
        <w:ind w:right="207"/>
        <w:jc w:val="both"/>
        <w:rPr>
          <w:rFonts w:ascii="Times New Roman" w:hAnsi="Times New Roman" w:cs="Times New Roman"/>
          <w:sz w:val="28"/>
          <w:szCs w:val="28"/>
        </w:rPr>
      </w:pPr>
      <w:r w:rsidRPr="00FF5AC4">
        <w:rPr>
          <w:rFonts w:ascii="Times New Roman" w:hAnsi="Times New Roman" w:cs="Times New Roman"/>
          <w:sz w:val="28"/>
          <w:szCs w:val="28"/>
        </w:rPr>
        <w:t>БИК 044106001</w:t>
      </w:r>
    </w:p>
    <w:p w:rsidR="00FF5AC4" w:rsidRPr="00FF5AC4" w:rsidRDefault="00FF5AC4" w:rsidP="00FF5AC4">
      <w:pPr>
        <w:ind w:right="207"/>
        <w:jc w:val="both"/>
        <w:rPr>
          <w:rFonts w:ascii="Times New Roman" w:hAnsi="Times New Roman" w:cs="Times New Roman"/>
          <w:sz w:val="28"/>
          <w:szCs w:val="28"/>
        </w:rPr>
      </w:pPr>
      <w:r w:rsidRPr="00FF5AC4">
        <w:rPr>
          <w:rFonts w:ascii="Times New Roman" w:hAnsi="Times New Roman" w:cs="Times New Roman"/>
          <w:sz w:val="28"/>
          <w:szCs w:val="28"/>
        </w:rPr>
        <w:t xml:space="preserve">Адрес электронной почты и телефон: </w:t>
      </w:r>
      <w:hyperlink r:id="rId9" w:history="1">
        <w:r w:rsidRPr="00FF5AC4">
          <w:rPr>
            <w:rStyle w:val="a3"/>
            <w:rFonts w:ascii="Times New Roman" w:hAnsi="Times New Roman" w:cs="Times New Roman"/>
            <w:sz w:val="28"/>
            <w:szCs w:val="28"/>
            <w:lang w:val="en-US"/>
          </w:rPr>
          <w:t>koltushi</w:t>
        </w:r>
        <w:r w:rsidRPr="00FF5AC4">
          <w:rPr>
            <w:rStyle w:val="a3"/>
            <w:rFonts w:ascii="Times New Roman" w:hAnsi="Times New Roman" w:cs="Times New Roman"/>
            <w:sz w:val="28"/>
            <w:szCs w:val="28"/>
          </w:rPr>
          <w:t>@</w:t>
        </w:r>
        <w:r w:rsidRPr="00FF5AC4">
          <w:rPr>
            <w:rStyle w:val="a3"/>
            <w:rFonts w:ascii="Times New Roman" w:hAnsi="Times New Roman" w:cs="Times New Roman"/>
            <w:sz w:val="28"/>
            <w:szCs w:val="28"/>
            <w:lang w:val="en-US"/>
          </w:rPr>
          <w:t>yandex</w:t>
        </w:r>
        <w:r w:rsidRPr="00FF5AC4">
          <w:rPr>
            <w:rStyle w:val="a3"/>
            <w:rFonts w:ascii="Times New Roman" w:hAnsi="Times New Roman" w:cs="Times New Roman"/>
            <w:sz w:val="28"/>
            <w:szCs w:val="28"/>
          </w:rPr>
          <w:t>.</w:t>
        </w:r>
        <w:proofErr w:type="spellStart"/>
        <w:r w:rsidRPr="00FF5AC4">
          <w:rPr>
            <w:rStyle w:val="a3"/>
            <w:rFonts w:ascii="Times New Roman" w:hAnsi="Times New Roman" w:cs="Times New Roman"/>
            <w:sz w:val="28"/>
            <w:szCs w:val="28"/>
            <w:lang w:val="en-US"/>
          </w:rPr>
          <w:t>ru</w:t>
        </w:r>
        <w:proofErr w:type="spellEnd"/>
      </w:hyperlink>
      <w:r w:rsidRPr="00FF5AC4">
        <w:rPr>
          <w:rFonts w:ascii="Times New Roman" w:hAnsi="Times New Roman" w:cs="Times New Roman"/>
          <w:sz w:val="28"/>
          <w:szCs w:val="28"/>
        </w:rPr>
        <w:t>, тел.8(81370)71-750</w:t>
      </w:r>
    </w:p>
    <w:p w:rsidR="00FF5AC4" w:rsidRDefault="00FF5AC4" w:rsidP="00FF5AC4">
      <w:pPr>
        <w:ind w:left="360" w:right="207"/>
        <w:jc w:val="center"/>
        <w:rPr>
          <w:b/>
          <w:sz w:val="28"/>
          <w:szCs w:val="28"/>
        </w:rPr>
      </w:pPr>
    </w:p>
    <w:p w:rsidR="00DF33E1" w:rsidRPr="00FF5AC4" w:rsidRDefault="00FF5AC4" w:rsidP="00DF33E1">
      <w:pPr>
        <w:jc w:val="both"/>
        <w:rPr>
          <w:rFonts w:ascii="Times New Roman" w:hAnsi="Times New Roman" w:cs="Times New Roman"/>
          <w:b/>
          <w:sz w:val="28"/>
          <w:szCs w:val="28"/>
        </w:rPr>
      </w:pPr>
      <w:r w:rsidRPr="00FF5AC4">
        <w:rPr>
          <w:rFonts w:ascii="Times New Roman" w:hAnsi="Times New Roman" w:cs="Times New Roman"/>
          <w:b/>
          <w:sz w:val="28"/>
          <w:szCs w:val="28"/>
        </w:rPr>
        <w:t>Получатель субсидии</w:t>
      </w:r>
      <w:r>
        <w:rPr>
          <w:rFonts w:ascii="Times New Roman" w:hAnsi="Times New Roman" w:cs="Times New Roman"/>
          <w:b/>
          <w:sz w:val="28"/>
          <w:szCs w:val="28"/>
        </w:rPr>
        <w:t>:</w:t>
      </w:r>
    </w:p>
    <w:p w:rsidR="00FF5AC4" w:rsidRDefault="00FF5AC4" w:rsidP="00DF33E1">
      <w:pPr>
        <w:jc w:val="both"/>
        <w:rPr>
          <w:rFonts w:ascii="Times New Roman" w:hAnsi="Times New Roman" w:cs="Times New Roman"/>
          <w:sz w:val="28"/>
          <w:szCs w:val="28"/>
        </w:rPr>
      </w:pPr>
    </w:p>
    <w:p w:rsidR="00FF5AC4" w:rsidRPr="00FF5AC4" w:rsidRDefault="00CD10B8" w:rsidP="00FF5AC4">
      <w:pPr>
        <w:ind w:left="360" w:right="207"/>
        <w:jc w:val="center"/>
        <w:rPr>
          <w:rFonts w:ascii="Times New Roman" w:hAnsi="Times New Roman" w:cs="Times New Roman"/>
          <w:b/>
          <w:sz w:val="28"/>
          <w:szCs w:val="28"/>
        </w:rPr>
      </w:pPr>
      <w:r>
        <w:rPr>
          <w:rFonts w:ascii="Times New Roman" w:hAnsi="Times New Roman" w:cs="Times New Roman"/>
          <w:b/>
          <w:sz w:val="28"/>
          <w:szCs w:val="28"/>
        </w:rPr>
        <w:t>8</w:t>
      </w:r>
      <w:r w:rsidR="00FF5AC4" w:rsidRPr="00FF5AC4">
        <w:rPr>
          <w:rFonts w:ascii="Times New Roman" w:hAnsi="Times New Roman" w:cs="Times New Roman"/>
          <w:b/>
          <w:sz w:val="28"/>
          <w:szCs w:val="28"/>
        </w:rPr>
        <w:t xml:space="preserve">. </w:t>
      </w:r>
      <w:r w:rsidR="00FF5AC4" w:rsidRPr="00FF5AC4">
        <w:rPr>
          <w:rFonts w:ascii="Times New Roman" w:hAnsi="Times New Roman" w:cs="Times New Roman"/>
          <w:b/>
          <w:bCs/>
          <w:sz w:val="28"/>
          <w:szCs w:val="28"/>
        </w:rPr>
        <w:t>Подписи сторон</w:t>
      </w:r>
    </w:p>
    <w:tbl>
      <w:tblPr>
        <w:tblW w:w="9985" w:type="dxa"/>
        <w:tblBorders>
          <w:insideH w:val="single" w:sz="4" w:space="0" w:color="auto"/>
        </w:tblBorders>
        <w:tblLook w:val="0000" w:firstRow="0" w:lastRow="0" w:firstColumn="0" w:lastColumn="0" w:noHBand="0" w:noVBand="0"/>
      </w:tblPr>
      <w:tblGrid>
        <w:gridCol w:w="4883"/>
        <w:gridCol w:w="233"/>
        <w:gridCol w:w="233"/>
        <w:gridCol w:w="4636"/>
      </w:tblGrid>
      <w:tr w:rsidR="00FF5AC4" w:rsidRPr="00FF5AC4" w:rsidTr="00C006CF">
        <w:trPr>
          <w:trHeight w:val="1603"/>
        </w:trPr>
        <w:tc>
          <w:tcPr>
            <w:tcW w:w="4883" w:type="dxa"/>
            <w:tcBorders>
              <w:top w:val="nil"/>
              <w:bottom w:val="nil"/>
            </w:tcBorders>
          </w:tcPr>
          <w:p w:rsidR="00FF5AC4" w:rsidRPr="00FF5AC4" w:rsidRDefault="00FF5AC4" w:rsidP="00C006CF">
            <w:pPr>
              <w:ind w:left="360" w:right="207"/>
              <w:jc w:val="center"/>
              <w:rPr>
                <w:rFonts w:ascii="Times New Roman" w:hAnsi="Times New Roman" w:cs="Times New Roman"/>
                <w:sz w:val="28"/>
                <w:szCs w:val="28"/>
              </w:rPr>
            </w:pPr>
            <w:r w:rsidRPr="00FF5AC4">
              <w:rPr>
                <w:rFonts w:ascii="Times New Roman" w:hAnsi="Times New Roman" w:cs="Times New Roman"/>
                <w:b/>
                <w:sz w:val="28"/>
                <w:szCs w:val="28"/>
              </w:rPr>
              <w:t xml:space="preserve">                        </w:t>
            </w:r>
          </w:p>
          <w:p w:rsidR="00FF5AC4" w:rsidRPr="00FF5AC4" w:rsidRDefault="00FF5AC4" w:rsidP="00C006CF">
            <w:pPr>
              <w:ind w:left="360" w:right="207"/>
              <w:rPr>
                <w:rFonts w:ascii="Times New Roman" w:hAnsi="Times New Roman" w:cs="Times New Roman"/>
                <w:sz w:val="28"/>
                <w:szCs w:val="28"/>
              </w:rPr>
            </w:pPr>
            <w:r w:rsidRPr="00FF5AC4">
              <w:rPr>
                <w:rFonts w:ascii="Times New Roman" w:hAnsi="Times New Roman" w:cs="Times New Roman"/>
                <w:sz w:val="28"/>
                <w:szCs w:val="28"/>
              </w:rPr>
              <w:t>Глава администрации</w:t>
            </w:r>
          </w:p>
          <w:p w:rsidR="00FF5AC4" w:rsidRPr="00FF5AC4" w:rsidRDefault="00021845" w:rsidP="00C006CF">
            <w:pPr>
              <w:ind w:left="360" w:right="207"/>
              <w:rPr>
                <w:rFonts w:ascii="Times New Roman" w:hAnsi="Times New Roman" w:cs="Times New Roman"/>
                <w:sz w:val="28"/>
                <w:szCs w:val="28"/>
              </w:rPr>
            </w:pPr>
            <w:r>
              <w:rPr>
                <w:rFonts w:ascii="Times New Roman" w:hAnsi="Times New Roman" w:cs="Times New Roman"/>
                <w:sz w:val="28"/>
                <w:szCs w:val="28"/>
              </w:rPr>
              <w:t>м</w:t>
            </w:r>
            <w:r w:rsidR="00FF5AC4" w:rsidRPr="00FF5AC4">
              <w:rPr>
                <w:rFonts w:ascii="Times New Roman" w:hAnsi="Times New Roman" w:cs="Times New Roman"/>
                <w:sz w:val="28"/>
                <w:szCs w:val="28"/>
              </w:rPr>
              <w:t>униципального образования</w:t>
            </w:r>
          </w:p>
          <w:p w:rsidR="00FF5AC4" w:rsidRPr="00FF5AC4" w:rsidRDefault="00FF5AC4" w:rsidP="00C006CF">
            <w:pPr>
              <w:ind w:left="360" w:right="207"/>
              <w:rPr>
                <w:rFonts w:ascii="Times New Roman" w:hAnsi="Times New Roman" w:cs="Times New Roman"/>
                <w:sz w:val="28"/>
                <w:szCs w:val="28"/>
              </w:rPr>
            </w:pPr>
            <w:r w:rsidRPr="00FF5AC4">
              <w:rPr>
                <w:rFonts w:ascii="Times New Roman" w:hAnsi="Times New Roman" w:cs="Times New Roman"/>
                <w:sz w:val="28"/>
                <w:szCs w:val="28"/>
              </w:rPr>
              <w:t>Колтушское сельское поселение Всеволожского муниципального района Ленинградской области</w:t>
            </w:r>
          </w:p>
          <w:p w:rsidR="00FF5AC4" w:rsidRPr="00FF5AC4" w:rsidRDefault="00FF5AC4" w:rsidP="00C006CF">
            <w:pPr>
              <w:ind w:left="360" w:right="207"/>
              <w:rPr>
                <w:rFonts w:ascii="Times New Roman" w:hAnsi="Times New Roman" w:cs="Times New Roman"/>
                <w:sz w:val="28"/>
                <w:szCs w:val="28"/>
              </w:rPr>
            </w:pPr>
          </w:p>
          <w:p w:rsidR="00FF5AC4" w:rsidRPr="00FF5AC4" w:rsidRDefault="00FF5AC4" w:rsidP="00C006CF">
            <w:pPr>
              <w:ind w:left="360" w:right="207"/>
              <w:rPr>
                <w:rFonts w:ascii="Times New Roman" w:hAnsi="Times New Roman" w:cs="Times New Roman"/>
                <w:sz w:val="28"/>
                <w:szCs w:val="28"/>
              </w:rPr>
            </w:pPr>
            <w:r w:rsidRPr="00FF5AC4">
              <w:rPr>
                <w:rFonts w:ascii="Times New Roman" w:hAnsi="Times New Roman" w:cs="Times New Roman"/>
                <w:sz w:val="28"/>
                <w:szCs w:val="28"/>
              </w:rPr>
              <w:t>_____________А.В. Комарницкая</w:t>
            </w:r>
          </w:p>
          <w:p w:rsidR="00FF5AC4" w:rsidRPr="00FF5AC4" w:rsidRDefault="00FF5AC4" w:rsidP="00C006CF">
            <w:pPr>
              <w:ind w:left="360" w:right="207"/>
              <w:rPr>
                <w:rFonts w:ascii="Times New Roman" w:hAnsi="Times New Roman" w:cs="Times New Roman"/>
                <w:sz w:val="28"/>
                <w:szCs w:val="28"/>
              </w:rPr>
            </w:pPr>
          </w:p>
          <w:p w:rsidR="00FF5AC4" w:rsidRPr="00FF5AC4" w:rsidRDefault="00FF5AC4" w:rsidP="00C006CF">
            <w:pPr>
              <w:ind w:left="360" w:right="207"/>
              <w:rPr>
                <w:rFonts w:ascii="Times New Roman" w:hAnsi="Times New Roman" w:cs="Times New Roman"/>
                <w:sz w:val="28"/>
                <w:szCs w:val="28"/>
              </w:rPr>
            </w:pPr>
          </w:p>
        </w:tc>
        <w:tc>
          <w:tcPr>
            <w:tcW w:w="233" w:type="dxa"/>
            <w:tcBorders>
              <w:top w:val="nil"/>
              <w:bottom w:val="nil"/>
            </w:tcBorders>
          </w:tcPr>
          <w:p w:rsidR="00FF5AC4" w:rsidRPr="00FF5AC4" w:rsidRDefault="00FF5AC4" w:rsidP="00C006CF">
            <w:pPr>
              <w:ind w:left="360" w:right="207"/>
              <w:rPr>
                <w:rFonts w:ascii="Times New Roman" w:hAnsi="Times New Roman" w:cs="Times New Roman"/>
                <w:sz w:val="28"/>
                <w:szCs w:val="28"/>
              </w:rPr>
            </w:pPr>
          </w:p>
        </w:tc>
        <w:tc>
          <w:tcPr>
            <w:tcW w:w="233" w:type="dxa"/>
            <w:tcBorders>
              <w:top w:val="nil"/>
              <w:bottom w:val="nil"/>
            </w:tcBorders>
          </w:tcPr>
          <w:p w:rsidR="00FF5AC4" w:rsidRPr="00FF5AC4" w:rsidRDefault="00FF5AC4" w:rsidP="00C006CF">
            <w:pPr>
              <w:ind w:left="360" w:right="207"/>
              <w:rPr>
                <w:rFonts w:ascii="Times New Roman" w:hAnsi="Times New Roman" w:cs="Times New Roman"/>
                <w:sz w:val="28"/>
                <w:szCs w:val="28"/>
              </w:rPr>
            </w:pPr>
          </w:p>
        </w:tc>
        <w:tc>
          <w:tcPr>
            <w:tcW w:w="4636" w:type="dxa"/>
            <w:tcBorders>
              <w:top w:val="nil"/>
              <w:bottom w:val="nil"/>
            </w:tcBorders>
          </w:tcPr>
          <w:p w:rsidR="00FF5AC4" w:rsidRPr="00FF5AC4" w:rsidRDefault="00FF5AC4" w:rsidP="00C006CF">
            <w:pPr>
              <w:ind w:left="360" w:right="207"/>
              <w:jc w:val="right"/>
              <w:rPr>
                <w:rFonts w:ascii="Times New Roman" w:hAnsi="Times New Roman" w:cs="Times New Roman"/>
                <w:sz w:val="28"/>
                <w:szCs w:val="28"/>
              </w:rPr>
            </w:pPr>
          </w:p>
          <w:p w:rsidR="00FF5AC4" w:rsidRDefault="00FF5AC4" w:rsidP="00C006CF">
            <w:pPr>
              <w:ind w:right="207"/>
              <w:rPr>
                <w:rFonts w:ascii="Times New Roman" w:hAnsi="Times New Roman" w:cs="Times New Roman"/>
                <w:sz w:val="28"/>
                <w:szCs w:val="28"/>
              </w:rPr>
            </w:pPr>
          </w:p>
          <w:p w:rsidR="00FF5AC4" w:rsidRDefault="00FF5AC4" w:rsidP="00C006CF">
            <w:pPr>
              <w:ind w:right="207"/>
              <w:rPr>
                <w:rFonts w:ascii="Times New Roman" w:hAnsi="Times New Roman" w:cs="Times New Roman"/>
                <w:sz w:val="28"/>
                <w:szCs w:val="28"/>
              </w:rPr>
            </w:pPr>
          </w:p>
          <w:p w:rsidR="00FF5AC4" w:rsidRDefault="00FF5AC4" w:rsidP="00C006CF">
            <w:pPr>
              <w:ind w:right="207"/>
              <w:rPr>
                <w:rFonts w:ascii="Times New Roman" w:hAnsi="Times New Roman" w:cs="Times New Roman"/>
                <w:sz w:val="28"/>
                <w:szCs w:val="28"/>
              </w:rPr>
            </w:pPr>
          </w:p>
          <w:p w:rsidR="00FF5AC4" w:rsidRDefault="00FF5AC4" w:rsidP="00C006CF">
            <w:pPr>
              <w:ind w:right="207"/>
              <w:rPr>
                <w:rFonts w:ascii="Times New Roman" w:hAnsi="Times New Roman" w:cs="Times New Roman"/>
                <w:sz w:val="28"/>
                <w:szCs w:val="28"/>
              </w:rPr>
            </w:pPr>
          </w:p>
          <w:p w:rsidR="00FF5AC4" w:rsidRDefault="00FF5AC4" w:rsidP="00C006CF">
            <w:pPr>
              <w:ind w:right="207"/>
              <w:rPr>
                <w:rFonts w:ascii="Times New Roman" w:hAnsi="Times New Roman" w:cs="Times New Roman"/>
                <w:sz w:val="28"/>
                <w:szCs w:val="28"/>
              </w:rPr>
            </w:pPr>
          </w:p>
          <w:p w:rsidR="00FF5AC4" w:rsidRPr="00FF5AC4" w:rsidRDefault="00FF5AC4" w:rsidP="00C006CF">
            <w:pPr>
              <w:ind w:right="207"/>
              <w:rPr>
                <w:rFonts w:ascii="Times New Roman" w:hAnsi="Times New Roman" w:cs="Times New Roman"/>
                <w:sz w:val="28"/>
                <w:szCs w:val="28"/>
              </w:rPr>
            </w:pPr>
          </w:p>
          <w:p w:rsidR="00FF5AC4" w:rsidRPr="00FF5AC4" w:rsidRDefault="00FF5AC4" w:rsidP="00FF5AC4">
            <w:pPr>
              <w:ind w:left="360" w:right="207"/>
              <w:jc w:val="right"/>
              <w:rPr>
                <w:rFonts w:ascii="Times New Roman" w:hAnsi="Times New Roman" w:cs="Times New Roman"/>
                <w:sz w:val="28"/>
                <w:szCs w:val="28"/>
              </w:rPr>
            </w:pPr>
            <w:r w:rsidRPr="00FF5AC4">
              <w:rPr>
                <w:rFonts w:ascii="Times New Roman" w:hAnsi="Times New Roman" w:cs="Times New Roman"/>
                <w:sz w:val="28"/>
                <w:szCs w:val="28"/>
              </w:rPr>
              <w:t xml:space="preserve">______________ </w:t>
            </w:r>
            <w:r>
              <w:rPr>
                <w:rFonts w:ascii="Times New Roman" w:hAnsi="Times New Roman" w:cs="Times New Roman"/>
                <w:sz w:val="28"/>
                <w:szCs w:val="28"/>
              </w:rPr>
              <w:t>(Ф.И.О.)</w:t>
            </w:r>
            <w:r w:rsidRPr="00FF5AC4">
              <w:rPr>
                <w:rFonts w:ascii="Times New Roman" w:hAnsi="Times New Roman" w:cs="Times New Roman"/>
                <w:sz w:val="28"/>
                <w:szCs w:val="28"/>
              </w:rPr>
              <w:t xml:space="preserve"> </w:t>
            </w:r>
          </w:p>
        </w:tc>
      </w:tr>
    </w:tbl>
    <w:p w:rsidR="00FF5AC4" w:rsidRDefault="00FF5AC4" w:rsidP="00DF33E1">
      <w:pPr>
        <w:jc w:val="both"/>
        <w:rPr>
          <w:rFonts w:ascii="Times New Roman" w:hAnsi="Times New Roman" w:cs="Times New Roman"/>
          <w:sz w:val="28"/>
          <w:szCs w:val="28"/>
        </w:rPr>
      </w:pPr>
    </w:p>
    <w:p w:rsidR="00FF5AC4" w:rsidRDefault="00FF5AC4" w:rsidP="00DF33E1">
      <w:pPr>
        <w:jc w:val="both"/>
        <w:rPr>
          <w:rFonts w:ascii="Times New Roman" w:hAnsi="Times New Roman" w:cs="Times New Roman"/>
          <w:sz w:val="28"/>
          <w:szCs w:val="28"/>
        </w:rPr>
      </w:pPr>
    </w:p>
    <w:p w:rsidR="001B5D8C" w:rsidRDefault="001B5D8C" w:rsidP="00DB20EF">
      <w:pPr>
        <w:jc w:val="right"/>
        <w:rPr>
          <w:rFonts w:ascii="Times New Roman" w:hAnsi="Times New Roman" w:cs="Times New Roman"/>
          <w:bCs/>
          <w:sz w:val="22"/>
          <w:szCs w:val="22"/>
        </w:rPr>
      </w:pPr>
    </w:p>
    <w:p w:rsidR="001B5D8C" w:rsidRDefault="001B5D8C" w:rsidP="00DB20EF">
      <w:pPr>
        <w:jc w:val="right"/>
        <w:rPr>
          <w:rFonts w:ascii="Times New Roman" w:hAnsi="Times New Roman" w:cs="Times New Roman"/>
          <w:bCs/>
          <w:sz w:val="22"/>
          <w:szCs w:val="22"/>
        </w:rPr>
      </w:pPr>
    </w:p>
    <w:p w:rsidR="001B5D8C" w:rsidRDefault="001B5D8C" w:rsidP="00DB20EF">
      <w:pPr>
        <w:jc w:val="right"/>
        <w:rPr>
          <w:rFonts w:ascii="Times New Roman" w:hAnsi="Times New Roman" w:cs="Times New Roman"/>
          <w:bCs/>
          <w:sz w:val="22"/>
          <w:szCs w:val="22"/>
        </w:rPr>
      </w:pPr>
    </w:p>
    <w:p w:rsidR="001B5D8C" w:rsidRDefault="001B5D8C" w:rsidP="00DB20EF">
      <w:pPr>
        <w:jc w:val="right"/>
        <w:rPr>
          <w:rFonts w:ascii="Times New Roman" w:hAnsi="Times New Roman" w:cs="Times New Roman"/>
          <w:bCs/>
          <w:sz w:val="22"/>
          <w:szCs w:val="22"/>
        </w:rPr>
      </w:pPr>
    </w:p>
    <w:p w:rsidR="001B5D8C" w:rsidRDefault="001B5D8C" w:rsidP="00DB20EF">
      <w:pPr>
        <w:jc w:val="right"/>
        <w:rPr>
          <w:rFonts w:ascii="Times New Roman" w:hAnsi="Times New Roman" w:cs="Times New Roman"/>
          <w:bCs/>
          <w:sz w:val="22"/>
          <w:szCs w:val="22"/>
        </w:rPr>
      </w:pPr>
    </w:p>
    <w:p w:rsidR="001B5D8C" w:rsidRDefault="001B5D8C" w:rsidP="00DB20EF">
      <w:pPr>
        <w:jc w:val="right"/>
        <w:rPr>
          <w:rFonts w:ascii="Times New Roman" w:hAnsi="Times New Roman" w:cs="Times New Roman"/>
          <w:bCs/>
          <w:sz w:val="22"/>
          <w:szCs w:val="22"/>
        </w:rPr>
      </w:pPr>
    </w:p>
    <w:p w:rsidR="001B5D8C" w:rsidRDefault="001B5D8C" w:rsidP="00DB20EF">
      <w:pPr>
        <w:jc w:val="right"/>
        <w:rPr>
          <w:rFonts w:ascii="Times New Roman" w:hAnsi="Times New Roman" w:cs="Times New Roman"/>
          <w:bCs/>
          <w:sz w:val="22"/>
          <w:szCs w:val="22"/>
        </w:rPr>
      </w:pPr>
    </w:p>
    <w:p w:rsidR="001B5D8C" w:rsidRDefault="001B5D8C" w:rsidP="00DB20EF">
      <w:pPr>
        <w:jc w:val="right"/>
        <w:rPr>
          <w:rFonts w:ascii="Times New Roman" w:hAnsi="Times New Roman" w:cs="Times New Roman"/>
          <w:bCs/>
          <w:sz w:val="22"/>
          <w:szCs w:val="22"/>
        </w:rPr>
      </w:pPr>
    </w:p>
    <w:p w:rsidR="001B5D8C" w:rsidRDefault="001B5D8C" w:rsidP="00DB20EF">
      <w:pPr>
        <w:jc w:val="right"/>
        <w:rPr>
          <w:rFonts w:ascii="Times New Roman" w:hAnsi="Times New Roman" w:cs="Times New Roman"/>
          <w:bCs/>
          <w:sz w:val="22"/>
          <w:szCs w:val="22"/>
        </w:rPr>
      </w:pPr>
    </w:p>
    <w:p w:rsidR="001B5D8C" w:rsidRDefault="001B5D8C" w:rsidP="00DB20EF">
      <w:pPr>
        <w:jc w:val="right"/>
        <w:rPr>
          <w:rFonts w:ascii="Times New Roman" w:hAnsi="Times New Roman" w:cs="Times New Roman"/>
          <w:bCs/>
          <w:sz w:val="22"/>
          <w:szCs w:val="22"/>
        </w:rPr>
      </w:pPr>
    </w:p>
    <w:p w:rsidR="001B5D8C" w:rsidRDefault="001B5D8C" w:rsidP="00DB20EF">
      <w:pPr>
        <w:jc w:val="right"/>
        <w:rPr>
          <w:rFonts w:ascii="Times New Roman" w:hAnsi="Times New Roman" w:cs="Times New Roman"/>
          <w:bCs/>
          <w:sz w:val="22"/>
          <w:szCs w:val="22"/>
        </w:rPr>
      </w:pPr>
    </w:p>
    <w:p w:rsidR="001B5D8C" w:rsidRDefault="001B5D8C" w:rsidP="00DB20EF">
      <w:pPr>
        <w:jc w:val="right"/>
        <w:rPr>
          <w:rFonts w:ascii="Times New Roman" w:hAnsi="Times New Roman" w:cs="Times New Roman"/>
          <w:bCs/>
          <w:sz w:val="22"/>
          <w:szCs w:val="22"/>
        </w:rPr>
      </w:pPr>
    </w:p>
    <w:p w:rsidR="001B5D8C" w:rsidRDefault="001B5D8C" w:rsidP="00DB20EF">
      <w:pPr>
        <w:jc w:val="right"/>
        <w:rPr>
          <w:rFonts w:ascii="Times New Roman" w:hAnsi="Times New Roman" w:cs="Times New Roman"/>
          <w:bCs/>
          <w:sz w:val="22"/>
          <w:szCs w:val="22"/>
        </w:rPr>
      </w:pPr>
    </w:p>
    <w:p w:rsidR="001B5D8C" w:rsidRDefault="001B5D8C" w:rsidP="00DB20EF">
      <w:pPr>
        <w:jc w:val="right"/>
        <w:rPr>
          <w:rFonts w:ascii="Times New Roman" w:hAnsi="Times New Roman" w:cs="Times New Roman"/>
          <w:bCs/>
          <w:sz w:val="22"/>
          <w:szCs w:val="22"/>
        </w:rPr>
      </w:pPr>
    </w:p>
    <w:p w:rsidR="001B5D8C" w:rsidRDefault="001B5D8C" w:rsidP="00DB20EF">
      <w:pPr>
        <w:jc w:val="right"/>
        <w:rPr>
          <w:rFonts w:ascii="Times New Roman" w:hAnsi="Times New Roman" w:cs="Times New Roman"/>
          <w:bCs/>
          <w:sz w:val="22"/>
          <w:szCs w:val="22"/>
        </w:rPr>
      </w:pPr>
    </w:p>
    <w:p w:rsidR="001B5D8C" w:rsidRDefault="001B5D8C" w:rsidP="00DB20EF">
      <w:pPr>
        <w:jc w:val="right"/>
        <w:rPr>
          <w:rFonts w:ascii="Times New Roman" w:hAnsi="Times New Roman" w:cs="Times New Roman"/>
          <w:bCs/>
          <w:sz w:val="22"/>
          <w:szCs w:val="22"/>
        </w:rPr>
      </w:pPr>
    </w:p>
    <w:p w:rsidR="001B5D8C" w:rsidRDefault="001B5D8C" w:rsidP="00DB20EF">
      <w:pPr>
        <w:jc w:val="right"/>
        <w:rPr>
          <w:rFonts w:ascii="Times New Roman" w:hAnsi="Times New Roman" w:cs="Times New Roman"/>
          <w:bCs/>
          <w:sz w:val="22"/>
          <w:szCs w:val="22"/>
        </w:rPr>
      </w:pPr>
    </w:p>
    <w:p w:rsidR="001B5D8C" w:rsidRDefault="001B5D8C" w:rsidP="00DB20EF">
      <w:pPr>
        <w:jc w:val="right"/>
        <w:rPr>
          <w:rFonts w:ascii="Times New Roman" w:hAnsi="Times New Roman" w:cs="Times New Roman"/>
          <w:bCs/>
          <w:sz w:val="22"/>
          <w:szCs w:val="22"/>
        </w:rPr>
      </w:pPr>
    </w:p>
    <w:p w:rsidR="001B5D8C" w:rsidRDefault="001B5D8C" w:rsidP="00DB20EF">
      <w:pPr>
        <w:jc w:val="right"/>
        <w:rPr>
          <w:rFonts w:ascii="Times New Roman" w:hAnsi="Times New Roman" w:cs="Times New Roman"/>
          <w:bCs/>
          <w:sz w:val="22"/>
          <w:szCs w:val="22"/>
        </w:rPr>
      </w:pPr>
    </w:p>
    <w:p w:rsidR="001B5D8C" w:rsidRDefault="001B5D8C" w:rsidP="00DB20EF">
      <w:pPr>
        <w:jc w:val="right"/>
        <w:rPr>
          <w:rFonts w:ascii="Times New Roman" w:hAnsi="Times New Roman" w:cs="Times New Roman"/>
          <w:bCs/>
          <w:sz w:val="22"/>
          <w:szCs w:val="22"/>
        </w:rPr>
      </w:pPr>
    </w:p>
    <w:p w:rsidR="001B5D8C" w:rsidRDefault="001B5D8C" w:rsidP="00DB20EF">
      <w:pPr>
        <w:jc w:val="right"/>
        <w:rPr>
          <w:rFonts w:ascii="Times New Roman" w:hAnsi="Times New Roman" w:cs="Times New Roman"/>
          <w:bCs/>
          <w:sz w:val="22"/>
          <w:szCs w:val="22"/>
        </w:rPr>
      </w:pPr>
    </w:p>
    <w:p w:rsidR="001B5D8C" w:rsidRDefault="001B5D8C" w:rsidP="00DB20EF">
      <w:pPr>
        <w:jc w:val="right"/>
        <w:rPr>
          <w:rFonts w:ascii="Times New Roman" w:hAnsi="Times New Roman" w:cs="Times New Roman"/>
          <w:bCs/>
          <w:sz w:val="22"/>
          <w:szCs w:val="22"/>
        </w:rPr>
      </w:pPr>
    </w:p>
    <w:p w:rsidR="001B5D8C" w:rsidRDefault="001B5D8C" w:rsidP="00DB20EF">
      <w:pPr>
        <w:jc w:val="right"/>
        <w:rPr>
          <w:rFonts w:ascii="Times New Roman" w:hAnsi="Times New Roman" w:cs="Times New Roman"/>
          <w:bCs/>
          <w:sz w:val="22"/>
          <w:szCs w:val="22"/>
        </w:rPr>
      </w:pPr>
    </w:p>
    <w:p w:rsidR="001B5D8C" w:rsidRDefault="001B5D8C" w:rsidP="00DB20EF">
      <w:pPr>
        <w:jc w:val="right"/>
        <w:rPr>
          <w:rFonts w:ascii="Times New Roman" w:hAnsi="Times New Roman" w:cs="Times New Roman"/>
          <w:bCs/>
          <w:sz w:val="22"/>
          <w:szCs w:val="22"/>
        </w:rPr>
      </w:pPr>
    </w:p>
    <w:p w:rsidR="001B5D8C" w:rsidRDefault="001B5D8C" w:rsidP="00DB20EF">
      <w:pPr>
        <w:jc w:val="right"/>
        <w:rPr>
          <w:rFonts w:ascii="Times New Roman" w:hAnsi="Times New Roman" w:cs="Times New Roman"/>
          <w:bCs/>
          <w:sz w:val="22"/>
          <w:szCs w:val="22"/>
        </w:rPr>
      </w:pPr>
    </w:p>
    <w:p w:rsidR="001B5D8C" w:rsidRDefault="001B5D8C" w:rsidP="00DB20EF">
      <w:pPr>
        <w:jc w:val="right"/>
        <w:rPr>
          <w:rFonts w:ascii="Times New Roman" w:hAnsi="Times New Roman" w:cs="Times New Roman"/>
          <w:bCs/>
          <w:sz w:val="22"/>
          <w:szCs w:val="22"/>
        </w:rPr>
      </w:pPr>
    </w:p>
    <w:p w:rsidR="001B5D8C" w:rsidRDefault="001B5D8C" w:rsidP="00DB20EF">
      <w:pPr>
        <w:jc w:val="right"/>
        <w:rPr>
          <w:rFonts w:ascii="Times New Roman" w:hAnsi="Times New Roman" w:cs="Times New Roman"/>
          <w:bCs/>
          <w:sz w:val="22"/>
          <w:szCs w:val="22"/>
        </w:rPr>
      </w:pPr>
    </w:p>
    <w:p w:rsidR="001B5D8C" w:rsidRDefault="001B5D8C" w:rsidP="00DB20EF">
      <w:pPr>
        <w:jc w:val="right"/>
        <w:rPr>
          <w:rFonts w:ascii="Times New Roman" w:hAnsi="Times New Roman" w:cs="Times New Roman"/>
          <w:bCs/>
          <w:sz w:val="22"/>
          <w:szCs w:val="22"/>
        </w:rPr>
      </w:pPr>
    </w:p>
    <w:p w:rsidR="001B5D8C" w:rsidRDefault="001B5D8C" w:rsidP="00DB20EF">
      <w:pPr>
        <w:jc w:val="right"/>
        <w:rPr>
          <w:rFonts w:ascii="Times New Roman" w:hAnsi="Times New Roman" w:cs="Times New Roman"/>
          <w:bCs/>
          <w:sz w:val="22"/>
          <w:szCs w:val="22"/>
        </w:rPr>
      </w:pPr>
    </w:p>
    <w:p w:rsidR="001B5D8C" w:rsidRDefault="001B5D8C" w:rsidP="00DB20EF">
      <w:pPr>
        <w:jc w:val="right"/>
        <w:rPr>
          <w:rFonts w:ascii="Times New Roman" w:hAnsi="Times New Roman" w:cs="Times New Roman"/>
          <w:bCs/>
          <w:sz w:val="22"/>
          <w:szCs w:val="22"/>
        </w:rPr>
      </w:pPr>
    </w:p>
    <w:p w:rsidR="001B5D8C" w:rsidRDefault="001B5D8C" w:rsidP="00DB20EF">
      <w:pPr>
        <w:jc w:val="right"/>
        <w:rPr>
          <w:rFonts w:ascii="Times New Roman" w:hAnsi="Times New Roman" w:cs="Times New Roman"/>
          <w:bCs/>
          <w:sz w:val="22"/>
          <w:szCs w:val="22"/>
        </w:rPr>
      </w:pPr>
    </w:p>
    <w:p w:rsidR="001B5D8C" w:rsidRDefault="001B5D8C" w:rsidP="00DB20EF">
      <w:pPr>
        <w:jc w:val="right"/>
        <w:rPr>
          <w:rFonts w:ascii="Times New Roman" w:hAnsi="Times New Roman" w:cs="Times New Roman"/>
          <w:bCs/>
          <w:sz w:val="22"/>
          <w:szCs w:val="22"/>
        </w:rPr>
      </w:pPr>
    </w:p>
    <w:p w:rsidR="001B5D8C" w:rsidRDefault="001B5D8C" w:rsidP="00DB20EF">
      <w:pPr>
        <w:jc w:val="right"/>
        <w:rPr>
          <w:rFonts w:ascii="Times New Roman" w:hAnsi="Times New Roman" w:cs="Times New Roman"/>
          <w:bCs/>
          <w:sz w:val="22"/>
          <w:szCs w:val="22"/>
        </w:rPr>
      </w:pPr>
    </w:p>
    <w:p w:rsidR="001B5D8C" w:rsidRDefault="001B5D8C" w:rsidP="00DB20EF">
      <w:pPr>
        <w:jc w:val="right"/>
        <w:rPr>
          <w:rFonts w:ascii="Times New Roman" w:hAnsi="Times New Roman" w:cs="Times New Roman"/>
          <w:bCs/>
          <w:sz w:val="22"/>
          <w:szCs w:val="22"/>
        </w:rPr>
      </w:pPr>
    </w:p>
    <w:p w:rsidR="001B5D8C" w:rsidRDefault="001B5D8C" w:rsidP="00DB20EF">
      <w:pPr>
        <w:jc w:val="right"/>
        <w:rPr>
          <w:rFonts w:ascii="Times New Roman" w:hAnsi="Times New Roman" w:cs="Times New Roman"/>
          <w:bCs/>
          <w:sz w:val="22"/>
          <w:szCs w:val="22"/>
        </w:rPr>
      </w:pPr>
    </w:p>
    <w:p w:rsidR="001B5D8C" w:rsidRDefault="001B5D8C" w:rsidP="00DB20EF">
      <w:pPr>
        <w:jc w:val="right"/>
        <w:rPr>
          <w:rFonts w:ascii="Times New Roman" w:hAnsi="Times New Roman" w:cs="Times New Roman"/>
          <w:bCs/>
          <w:sz w:val="22"/>
          <w:szCs w:val="22"/>
        </w:rPr>
      </w:pPr>
    </w:p>
    <w:p w:rsidR="001B5D8C" w:rsidRDefault="001B5D8C" w:rsidP="00DB20EF">
      <w:pPr>
        <w:jc w:val="right"/>
        <w:rPr>
          <w:rFonts w:ascii="Times New Roman" w:hAnsi="Times New Roman" w:cs="Times New Roman"/>
          <w:bCs/>
          <w:sz w:val="22"/>
          <w:szCs w:val="22"/>
        </w:rPr>
      </w:pPr>
    </w:p>
    <w:p w:rsidR="001B5D8C" w:rsidRDefault="001B5D8C" w:rsidP="00DB20EF">
      <w:pPr>
        <w:jc w:val="right"/>
        <w:rPr>
          <w:rFonts w:ascii="Times New Roman" w:hAnsi="Times New Roman" w:cs="Times New Roman"/>
          <w:bCs/>
          <w:sz w:val="22"/>
          <w:szCs w:val="22"/>
        </w:rPr>
      </w:pPr>
    </w:p>
    <w:p w:rsidR="00DB20EF" w:rsidRPr="00F82485" w:rsidRDefault="00DB20EF" w:rsidP="00DB20EF">
      <w:pPr>
        <w:jc w:val="right"/>
        <w:rPr>
          <w:rFonts w:ascii="Times New Roman" w:hAnsi="Times New Roman" w:cs="Times New Roman"/>
          <w:bCs/>
          <w:sz w:val="22"/>
          <w:szCs w:val="22"/>
        </w:rPr>
      </w:pPr>
      <w:r w:rsidRPr="00F82485">
        <w:rPr>
          <w:rFonts w:ascii="Times New Roman" w:hAnsi="Times New Roman" w:cs="Times New Roman"/>
          <w:bCs/>
          <w:sz w:val="22"/>
          <w:szCs w:val="22"/>
        </w:rPr>
        <w:lastRenderedPageBreak/>
        <w:t xml:space="preserve">Приложение </w:t>
      </w:r>
      <w:r>
        <w:rPr>
          <w:rFonts w:ascii="Times New Roman" w:hAnsi="Times New Roman" w:cs="Times New Roman"/>
          <w:bCs/>
          <w:sz w:val="22"/>
          <w:szCs w:val="22"/>
        </w:rPr>
        <w:t>1</w:t>
      </w:r>
    </w:p>
    <w:p w:rsidR="00DB20EF" w:rsidRPr="00F82485" w:rsidRDefault="00DB20EF" w:rsidP="00DB20EF">
      <w:pPr>
        <w:jc w:val="right"/>
        <w:rPr>
          <w:rFonts w:ascii="Times New Roman" w:hAnsi="Times New Roman" w:cs="Times New Roman"/>
          <w:sz w:val="22"/>
          <w:szCs w:val="22"/>
        </w:rPr>
      </w:pPr>
      <w:r w:rsidRPr="00F82485">
        <w:rPr>
          <w:rFonts w:ascii="Times New Roman" w:hAnsi="Times New Roman" w:cs="Times New Roman"/>
          <w:sz w:val="22"/>
          <w:szCs w:val="22"/>
        </w:rPr>
        <w:t xml:space="preserve">к типовой форме Соглашения </w:t>
      </w:r>
    </w:p>
    <w:p w:rsidR="00DB20EF" w:rsidRPr="00F82485" w:rsidRDefault="00DB20EF" w:rsidP="00DB20EF">
      <w:pPr>
        <w:jc w:val="right"/>
        <w:rPr>
          <w:rFonts w:ascii="Times New Roman" w:hAnsi="Times New Roman" w:cs="Times New Roman"/>
          <w:sz w:val="22"/>
          <w:szCs w:val="22"/>
        </w:rPr>
      </w:pPr>
      <w:r w:rsidRPr="00F82485">
        <w:rPr>
          <w:rFonts w:ascii="Times New Roman" w:hAnsi="Times New Roman" w:cs="Times New Roman"/>
          <w:sz w:val="22"/>
          <w:szCs w:val="22"/>
        </w:rPr>
        <w:t xml:space="preserve">о предоставлении из бюджета </w:t>
      </w:r>
    </w:p>
    <w:p w:rsidR="00DB20EF" w:rsidRPr="00F82485" w:rsidRDefault="00DB20EF" w:rsidP="00DB20EF">
      <w:pPr>
        <w:jc w:val="right"/>
        <w:rPr>
          <w:rFonts w:ascii="Times New Roman" w:hAnsi="Times New Roman" w:cs="Times New Roman"/>
          <w:sz w:val="22"/>
          <w:szCs w:val="22"/>
        </w:rPr>
      </w:pPr>
      <w:r w:rsidRPr="00F82485">
        <w:rPr>
          <w:rFonts w:ascii="Times New Roman" w:hAnsi="Times New Roman" w:cs="Times New Roman"/>
          <w:sz w:val="22"/>
          <w:szCs w:val="22"/>
        </w:rPr>
        <w:t xml:space="preserve">муниципального образования  </w:t>
      </w:r>
    </w:p>
    <w:p w:rsidR="00DB20EF" w:rsidRPr="00F82485" w:rsidRDefault="00DB20EF" w:rsidP="00DB20EF">
      <w:pPr>
        <w:jc w:val="right"/>
        <w:rPr>
          <w:rFonts w:ascii="Times New Roman" w:hAnsi="Times New Roman" w:cs="Times New Roman"/>
          <w:sz w:val="22"/>
          <w:szCs w:val="22"/>
        </w:rPr>
      </w:pPr>
      <w:r w:rsidRPr="00F82485">
        <w:rPr>
          <w:rFonts w:ascii="Times New Roman" w:hAnsi="Times New Roman" w:cs="Times New Roman"/>
          <w:sz w:val="22"/>
          <w:szCs w:val="22"/>
        </w:rPr>
        <w:t>Колтушское сельское поселение</w:t>
      </w:r>
    </w:p>
    <w:p w:rsidR="00DB20EF" w:rsidRPr="00F82485" w:rsidRDefault="00DB20EF" w:rsidP="00DB20EF">
      <w:pPr>
        <w:jc w:val="right"/>
        <w:rPr>
          <w:rFonts w:ascii="Times New Roman" w:hAnsi="Times New Roman" w:cs="Times New Roman"/>
          <w:sz w:val="22"/>
          <w:szCs w:val="22"/>
        </w:rPr>
      </w:pPr>
      <w:r w:rsidRPr="00F82485">
        <w:rPr>
          <w:rFonts w:ascii="Times New Roman" w:hAnsi="Times New Roman" w:cs="Times New Roman"/>
          <w:sz w:val="22"/>
          <w:szCs w:val="22"/>
        </w:rPr>
        <w:t xml:space="preserve"> Всеволожского муниципального района </w:t>
      </w:r>
    </w:p>
    <w:p w:rsidR="00DB20EF" w:rsidRPr="00F82485" w:rsidRDefault="00DB20EF" w:rsidP="00DB20EF">
      <w:pPr>
        <w:jc w:val="right"/>
        <w:rPr>
          <w:rFonts w:ascii="Times New Roman" w:hAnsi="Times New Roman" w:cs="Times New Roman"/>
          <w:sz w:val="22"/>
          <w:szCs w:val="22"/>
        </w:rPr>
      </w:pPr>
      <w:r w:rsidRPr="00F82485">
        <w:rPr>
          <w:rFonts w:ascii="Times New Roman" w:hAnsi="Times New Roman" w:cs="Times New Roman"/>
          <w:sz w:val="22"/>
          <w:szCs w:val="22"/>
        </w:rPr>
        <w:t xml:space="preserve">Ленинградской области </w:t>
      </w:r>
    </w:p>
    <w:p w:rsidR="00DB20EF" w:rsidRPr="00F82485" w:rsidRDefault="00DB20EF" w:rsidP="00DB20EF">
      <w:pPr>
        <w:jc w:val="right"/>
        <w:rPr>
          <w:rFonts w:ascii="Times New Roman" w:hAnsi="Times New Roman" w:cs="Times New Roman"/>
          <w:sz w:val="22"/>
          <w:szCs w:val="22"/>
        </w:rPr>
      </w:pPr>
      <w:r w:rsidRPr="00F82485">
        <w:rPr>
          <w:rFonts w:ascii="Times New Roman" w:hAnsi="Times New Roman" w:cs="Times New Roman"/>
          <w:sz w:val="22"/>
          <w:szCs w:val="22"/>
        </w:rPr>
        <w:t>субсидии связи с выполнением работ</w:t>
      </w:r>
    </w:p>
    <w:p w:rsidR="00DB20EF" w:rsidRPr="00F82485" w:rsidRDefault="00DB20EF" w:rsidP="00DB20EF">
      <w:pPr>
        <w:jc w:val="right"/>
        <w:rPr>
          <w:rFonts w:ascii="Times New Roman" w:hAnsi="Times New Roman" w:cs="Times New Roman"/>
          <w:sz w:val="22"/>
          <w:szCs w:val="22"/>
        </w:rPr>
      </w:pPr>
      <w:r w:rsidRPr="00F82485">
        <w:rPr>
          <w:rFonts w:ascii="Times New Roman" w:hAnsi="Times New Roman" w:cs="Times New Roman"/>
          <w:sz w:val="22"/>
          <w:szCs w:val="22"/>
        </w:rPr>
        <w:t xml:space="preserve">(услуг), обеспечивающих реализацию </w:t>
      </w:r>
    </w:p>
    <w:p w:rsidR="00DB20EF" w:rsidRPr="00F82485" w:rsidRDefault="00DB20EF" w:rsidP="00DB20EF">
      <w:pPr>
        <w:jc w:val="right"/>
        <w:rPr>
          <w:rFonts w:ascii="Times New Roman" w:hAnsi="Times New Roman" w:cs="Times New Roman"/>
          <w:sz w:val="22"/>
          <w:szCs w:val="22"/>
        </w:rPr>
      </w:pPr>
      <w:r w:rsidRPr="00F82485">
        <w:rPr>
          <w:rFonts w:ascii="Times New Roman" w:hAnsi="Times New Roman" w:cs="Times New Roman"/>
          <w:sz w:val="22"/>
          <w:szCs w:val="22"/>
        </w:rPr>
        <w:t xml:space="preserve">мероприятий по повышению надежности </w:t>
      </w:r>
    </w:p>
    <w:p w:rsidR="00DB20EF" w:rsidRPr="00F82485" w:rsidRDefault="00DB20EF" w:rsidP="00DB20EF">
      <w:pPr>
        <w:jc w:val="right"/>
        <w:rPr>
          <w:rFonts w:ascii="Times New Roman" w:hAnsi="Times New Roman" w:cs="Times New Roman"/>
          <w:sz w:val="22"/>
          <w:szCs w:val="22"/>
        </w:rPr>
      </w:pPr>
      <w:r w:rsidRPr="00F82485">
        <w:rPr>
          <w:rFonts w:ascii="Times New Roman" w:hAnsi="Times New Roman" w:cs="Times New Roman"/>
          <w:sz w:val="22"/>
          <w:szCs w:val="22"/>
        </w:rPr>
        <w:t xml:space="preserve">и энергетической эффективности </w:t>
      </w:r>
    </w:p>
    <w:p w:rsidR="00DB20EF" w:rsidRPr="00F82485" w:rsidRDefault="00DB20EF" w:rsidP="00DB20EF">
      <w:pPr>
        <w:jc w:val="right"/>
        <w:rPr>
          <w:rFonts w:ascii="Times New Roman" w:hAnsi="Times New Roman" w:cs="Times New Roman"/>
          <w:sz w:val="22"/>
          <w:szCs w:val="22"/>
        </w:rPr>
      </w:pPr>
      <w:r w:rsidRPr="00F82485">
        <w:rPr>
          <w:rFonts w:ascii="Times New Roman" w:hAnsi="Times New Roman" w:cs="Times New Roman"/>
          <w:sz w:val="22"/>
          <w:szCs w:val="22"/>
        </w:rPr>
        <w:t xml:space="preserve">в системах теплоснабжения </w:t>
      </w:r>
    </w:p>
    <w:p w:rsidR="00DB20EF" w:rsidRPr="00F82485" w:rsidRDefault="00DB20EF" w:rsidP="00DB20EF">
      <w:pPr>
        <w:jc w:val="right"/>
        <w:rPr>
          <w:rFonts w:ascii="Times New Roman" w:hAnsi="Times New Roman" w:cs="Times New Roman"/>
          <w:sz w:val="22"/>
          <w:szCs w:val="22"/>
        </w:rPr>
      </w:pPr>
      <w:r w:rsidRPr="00F82485">
        <w:rPr>
          <w:rFonts w:ascii="Times New Roman" w:hAnsi="Times New Roman" w:cs="Times New Roman"/>
          <w:sz w:val="22"/>
          <w:szCs w:val="22"/>
        </w:rPr>
        <w:t xml:space="preserve">муниципального образования </w:t>
      </w:r>
    </w:p>
    <w:p w:rsidR="00DB20EF" w:rsidRPr="00F82485" w:rsidRDefault="00DB20EF" w:rsidP="00DB20EF">
      <w:pPr>
        <w:jc w:val="right"/>
        <w:rPr>
          <w:rFonts w:ascii="Times New Roman" w:hAnsi="Times New Roman" w:cs="Times New Roman"/>
          <w:sz w:val="22"/>
          <w:szCs w:val="22"/>
        </w:rPr>
      </w:pPr>
      <w:r w:rsidRPr="00F82485">
        <w:rPr>
          <w:rFonts w:ascii="Times New Roman" w:hAnsi="Times New Roman" w:cs="Times New Roman"/>
          <w:sz w:val="22"/>
          <w:szCs w:val="22"/>
        </w:rPr>
        <w:t xml:space="preserve">Колтушское сельское поселение </w:t>
      </w:r>
    </w:p>
    <w:p w:rsidR="00DB20EF" w:rsidRPr="00F82485" w:rsidRDefault="00DB20EF" w:rsidP="00DB20EF">
      <w:pPr>
        <w:jc w:val="right"/>
        <w:rPr>
          <w:rFonts w:ascii="Times New Roman" w:hAnsi="Times New Roman" w:cs="Times New Roman"/>
          <w:sz w:val="22"/>
          <w:szCs w:val="22"/>
        </w:rPr>
      </w:pPr>
      <w:r w:rsidRPr="00F82485">
        <w:rPr>
          <w:rFonts w:ascii="Times New Roman" w:hAnsi="Times New Roman" w:cs="Times New Roman"/>
          <w:sz w:val="22"/>
          <w:szCs w:val="22"/>
        </w:rPr>
        <w:t xml:space="preserve">Всеволожского муниципального района </w:t>
      </w:r>
    </w:p>
    <w:p w:rsidR="00DB20EF" w:rsidRPr="00B350B2" w:rsidRDefault="00DB20EF" w:rsidP="00DB20EF">
      <w:pPr>
        <w:jc w:val="right"/>
        <w:rPr>
          <w:rFonts w:ascii="Times New Roman" w:hAnsi="Times New Roman" w:cs="Times New Roman"/>
        </w:rPr>
      </w:pPr>
      <w:r w:rsidRPr="00F82485">
        <w:rPr>
          <w:rFonts w:ascii="Times New Roman" w:hAnsi="Times New Roman" w:cs="Times New Roman"/>
          <w:sz w:val="22"/>
          <w:szCs w:val="22"/>
        </w:rPr>
        <w:t>Ленинградской области</w:t>
      </w:r>
    </w:p>
    <w:p w:rsidR="00DB20EF" w:rsidRPr="008A2905" w:rsidRDefault="00DB20EF" w:rsidP="00DB20EF">
      <w:pPr>
        <w:pStyle w:val="20"/>
        <w:shd w:val="clear" w:color="auto" w:fill="auto"/>
        <w:spacing w:before="0" w:line="240" w:lineRule="auto"/>
        <w:ind w:left="20"/>
        <w:jc w:val="right"/>
        <w:rPr>
          <w:b w:val="0"/>
          <w:color w:val="auto"/>
          <w:sz w:val="24"/>
          <w:szCs w:val="24"/>
        </w:rPr>
      </w:pPr>
    </w:p>
    <w:p w:rsidR="00DB20EF" w:rsidRDefault="00DB20EF" w:rsidP="00DB20EF">
      <w:pPr>
        <w:jc w:val="both"/>
        <w:rPr>
          <w:rFonts w:ascii="Times New Roman" w:hAnsi="Times New Roman" w:cs="Times New Roman"/>
          <w:sz w:val="28"/>
          <w:szCs w:val="28"/>
        </w:rPr>
      </w:pPr>
    </w:p>
    <w:p w:rsidR="00DB20EF" w:rsidRPr="00F64973" w:rsidRDefault="00DB20EF" w:rsidP="00DB20EF">
      <w:pPr>
        <w:jc w:val="center"/>
        <w:rPr>
          <w:rFonts w:ascii="Times New Roman" w:hAnsi="Times New Roman" w:cs="Times New Roman"/>
          <w:b/>
        </w:rPr>
      </w:pPr>
      <w:r>
        <w:rPr>
          <w:rFonts w:ascii="Times New Roman" w:hAnsi="Times New Roman" w:cs="Times New Roman"/>
          <w:b/>
          <w:sz w:val="28"/>
          <w:szCs w:val="28"/>
        </w:rPr>
        <w:t>График перечисления субсидий за счет средств бюджета муниципального образования</w:t>
      </w:r>
      <w:r w:rsidRPr="00F64973">
        <w:rPr>
          <w:rFonts w:ascii="Times New Roman" w:hAnsi="Times New Roman" w:cs="Times New Roman"/>
          <w:b/>
        </w:rPr>
        <w:t xml:space="preserve"> </w:t>
      </w:r>
    </w:p>
    <w:tbl>
      <w:tblPr>
        <w:tblStyle w:val="a8"/>
        <w:tblW w:w="0" w:type="auto"/>
        <w:tblLook w:val="04A0" w:firstRow="1" w:lastRow="0" w:firstColumn="1" w:lastColumn="0" w:noHBand="0" w:noVBand="1"/>
      </w:tblPr>
      <w:tblGrid>
        <w:gridCol w:w="739"/>
        <w:gridCol w:w="2090"/>
        <w:gridCol w:w="1741"/>
        <w:gridCol w:w="929"/>
        <w:gridCol w:w="1068"/>
        <w:gridCol w:w="1068"/>
        <w:gridCol w:w="1068"/>
        <w:gridCol w:w="1068"/>
      </w:tblGrid>
      <w:tr w:rsidR="00DB20EF" w:rsidRPr="00F64973" w:rsidTr="00FE1931">
        <w:tc>
          <w:tcPr>
            <w:tcW w:w="739" w:type="dxa"/>
            <w:vMerge w:val="restart"/>
          </w:tcPr>
          <w:p w:rsidR="00DB20EF" w:rsidRPr="00F64973" w:rsidRDefault="00DB20EF" w:rsidP="00FE1931">
            <w:pPr>
              <w:jc w:val="both"/>
              <w:rPr>
                <w:rFonts w:ascii="Times New Roman" w:hAnsi="Times New Roman" w:cs="Times New Roman"/>
              </w:rPr>
            </w:pPr>
            <w:r w:rsidRPr="00F64973">
              <w:rPr>
                <w:rFonts w:ascii="Times New Roman" w:hAnsi="Times New Roman" w:cs="Times New Roman"/>
              </w:rPr>
              <w:t xml:space="preserve">№ </w:t>
            </w:r>
            <w:proofErr w:type="gramStart"/>
            <w:r w:rsidRPr="00F64973">
              <w:rPr>
                <w:rFonts w:ascii="Times New Roman" w:hAnsi="Times New Roman" w:cs="Times New Roman"/>
              </w:rPr>
              <w:t>п</w:t>
            </w:r>
            <w:proofErr w:type="gramEnd"/>
            <w:r w:rsidRPr="00F64973">
              <w:rPr>
                <w:rFonts w:ascii="Times New Roman" w:hAnsi="Times New Roman" w:cs="Times New Roman"/>
              </w:rPr>
              <w:t>/п</w:t>
            </w:r>
          </w:p>
        </w:tc>
        <w:tc>
          <w:tcPr>
            <w:tcW w:w="2090" w:type="dxa"/>
            <w:vMerge w:val="restart"/>
          </w:tcPr>
          <w:p w:rsidR="00DB20EF" w:rsidRPr="00F64973" w:rsidRDefault="00DB20EF" w:rsidP="00FE1931">
            <w:pPr>
              <w:jc w:val="both"/>
              <w:rPr>
                <w:rFonts w:ascii="Times New Roman" w:hAnsi="Times New Roman" w:cs="Times New Roman"/>
              </w:rPr>
            </w:pPr>
            <w:r w:rsidRPr="00F64973">
              <w:rPr>
                <w:rFonts w:ascii="Times New Roman" w:hAnsi="Times New Roman" w:cs="Times New Roman"/>
              </w:rPr>
              <w:t>Раздел Программы</w:t>
            </w:r>
          </w:p>
        </w:tc>
        <w:tc>
          <w:tcPr>
            <w:tcW w:w="1741" w:type="dxa"/>
            <w:vMerge w:val="restart"/>
          </w:tcPr>
          <w:p w:rsidR="00DB20EF" w:rsidRPr="00F64973" w:rsidRDefault="00DB20EF" w:rsidP="00FE1931">
            <w:pPr>
              <w:jc w:val="both"/>
              <w:rPr>
                <w:rFonts w:ascii="Times New Roman" w:hAnsi="Times New Roman" w:cs="Times New Roman"/>
              </w:rPr>
            </w:pPr>
            <w:r w:rsidRPr="00F64973">
              <w:rPr>
                <w:rFonts w:ascii="Times New Roman" w:hAnsi="Times New Roman" w:cs="Times New Roman"/>
              </w:rPr>
              <w:t>Наименование объекта</w:t>
            </w:r>
            <w:r>
              <w:rPr>
                <w:rFonts w:ascii="Times New Roman" w:hAnsi="Times New Roman" w:cs="Times New Roman"/>
              </w:rPr>
              <w:t>, адрес</w:t>
            </w:r>
          </w:p>
        </w:tc>
        <w:tc>
          <w:tcPr>
            <w:tcW w:w="5201" w:type="dxa"/>
            <w:gridSpan w:val="5"/>
          </w:tcPr>
          <w:p w:rsidR="00DB20EF" w:rsidRPr="00F64973" w:rsidRDefault="00DB20EF" w:rsidP="00FE1931">
            <w:pPr>
              <w:jc w:val="both"/>
              <w:rPr>
                <w:rFonts w:ascii="Times New Roman" w:hAnsi="Times New Roman" w:cs="Times New Roman"/>
              </w:rPr>
            </w:pPr>
            <w:r w:rsidRPr="00F64973">
              <w:rPr>
                <w:rFonts w:ascii="Times New Roman" w:hAnsi="Times New Roman" w:cs="Times New Roman"/>
              </w:rPr>
              <w:t>Сумма ассигнований (</w:t>
            </w:r>
            <w:proofErr w:type="spellStart"/>
            <w:r w:rsidRPr="00F64973">
              <w:rPr>
                <w:rFonts w:ascii="Times New Roman" w:hAnsi="Times New Roman" w:cs="Times New Roman"/>
              </w:rPr>
              <w:t>руб</w:t>
            </w:r>
            <w:proofErr w:type="spellEnd"/>
            <w:r w:rsidRPr="00F64973">
              <w:rPr>
                <w:rFonts w:ascii="Times New Roman" w:hAnsi="Times New Roman" w:cs="Times New Roman"/>
              </w:rPr>
              <w:t>)</w:t>
            </w:r>
          </w:p>
        </w:tc>
      </w:tr>
      <w:tr w:rsidR="00DB20EF" w:rsidRPr="00F64973" w:rsidTr="00FE1931">
        <w:tc>
          <w:tcPr>
            <w:tcW w:w="739" w:type="dxa"/>
            <w:vMerge/>
          </w:tcPr>
          <w:p w:rsidR="00DB20EF" w:rsidRPr="00F64973" w:rsidRDefault="00DB20EF" w:rsidP="00FE1931">
            <w:pPr>
              <w:jc w:val="both"/>
              <w:rPr>
                <w:rFonts w:ascii="Times New Roman" w:hAnsi="Times New Roman" w:cs="Times New Roman"/>
              </w:rPr>
            </w:pPr>
          </w:p>
        </w:tc>
        <w:tc>
          <w:tcPr>
            <w:tcW w:w="2090" w:type="dxa"/>
            <w:vMerge/>
          </w:tcPr>
          <w:p w:rsidR="00DB20EF" w:rsidRPr="00F64973" w:rsidRDefault="00DB20EF" w:rsidP="00FE1931">
            <w:pPr>
              <w:jc w:val="both"/>
              <w:rPr>
                <w:rFonts w:ascii="Times New Roman" w:hAnsi="Times New Roman" w:cs="Times New Roman"/>
              </w:rPr>
            </w:pPr>
          </w:p>
        </w:tc>
        <w:tc>
          <w:tcPr>
            <w:tcW w:w="1741" w:type="dxa"/>
            <w:vMerge/>
          </w:tcPr>
          <w:p w:rsidR="00DB20EF" w:rsidRPr="00F64973" w:rsidRDefault="00DB20EF" w:rsidP="00FE1931">
            <w:pPr>
              <w:jc w:val="both"/>
              <w:rPr>
                <w:rFonts w:ascii="Times New Roman" w:hAnsi="Times New Roman" w:cs="Times New Roman"/>
              </w:rPr>
            </w:pPr>
          </w:p>
        </w:tc>
        <w:tc>
          <w:tcPr>
            <w:tcW w:w="929" w:type="dxa"/>
            <w:vMerge w:val="restart"/>
          </w:tcPr>
          <w:p w:rsidR="00DB20EF" w:rsidRPr="00F64973" w:rsidRDefault="00DB20EF" w:rsidP="00FE1931">
            <w:pPr>
              <w:jc w:val="both"/>
              <w:rPr>
                <w:rFonts w:ascii="Times New Roman" w:hAnsi="Times New Roman" w:cs="Times New Roman"/>
              </w:rPr>
            </w:pPr>
            <w:r w:rsidRPr="00F64973">
              <w:rPr>
                <w:rFonts w:ascii="Times New Roman" w:hAnsi="Times New Roman" w:cs="Times New Roman"/>
              </w:rPr>
              <w:t>Всего</w:t>
            </w:r>
          </w:p>
        </w:tc>
        <w:tc>
          <w:tcPr>
            <w:tcW w:w="4272" w:type="dxa"/>
            <w:gridSpan w:val="4"/>
          </w:tcPr>
          <w:p w:rsidR="00DB20EF" w:rsidRPr="00F64973" w:rsidRDefault="00DB20EF" w:rsidP="00FE1931">
            <w:pPr>
              <w:jc w:val="center"/>
              <w:rPr>
                <w:rFonts w:ascii="Times New Roman" w:hAnsi="Times New Roman" w:cs="Times New Roman"/>
              </w:rPr>
            </w:pPr>
            <w:r w:rsidRPr="00F64973">
              <w:rPr>
                <w:rFonts w:ascii="Times New Roman" w:hAnsi="Times New Roman" w:cs="Times New Roman"/>
              </w:rPr>
              <w:t>В том числе</w:t>
            </w:r>
          </w:p>
        </w:tc>
      </w:tr>
      <w:tr w:rsidR="00DB20EF" w:rsidRPr="00F64973" w:rsidTr="00FE1931">
        <w:trPr>
          <w:trHeight w:val="223"/>
        </w:trPr>
        <w:tc>
          <w:tcPr>
            <w:tcW w:w="739" w:type="dxa"/>
            <w:vMerge/>
          </w:tcPr>
          <w:p w:rsidR="00DB20EF" w:rsidRPr="00F64973" w:rsidRDefault="00DB20EF" w:rsidP="00FE1931">
            <w:pPr>
              <w:jc w:val="both"/>
              <w:rPr>
                <w:rFonts w:ascii="Times New Roman" w:hAnsi="Times New Roman" w:cs="Times New Roman"/>
              </w:rPr>
            </w:pPr>
          </w:p>
        </w:tc>
        <w:tc>
          <w:tcPr>
            <w:tcW w:w="2090" w:type="dxa"/>
            <w:vMerge/>
          </w:tcPr>
          <w:p w:rsidR="00DB20EF" w:rsidRPr="00F64973" w:rsidRDefault="00DB20EF" w:rsidP="00FE1931">
            <w:pPr>
              <w:jc w:val="both"/>
              <w:rPr>
                <w:rFonts w:ascii="Times New Roman" w:hAnsi="Times New Roman" w:cs="Times New Roman"/>
              </w:rPr>
            </w:pPr>
          </w:p>
        </w:tc>
        <w:tc>
          <w:tcPr>
            <w:tcW w:w="1741" w:type="dxa"/>
            <w:vMerge/>
          </w:tcPr>
          <w:p w:rsidR="00DB20EF" w:rsidRPr="00F64973" w:rsidRDefault="00DB20EF" w:rsidP="00FE1931">
            <w:pPr>
              <w:jc w:val="both"/>
              <w:rPr>
                <w:rFonts w:ascii="Times New Roman" w:hAnsi="Times New Roman" w:cs="Times New Roman"/>
              </w:rPr>
            </w:pPr>
          </w:p>
        </w:tc>
        <w:tc>
          <w:tcPr>
            <w:tcW w:w="929" w:type="dxa"/>
            <w:vMerge/>
          </w:tcPr>
          <w:p w:rsidR="00DB20EF" w:rsidRPr="00F64973" w:rsidRDefault="00DB20EF" w:rsidP="00FE1931">
            <w:pPr>
              <w:jc w:val="both"/>
              <w:rPr>
                <w:rFonts w:ascii="Times New Roman" w:hAnsi="Times New Roman" w:cs="Times New Roman"/>
              </w:rPr>
            </w:pPr>
          </w:p>
        </w:tc>
        <w:tc>
          <w:tcPr>
            <w:tcW w:w="1068" w:type="dxa"/>
          </w:tcPr>
          <w:p w:rsidR="00DB20EF" w:rsidRPr="00F64973" w:rsidRDefault="00DB20EF" w:rsidP="00FE1931">
            <w:pPr>
              <w:jc w:val="both"/>
              <w:rPr>
                <w:rFonts w:ascii="Times New Roman" w:hAnsi="Times New Roman" w:cs="Times New Roman"/>
              </w:rPr>
            </w:pPr>
            <w:r w:rsidRPr="00F64973">
              <w:rPr>
                <w:rFonts w:ascii="Times New Roman" w:hAnsi="Times New Roman" w:cs="Times New Roman"/>
              </w:rPr>
              <w:t>1 квартал</w:t>
            </w:r>
          </w:p>
        </w:tc>
        <w:tc>
          <w:tcPr>
            <w:tcW w:w="1068" w:type="dxa"/>
          </w:tcPr>
          <w:p w:rsidR="00DB20EF" w:rsidRPr="00F64973" w:rsidRDefault="00DB20EF" w:rsidP="00FE1931">
            <w:pPr>
              <w:jc w:val="both"/>
              <w:rPr>
                <w:rFonts w:ascii="Times New Roman" w:hAnsi="Times New Roman" w:cs="Times New Roman"/>
              </w:rPr>
            </w:pPr>
            <w:r w:rsidRPr="00F64973">
              <w:rPr>
                <w:rFonts w:ascii="Times New Roman" w:hAnsi="Times New Roman" w:cs="Times New Roman"/>
              </w:rPr>
              <w:t>2 квартал</w:t>
            </w:r>
          </w:p>
        </w:tc>
        <w:tc>
          <w:tcPr>
            <w:tcW w:w="1068" w:type="dxa"/>
          </w:tcPr>
          <w:p w:rsidR="00DB20EF" w:rsidRPr="00F64973" w:rsidRDefault="00DB20EF" w:rsidP="00FE1931">
            <w:pPr>
              <w:jc w:val="both"/>
              <w:rPr>
                <w:rFonts w:ascii="Times New Roman" w:hAnsi="Times New Roman" w:cs="Times New Roman"/>
              </w:rPr>
            </w:pPr>
            <w:r w:rsidRPr="00F64973">
              <w:rPr>
                <w:rFonts w:ascii="Times New Roman" w:hAnsi="Times New Roman" w:cs="Times New Roman"/>
              </w:rPr>
              <w:t>3 квартал</w:t>
            </w:r>
          </w:p>
        </w:tc>
        <w:tc>
          <w:tcPr>
            <w:tcW w:w="1068" w:type="dxa"/>
          </w:tcPr>
          <w:p w:rsidR="00DB20EF" w:rsidRPr="00F64973" w:rsidRDefault="00DB20EF" w:rsidP="00FE1931">
            <w:pPr>
              <w:jc w:val="both"/>
              <w:rPr>
                <w:rFonts w:ascii="Times New Roman" w:hAnsi="Times New Roman" w:cs="Times New Roman"/>
              </w:rPr>
            </w:pPr>
            <w:r w:rsidRPr="00F64973">
              <w:rPr>
                <w:rFonts w:ascii="Times New Roman" w:hAnsi="Times New Roman" w:cs="Times New Roman"/>
              </w:rPr>
              <w:t>4 квартал</w:t>
            </w:r>
          </w:p>
        </w:tc>
      </w:tr>
      <w:tr w:rsidR="00DB20EF" w:rsidTr="00FE1931">
        <w:tc>
          <w:tcPr>
            <w:tcW w:w="739" w:type="dxa"/>
          </w:tcPr>
          <w:p w:rsidR="00DB20EF" w:rsidRPr="00F64973" w:rsidRDefault="00DB20EF" w:rsidP="00FE1931">
            <w:pPr>
              <w:jc w:val="both"/>
              <w:rPr>
                <w:rFonts w:ascii="Times New Roman" w:hAnsi="Times New Roman" w:cs="Times New Roman"/>
                <w:sz w:val="20"/>
                <w:szCs w:val="20"/>
              </w:rPr>
            </w:pPr>
            <w:r w:rsidRPr="00F64973">
              <w:rPr>
                <w:rFonts w:ascii="Times New Roman" w:hAnsi="Times New Roman" w:cs="Times New Roman"/>
                <w:sz w:val="20"/>
                <w:szCs w:val="20"/>
              </w:rPr>
              <w:t>1</w:t>
            </w:r>
          </w:p>
        </w:tc>
        <w:tc>
          <w:tcPr>
            <w:tcW w:w="2090" w:type="dxa"/>
          </w:tcPr>
          <w:p w:rsidR="00DB20EF" w:rsidRPr="00F64973" w:rsidRDefault="00DB20EF" w:rsidP="00FE1931">
            <w:pPr>
              <w:jc w:val="both"/>
              <w:rPr>
                <w:rFonts w:ascii="Times New Roman" w:hAnsi="Times New Roman" w:cs="Times New Roman"/>
                <w:sz w:val="28"/>
                <w:szCs w:val="28"/>
              </w:rPr>
            </w:pPr>
            <w:r w:rsidRPr="00F64973">
              <w:rPr>
                <w:rFonts w:ascii="Times New Roman" w:hAnsi="Times New Roman" w:cs="Times New Roman"/>
                <w:sz w:val="20"/>
                <w:szCs w:val="20"/>
              </w:rPr>
              <w:t xml:space="preserve">Подпрограмма «Энергосбережение и повышение энергетической эффективности на территории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w:t>
            </w:r>
            <w:proofErr w:type="spellStart"/>
            <w:r w:rsidRPr="00F64973">
              <w:rPr>
                <w:rFonts w:ascii="Times New Roman" w:hAnsi="Times New Roman" w:cs="Times New Roman"/>
                <w:sz w:val="20"/>
                <w:szCs w:val="20"/>
              </w:rPr>
              <w:t>энергоэффективности</w:t>
            </w:r>
            <w:proofErr w:type="spellEnd"/>
            <w:r w:rsidRPr="00F64973">
              <w:rPr>
                <w:rFonts w:ascii="Times New Roman" w:hAnsi="Times New Roman" w:cs="Times New Roman"/>
                <w:sz w:val="20"/>
                <w:szCs w:val="20"/>
              </w:rPr>
              <w:t xml:space="preserve"> Ленинградской области»»</w:t>
            </w:r>
          </w:p>
        </w:tc>
        <w:tc>
          <w:tcPr>
            <w:tcW w:w="1741" w:type="dxa"/>
          </w:tcPr>
          <w:p w:rsidR="00DB20EF" w:rsidRPr="00F64973" w:rsidRDefault="00DB20EF" w:rsidP="00FE1931">
            <w:pPr>
              <w:jc w:val="both"/>
              <w:rPr>
                <w:rFonts w:ascii="Times New Roman" w:hAnsi="Times New Roman" w:cs="Times New Roman"/>
                <w:sz w:val="28"/>
                <w:szCs w:val="28"/>
              </w:rPr>
            </w:pPr>
            <w:r w:rsidRPr="00F64973">
              <w:rPr>
                <w:rFonts w:ascii="Times New Roman" w:hAnsi="Times New Roman" w:cs="Times New Roman"/>
                <w:sz w:val="20"/>
                <w:szCs w:val="20"/>
              </w:rPr>
              <w:t>Устройство поквартирной системы отопления и ГВС от индивидуальных газовых котлов в многоквартирном доме</w:t>
            </w:r>
          </w:p>
        </w:tc>
        <w:tc>
          <w:tcPr>
            <w:tcW w:w="929" w:type="dxa"/>
          </w:tcPr>
          <w:p w:rsidR="00DB20EF" w:rsidRDefault="00DB20EF" w:rsidP="00FE1931">
            <w:pPr>
              <w:jc w:val="both"/>
              <w:rPr>
                <w:rFonts w:ascii="Times New Roman" w:hAnsi="Times New Roman" w:cs="Times New Roman"/>
                <w:sz w:val="28"/>
                <w:szCs w:val="28"/>
              </w:rPr>
            </w:pPr>
          </w:p>
        </w:tc>
        <w:tc>
          <w:tcPr>
            <w:tcW w:w="1068" w:type="dxa"/>
          </w:tcPr>
          <w:p w:rsidR="00DB20EF" w:rsidRDefault="00DB20EF" w:rsidP="00FE1931">
            <w:pPr>
              <w:jc w:val="both"/>
              <w:rPr>
                <w:rFonts w:ascii="Times New Roman" w:hAnsi="Times New Roman" w:cs="Times New Roman"/>
                <w:sz w:val="28"/>
                <w:szCs w:val="28"/>
              </w:rPr>
            </w:pPr>
          </w:p>
        </w:tc>
        <w:tc>
          <w:tcPr>
            <w:tcW w:w="1068" w:type="dxa"/>
          </w:tcPr>
          <w:p w:rsidR="00DB20EF" w:rsidRDefault="00DB20EF" w:rsidP="00FE1931">
            <w:pPr>
              <w:jc w:val="both"/>
              <w:rPr>
                <w:rFonts w:ascii="Times New Roman" w:hAnsi="Times New Roman" w:cs="Times New Roman"/>
                <w:sz w:val="28"/>
                <w:szCs w:val="28"/>
              </w:rPr>
            </w:pPr>
          </w:p>
        </w:tc>
        <w:tc>
          <w:tcPr>
            <w:tcW w:w="1068" w:type="dxa"/>
          </w:tcPr>
          <w:p w:rsidR="00DB20EF" w:rsidRDefault="00DB20EF" w:rsidP="00FE1931">
            <w:pPr>
              <w:jc w:val="both"/>
              <w:rPr>
                <w:rFonts w:ascii="Times New Roman" w:hAnsi="Times New Roman" w:cs="Times New Roman"/>
                <w:sz w:val="28"/>
                <w:szCs w:val="28"/>
              </w:rPr>
            </w:pPr>
          </w:p>
        </w:tc>
        <w:tc>
          <w:tcPr>
            <w:tcW w:w="1068" w:type="dxa"/>
          </w:tcPr>
          <w:p w:rsidR="00DB20EF" w:rsidRDefault="00DB20EF" w:rsidP="00FE1931">
            <w:pPr>
              <w:jc w:val="both"/>
              <w:rPr>
                <w:rFonts w:ascii="Times New Roman" w:hAnsi="Times New Roman" w:cs="Times New Roman"/>
                <w:sz w:val="28"/>
                <w:szCs w:val="28"/>
              </w:rPr>
            </w:pPr>
          </w:p>
        </w:tc>
      </w:tr>
      <w:tr w:rsidR="00DB20EF" w:rsidTr="00FE1931">
        <w:tc>
          <w:tcPr>
            <w:tcW w:w="739" w:type="dxa"/>
          </w:tcPr>
          <w:p w:rsidR="00DB20EF" w:rsidRDefault="00DB20EF" w:rsidP="00FE1931">
            <w:pPr>
              <w:jc w:val="both"/>
              <w:rPr>
                <w:rFonts w:ascii="Times New Roman" w:hAnsi="Times New Roman" w:cs="Times New Roman"/>
                <w:sz w:val="28"/>
                <w:szCs w:val="28"/>
              </w:rPr>
            </w:pPr>
          </w:p>
        </w:tc>
        <w:tc>
          <w:tcPr>
            <w:tcW w:w="2090" w:type="dxa"/>
          </w:tcPr>
          <w:p w:rsidR="00DB20EF" w:rsidRPr="00F64973" w:rsidRDefault="00DB20EF" w:rsidP="00FE1931">
            <w:pPr>
              <w:jc w:val="both"/>
              <w:rPr>
                <w:rFonts w:ascii="Times New Roman" w:hAnsi="Times New Roman" w:cs="Times New Roman"/>
              </w:rPr>
            </w:pPr>
            <w:r w:rsidRPr="00F64973">
              <w:rPr>
                <w:rFonts w:ascii="Times New Roman" w:hAnsi="Times New Roman" w:cs="Times New Roman"/>
              </w:rPr>
              <w:t>ИТОГО:</w:t>
            </w:r>
          </w:p>
        </w:tc>
        <w:tc>
          <w:tcPr>
            <w:tcW w:w="1741" w:type="dxa"/>
          </w:tcPr>
          <w:p w:rsidR="00DB20EF" w:rsidRDefault="00DB20EF" w:rsidP="00FE1931">
            <w:pPr>
              <w:jc w:val="both"/>
              <w:rPr>
                <w:rFonts w:ascii="Times New Roman" w:hAnsi="Times New Roman" w:cs="Times New Roman"/>
                <w:sz w:val="28"/>
                <w:szCs w:val="28"/>
              </w:rPr>
            </w:pPr>
          </w:p>
        </w:tc>
        <w:tc>
          <w:tcPr>
            <w:tcW w:w="929" w:type="dxa"/>
          </w:tcPr>
          <w:p w:rsidR="00DB20EF" w:rsidRDefault="00DB20EF" w:rsidP="00FE1931">
            <w:pPr>
              <w:jc w:val="both"/>
              <w:rPr>
                <w:rFonts w:ascii="Times New Roman" w:hAnsi="Times New Roman" w:cs="Times New Roman"/>
                <w:sz w:val="28"/>
                <w:szCs w:val="28"/>
              </w:rPr>
            </w:pPr>
          </w:p>
        </w:tc>
        <w:tc>
          <w:tcPr>
            <w:tcW w:w="1068" w:type="dxa"/>
          </w:tcPr>
          <w:p w:rsidR="00DB20EF" w:rsidRDefault="00DB20EF" w:rsidP="00FE1931">
            <w:pPr>
              <w:jc w:val="both"/>
              <w:rPr>
                <w:rFonts w:ascii="Times New Roman" w:hAnsi="Times New Roman" w:cs="Times New Roman"/>
                <w:sz w:val="28"/>
                <w:szCs w:val="28"/>
              </w:rPr>
            </w:pPr>
          </w:p>
        </w:tc>
        <w:tc>
          <w:tcPr>
            <w:tcW w:w="1068" w:type="dxa"/>
          </w:tcPr>
          <w:p w:rsidR="00DB20EF" w:rsidRDefault="00DB20EF" w:rsidP="00FE1931">
            <w:pPr>
              <w:jc w:val="both"/>
              <w:rPr>
                <w:rFonts w:ascii="Times New Roman" w:hAnsi="Times New Roman" w:cs="Times New Roman"/>
                <w:sz w:val="28"/>
                <w:szCs w:val="28"/>
              </w:rPr>
            </w:pPr>
          </w:p>
        </w:tc>
        <w:tc>
          <w:tcPr>
            <w:tcW w:w="1068" w:type="dxa"/>
          </w:tcPr>
          <w:p w:rsidR="00DB20EF" w:rsidRDefault="00DB20EF" w:rsidP="00FE1931">
            <w:pPr>
              <w:jc w:val="both"/>
              <w:rPr>
                <w:rFonts w:ascii="Times New Roman" w:hAnsi="Times New Roman" w:cs="Times New Roman"/>
                <w:sz w:val="28"/>
                <w:szCs w:val="28"/>
              </w:rPr>
            </w:pPr>
          </w:p>
        </w:tc>
        <w:tc>
          <w:tcPr>
            <w:tcW w:w="1068" w:type="dxa"/>
          </w:tcPr>
          <w:p w:rsidR="00DB20EF" w:rsidRDefault="00DB20EF" w:rsidP="00FE1931">
            <w:pPr>
              <w:jc w:val="both"/>
              <w:rPr>
                <w:rFonts w:ascii="Times New Roman" w:hAnsi="Times New Roman" w:cs="Times New Roman"/>
                <w:sz w:val="28"/>
                <w:szCs w:val="28"/>
              </w:rPr>
            </w:pPr>
          </w:p>
        </w:tc>
      </w:tr>
    </w:tbl>
    <w:p w:rsidR="00DB20EF" w:rsidRPr="00DF33E1" w:rsidRDefault="00DB20EF" w:rsidP="00DB20EF">
      <w:pPr>
        <w:jc w:val="both"/>
        <w:rPr>
          <w:rFonts w:ascii="Times New Roman" w:hAnsi="Times New Roman" w:cs="Times New Roman"/>
          <w:sz w:val="28"/>
          <w:szCs w:val="28"/>
        </w:rPr>
      </w:pPr>
    </w:p>
    <w:p w:rsidR="00DB20EF" w:rsidRDefault="00DB20EF" w:rsidP="00DB20EF">
      <w:pPr>
        <w:jc w:val="both"/>
        <w:rPr>
          <w:rFonts w:ascii="Times New Roman" w:hAnsi="Times New Roman" w:cs="Times New Roman"/>
          <w:sz w:val="28"/>
          <w:szCs w:val="28"/>
        </w:rPr>
      </w:pPr>
    </w:p>
    <w:p w:rsidR="00DB20EF" w:rsidRPr="00885D27" w:rsidRDefault="00DB20EF" w:rsidP="00DB20EF">
      <w:pPr>
        <w:spacing w:line="360" w:lineRule="auto"/>
        <w:rPr>
          <w:rFonts w:ascii="Times New Roman" w:hAnsi="Times New Roman" w:cs="Times New Roman"/>
          <w:b/>
          <w:bCs/>
        </w:rPr>
      </w:pPr>
      <w:r w:rsidRPr="00885D27">
        <w:rPr>
          <w:rFonts w:ascii="Times New Roman" w:hAnsi="Times New Roman" w:cs="Times New Roman"/>
          <w:b/>
          <w:bCs/>
        </w:rPr>
        <w:t>Администрация:</w:t>
      </w:r>
      <w:r>
        <w:rPr>
          <w:rFonts w:ascii="Times New Roman" w:hAnsi="Times New Roman" w:cs="Times New Roman"/>
          <w:b/>
          <w:bCs/>
        </w:rPr>
        <w:t xml:space="preserve">                                                                                             Получатель:</w:t>
      </w:r>
    </w:p>
    <w:p w:rsidR="00DB20EF" w:rsidRPr="00885D27" w:rsidRDefault="00DB20EF" w:rsidP="00DB20EF">
      <w:pPr>
        <w:ind w:right="207"/>
        <w:rPr>
          <w:rFonts w:ascii="Times New Roman" w:hAnsi="Times New Roman" w:cs="Times New Roman"/>
          <w:szCs w:val="20"/>
        </w:rPr>
      </w:pPr>
      <w:r w:rsidRPr="00885D27">
        <w:rPr>
          <w:rFonts w:ascii="Times New Roman" w:hAnsi="Times New Roman" w:cs="Times New Roman"/>
          <w:szCs w:val="20"/>
        </w:rPr>
        <w:t>Глава администрации</w:t>
      </w:r>
    </w:p>
    <w:p w:rsidR="00DB20EF" w:rsidRPr="00885D27" w:rsidRDefault="008E4473" w:rsidP="00DB20EF">
      <w:pPr>
        <w:ind w:right="207"/>
        <w:rPr>
          <w:rFonts w:ascii="Times New Roman" w:hAnsi="Times New Roman" w:cs="Times New Roman"/>
          <w:szCs w:val="20"/>
        </w:rPr>
      </w:pPr>
      <w:r>
        <w:rPr>
          <w:rFonts w:ascii="Times New Roman" w:hAnsi="Times New Roman" w:cs="Times New Roman"/>
          <w:szCs w:val="20"/>
        </w:rPr>
        <w:t>м</w:t>
      </w:r>
      <w:r w:rsidR="00DB20EF" w:rsidRPr="00885D27">
        <w:rPr>
          <w:rFonts w:ascii="Times New Roman" w:hAnsi="Times New Roman" w:cs="Times New Roman"/>
          <w:szCs w:val="20"/>
        </w:rPr>
        <w:t>униципального образования</w:t>
      </w:r>
    </w:p>
    <w:p w:rsidR="00DB20EF" w:rsidRDefault="00DB20EF" w:rsidP="00DB20EF">
      <w:pPr>
        <w:ind w:right="207"/>
        <w:rPr>
          <w:rFonts w:ascii="Times New Roman" w:hAnsi="Times New Roman" w:cs="Times New Roman"/>
          <w:szCs w:val="20"/>
        </w:rPr>
      </w:pPr>
      <w:r w:rsidRPr="00885D27">
        <w:rPr>
          <w:rFonts w:ascii="Times New Roman" w:hAnsi="Times New Roman" w:cs="Times New Roman"/>
          <w:szCs w:val="20"/>
        </w:rPr>
        <w:t xml:space="preserve">Колтушское сельское поселение </w:t>
      </w:r>
    </w:p>
    <w:p w:rsidR="00DB20EF" w:rsidRDefault="00DB20EF" w:rsidP="00DB20EF">
      <w:pPr>
        <w:ind w:right="207"/>
        <w:rPr>
          <w:rFonts w:ascii="Times New Roman" w:hAnsi="Times New Roman" w:cs="Times New Roman"/>
          <w:szCs w:val="20"/>
        </w:rPr>
      </w:pPr>
      <w:r w:rsidRPr="00885D27">
        <w:rPr>
          <w:rFonts w:ascii="Times New Roman" w:hAnsi="Times New Roman" w:cs="Times New Roman"/>
          <w:szCs w:val="20"/>
        </w:rPr>
        <w:t>Всеволожского муниципального района</w:t>
      </w:r>
    </w:p>
    <w:p w:rsidR="00DB20EF" w:rsidRPr="00885D27" w:rsidRDefault="00DB20EF" w:rsidP="00DB20EF">
      <w:pPr>
        <w:ind w:right="207"/>
        <w:rPr>
          <w:rFonts w:ascii="Times New Roman" w:hAnsi="Times New Roman" w:cs="Times New Roman"/>
          <w:szCs w:val="20"/>
        </w:rPr>
      </w:pPr>
      <w:r w:rsidRPr="00885D27">
        <w:rPr>
          <w:rFonts w:ascii="Times New Roman" w:hAnsi="Times New Roman" w:cs="Times New Roman"/>
          <w:szCs w:val="20"/>
        </w:rPr>
        <w:t>Ленинградской области</w:t>
      </w:r>
    </w:p>
    <w:p w:rsidR="00DB20EF" w:rsidRPr="00885D27" w:rsidRDefault="00DB20EF" w:rsidP="00DB20EF">
      <w:pPr>
        <w:ind w:right="207"/>
        <w:rPr>
          <w:rFonts w:ascii="Times New Roman" w:hAnsi="Times New Roman" w:cs="Times New Roman"/>
          <w:szCs w:val="20"/>
        </w:rPr>
      </w:pPr>
    </w:p>
    <w:p w:rsidR="00DB20EF" w:rsidRPr="00885D27" w:rsidRDefault="00DB20EF" w:rsidP="00DB20EF">
      <w:pPr>
        <w:ind w:right="207"/>
        <w:rPr>
          <w:rFonts w:ascii="Times New Roman" w:hAnsi="Times New Roman" w:cs="Times New Roman"/>
          <w:szCs w:val="20"/>
        </w:rPr>
      </w:pPr>
      <w:r w:rsidRPr="00885D27">
        <w:rPr>
          <w:rFonts w:ascii="Times New Roman" w:hAnsi="Times New Roman" w:cs="Times New Roman"/>
          <w:szCs w:val="20"/>
        </w:rPr>
        <w:t>_____________А.В. Комарницкая</w:t>
      </w:r>
      <w:r>
        <w:rPr>
          <w:rFonts w:ascii="Times New Roman" w:hAnsi="Times New Roman" w:cs="Times New Roman"/>
          <w:szCs w:val="20"/>
        </w:rPr>
        <w:t xml:space="preserve">                                                      ________________Ф.И.О.</w:t>
      </w:r>
    </w:p>
    <w:p w:rsidR="00B350B2" w:rsidRPr="00885D27" w:rsidRDefault="00B350B2" w:rsidP="00B350B2">
      <w:pPr>
        <w:jc w:val="right"/>
        <w:rPr>
          <w:rFonts w:ascii="Times New Roman" w:hAnsi="Times New Roman" w:cs="Times New Roman"/>
          <w:bCs/>
          <w:sz w:val="22"/>
          <w:szCs w:val="22"/>
        </w:rPr>
      </w:pPr>
      <w:r w:rsidRPr="00885D27">
        <w:rPr>
          <w:rFonts w:ascii="Times New Roman" w:hAnsi="Times New Roman" w:cs="Times New Roman"/>
          <w:bCs/>
          <w:sz w:val="22"/>
          <w:szCs w:val="22"/>
        </w:rPr>
        <w:lastRenderedPageBreak/>
        <w:t xml:space="preserve">Приложение  </w:t>
      </w:r>
      <w:r w:rsidR="00DB20EF">
        <w:rPr>
          <w:rFonts w:ascii="Times New Roman" w:hAnsi="Times New Roman" w:cs="Times New Roman"/>
          <w:bCs/>
          <w:sz w:val="22"/>
          <w:szCs w:val="22"/>
        </w:rPr>
        <w:t>2</w:t>
      </w:r>
    </w:p>
    <w:p w:rsidR="00B350B2" w:rsidRPr="00885D27" w:rsidRDefault="00B350B2" w:rsidP="00B350B2">
      <w:pPr>
        <w:jc w:val="right"/>
        <w:rPr>
          <w:rFonts w:ascii="Times New Roman" w:hAnsi="Times New Roman" w:cs="Times New Roman"/>
          <w:sz w:val="22"/>
          <w:szCs w:val="22"/>
        </w:rPr>
      </w:pPr>
      <w:r w:rsidRPr="00885D27">
        <w:rPr>
          <w:rFonts w:ascii="Times New Roman" w:hAnsi="Times New Roman" w:cs="Times New Roman"/>
          <w:sz w:val="22"/>
          <w:szCs w:val="22"/>
        </w:rPr>
        <w:t xml:space="preserve">к типовой форме Соглашения </w:t>
      </w:r>
    </w:p>
    <w:p w:rsidR="00B350B2" w:rsidRPr="00885D27" w:rsidRDefault="00B350B2" w:rsidP="00B350B2">
      <w:pPr>
        <w:jc w:val="right"/>
        <w:rPr>
          <w:rFonts w:ascii="Times New Roman" w:hAnsi="Times New Roman" w:cs="Times New Roman"/>
          <w:sz w:val="22"/>
          <w:szCs w:val="22"/>
        </w:rPr>
      </w:pPr>
      <w:r w:rsidRPr="00885D27">
        <w:rPr>
          <w:rFonts w:ascii="Times New Roman" w:hAnsi="Times New Roman" w:cs="Times New Roman"/>
          <w:sz w:val="22"/>
          <w:szCs w:val="22"/>
        </w:rPr>
        <w:t xml:space="preserve">о предоставлении из бюджета </w:t>
      </w:r>
    </w:p>
    <w:p w:rsidR="00B350B2" w:rsidRPr="00885D27" w:rsidRDefault="00B350B2" w:rsidP="00B350B2">
      <w:pPr>
        <w:jc w:val="right"/>
        <w:rPr>
          <w:rFonts w:ascii="Times New Roman" w:hAnsi="Times New Roman" w:cs="Times New Roman"/>
          <w:sz w:val="22"/>
          <w:szCs w:val="22"/>
        </w:rPr>
      </w:pPr>
      <w:r w:rsidRPr="00885D27">
        <w:rPr>
          <w:rFonts w:ascii="Times New Roman" w:hAnsi="Times New Roman" w:cs="Times New Roman"/>
          <w:sz w:val="22"/>
          <w:szCs w:val="22"/>
        </w:rPr>
        <w:t xml:space="preserve">муниципального образования  </w:t>
      </w:r>
    </w:p>
    <w:p w:rsidR="00B350B2" w:rsidRPr="00885D27" w:rsidRDefault="00B350B2" w:rsidP="00B350B2">
      <w:pPr>
        <w:jc w:val="right"/>
        <w:rPr>
          <w:rFonts w:ascii="Times New Roman" w:hAnsi="Times New Roman" w:cs="Times New Roman"/>
          <w:sz w:val="22"/>
          <w:szCs w:val="22"/>
        </w:rPr>
      </w:pPr>
      <w:r w:rsidRPr="00885D27">
        <w:rPr>
          <w:rFonts w:ascii="Times New Roman" w:hAnsi="Times New Roman" w:cs="Times New Roman"/>
          <w:sz w:val="22"/>
          <w:szCs w:val="22"/>
        </w:rPr>
        <w:t>Колтушское сельское поселение</w:t>
      </w:r>
    </w:p>
    <w:p w:rsidR="00B350B2" w:rsidRPr="00885D27" w:rsidRDefault="00B350B2" w:rsidP="00B350B2">
      <w:pPr>
        <w:jc w:val="right"/>
        <w:rPr>
          <w:rFonts w:ascii="Times New Roman" w:hAnsi="Times New Roman" w:cs="Times New Roman"/>
          <w:sz w:val="22"/>
          <w:szCs w:val="22"/>
        </w:rPr>
      </w:pPr>
      <w:r w:rsidRPr="00885D27">
        <w:rPr>
          <w:rFonts w:ascii="Times New Roman" w:hAnsi="Times New Roman" w:cs="Times New Roman"/>
          <w:sz w:val="22"/>
          <w:szCs w:val="22"/>
        </w:rPr>
        <w:t xml:space="preserve"> Всеволожского муниципального района </w:t>
      </w:r>
    </w:p>
    <w:p w:rsidR="00B350B2" w:rsidRPr="00885D27" w:rsidRDefault="00B350B2" w:rsidP="00B350B2">
      <w:pPr>
        <w:jc w:val="right"/>
        <w:rPr>
          <w:rFonts w:ascii="Times New Roman" w:hAnsi="Times New Roman" w:cs="Times New Roman"/>
          <w:sz w:val="22"/>
          <w:szCs w:val="22"/>
        </w:rPr>
      </w:pPr>
      <w:r w:rsidRPr="00885D27">
        <w:rPr>
          <w:rFonts w:ascii="Times New Roman" w:hAnsi="Times New Roman" w:cs="Times New Roman"/>
          <w:sz w:val="22"/>
          <w:szCs w:val="22"/>
        </w:rPr>
        <w:t xml:space="preserve">Ленинградской области </w:t>
      </w:r>
    </w:p>
    <w:p w:rsidR="00B350B2" w:rsidRPr="00885D27" w:rsidRDefault="00B350B2" w:rsidP="00B350B2">
      <w:pPr>
        <w:jc w:val="right"/>
        <w:rPr>
          <w:rFonts w:ascii="Times New Roman" w:hAnsi="Times New Roman" w:cs="Times New Roman"/>
          <w:sz w:val="22"/>
          <w:szCs w:val="22"/>
        </w:rPr>
      </w:pPr>
      <w:r w:rsidRPr="00885D27">
        <w:rPr>
          <w:rFonts w:ascii="Times New Roman" w:hAnsi="Times New Roman" w:cs="Times New Roman"/>
          <w:sz w:val="22"/>
          <w:szCs w:val="22"/>
        </w:rPr>
        <w:t>субсидии связи с выполнением работ</w:t>
      </w:r>
    </w:p>
    <w:p w:rsidR="00B350B2" w:rsidRPr="00885D27" w:rsidRDefault="00B350B2" w:rsidP="00B350B2">
      <w:pPr>
        <w:jc w:val="right"/>
        <w:rPr>
          <w:rFonts w:ascii="Times New Roman" w:hAnsi="Times New Roman" w:cs="Times New Roman"/>
          <w:sz w:val="22"/>
          <w:szCs w:val="22"/>
        </w:rPr>
      </w:pPr>
      <w:r w:rsidRPr="00885D27">
        <w:rPr>
          <w:rFonts w:ascii="Times New Roman" w:hAnsi="Times New Roman" w:cs="Times New Roman"/>
          <w:sz w:val="22"/>
          <w:szCs w:val="22"/>
        </w:rPr>
        <w:t xml:space="preserve">(услуг), обеспечивающих реализацию </w:t>
      </w:r>
    </w:p>
    <w:p w:rsidR="00B350B2" w:rsidRPr="00885D27" w:rsidRDefault="00B350B2" w:rsidP="00B350B2">
      <w:pPr>
        <w:jc w:val="right"/>
        <w:rPr>
          <w:rFonts w:ascii="Times New Roman" w:hAnsi="Times New Roman" w:cs="Times New Roman"/>
          <w:sz w:val="22"/>
          <w:szCs w:val="22"/>
        </w:rPr>
      </w:pPr>
      <w:r w:rsidRPr="00885D27">
        <w:rPr>
          <w:rFonts w:ascii="Times New Roman" w:hAnsi="Times New Roman" w:cs="Times New Roman"/>
          <w:sz w:val="22"/>
          <w:szCs w:val="22"/>
        </w:rPr>
        <w:t xml:space="preserve">мероприятий по повышению надежности </w:t>
      </w:r>
    </w:p>
    <w:p w:rsidR="00B350B2" w:rsidRPr="00885D27" w:rsidRDefault="00B350B2" w:rsidP="00B350B2">
      <w:pPr>
        <w:jc w:val="right"/>
        <w:rPr>
          <w:rFonts w:ascii="Times New Roman" w:hAnsi="Times New Roman" w:cs="Times New Roman"/>
          <w:sz w:val="22"/>
          <w:szCs w:val="22"/>
        </w:rPr>
      </w:pPr>
      <w:r w:rsidRPr="00885D27">
        <w:rPr>
          <w:rFonts w:ascii="Times New Roman" w:hAnsi="Times New Roman" w:cs="Times New Roman"/>
          <w:sz w:val="22"/>
          <w:szCs w:val="22"/>
        </w:rPr>
        <w:t xml:space="preserve">и энергетической эффективности </w:t>
      </w:r>
    </w:p>
    <w:p w:rsidR="00B350B2" w:rsidRPr="00885D27" w:rsidRDefault="00B350B2" w:rsidP="00B350B2">
      <w:pPr>
        <w:jc w:val="right"/>
        <w:rPr>
          <w:rFonts w:ascii="Times New Roman" w:hAnsi="Times New Roman" w:cs="Times New Roman"/>
          <w:sz w:val="22"/>
          <w:szCs w:val="22"/>
        </w:rPr>
      </w:pPr>
      <w:r w:rsidRPr="00885D27">
        <w:rPr>
          <w:rFonts w:ascii="Times New Roman" w:hAnsi="Times New Roman" w:cs="Times New Roman"/>
          <w:sz w:val="22"/>
          <w:szCs w:val="22"/>
        </w:rPr>
        <w:t xml:space="preserve">в системах теплоснабжения </w:t>
      </w:r>
    </w:p>
    <w:p w:rsidR="00B350B2" w:rsidRPr="00885D27" w:rsidRDefault="00B350B2" w:rsidP="00B350B2">
      <w:pPr>
        <w:jc w:val="right"/>
        <w:rPr>
          <w:rFonts w:ascii="Times New Roman" w:hAnsi="Times New Roman" w:cs="Times New Roman"/>
          <w:sz w:val="22"/>
          <w:szCs w:val="22"/>
        </w:rPr>
      </w:pPr>
      <w:r w:rsidRPr="00885D27">
        <w:rPr>
          <w:rFonts w:ascii="Times New Roman" w:hAnsi="Times New Roman" w:cs="Times New Roman"/>
          <w:sz w:val="22"/>
          <w:szCs w:val="22"/>
        </w:rPr>
        <w:t xml:space="preserve">муниципального образования </w:t>
      </w:r>
    </w:p>
    <w:p w:rsidR="00B350B2" w:rsidRPr="00885D27" w:rsidRDefault="00B350B2" w:rsidP="00B350B2">
      <w:pPr>
        <w:jc w:val="right"/>
        <w:rPr>
          <w:rFonts w:ascii="Times New Roman" w:hAnsi="Times New Roman" w:cs="Times New Roman"/>
          <w:sz w:val="22"/>
          <w:szCs w:val="22"/>
        </w:rPr>
      </w:pPr>
      <w:r w:rsidRPr="00885D27">
        <w:rPr>
          <w:rFonts w:ascii="Times New Roman" w:hAnsi="Times New Roman" w:cs="Times New Roman"/>
          <w:sz w:val="22"/>
          <w:szCs w:val="22"/>
        </w:rPr>
        <w:t xml:space="preserve">Колтушское сельское поселение </w:t>
      </w:r>
    </w:p>
    <w:p w:rsidR="00B350B2" w:rsidRPr="00885D27" w:rsidRDefault="00B350B2" w:rsidP="00B350B2">
      <w:pPr>
        <w:jc w:val="right"/>
        <w:rPr>
          <w:rFonts w:ascii="Times New Roman" w:hAnsi="Times New Roman" w:cs="Times New Roman"/>
          <w:sz w:val="22"/>
          <w:szCs w:val="22"/>
        </w:rPr>
      </w:pPr>
      <w:r w:rsidRPr="00885D27">
        <w:rPr>
          <w:rFonts w:ascii="Times New Roman" w:hAnsi="Times New Roman" w:cs="Times New Roman"/>
          <w:sz w:val="22"/>
          <w:szCs w:val="22"/>
        </w:rPr>
        <w:t xml:space="preserve">Всеволожского муниципального района </w:t>
      </w:r>
    </w:p>
    <w:p w:rsidR="00B350B2" w:rsidRPr="00B350B2" w:rsidRDefault="00B350B2" w:rsidP="00B350B2">
      <w:pPr>
        <w:jc w:val="right"/>
        <w:rPr>
          <w:rFonts w:ascii="Times New Roman" w:hAnsi="Times New Roman" w:cs="Times New Roman"/>
        </w:rPr>
      </w:pPr>
      <w:r w:rsidRPr="00885D27">
        <w:rPr>
          <w:rFonts w:ascii="Times New Roman" w:hAnsi="Times New Roman" w:cs="Times New Roman"/>
          <w:sz w:val="22"/>
          <w:szCs w:val="22"/>
        </w:rPr>
        <w:t>Ленинградской области</w:t>
      </w:r>
    </w:p>
    <w:p w:rsidR="00B350B2" w:rsidRPr="008A2905" w:rsidRDefault="00B350B2" w:rsidP="00B350B2">
      <w:pPr>
        <w:pStyle w:val="20"/>
        <w:shd w:val="clear" w:color="auto" w:fill="auto"/>
        <w:spacing w:before="0" w:line="240" w:lineRule="auto"/>
        <w:ind w:left="20"/>
        <w:jc w:val="right"/>
        <w:rPr>
          <w:b w:val="0"/>
          <w:color w:val="auto"/>
          <w:sz w:val="24"/>
          <w:szCs w:val="24"/>
        </w:rPr>
      </w:pPr>
    </w:p>
    <w:p w:rsidR="00B350B2" w:rsidRDefault="00B350B2" w:rsidP="00DF33E1">
      <w:pPr>
        <w:jc w:val="both"/>
        <w:rPr>
          <w:rFonts w:ascii="Times New Roman" w:hAnsi="Times New Roman" w:cs="Times New Roman"/>
          <w:sz w:val="28"/>
          <w:szCs w:val="28"/>
        </w:rPr>
      </w:pPr>
    </w:p>
    <w:p w:rsidR="00F64973" w:rsidRPr="00F64973" w:rsidRDefault="00F64973" w:rsidP="00F64973">
      <w:pPr>
        <w:jc w:val="center"/>
        <w:rPr>
          <w:rFonts w:ascii="Times New Roman" w:hAnsi="Times New Roman" w:cs="Times New Roman"/>
          <w:b/>
        </w:rPr>
      </w:pPr>
      <w:r w:rsidRPr="00F64973">
        <w:rPr>
          <w:rFonts w:ascii="Times New Roman" w:hAnsi="Times New Roman" w:cs="Times New Roman"/>
          <w:b/>
          <w:sz w:val="28"/>
          <w:szCs w:val="28"/>
        </w:rPr>
        <w:t>График перечисления субсиди</w:t>
      </w:r>
      <w:r w:rsidR="00806956">
        <w:rPr>
          <w:rFonts w:ascii="Times New Roman" w:hAnsi="Times New Roman" w:cs="Times New Roman"/>
          <w:b/>
          <w:sz w:val="28"/>
          <w:szCs w:val="28"/>
        </w:rPr>
        <w:t>и</w:t>
      </w:r>
      <w:r w:rsidRPr="00F64973">
        <w:rPr>
          <w:rFonts w:ascii="Times New Roman" w:hAnsi="Times New Roman" w:cs="Times New Roman"/>
          <w:b/>
          <w:sz w:val="28"/>
          <w:szCs w:val="28"/>
        </w:rPr>
        <w:t xml:space="preserve"> из областного бюджета</w:t>
      </w:r>
      <w:r w:rsidRPr="00F64973">
        <w:rPr>
          <w:rFonts w:ascii="Times New Roman" w:hAnsi="Times New Roman" w:cs="Times New Roman"/>
          <w:b/>
        </w:rPr>
        <w:t xml:space="preserve"> </w:t>
      </w:r>
    </w:p>
    <w:tbl>
      <w:tblPr>
        <w:tblStyle w:val="a8"/>
        <w:tblW w:w="0" w:type="auto"/>
        <w:tblLook w:val="04A0" w:firstRow="1" w:lastRow="0" w:firstColumn="1" w:lastColumn="0" w:noHBand="0" w:noVBand="1"/>
      </w:tblPr>
      <w:tblGrid>
        <w:gridCol w:w="739"/>
        <w:gridCol w:w="2090"/>
        <w:gridCol w:w="1741"/>
        <w:gridCol w:w="929"/>
        <w:gridCol w:w="1068"/>
        <w:gridCol w:w="1068"/>
        <w:gridCol w:w="1068"/>
        <w:gridCol w:w="1068"/>
      </w:tblGrid>
      <w:tr w:rsidR="00F64973" w:rsidRPr="00F64973" w:rsidTr="000719AB">
        <w:tc>
          <w:tcPr>
            <w:tcW w:w="739" w:type="dxa"/>
            <w:vMerge w:val="restart"/>
          </w:tcPr>
          <w:p w:rsidR="00F64973" w:rsidRPr="00F64973" w:rsidRDefault="00F64973" w:rsidP="00DF33E1">
            <w:pPr>
              <w:jc w:val="both"/>
              <w:rPr>
                <w:rFonts w:ascii="Times New Roman" w:hAnsi="Times New Roman" w:cs="Times New Roman"/>
              </w:rPr>
            </w:pPr>
            <w:r w:rsidRPr="00F64973">
              <w:rPr>
                <w:rFonts w:ascii="Times New Roman" w:hAnsi="Times New Roman" w:cs="Times New Roman"/>
              </w:rPr>
              <w:t xml:space="preserve">№ </w:t>
            </w:r>
            <w:proofErr w:type="gramStart"/>
            <w:r w:rsidRPr="00F64973">
              <w:rPr>
                <w:rFonts w:ascii="Times New Roman" w:hAnsi="Times New Roman" w:cs="Times New Roman"/>
              </w:rPr>
              <w:t>п</w:t>
            </w:r>
            <w:proofErr w:type="gramEnd"/>
            <w:r w:rsidRPr="00F64973">
              <w:rPr>
                <w:rFonts w:ascii="Times New Roman" w:hAnsi="Times New Roman" w:cs="Times New Roman"/>
              </w:rPr>
              <w:t>/п</w:t>
            </w:r>
          </w:p>
        </w:tc>
        <w:tc>
          <w:tcPr>
            <w:tcW w:w="2090" w:type="dxa"/>
            <w:vMerge w:val="restart"/>
          </w:tcPr>
          <w:p w:rsidR="00F64973" w:rsidRPr="00F64973" w:rsidRDefault="00F64973" w:rsidP="00DF33E1">
            <w:pPr>
              <w:jc w:val="both"/>
              <w:rPr>
                <w:rFonts w:ascii="Times New Roman" w:hAnsi="Times New Roman" w:cs="Times New Roman"/>
              </w:rPr>
            </w:pPr>
            <w:r w:rsidRPr="00F64973">
              <w:rPr>
                <w:rFonts w:ascii="Times New Roman" w:hAnsi="Times New Roman" w:cs="Times New Roman"/>
              </w:rPr>
              <w:t>Раздел Программы</w:t>
            </w:r>
          </w:p>
        </w:tc>
        <w:tc>
          <w:tcPr>
            <w:tcW w:w="1741" w:type="dxa"/>
            <w:vMerge w:val="restart"/>
          </w:tcPr>
          <w:p w:rsidR="00F64973" w:rsidRPr="00F64973" w:rsidRDefault="00F64973" w:rsidP="00DF33E1">
            <w:pPr>
              <w:jc w:val="both"/>
              <w:rPr>
                <w:rFonts w:ascii="Times New Roman" w:hAnsi="Times New Roman" w:cs="Times New Roman"/>
              </w:rPr>
            </w:pPr>
            <w:r w:rsidRPr="00F64973">
              <w:rPr>
                <w:rFonts w:ascii="Times New Roman" w:hAnsi="Times New Roman" w:cs="Times New Roman"/>
              </w:rPr>
              <w:t>Наименование объекта</w:t>
            </w:r>
            <w:r w:rsidR="00010E70">
              <w:rPr>
                <w:rFonts w:ascii="Times New Roman" w:hAnsi="Times New Roman" w:cs="Times New Roman"/>
              </w:rPr>
              <w:t>, адрес</w:t>
            </w:r>
          </w:p>
        </w:tc>
        <w:tc>
          <w:tcPr>
            <w:tcW w:w="5201" w:type="dxa"/>
            <w:gridSpan w:val="5"/>
          </w:tcPr>
          <w:p w:rsidR="00F64973" w:rsidRPr="00F64973" w:rsidRDefault="00F64973" w:rsidP="00DF33E1">
            <w:pPr>
              <w:jc w:val="both"/>
              <w:rPr>
                <w:rFonts w:ascii="Times New Roman" w:hAnsi="Times New Roman" w:cs="Times New Roman"/>
              </w:rPr>
            </w:pPr>
            <w:r w:rsidRPr="00F64973">
              <w:rPr>
                <w:rFonts w:ascii="Times New Roman" w:hAnsi="Times New Roman" w:cs="Times New Roman"/>
              </w:rPr>
              <w:t>Сумма ассигнований (</w:t>
            </w:r>
            <w:proofErr w:type="spellStart"/>
            <w:r w:rsidRPr="00F64973">
              <w:rPr>
                <w:rFonts w:ascii="Times New Roman" w:hAnsi="Times New Roman" w:cs="Times New Roman"/>
              </w:rPr>
              <w:t>руб</w:t>
            </w:r>
            <w:proofErr w:type="spellEnd"/>
            <w:r w:rsidRPr="00F64973">
              <w:rPr>
                <w:rFonts w:ascii="Times New Roman" w:hAnsi="Times New Roman" w:cs="Times New Roman"/>
              </w:rPr>
              <w:t>)</w:t>
            </w:r>
          </w:p>
        </w:tc>
      </w:tr>
      <w:tr w:rsidR="00F64973" w:rsidRPr="00F64973" w:rsidTr="000719AB">
        <w:tc>
          <w:tcPr>
            <w:tcW w:w="739" w:type="dxa"/>
            <w:vMerge/>
          </w:tcPr>
          <w:p w:rsidR="00F64973" w:rsidRPr="00F64973" w:rsidRDefault="00F64973" w:rsidP="00DF33E1">
            <w:pPr>
              <w:jc w:val="both"/>
              <w:rPr>
                <w:rFonts w:ascii="Times New Roman" w:hAnsi="Times New Roman" w:cs="Times New Roman"/>
              </w:rPr>
            </w:pPr>
          </w:p>
        </w:tc>
        <w:tc>
          <w:tcPr>
            <w:tcW w:w="2090" w:type="dxa"/>
            <w:vMerge/>
          </w:tcPr>
          <w:p w:rsidR="00F64973" w:rsidRPr="00F64973" w:rsidRDefault="00F64973" w:rsidP="00DF33E1">
            <w:pPr>
              <w:jc w:val="both"/>
              <w:rPr>
                <w:rFonts w:ascii="Times New Roman" w:hAnsi="Times New Roman" w:cs="Times New Roman"/>
              </w:rPr>
            </w:pPr>
          </w:p>
        </w:tc>
        <w:tc>
          <w:tcPr>
            <w:tcW w:w="1741" w:type="dxa"/>
            <w:vMerge/>
          </w:tcPr>
          <w:p w:rsidR="00F64973" w:rsidRPr="00F64973" w:rsidRDefault="00F64973" w:rsidP="00DF33E1">
            <w:pPr>
              <w:jc w:val="both"/>
              <w:rPr>
                <w:rFonts w:ascii="Times New Roman" w:hAnsi="Times New Roman" w:cs="Times New Roman"/>
              </w:rPr>
            </w:pPr>
          </w:p>
        </w:tc>
        <w:tc>
          <w:tcPr>
            <w:tcW w:w="929" w:type="dxa"/>
            <w:vMerge w:val="restart"/>
          </w:tcPr>
          <w:p w:rsidR="00F64973" w:rsidRPr="00F64973" w:rsidRDefault="00F64973" w:rsidP="00DF33E1">
            <w:pPr>
              <w:jc w:val="both"/>
              <w:rPr>
                <w:rFonts w:ascii="Times New Roman" w:hAnsi="Times New Roman" w:cs="Times New Roman"/>
              </w:rPr>
            </w:pPr>
            <w:r w:rsidRPr="00F64973">
              <w:rPr>
                <w:rFonts w:ascii="Times New Roman" w:hAnsi="Times New Roman" w:cs="Times New Roman"/>
              </w:rPr>
              <w:t>Всего</w:t>
            </w:r>
          </w:p>
        </w:tc>
        <w:tc>
          <w:tcPr>
            <w:tcW w:w="4272" w:type="dxa"/>
            <w:gridSpan w:val="4"/>
          </w:tcPr>
          <w:p w:rsidR="00F64973" w:rsidRPr="00F64973" w:rsidRDefault="00F64973" w:rsidP="00F64973">
            <w:pPr>
              <w:jc w:val="center"/>
              <w:rPr>
                <w:rFonts w:ascii="Times New Roman" w:hAnsi="Times New Roman" w:cs="Times New Roman"/>
              </w:rPr>
            </w:pPr>
            <w:r w:rsidRPr="00F64973">
              <w:rPr>
                <w:rFonts w:ascii="Times New Roman" w:hAnsi="Times New Roman" w:cs="Times New Roman"/>
              </w:rPr>
              <w:t>В том числе</w:t>
            </w:r>
          </w:p>
        </w:tc>
      </w:tr>
      <w:tr w:rsidR="00F64973" w:rsidRPr="00F64973" w:rsidTr="000719AB">
        <w:tc>
          <w:tcPr>
            <w:tcW w:w="739" w:type="dxa"/>
            <w:vMerge/>
          </w:tcPr>
          <w:p w:rsidR="00F64973" w:rsidRPr="00F64973" w:rsidRDefault="00F64973" w:rsidP="00DF33E1">
            <w:pPr>
              <w:jc w:val="both"/>
              <w:rPr>
                <w:rFonts w:ascii="Times New Roman" w:hAnsi="Times New Roman" w:cs="Times New Roman"/>
              </w:rPr>
            </w:pPr>
          </w:p>
        </w:tc>
        <w:tc>
          <w:tcPr>
            <w:tcW w:w="2090" w:type="dxa"/>
            <w:vMerge/>
          </w:tcPr>
          <w:p w:rsidR="00F64973" w:rsidRPr="00F64973" w:rsidRDefault="00F64973" w:rsidP="00DF33E1">
            <w:pPr>
              <w:jc w:val="both"/>
              <w:rPr>
                <w:rFonts w:ascii="Times New Roman" w:hAnsi="Times New Roman" w:cs="Times New Roman"/>
              </w:rPr>
            </w:pPr>
          </w:p>
        </w:tc>
        <w:tc>
          <w:tcPr>
            <w:tcW w:w="1741" w:type="dxa"/>
            <w:vMerge/>
          </w:tcPr>
          <w:p w:rsidR="00F64973" w:rsidRPr="00F64973" w:rsidRDefault="00F64973" w:rsidP="00DF33E1">
            <w:pPr>
              <w:jc w:val="both"/>
              <w:rPr>
                <w:rFonts w:ascii="Times New Roman" w:hAnsi="Times New Roman" w:cs="Times New Roman"/>
              </w:rPr>
            </w:pPr>
          </w:p>
        </w:tc>
        <w:tc>
          <w:tcPr>
            <w:tcW w:w="929" w:type="dxa"/>
            <w:vMerge/>
          </w:tcPr>
          <w:p w:rsidR="00F64973" w:rsidRPr="00F64973" w:rsidRDefault="00F64973" w:rsidP="00DF33E1">
            <w:pPr>
              <w:jc w:val="both"/>
              <w:rPr>
                <w:rFonts w:ascii="Times New Roman" w:hAnsi="Times New Roman" w:cs="Times New Roman"/>
              </w:rPr>
            </w:pPr>
          </w:p>
        </w:tc>
        <w:tc>
          <w:tcPr>
            <w:tcW w:w="1068" w:type="dxa"/>
          </w:tcPr>
          <w:p w:rsidR="00F64973" w:rsidRPr="00F64973" w:rsidRDefault="00F64973" w:rsidP="00DF33E1">
            <w:pPr>
              <w:jc w:val="both"/>
              <w:rPr>
                <w:rFonts w:ascii="Times New Roman" w:hAnsi="Times New Roman" w:cs="Times New Roman"/>
              </w:rPr>
            </w:pPr>
            <w:r w:rsidRPr="00F64973">
              <w:rPr>
                <w:rFonts w:ascii="Times New Roman" w:hAnsi="Times New Roman" w:cs="Times New Roman"/>
              </w:rPr>
              <w:t>1 квартал</w:t>
            </w:r>
          </w:p>
        </w:tc>
        <w:tc>
          <w:tcPr>
            <w:tcW w:w="1068" w:type="dxa"/>
          </w:tcPr>
          <w:p w:rsidR="00F64973" w:rsidRPr="00F64973" w:rsidRDefault="00F64973" w:rsidP="00DF33E1">
            <w:pPr>
              <w:jc w:val="both"/>
              <w:rPr>
                <w:rFonts w:ascii="Times New Roman" w:hAnsi="Times New Roman" w:cs="Times New Roman"/>
              </w:rPr>
            </w:pPr>
            <w:r w:rsidRPr="00F64973">
              <w:rPr>
                <w:rFonts w:ascii="Times New Roman" w:hAnsi="Times New Roman" w:cs="Times New Roman"/>
              </w:rPr>
              <w:t>2 квартал</w:t>
            </w:r>
          </w:p>
        </w:tc>
        <w:tc>
          <w:tcPr>
            <w:tcW w:w="1068" w:type="dxa"/>
          </w:tcPr>
          <w:p w:rsidR="00F64973" w:rsidRPr="00F64973" w:rsidRDefault="00F64973" w:rsidP="00DF33E1">
            <w:pPr>
              <w:jc w:val="both"/>
              <w:rPr>
                <w:rFonts w:ascii="Times New Roman" w:hAnsi="Times New Roman" w:cs="Times New Roman"/>
              </w:rPr>
            </w:pPr>
            <w:r w:rsidRPr="00F64973">
              <w:rPr>
                <w:rFonts w:ascii="Times New Roman" w:hAnsi="Times New Roman" w:cs="Times New Roman"/>
              </w:rPr>
              <w:t>3 квартал</w:t>
            </w:r>
          </w:p>
        </w:tc>
        <w:tc>
          <w:tcPr>
            <w:tcW w:w="1068" w:type="dxa"/>
          </w:tcPr>
          <w:p w:rsidR="00F64973" w:rsidRPr="00F64973" w:rsidRDefault="00F64973" w:rsidP="00DF33E1">
            <w:pPr>
              <w:jc w:val="both"/>
              <w:rPr>
                <w:rFonts w:ascii="Times New Roman" w:hAnsi="Times New Roman" w:cs="Times New Roman"/>
              </w:rPr>
            </w:pPr>
            <w:r w:rsidRPr="00F64973">
              <w:rPr>
                <w:rFonts w:ascii="Times New Roman" w:hAnsi="Times New Roman" w:cs="Times New Roman"/>
              </w:rPr>
              <w:t>4 квартал</w:t>
            </w:r>
          </w:p>
        </w:tc>
      </w:tr>
      <w:tr w:rsidR="00F64973" w:rsidTr="000719AB">
        <w:tc>
          <w:tcPr>
            <w:tcW w:w="739" w:type="dxa"/>
          </w:tcPr>
          <w:p w:rsidR="00F64973" w:rsidRPr="00F64973" w:rsidRDefault="00F64973" w:rsidP="00DF33E1">
            <w:pPr>
              <w:jc w:val="both"/>
              <w:rPr>
                <w:rFonts w:ascii="Times New Roman" w:hAnsi="Times New Roman" w:cs="Times New Roman"/>
                <w:sz w:val="20"/>
                <w:szCs w:val="20"/>
              </w:rPr>
            </w:pPr>
            <w:r w:rsidRPr="00F64973">
              <w:rPr>
                <w:rFonts w:ascii="Times New Roman" w:hAnsi="Times New Roman" w:cs="Times New Roman"/>
                <w:sz w:val="20"/>
                <w:szCs w:val="20"/>
              </w:rPr>
              <w:t>1</w:t>
            </w:r>
          </w:p>
        </w:tc>
        <w:tc>
          <w:tcPr>
            <w:tcW w:w="2090" w:type="dxa"/>
          </w:tcPr>
          <w:p w:rsidR="00F64973" w:rsidRPr="00F64973" w:rsidRDefault="00F64973" w:rsidP="00DF33E1">
            <w:pPr>
              <w:jc w:val="both"/>
              <w:rPr>
                <w:rFonts w:ascii="Times New Roman" w:hAnsi="Times New Roman" w:cs="Times New Roman"/>
                <w:sz w:val="28"/>
                <w:szCs w:val="28"/>
              </w:rPr>
            </w:pPr>
            <w:r w:rsidRPr="00F64973">
              <w:rPr>
                <w:rFonts w:ascii="Times New Roman" w:hAnsi="Times New Roman" w:cs="Times New Roman"/>
                <w:sz w:val="20"/>
                <w:szCs w:val="20"/>
              </w:rPr>
              <w:t xml:space="preserve">Подпрограмма «Энергосбережение и повышение энергетической эффективности на территории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w:t>
            </w:r>
            <w:proofErr w:type="spellStart"/>
            <w:r w:rsidRPr="00F64973">
              <w:rPr>
                <w:rFonts w:ascii="Times New Roman" w:hAnsi="Times New Roman" w:cs="Times New Roman"/>
                <w:sz w:val="20"/>
                <w:szCs w:val="20"/>
              </w:rPr>
              <w:t>энергоэффективности</w:t>
            </w:r>
            <w:proofErr w:type="spellEnd"/>
            <w:r w:rsidRPr="00F64973">
              <w:rPr>
                <w:rFonts w:ascii="Times New Roman" w:hAnsi="Times New Roman" w:cs="Times New Roman"/>
                <w:sz w:val="20"/>
                <w:szCs w:val="20"/>
              </w:rPr>
              <w:t xml:space="preserve"> Ленинградской области»»</w:t>
            </w:r>
          </w:p>
        </w:tc>
        <w:tc>
          <w:tcPr>
            <w:tcW w:w="1741" w:type="dxa"/>
          </w:tcPr>
          <w:p w:rsidR="00F64973" w:rsidRPr="00F64973" w:rsidRDefault="00F64973" w:rsidP="00DF33E1">
            <w:pPr>
              <w:jc w:val="both"/>
              <w:rPr>
                <w:rFonts w:ascii="Times New Roman" w:hAnsi="Times New Roman" w:cs="Times New Roman"/>
                <w:sz w:val="28"/>
                <w:szCs w:val="28"/>
              </w:rPr>
            </w:pPr>
            <w:r w:rsidRPr="00F64973">
              <w:rPr>
                <w:rFonts w:ascii="Times New Roman" w:hAnsi="Times New Roman" w:cs="Times New Roman"/>
                <w:sz w:val="20"/>
                <w:szCs w:val="20"/>
              </w:rPr>
              <w:t>Устройство поквартирной системы отопления и ГВС от индивидуальных газовых котлов в многоквартирном доме</w:t>
            </w:r>
          </w:p>
        </w:tc>
        <w:tc>
          <w:tcPr>
            <w:tcW w:w="929" w:type="dxa"/>
          </w:tcPr>
          <w:p w:rsidR="00F64973" w:rsidRDefault="00F64973" w:rsidP="00DF33E1">
            <w:pPr>
              <w:jc w:val="both"/>
              <w:rPr>
                <w:rFonts w:ascii="Times New Roman" w:hAnsi="Times New Roman" w:cs="Times New Roman"/>
                <w:sz w:val="28"/>
                <w:szCs w:val="28"/>
              </w:rPr>
            </w:pPr>
          </w:p>
        </w:tc>
        <w:tc>
          <w:tcPr>
            <w:tcW w:w="1068" w:type="dxa"/>
          </w:tcPr>
          <w:p w:rsidR="00F64973" w:rsidRDefault="00F64973" w:rsidP="00DF33E1">
            <w:pPr>
              <w:jc w:val="both"/>
              <w:rPr>
                <w:rFonts w:ascii="Times New Roman" w:hAnsi="Times New Roman" w:cs="Times New Roman"/>
                <w:sz w:val="28"/>
                <w:szCs w:val="28"/>
              </w:rPr>
            </w:pPr>
          </w:p>
        </w:tc>
        <w:tc>
          <w:tcPr>
            <w:tcW w:w="1068" w:type="dxa"/>
          </w:tcPr>
          <w:p w:rsidR="00F64973" w:rsidRDefault="00F64973" w:rsidP="00DF33E1">
            <w:pPr>
              <w:jc w:val="both"/>
              <w:rPr>
                <w:rFonts w:ascii="Times New Roman" w:hAnsi="Times New Roman" w:cs="Times New Roman"/>
                <w:sz w:val="28"/>
                <w:szCs w:val="28"/>
              </w:rPr>
            </w:pPr>
          </w:p>
        </w:tc>
        <w:tc>
          <w:tcPr>
            <w:tcW w:w="1068" w:type="dxa"/>
          </w:tcPr>
          <w:p w:rsidR="00F64973" w:rsidRDefault="00F64973" w:rsidP="00DF33E1">
            <w:pPr>
              <w:jc w:val="both"/>
              <w:rPr>
                <w:rFonts w:ascii="Times New Roman" w:hAnsi="Times New Roman" w:cs="Times New Roman"/>
                <w:sz w:val="28"/>
                <w:szCs w:val="28"/>
              </w:rPr>
            </w:pPr>
          </w:p>
        </w:tc>
        <w:tc>
          <w:tcPr>
            <w:tcW w:w="1068" w:type="dxa"/>
          </w:tcPr>
          <w:p w:rsidR="00F64973" w:rsidRDefault="00F64973" w:rsidP="00DF33E1">
            <w:pPr>
              <w:jc w:val="both"/>
              <w:rPr>
                <w:rFonts w:ascii="Times New Roman" w:hAnsi="Times New Roman" w:cs="Times New Roman"/>
                <w:sz w:val="28"/>
                <w:szCs w:val="28"/>
              </w:rPr>
            </w:pPr>
          </w:p>
        </w:tc>
      </w:tr>
      <w:tr w:rsidR="00F64973" w:rsidTr="000719AB">
        <w:tc>
          <w:tcPr>
            <w:tcW w:w="739" w:type="dxa"/>
          </w:tcPr>
          <w:p w:rsidR="00F64973" w:rsidRDefault="00F64973" w:rsidP="00DF33E1">
            <w:pPr>
              <w:jc w:val="both"/>
              <w:rPr>
                <w:rFonts w:ascii="Times New Roman" w:hAnsi="Times New Roman" w:cs="Times New Roman"/>
                <w:sz w:val="28"/>
                <w:szCs w:val="28"/>
              </w:rPr>
            </w:pPr>
          </w:p>
        </w:tc>
        <w:tc>
          <w:tcPr>
            <w:tcW w:w="2090" w:type="dxa"/>
          </w:tcPr>
          <w:p w:rsidR="00F64973" w:rsidRPr="00F64973" w:rsidRDefault="00F64973" w:rsidP="00DF33E1">
            <w:pPr>
              <w:jc w:val="both"/>
              <w:rPr>
                <w:rFonts w:ascii="Times New Roman" w:hAnsi="Times New Roman" w:cs="Times New Roman"/>
              </w:rPr>
            </w:pPr>
            <w:r w:rsidRPr="00F64973">
              <w:rPr>
                <w:rFonts w:ascii="Times New Roman" w:hAnsi="Times New Roman" w:cs="Times New Roman"/>
              </w:rPr>
              <w:t>ИТОГО:</w:t>
            </w:r>
          </w:p>
        </w:tc>
        <w:tc>
          <w:tcPr>
            <w:tcW w:w="1741" w:type="dxa"/>
          </w:tcPr>
          <w:p w:rsidR="00F64973" w:rsidRDefault="00F64973" w:rsidP="00DF33E1">
            <w:pPr>
              <w:jc w:val="both"/>
              <w:rPr>
                <w:rFonts w:ascii="Times New Roman" w:hAnsi="Times New Roman" w:cs="Times New Roman"/>
                <w:sz w:val="28"/>
                <w:szCs w:val="28"/>
              </w:rPr>
            </w:pPr>
          </w:p>
        </w:tc>
        <w:tc>
          <w:tcPr>
            <w:tcW w:w="929" w:type="dxa"/>
          </w:tcPr>
          <w:p w:rsidR="00F64973" w:rsidRDefault="00F64973" w:rsidP="00DF33E1">
            <w:pPr>
              <w:jc w:val="both"/>
              <w:rPr>
                <w:rFonts w:ascii="Times New Roman" w:hAnsi="Times New Roman" w:cs="Times New Roman"/>
                <w:sz w:val="28"/>
                <w:szCs w:val="28"/>
              </w:rPr>
            </w:pPr>
          </w:p>
        </w:tc>
        <w:tc>
          <w:tcPr>
            <w:tcW w:w="1068" w:type="dxa"/>
          </w:tcPr>
          <w:p w:rsidR="00F64973" w:rsidRDefault="00F64973" w:rsidP="00DF33E1">
            <w:pPr>
              <w:jc w:val="both"/>
              <w:rPr>
                <w:rFonts w:ascii="Times New Roman" w:hAnsi="Times New Roman" w:cs="Times New Roman"/>
                <w:sz w:val="28"/>
                <w:szCs w:val="28"/>
              </w:rPr>
            </w:pPr>
          </w:p>
        </w:tc>
        <w:tc>
          <w:tcPr>
            <w:tcW w:w="1068" w:type="dxa"/>
          </w:tcPr>
          <w:p w:rsidR="00F64973" w:rsidRDefault="00F64973" w:rsidP="00DF33E1">
            <w:pPr>
              <w:jc w:val="both"/>
              <w:rPr>
                <w:rFonts w:ascii="Times New Roman" w:hAnsi="Times New Roman" w:cs="Times New Roman"/>
                <w:sz w:val="28"/>
                <w:szCs w:val="28"/>
              </w:rPr>
            </w:pPr>
          </w:p>
        </w:tc>
        <w:tc>
          <w:tcPr>
            <w:tcW w:w="1068" w:type="dxa"/>
          </w:tcPr>
          <w:p w:rsidR="00F64973" w:rsidRDefault="00F64973" w:rsidP="00DF33E1">
            <w:pPr>
              <w:jc w:val="both"/>
              <w:rPr>
                <w:rFonts w:ascii="Times New Roman" w:hAnsi="Times New Roman" w:cs="Times New Roman"/>
                <w:sz w:val="28"/>
                <w:szCs w:val="28"/>
              </w:rPr>
            </w:pPr>
          </w:p>
        </w:tc>
        <w:tc>
          <w:tcPr>
            <w:tcW w:w="1068" w:type="dxa"/>
          </w:tcPr>
          <w:p w:rsidR="00F64973" w:rsidRDefault="00F64973" w:rsidP="00DF33E1">
            <w:pPr>
              <w:jc w:val="both"/>
              <w:rPr>
                <w:rFonts w:ascii="Times New Roman" w:hAnsi="Times New Roman" w:cs="Times New Roman"/>
                <w:sz w:val="28"/>
                <w:szCs w:val="28"/>
              </w:rPr>
            </w:pPr>
          </w:p>
        </w:tc>
      </w:tr>
    </w:tbl>
    <w:p w:rsidR="00F64973" w:rsidRDefault="00F64973" w:rsidP="00DF33E1">
      <w:pPr>
        <w:jc w:val="both"/>
        <w:rPr>
          <w:rFonts w:ascii="Times New Roman" w:hAnsi="Times New Roman" w:cs="Times New Roman"/>
          <w:sz w:val="28"/>
          <w:szCs w:val="28"/>
        </w:rPr>
      </w:pPr>
    </w:p>
    <w:p w:rsidR="00010E70" w:rsidRDefault="00010E70" w:rsidP="00DF33E1">
      <w:pPr>
        <w:jc w:val="both"/>
        <w:rPr>
          <w:rFonts w:ascii="Times New Roman" w:hAnsi="Times New Roman" w:cs="Times New Roman"/>
          <w:sz w:val="28"/>
          <w:szCs w:val="28"/>
        </w:rPr>
      </w:pPr>
    </w:p>
    <w:p w:rsidR="00885D27" w:rsidRPr="00885D27" w:rsidRDefault="00885D27" w:rsidP="00885D27">
      <w:pPr>
        <w:spacing w:line="360" w:lineRule="auto"/>
        <w:rPr>
          <w:rFonts w:ascii="Times New Roman" w:hAnsi="Times New Roman" w:cs="Times New Roman"/>
          <w:b/>
          <w:bCs/>
        </w:rPr>
      </w:pPr>
      <w:r w:rsidRPr="00885D27">
        <w:rPr>
          <w:rFonts w:ascii="Times New Roman" w:hAnsi="Times New Roman" w:cs="Times New Roman"/>
          <w:b/>
          <w:bCs/>
        </w:rPr>
        <w:t>Администрация:</w:t>
      </w:r>
      <w:r>
        <w:rPr>
          <w:rFonts w:ascii="Times New Roman" w:hAnsi="Times New Roman" w:cs="Times New Roman"/>
          <w:b/>
          <w:bCs/>
        </w:rPr>
        <w:t xml:space="preserve">                                                                                             Получатель:</w:t>
      </w:r>
    </w:p>
    <w:p w:rsidR="00885D27" w:rsidRPr="00885D27" w:rsidRDefault="00885D27" w:rsidP="00885D27">
      <w:pPr>
        <w:ind w:right="207"/>
        <w:rPr>
          <w:rFonts w:ascii="Times New Roman" w:hAnsi="Times New Roman" w:cs="Times New Roman"/>
          <w:szCs w:val="20"/>
        </w:rPr>
      </w:pPr>
      <w:r w:rsidRPr="00885D27">
        <w:rPr>
          <w:rFonts w:ascii="Times New Roman" w:hAnsi="Times New Roman" w:cs="Times New Roman"/>
          <w:szCs w:val="20"/>
        </w:rPr>
        <w:t>Глава администрации</w:t>
      </w:r>
    </w:p>
    <w:p w:rsidR="00885D27" w:rsidRPr="00885D27" w:rsidRDefault="001B5D8C" w:rsidP="00885D27">
      <w:pPr>
        <w:ind w:right="207"/>
        <w:rPr>
          <w:rFonts w:ascii="Times New Roman" w:hAnsi="Times New Roman" w:cs="Times New Roman"/>
          <w:szCs w:val="20"/>
        </w:rPr>
      </w:pPr>
      <w:r>
        <w:rPr>
          <w:rFonts w:ascii="Times New Roman" w:hAnsi="Times New Roman" w:cs="Times New Roman"/>
          <w:szCs w:val="20"/>
        </w:rPr>
        <w:t>м</w:t>
      </w:r>
      <w:r w:rsidR="00885D27" w:rsidRPr="00885D27">
        <w:rPr>
          <w:rFonts w:ascii="Times New Roman" w:hAnsi="Times New Roman" w:cs="Times New Roman"/>
          <w:szCs w:val="20"/>
        </w:rPr>
        <w:t>униципального образования</w:t>
      </w:r>
    </w:p>
    <w:p w:rsidR="00885D27" w:rsidRDefault="00885D27" w:rsidP="00885D27">
      <w:pPr>
        <w:ind w:right="207"/>
        <w:rPr>
          <w:rFonts w:ascii="Times New Roman" w:hAnsi="Times New Roman" w:cs="Times New Roman"/>
          <w:szCs w:val="20"/>
        </w:rPr>
      </w:pPr>
      <w:r w:rsidRPr="00885D27">
        <w:rPr>
          <w:rFonts w:ascii="Times New Roman" w:hAnsi="Times New Roman" w:cs="Times New Roman"/>
          <w:szCs w:val="20"/>
        </w:rPr>
        <w:t xml:space="preserve">Колтушское сельское поселение </w:t>
      </w:r>
    </w:p>
    <w:p w:rsidR="00885D27" w:rsidRDefault="00885D27" w:rsidP="00885D27">
      <w:pPr>
        <w:ind w:right="207"/>
        <w:rPr>
          <w:rFonts w:ascii="Times New Roman" w:hAnsi="Times New Roman" w:cs="Times New Roman"/>
          <w:szCs w:val="20"/>
        </w:rPr>
      </w:pPr>
      <w:r w:rsidRPr="00885D27">
        <w:rPr>
          <w:rFonts w:ascii="Times New Roman" w:hAnsi="Times New Roman" w:cs="Times New Roman"/>
          <w:szCs w:val="20"/>
        </w:rPr>
        <w:t>Всеволожского муниципального района</w:t>
      </w:r>
    </w:p>
    <w:p w:rsidR="00885D27" w:rsidRPr="00885D27" w:rsidRDefault="00885D27" w:rsidP="00885D27">
      <w:pPr>
        <w:ind w:right="207"/>
        <w:rPr>
          <w:rFonts w:ascii="Times New Roman" w:hAnsi="Times New Roman" w:cs="Times New Roman"/>
          <w:szCs w:val="20"/>
        </w:rPr>
      </w:pPr>
      <w:r w:rsidRPr="00885D27">
        <w:rPr>
          <w:rFonts w:ascii="Times New Roman" w:hAnsi="Times New Roman" w:cs="Times New Roman"/>
          <w:szCs w:val="20"/>
        </w:rPr>
        <w:t xml:space="preserve"> Ленинградской области</w:t>
      </w:r>
    </w:p>
    <w:p w:rsidR="00885D27" w:rsidRPr="00885D27" w:rsidRDefault="00885D27" w:rsidP="00885D27">
      <w:pPr>
        <w:ind w:right="207"/>
        <w:rPr>
          <w:rFonts w:ascii="Times New Roman" w:hAnsi="Times New Roman" w:cs="Times New Roman"/>
          <w:szCs w:val="20"/>
        </w:rPr>
      </w:pPr>
    </w:p>
    <w:p w:rsidR="00885D27" w:rsidRPr="00885D27" w:rsidRDefault="00885D27" w:rsidP="00885D27">
      <w:pPr>
        <w:ind w:right="207"/>
        <w:rPr>
          <w:rFonts w:ascii="Times New Roman" w:hAnsi="Times New Roman" w:cs="Times New Roman"/>
          <w:szCs w:val="20"/>
        </w:rPr>
      </w:pPr>
      <w:r w:rsidRPr="00885D27">
        <w:rPr>
          <w:rFonts w:ascii="Times New Roman" w:hAnsi="Times New Roman" w:cs="Times New Roman"/>
          <w:szCs w:val="20"/>
        </w:rPr>
        <w:t>_____________А.В. Комарницкая</w:t>
      </w:r>
      <w:r>
        <w:rPr>
          <w:rFonts w:ascii="Times New Roman" w:hAnsi="Times New Roman" w:cs="Times New Roman"/>
          <w:szCs w:val="20"/>
        </w:rPr>
        <w:t xml:space="preserve">                                                      ________________Ф.И.О.</w:t>
      </w:r>
    </w:p>
    <w:p w:rsidR="00010E70" w:rsidRDefault="00010E70" w:rsidP="00DF33E1">
      <w:pPr>
        <w:jc w:val="both"/>
        <w:rPr>
          <w:rFonts w:ascii="Times New Roman" w:hAnsi="Times New Roman" w:cs="Times New Roman"/>
          <w:sz w:val="28"/>
          <w:szCs w:val="28"/>
        </w:rPr>
      </w:pPr>
    </w:p>
    <w:p w:rsidR="007C1A39" w:rsidRPr="00F82485" w:rsidRDefault="007C1A39" w:rsidP="007C1A39">
      <w:pPr>
        <w:jc w:val="right"/>
        <w:rPr>
          <w:rFonts w:ascii="Times New Roman" w:hAnsi="Times New Roman" w:cs="Times New Roman"/>
          <w:bCs/>
          <w:sz w:val="22"/>
          <w:szCs w:val="22"/>
        </w:rPr>
      </w:pPr>
      <w:r w:rsidRPr="00F82485">
        <w:rPr>
          <w:rFonts w:ascii="Times New Roman" w:hAnsi="Times New Roman" w:cs="Times New Roman"/>
          <w:bCs/>
          <w:sz w:val="22"/>
          <w:szCs w:val="22"/>
        </w:rPr>
        <w:lastRenderedPageBreak/>
        <w:t>Приложение  3</w:t>
      </w:r>
    </w:p>
    <w:p w:rsidR="007C1A39" w:rsidRPr="00F82485" w:rsidRDefault="007C1A39" w:rsidP="007C1A39">
      <w:pPr>
        <w:jc w:val="right"/>
        <w:rPr>
          <w:rFonts w:ascii="Times New Roman" w:hAnsi="Times New Roman" w:cs="Times New Roman"/>
          <w:sz w:val="22"/>
          <w:szCs w:val="22"/>
        </w:rPr>
      </w:pPr>
      <w:r w:rsidRPr="00F82485">
        <w:rPr>
          <w:rFonts w:ascii="Times New Roman" w:hAnsi="Times New Roman" w:cs="Times New Roman"/>
          <w:sz w:val="22"/>
          <w:szCs w:val="22"/>
        </w:rPr>
        <w:t xml:space="preserve">к типовой форме Соглашения </w:t>
      </w:r>
    </w:p>
    <w:p w:rsidR="007C1A39" w:rsidRPr="00F82485" w:rsidRDefault="007C1A39" w:rsidP="007C1A39">
      <w:pPr>
        <w:jc w:val="right"/>
        <w:rPr>
          <w:rFonts w:ascii="Times New Roman" w:hAnsi="Times New Roman" w:cs="Times New Roman"/>
          <w:sz w:val="22"/>
          <w:szCs w:val="22"/>
        </w:rPr>
      </w:pPr>
      <w:r w:rsidRPr="00F82485">
        <w:rPr>
          <w:rFonts w:ascii="Times New Roman" w:hAnsi="Times New Roman" w:cs="Times New Roman"/>
          <w:sz w:val="22"/>
          <w:szCs w:val="22"/>
        </w:rPr>
        <w:t xml:space="preserve">о предоставлении из бюджета </w:t>
      </w:r>
    </w:p>
    <w:p w:rsidR="007C1A39" w:rsidRPr="00F82485" w:rsidRDefault="007C1A39" w:rsidP="007C1A39">
      <w:pPr>
        <w:jc w:val="right"/>
        <w:rPr>
          <w:rFonts w:ascii="Times New Roman" w:hAnsi="Times New Roman" w:cs="Times New Roman"/>
          <w:sz w:val="22"/>
          <w:szCs w:val="22"/>
        </w:rPr>
      </w:pPr>
      <w:r w:rsidRPr="00F82485">
        <w:rPr>
          <w:rFonts w:ascii="Times New Roman" w:hAnsi="Times New Roman" w:cs="Times New Roman"/>
          <w:sz w:val="22"/>
          <w:szCs w:val="22"/>
        </w:rPr>
        <w:t xml:space="preserve">муниципального образования  </w:t>
      </w:r>
    </w:p>
    <w:p w:rsidR="007C1A39" w:rsidRPr="00F82485" w:rsidRDefault="007C1A39" w:rsidP="007C1A39">
      <w:pPr>
        <w:jc w:val="right"/>
        <w:rPr>
          <w:rFonts w:ascii="Times New Roman" w:hAnsi="Times New Roman" w:cs="Times New Roman"/>
          <w:sz w:val="22"/>
          <w:szCs w:val="22"/>
        </w:rPr>
      </w:pPr>
      <w:r w:rsidRPr="00F82485">
        <w:rPr>
          <w:rFonts w:ascii="Times New Roman" w:hAnsi="Times New Roman" w:cs="Times New Roman"/>
          <w:sz w:val="22"/>
          <w:szCs w:val="22"/>
        </w:rPr>
        <w:t>Колтушское сельское поселение</w:t>
      </w:r>
    </w:p>
    <w:p w:rsidR="007C1A39" w:rsidRPr="00F82485" w:rsidRDefault="007C1A39" w:rsidP="007C1A39">
      <w:pPr>
        <w:jc w:val="right"/>
        <w:rPr>
          <w:rFonts w:ascii="Times New Roman" w:hAnsi="Times New Roman" w:cs="Times New Roman"/>
          <w:sz w:val="22"/>
          <w:szCs w:val="22"/>
        </w:rPr>
      </w:pPr>
      <w:r w:rsidRPr="00F82485">
        <w:rPr>
          <w:rFonts w:ascii="Times New Roman" w:hAnsi="Times New Roman" w:cs="Times New Roman"/>
          <w:sz w:val="22"/>
          <w:szCs w:val="22"/>
        </w:rPr>
        <w:t xml:space="preserve"> Всеволожского муниципального района </w:t>
      </w:r>
    </w:p>
    <w:p w:rsidR="007C1A39" w:rsidRPr="00F82485" w:rsidRDefault="007C1A39" w:rsidP="007C1A39">
      <w:pPr>
        <w:jc w:val="right"/>
        <w:rPr>
          <w:rFonts w:ascii="Times New Roman" w:hAnsi="Times New Roman" w:cs="Times New Roman"/>
          <w:sz w:val="22"/>
          <w:szCs w:val="22"/>
        </w:rPr>
      </w:pPr>
      <w:r w:rsidRPr="00F82485">
        <w:rPr>
          <w:rFonts w:ascii="Times New Roman" w:hAnsi="Times New Roman" w:cs="Times New Roman"/>
          <w:sz w:val="22"/>
          <w:szCs w:val="22"/>
        </w:rPr>
        <w:t xml:space="preserve">Ленинградской области </w:t>
      </w:r>
    </w:p>
    <w:p w:rsidR="007C1A39" w:rsidRPr="00F82485" w:rsidRDefault="007C1A39" w:rsidP="007C1A39">
      <w:pPr>
        <w:jc w:val="right"/>
        <w:rPr>
          <w:rFonts w:ascii="Times New Roman" w:hAnsi="Times New Roman" w:cs="Times New Roman"/>
          <w:sz w:val="22"/>
          <w:szCs w:val="22"/>
        </w:rPr>
      </w:pPr>
      <w:r w:rsidRPr="00F82485">
        <w:rPr>
          <w:rFonts w:ascii="Times New Roman" w:hAnsi="Times New Roman" w:cs="Times New Roman"/>
          <w:sz w:val="22"/>
          <w:szCs w:val="22"/>
        </w:rPr>
        <w:t>субсидии связи с выполнением работ</w:t>
      </w:r>
    </w:p>
    <w:p w:rsidR="007C1A39" w:rsidRPr="00F82485" w:rsidRDefault="007C1A39" w:rsidP="007C1A39">
      <w:pPr>
        <w:jc w:val="right"/>
        <w:rPr>
          <w:rFonts w:ascii="Times New Roman" w:hAnsi="Times New Roman" w:cs="Times New Roman"/>
          <w:sz w:val="22"/>
          <w:szCs w:val="22"/>
        </w:rPr>
      </w:pPr>
      <w:r w:rsidRPr="00F82485">
        <w:rPr>
          <w:rFonts w:ascii="Times New Roman" w:hAnsi="Times New Roman" w:cs="Times New Roman"/>
          <w:sz w:val="22"/>
          <w:szCs w:val="22"/>
        </w:rPr>
        <w:t xml:space="preserve">(услуг), обеспечивающих реализацию </w:t>
      </w:r>
    </w:p>
    <w:p w:rsidR="007C1A39" w:rsidRPr="00F82485" w:rsidRDefault="007C1A39" w:rsidP="007C1A39">
      <w:pPr>
        <w:jc w:val="right"/>
        <w:rPr>
          <w:rFonts w:ascii="Times New Roman" w:hAnsi="Times New Roman" w:cs="Times New Roman"/>
          <w:sz w:val="22"/>
          <w:szCs w:val="22"/>
        </w:rPr>
      </w:pPr>
      <w:r w:rsidRPr="00F82485">
        <w:rPr>
          <w:rFonts w:ascii="Times New Roman" w:hAnsi="Times New Roman" w:cs="Times New Roman"/>
          <w:sz w:val="22"/>
          <w:szCs w:val="22"/>
        </w:rPr>
        <w:t xml:space="preserve">мероприятий по повышению надежности </w:t>
      </w:r>
    </w:p>
    <w:p w:rsidR="007C1A39" w:rsidRPr="00F82485" w:rsidRDefault="007C1A39" w:rsidP="007C1A39">
      <w:pPr>
        <w:jc w:val="right"/>
        <w:rPr>
          <w:rFonts w:ascii="Times New Roman" w:hAnsi="Times New Roman" w:cs="Times New Roman"/>
          <w:sz w:val="22"/>
          <w:szCs w:val="22"/>
        </w:rPr>
      </w:pPr>
      <w:r w:rsidRPr="00F82485">
        <w:rPr>
          <w:rFonts w:ascii="Times New Roman" w:hAnsi="Times New Roman" w:cs="Times New Roman"/>
          <w:sz w:val="22"/>
          <w:szCs w:val="22"/>
        </w:rPr>
        <w:t xml:space="preserve">и энергетической эффективности </w:t>
      </w:r>
    </w:p>
    <w:p w:rsidR="007C1A39" w:rsidRPr="00F82485" w:rsidRDefault="007C1A39" w:rsidP="007C1A39">
      <w:pPr>
        <w:jc w:val="right"/>
        <w:rPr>
          <w:rFonts w:ascii="Times New Roman" w:hAnsi="Times New Roman" w:cs="Times New Roman"/>
          <w:sz w:val="22"/>
          <w:szCs w:val="22"/>
        </w:rPr>
      </w:pPr>
      <w:r w:rsidRPr="00F82485">
        <w:rPr>
          <w:rFonts w:ascii="Times New Roman" w:hAnsi="Times New Roman" w:cs="Times New Roman"/>
          <w:sz w:val="22"/>
          <w:szCs w:val="22"/>
        </w:rPr>
        <w:t xml:space="preserve">в системах теплоснабжения </w:t>
      </w:r>
    </w:p>
    <w:p w:rsidR="007C1A39" w:rsidRPr="00F82485" w:rsidRDefault="007C1A39" w:rsidP="007C1A39">
      <w:pPr>
        <w:jc w:val="right"/>
        <w:rPr>
          <w:rFonts w:ascii="Times New Roman" w:hAnsi="Times New Roman" w:cs="Times New Roman"/>
          <w:sz w:val="22"/>
          <w:szCs w:val="22"/>
        </w:rPr>
      </w:pPr>
      <w:r w:rsidRPr="00F82485">
        <w:rPr>
          <w:rFonts w:ascii="Times New Roman" w:hAnsi="Times New Roman" w:cs="Times New Roman"/>
          <w:sz w:val="22"/>
          <w:szCs w:val="22"/>
        </w:rPr>
        <w:t xml:space="preserve">муниципального образования </w:t>
      </w:r>
    </w:p>
    <w:p w:rsidR="007C1A39" w:rsidRPr="00F82485" w:rsidRDefault="007C1A39" w:rsidP="007C1A39">
      <w:pPr>
        <w:jc w:val="right"/>
        <w:rPr>
          <w:rFonts w:ascii="Times New Roman" w:hAnsi="Times New Roman" w:cs="Times New Roman"/>
          <w:sz w:val="22"/>
          <w:szCs w:val="22"/>
        </w:rPr>
      </w:pPr>
      <w:r w:rsidRPr="00F82485">
        <w:rPr>
          <w:rFonts w:ascii="Times New Roman" w:hAnsi="Times New Roman" w:cs="Times New Roman"/>
          <w:sz w:val="22"/>
          <w:szCs w:val="22"/>
        </w:rPr>
        <w:t xml:space="preserve">Колтушское сельское поселение </w:t>
      </w:r>
    </w:p>
    <w:p w:rsidR="007C1A39" w:rsidRPr="00F82485" w:rsidRDefault="007C1A39" w:rsidP="007C1A39">
      <w:pPr>
        <w:jc w:val="right"/>
        <w:rPr>
          <w:rFonts w:ascii="Times New Roman" w:hAnsi="Times New Roman" w:cs="Times New Roman"/>
          <w:sz w:val="22"/>
          <w:szCs w:val="22"/>
        </w:rPr>
      </w:pPr>
      <w:r w:rsidRPr="00F82485">
        <w:rPr>
          <w:rFonts w:ascii="Times New Roman" w:hAnsi="Times New Roman" w:cs="Times New Roman"/>
          <w:sz w:val="22"/>
          <w:szCs w:val="22"/>
        </w:rPr>
        <w:t xml:space="preserve">Всеволожского муниципального района </w:t>
      </w:r>
    </w:p>
    <w:p w:rsidR="007C1A39" w:rsidRPr="00B350B2" w:rsidRDefault="007C1A39" w:rsidP="007C1A39">
      <w:pPr>
        <w:jc w:val="right"/>
        <w:rPr>
          <w:rFonts w:ascii="Times New Roman" w:hAnsi="Times New Roman" w:cs="Times New Roman"/>
        </w:rPr>
      </w:pPr>
      <w:r w:rsidRPr="00F82485">
        <w:rPr>
          <w:rFonts w:ascii="Times New Roman" w:hAnsi="Times New Roman" w:cs="Times New Roman"/>
          <w:sz w:val="22"/>
          <w:szCs w:val="22"/>
        </w:rPr>
        <w:t>Ленинградской области</w:t>
      </w:r>
    </w:p>
    <w:p w:rsidR="007C1A39" w:rsidRDefault="007C1A39" w:rsidP="00DF33E1">
      <w:pPr>
        <w:jc w:val="both"/>
        <w:rPr>
          <w:rFonts w:ascii="Times New Roman" w:hAnsi="Times New Roman" w:cs="Times New Roman"/>
          <w:sz w:val="28"/>
          <w:szCs w:val="28"/>
        </w:rPr>
      </w:pPr>
    </w:p>
    <w:p w:rsidR="007C1A39" w:rsidRDefault="007C1A39" w:rsidP="00DF33E1">
      <w:pPr>
        <w:jc w:val="both"/>
        <w:rPr>
          <w:rFonts w:ascii="Times New Roman" w:hAnsi="Times New Roman" w:cs="Times New Roman"/>
          <w:sz w:val="28"/>
          <w:szCs w:val="28"/>
        </w:rPr>
      </w:pPr>
    </w:p>
    <w:p w:rsidR="007C1A39" w:rsidRDefault="007C1A39" w:rsidP="007C1A39">
      <w:pPr>
        <w:jc w:val="center"/>
        <w:rPr>
          <w:rFonts w:ascii="Times New Roman" w:hAnsi="Times New Roman" w:cs="Times New Roman"/>
          <w:b/>
          <w:sz w:val="28"/>
          <w:szCs w:val="28"/>
        </w:rPr>
      </w:pPr>
    </w:p>
    <w:p w:rsidR="00100035" w:rsidRDefault="00DB20EF" w:rsidP="007C1A39">
      <w:pPr>
        <w:jc w:val="center"/>
        <w:rPr>
          <w:rFonts w:ascii="Times New Roman" w:hAnsi="Times New Roman" w:cs="Times New Roman"/>
          <w:b/>
          <w:sz w:val="28"/>
          <w:szCs w:val="28"/>
        </w:rPr>
      </w:pPr>
      <w:r>
        <w:rPr>
          <w:rFonts w:ascii="Times New Roman" w:hAnsi="Times New Roman" w:cs="Times New Roman"/>
          <w:b/>
          <w:sz w:val="28"/>
          <w:szCs w:val="28"/>
        </w:rPr>
        <w:t xml:space="preserve">План </w:t>
      </w:r>
      <w:r w:rsidR="00084827">
        <w:rPr>
          <w:rFonts w:ascii="Times New Roman" w:hAnsi="Times New Roman" w:cs="Times New Roman"/>
          <w:b/>
          <w:sz w:val="28"/>
          <w:szCs w:val="28"/>
        </w:rPr>
        <w:t xml:space="preserve">- </w:t>
      </w:r>
      <w:r>
        <w:rPr>
          <w:rFonts w:ascii="Times New Roman" w:hAnsi="Times New Roman" w:cs="Times New Roman"/>
          <w:b/>
          <w:sz w:val="28"/>
          <w:szCs w:val="28"/>
        </w:rPr>
        <w:t>график выполнения работ</w:t>
      </w:r>
    </w:p>
    <w:p w:rsidR="00100035" w:rsidRDefault="00100035" w:rsidP="007C1A39">
      <w:pPr>
        <w:jc w:val="center"/>
        <w:rPr>
          <w:rFonts w:ascii="Times New Roman" w:hAnsi="Times New Roman" w:cs="Times New Roman"/>
          <w:b/>
          <w:sz w:val="28"/>
          <w:szCs w:val="28"/>
        </w:rPr>
      </w:pPr>
    </w:p>
    <w:tbl>
      <w:tblPr>
        <w:tblStyle w:val="a8"/>
        <w:tblW w:w="0" w:type="auto"/>
        <w:tblLook w:val="04A0" w:firstRow="1" w:lastRow="0" w:firstColumn="1" w:lastColumn="0" w:noHBand="0" w:noVBand="1"/>
      </w:tblPr>
      <w:tblGrid>
        <w:gridCol w:w="1841"/>
        <w:gridCol w:w="2090"/>
        <w:gridCol w:w="2090"/>
        <w:gridCol w:w="2621"/>
      </w:tblGrid>
      <w:tr w:rsidR="00100035" w:rsidRPr="00100035" w:rsidTr="00100035">
        <w:tc>
          <w:tcPr>
            <w:tcW w:w="1841" w:type="dxa"/>
          </w:tcPr>
          <w:p w:rsidR="00100035" w:rsidRPr="00100035" w:rsidRDefault="00100035" w:rsidP="007C1A39">
            <w:pPr>
              <w:jc w:val="center"/>
              <w:rPr>
                <w:rFonts w:ascii="Times New Roman" w:hAnsi="Times New Roman" w:cs="Times New Roman"/>
                <w:sz w:val="28"/>
                <w:szCs w:val="28"/>
              </w:rPr>
            </w:pPr>
            <w:r w:rsidRPr="00100035">
              <w:rPr>
                <w:rFonts w:ascii="Times New Roman" w:hAnsi="Times New Roman" w:cs="Times New Roman"/>
                <w:sz w:val="28"/>
                <w:szCs w:val="28"/>
              </w:rPr>
              <w:t xml:space="preserve">№ </w:t>
            </w:r>
            <w:proofErr w:type="gramStart"/>
            <w:r w:rsidRPr="00100035">
              <w:rPr>
                <w:rFonts w:ascii="Times New Roman" w:hAnsi="Times New Roman" w:cs="Times New Roman"/>
                <w:sz w:val="28"/>
                <w:szCs w:val="28"/>
              </w:rPr>
              <w:t>п</w:t>
            </w:r>
            <w:proofErr w:type="gramEnd"/>
            <w:r w:rsidRPr="00100035">
              <w:rPr>
                <w:rFonts w:ascii="Times New Roman" w:hAnsi="Times New Roman" w:cs="Times New Roman"/>
                <w:sz w:val="28"/>
                <w:szCs w:val="28"/>
              </w:rPr>
              <w:t>/п</w:t>
            </w:r>
          </w:p>
        </w:tc>
        <w:tc>
          <w:tcPr>
            <w:tcW w:w="2090" w:type="dxa"/>
          </w:tcPr>
          <w:p w:rsidR="00100035" w:rsidRPr="00100035" w:rsidRDefault="00100035" w:rsidP="007C1A39">
            <w:pPr>
              <w:jc w:val="center"/>
              <w:rPr>
                <w:rFonts w:ascii="Times New Roman" w:hAnsi="Times New Roman" w:cs="Times New Roman"/>
                <w:sz w:val="28"/>
                <w:szCs w:val="28"/>
              </w:rPr>
            </w:pPr>
            <w:r w:rsidRPr="00100035">
              <w:rPr>
                <w:rFonts w:ascii="Times New Roman" w:hAnsi="Times New Roman" w:cs="Times New Roman"/>
                <w:sz w:val="28"/>
                <w:szCs w:val="28"/>
              </w:rPr>
              <w:t>Наименование объекта</w:t>
            </w:r>
          </w:p>
        </w:tc>
        <w:tc>
          <w:tcPr>
            <w:tcW w:w="2090" w:type="dxa"/>
          </w:tcPr>
          <w:p w:rsidR="00100035" w:rsidRPr="00100035" w:rsidRDefault="00100035" w:rsidP="007C1A39">
            <w:pPr>
              <w:jc w:val="center"/>
              <w:rPr>
                <w:rFonts w:ascii="Times New Roman" w:hAnsi="Times New Roman" w:cs="Times New Roman"/>
                <w:sz w:val="28"/>
                <w:szCs w:val="28"/>
              </w:rPr>
            </w:pPr>
            <w:r w:rsidRPr="00100035">
              <w:rPr>
                <w:rFonts w:ascii="Times New Roman" w:hAnsi="Times New Roman" w:cs="Times New Roman"/>
                <w:sz w:val="28"/>
                <w:szCs w:val="28"/>
              </w:rPr>
              <w:t>Наименование мероприятий</w:t>
            </w:r>
          </w:p>
        </w:tc>
        <w:tc>
          <w:tcPr>
            <w:tcW w:w="2621" w:type="dxa"/>
          </w:tcPr>
          <w:p w:rsidR="00100035" w:rsidRPr="00100035" w:rsidRDefault="00100035" w:rsidP="007C1A39">
            <w:pPr>
              <w:jc w:val="center"/>
              <w:rPr>
                <w:rFonts w:ascii="Times New Roman" w:hAnsi="Times New Roman" w:cs="Times New Roman"/>
                <w:sz w:val="28"/>
                <w:szCs w:val="28"/>
              </w:rPr>
            </w:pPr>
            <w:r w:rsidRPr="00100035">
              <w:rPr>
                <w:rFonts w:ascii="Times New Roman" w:hAnsi="Times New Roman" w:cs="Times New Roman"/>
                <w:sz w:val="28"/>
                <w:szCs w:val="28"/>
              </w:rPr>
              <w:t>Дата выполнения</w:t>
            </w:r>
          </w:p>
        </w:tc>
      </w:tr>
      <w:tr w:rsidR="00100035" w:rsidRPr="00100035" w:rsidTr="00100035">
        <w:tc>
          <w:tcPr>
            <w:tcW w:w="1841" w:type="dxa"/>
          </w:tcPr>
          <w:p w:rsidR="00100035" w:rsidRPr="00100035" w:rsidRDefault="00100035" w:rsidP="007C1A39">
            <w:pPr>
              <w:jc w:val="center"/>
              <w:rPr>
                <w:rFonts w:ascii="Times New Roman" w:hAnsi="Times New Roman" w:cs="Times New Roman"/>
                <w:sz w:val="22"/>
                <w:szCs w:val="22"/>
              </w:rPr>
            </w:pPr>
            <w:r w:rsidRPr="00100035">
              <w:rPr>
                <w:rFonts w:ascii="Times New Roman" w:hAnsi="Times New Roman" w:cs="Times New Roman"/>
                <w:sz w:val="22"/>
                <w:szCs w:val="22"/>
              </w:rPr>
              <w:t>1</w:t>
            </w:r>
          </w:p>
        </w:tc>
        <w:tc>
          <w:tcPr>
            <w:tcW w:w="2090" w:type="dxa"/>
          </w:tcPr>
          <w:p w:rsidR="00100035" w:rsidRPr="00100035" w:rsidRDefault="00100035" w:rsidP="007C1A39">
            <w:pPr>
              <w:jc w:val="center"/>
              <w:rPr>
                <w:rFonts w:ascii="Times New Roman" w:hAnsi="Times New Roman" w:cs="Times New Roman"/>
                <w:sz w:val="22"/>
                <w:szCs w:val="22"/>
              </w:rPr>
            </w:pPr>
            <w:r w:rsidRPr="00100035">
              <w:rPr>
                <w:rFonts w:ascii="Times New Roman" w:hAnsi="Times New Roman" w:cs="Times New Roman"/>
                <w:sz w:val="22"/>
                <w:szCs w:val="22"/>
              </w:rPr>
              <w:t>2</w:t>
            </w:r>
          </w:p>
        </w:tc>
        <w:tc>
          <w:tcPr>
            <w:tcW w:w="2090" w:type="dxa"/>
          </w:tcPr>
          <w:p w:rsidR="00100035" w:rsidRPr="00100035" w:rsidRDefault="00100035" w:rsidP="007C1A39">
            <w:pPr>
              <w:jc w:val="center"/>
              <w:rPr>
                <w:rFonts w:ascii="Times New Roman" w:hAnsi="Times New Roman" w:cs="Times New Roman"/>
                <w:sz w:val="22"/>
                <w:szCs w:val="22"/>
              </w:rPr>
            </w:pPr>
            <w:r w:rsidRPr="00100035">
              <w:rPr>
                <w:rFonts w:ascii="Times New Roman" w:hAnsi="Times New Roman" w:cs="Times New Roman"/>
                <w:sz w:val="22"/>
                <w:szCs w:val="22"/>
              </w:rPr>
              <w:t>3</w:t>
            </w:r>
          </w:p>
        </w:tc>
        <w:tc>
          <w:tcPr>
            <w:tcW w:w="2621" w:type="dxa"/>
          </w:tcPr>
          <w:p w:rsidR="00100035" w:rsidRPr="00100035" w:rsidRDefault="00100035" w:rsidP="007C1A39">
            <w:pPr>
              <w:jc w:val="center"/>
              <w:rPr>
                <w:rFonts w:ascii="Times New Roman" w:hAnsi="Times New Roman" w:cs="Times New Roman"/>
                <w:sz w:val="22"/>
                <w:szCs w:val="22"/>
              </w:rPr>
            </w:pPr>
            <w:r w:rsidRPr="00100035">
              <w:rPr>
                <w:rFonts w:ascii="Times New Roman" w:hAnsi="Times New Roman" w:cs="Times New Roman"/>
                <w:sz w:val="22"/>
                <w:szCs w:val="22"/>
              </w:rPr>
              <w:t>4</w:t>
            </w:r>
          </w:p>
        </w:tc>
      </w:tr>
      <w:tr w:rsidR="00100035" w:rsidRPr="00100035" w:rsidTr="00100035">
        <w:tc>
          <w:tcPr>
            <w:tcW w:w="1841" w:type="dxa"/>
          </w:tcPr>
          <w:p w:rsidR="00100035" w:rsidRPr="00100035" w:rsidRDefault="00100035" w:rsidP="007C1A39">
            <w:pPr>
              <w:jc w:val="center"/>
              <w:rPr>
                <w:rFonts w:ascii="Times New Roman" w:hAnsi="Times New Roman" w:cs="Times New Roman"/>
                <w:sz w:val="22"/>
                <w:szCs w:val="22"/>
              </w:rPr>
            </w:pPr>
          </w:p>
        </w:tc>
        <w:tc>
          <w:tcPr>
            <w:tcW w:w="2090" w:type="dxa"/>
          </w:tcPr>
          <w:p w:rsidR="00100035" w:rsidRPr="00100035" w:rsidRDefault="00100035" w:rsidP="007C1A39">
            <w:pPr>
              <w:jc w:val="center"/>
              <w:rPr>
                <w:rFonts w:ascii="Times New Roman" w:hAnsi="Times New Roman" w:cs="Times New Roman"/>
                <w:sz w:val="22"/>
                <w:szCs w:val="22"/>
              </w:rPr>
            </w:pPr>
          </w:p>
        </w:tc>
        <w:tc>
          <w:tcPr>
            <w:tcW w:w="2090" w:type="dxa"/>
          </w:tcPr>
          <w:p w:rsidR="00100035" w:rsidRPr="00100035" w:rsidRDefault="00100035" w:rsidP="007C1A39">
            <w:pPr>
              <w:jc w:val="center"/>
              <w:rPr>
                <w:rFonts w:ascii="Times New Roman" w:hAnsi="Times New Roman" w:cs="Times New Roman"/>
                <w:sz w:val="22"/>
                <w:szCs w:val="22"/>
              </w:rPr>
            </w:pPr>
          </w:p>
        </w:tc>
        <w:tc>
          <w:tcPr>
            <w:tcW w:w="2621" w:type="dxa"/>
          </w:tcPr>
          <w:p w:rsidR="00100035" w:rsidRPr="00100035" w:rsidRDefault="00100035" w:rsidP="007C1A39">
            <w:pPr>
              <w:jc w:val="center"/>
              <w:rPr>
                <w:rFonts w:ascii="Times New Roman" w:hAnsi="Times New Roman" w:cs="Times New Roman"/>
                <w:sz w:val="22"/>
                <w:szCs w:val="22"/>
              </w:rPr>
            </w:pPr>
          </w:p>
        </w:tc>
      </w:tr>
      <w:tr w:rsidR="00100035" w:rsidRPr="00100035" w:rsidTr="00100035">
        <w:tc>
          <w:tcPr>
            <w:tcW w:w="1841" w:type="dxa"/>
          </w:tcPr>
          <w:p w:rsidR="00100035" w:rsidRPr="00100035" w:rsidRDefault="00100035" w:rsidP="007C1A39">
            <w:pPr>
              <w:jc w:val="center"/>
              <w:rPr>
                <w:rFonts w:ascii="Times New Roman" w:hAnsi="Times New Roman" w:cs="Times New Roman"/>
                <w:sz w:val="22"/>
                <w:szCs w:val="22"/>
              </w:rPr>
            </w:pPr>
          </w:p>
        </w:tc>
        <w:tc>
          <w:tcPr>
            <w:tcW w:w="2090" w:type="dxa"/>
          </w:tcPr>
          <w:p w:rsidR="00100035" w:rsidRPr="00100035" w:rsidRDefault="00100035" w:rsidP="007C1A39">
            <w:pPr>
              <w:jc w:val="center"/>
              <w:rPr>
                <w:rFonts w:ascii="Times New Roman" w:hAnsi="Times New Roman" w:cs="Times New Roman"/>
                <w:sz w:val="22"/>
                <w:szCs w:val="22"/>
              </w:rPr>
            </w:pPr>
          </w:p>
        </w:tc>
        <w:tc>
          <w:tcPr>
            <w:tcW w:w="2090" w:type="dxa"/>
          </w:tcPr>
          <w:p w:rsidR="00100035" w:rsidRPr="00100035" w:rsidRDefault="00100035" w:rsidP="007C1A39">
            <w:pPr>
              <w:jc w:val="center"/>
              <w:rPr>
                <w:rFonts w:ascii="Times New Roman" w:hAnsi="Times New Roman" w:cs="Times New Roman"/>
                <w:sz w:val="22"/>
                <w:szCs w:val="22"/>
              </w:rPr>
            </w:pPr>
          </w:p>
        </w:tc>
        <w:tc>
          <w:tcPr>
            <w:tcW w:w="2621" w:type="dxa"/>
          </w:tcPr>
          <w:p w:rsidR="00100035" w:rsidRPr="00100035" w:rsidRDefault="00100035" w:rsidP="007C1A39">
            <w:pPr>
              <w:jc w:val="center"/>
              <w:rPr>
                <w:rFonts w:ascii="Times New Roman" w:hAnsi="Times New Roman" w:cs="Times New Roman"/>
                <w:sz w:val="22"/>
                <w:szCs w:val="22"/>
              </w:rPr>
            </w:pPr>
          </w:p>
        </w:tc>
      </w:tr>
      <w:tr w:rsidR="00100035" w:rsidRPr="00100035" w:rsidTr="00100035">
        <w:tc>
          <w:tcPr>
            <w:tcW w:w="1841" w:type="dxa"/>
          </w:tcPr>
          <w:p w:rsidR="00100035" w:rsidRPr="00100035" w:rsidRDefault="00100035" w:rsidP="007C1A39">
            <w:pPr>
              <w:jc w:val="center"/>
              <w:rPr>
                <w:rFonts w:ascii="Times New Roman" w:hAnsi="Times New Roman" w:cs="Times New Roman"/>
                <w:sz w:val="22"/>
                <w:szCs w:val="22"/>
              </w:rPr>
            </w:pPr>
          </w:p>
        </w:tc>
        <w:tc>
          <w:tcPr>
            <w:tcW w:w="2090" w:type="dxa"/>
          </w:tcPr>
          <w:p w:rsidR="00100035" w:rsidRPr="00100035" w:rsidRDefault="00100035" w:rsidP="007C1A39">
            <w:pPr>
              <w:jc w:val="center"/>
              <w:rPr>
                <w:rFonts w:ascii="Times New Roman" w:hAnsi="Times New Roman" w:cs="Times New Roman"/>
                <w:sz w:val="22"/>
                <w:szCs w:val="22"/>
              </w:rPr>
            </w:pPr>
          </w:p>
        </w:tc>
        <w:tc>
          <w:tcPr>
            <w:tcW w:w="2090" w:type="dxa"/>
          </w:tcPr>
          <w:p w:rsidR="00100035" w:rsidRPr="00100035" w:rsidRDefault="00100035" w:rsidP="007C1A39">
            <w:pPr>
              <w:jc w:val="center"/>
              <w:rPr>
                <w:rFonts w:ascii="Times New Roman" w:hAnsi="Times New Roman" w:cs="Times New Roman"/>
                <w:sz w:val="22"/>
                <w:szCs w:val="22"/>
              </w:rPr>
            </w:pPr>
          </w:p>
        </w:tc>
        <w:tc>
          <w:tcPr>
            <w:tcW w:w="2621" w:type="dxa"/>
          </w:tcPr>
          <w:p w:rsidR="00100035" w:rsidRPr="00100035" w:rsidRDefault="00100035" w:rsidP="007C1A39">
            <w:pPr>
              <w:jc w:val="center"/>
              <w:rPr>
                <w:rFonts w:ascii="Times New Roman" w:hAnsi="Times New Roman" w:cs="Times New Roman"/>
                <w:sz w:val="22"/>
                <w:szCs w:val="22"/>
              </w:rPr>
            </w:pPr>
          </w:p>
        </w:tc>
      </w:tr>
    </w:tbl>
    <w:p w:rsidR="00100035" w:rsidRDefault="00100035" w:rsidP="007C1A39">
      <w:pPr>
        <w:jc w:val="center"/>
        <w:rPr>
          <w:rFonts w:ascii="Times New Roman" w:hAnsi="Times New Roman" w:cs="Times New Roman"/>
          <w:b/>
          <w:sz w:val="28"/>
          <w:szCs w:val="28"/>
        </w:rPr>
      </w:pPr>
    </w:p>
    <w:p w:rsidR="00385481" w:rsidRDefault="00385481" w:rsidP="007C1A39">
      <w:pPr>
        <w:jc w:val="center"/>
        <w:rPr>
          <w:rFonts w:ascii="Times New Roman" w:hAnsi="Times New Roman" w:cs="Times New Roman"/>
          <w:b/>
          <w:sz w:val="28"/>
          <w:szCs w:val="28"/>
        </w:rPr>
      </w:pPr>
    </w:p>
    <w:p w:rsidR="00385481" w:rsidRDefault="00385481" w:rsidP="007C1A39">
      <w:pPr>
        <w:jc w:val="center"/>
        <w:rPr>
          <w:rFonts w:ascii="Times New Roman" w:hAnsi="Times New Roman" w:cs="Times New Roman"/>
          <w:b/>
          <w:sz w:val="28"/>
          <w:szCs w:val="28"/>
        </w:rPr>
      </w:pPr>
    </w:p>
    <w:p w:rsidR="00385481" w:rsidRDefault="00385481" w:rsidP="007C1A39">
      <w:pPr>
        <w:jc w:val="center"/>
        <w:rPr>
          <w:rFonts w:ascii="Times New Roman" w:hAnsi="Times New Roman" w:cs="Times New Roman"/>
          <w:b/>
          <w:sz w:val="28"/>
          <w:szCs w:val="28"/>
        </w:rPr>
      </w:pPr>
    </w:p>
    <w:p w:rsidR="00430F5E" w:rsidRPr="00885D27" w:rsidRDefault="00430F5E" w:rsidP="00430F5E">
      <w:pPr>
        <w:spacing w:line="360" w:lineRule="auto"/>
        <w:rPr>
          <w:rFonts w:ascii="Times New Roman" w:hAnsi="Times New Roman" w:cs="Times New Roman"/>
          <w:b/>
          <w:bCs/>
        </w:rPr>
      </w:pPr>
      <w:r w:rsidRPr="00885D27">
        <w:rPr>
          <w:rFonts w:ascii="Times New Roman" w:hAnsi="Times New Roman" w:cs="Times New Roman"/>
          <w:b/>
          <w:bCs/>
        </w:rPr>
        <w:t>Администрация:</w:t>
      </w:r>
      <w:r>
        <w:rPr>
          <w:rFonts w:ascii="Times New Roman" w:hAnsi="Times New Roman" w:cs="Times New Roman"/>
          <w:b/>
          <w:bCs/>
        </w:rPr>
        <w:t xml:space="preserve">                                                                                             Получатель:</w:t>
      </w:r>
    </w:p>
    <w:p w:rsidR="00430F5E" w:rsidRPr="00885D27" w:rsidRDefault="00430F5E" w:rsidP="00430F5E">
      <w:pPr>
        <w:ind w:right="207"/>
        <w:rPr>
          <w:rFonts w:ascii="Times New Roman" w:hAnsi="Times New Roman" w:cs="Times New Roman"/>
          <w:szCs w:val="20"/>
        </w:rPr>
      </w:pPr>
      <w:r w:rsidRPr="00885D27">
        <w:rPr>
          <w:rFonts w:ascii="Times New Roman" w:hAnsi="Times New Roman" w:cs="Times New Roman"/>
          <w:szCs w:val="20"/>
        </w:rPr>
        <w:t>Глава администрации</w:t>
      </w:r>
    </w:p>
    <w:p w:rsidR="00430F5E" w:rsidRPr="00885D27" w:rsidRDefault="00307181" w:rsidP="00430F5E">
      <w:pPr>
        <w:ind w:right="207"/>
        <w:rPr>
          <w:rFonts w:ascii="Times New Roman" w:hAnsi="Times New Roman" w:cs="Times New Roman"/>
          <w:szCs w:val="20"/>
        </w:rPr>
      </w:pPr>
      <w:r>
        <w:rPr>
          <w:rFonts w:ascii="Times New Roman" w:hAnsi="Times New Roman" w:cs="Times New Roman"/>
          <w:szCs w:val="20"/>
        </w:rPr>
        <w:t>м</w:t>
      </w:r>
      <w:r w:rsidR="00430F5E" w:rsidRPr="00885D27">
        <w:rPr>
          <w:rFonts w:ascii="Times New Roman" w:hAnsi="Times New Roman" w:cs="Times New Roman"/>
          <w:szCs w:val="20"/>
        </w:rPr>
        <w:t>униципального образования</w:t>
      </w:r>
    </w:p>
    <w:p w:rsidR="00430F5E" w:rsidRDefault="00430F5E" w:rsidP="00430F5E">
      <w:pPr>
        <w:ind w:right="207"/>
        <w:rPr>
          <w:rFonts w:ascii="Times New Roman" w:hAnsi="Times New Roman" w:cs="Times New Roman"/>
          <w:szCs w:val="20"/>
        </w:rPr>
      </w:pPr>
      <w:r w:rsidRPr="00885D27">
        <w:rPr>
          <w:rFonts w:ascii="Times New Roman" w:hAnsi="Times New Roman" w:cs="Times New Roman"/>
          <w:szCs w:val="20"/>
        </w:rPr>
        <w:t xml:space="preserve">Колтушское сельское поселение </w:t>
      </w:r>
    </w:p>
    <w:p w:rsidR="00430F5E" w:rsidRDefault="00430F5E" w:rsidP="00430F5E">
      <w:pPr>
        <w:ind w:right="207"/>
        <w:rPr>
          <w:rFonts w:ascii="Times New Roman" w:hAnsi="Times New Roman" w:cs="Times New Roman"/>
          <w:szCs w:val="20"/>
        </w:rPr>
      </w:pPr>
      <w:r w:rsidRPr="00885D27">
        <w:rPr>
          <w:rFonts w:ascii="Times New Roman" w:hAnsi="Times New Roman" w:cs="Times New Roman"/>
          <w:szCs w:val="20"/>
        </w:rPr>
        <w:t>Всеволожского муниципального района</w:t>
      </w:r>
    </w:p>
    <w:p w:rsidR="00430F5E" w:rsidRPr="00885D27" w:rsidRDefault="00430F5E" w:rsidP="00430F5E">
      <w:pPr>
        <w:ind w:right="207"/>
        <w:rPr>
          <w:rFonts w:ascii="Times New Roman" w:hAnsi="Times New Roman" w:cs="Times New Roman"/>
          <w:szCs w:val="20"/>
        </w:rPr>
      </w:pPr>
      <w:r w:rsidRPr="00885D27">
        <w:rPr>
          <w:rFonts w:ascii="Times New Roman" w:hAnsi="Times New Roman" w:cs="Times New Roman"/>
          <w:szCs w:val="20"/>
        </w:rPr>
        <w:t>Ленинградской области</w:t>
      </w:r>
    </w:p>
    <w:p w:rsidR="00430F5E" w:rsidRPr="00885D27" w:rsidRDefault="00430F5E" w:rsidP="00430F5E">
      <w:pPr>
        <w:ind w:right="207"/>
        <w:rPr>
          <w:rFonts w:ascii="Times New Roman" w:hAnsi="Times New Roman" w:cs="Times New Roman"/>
          <w:szCs w:val="20"/>
        </w:rPr>
      </w:pPr>
    </w:p>
    <w:p w:rsidR="00430F5E" w:rsidRPr="00885D27" w:rsidRDefault="00430F5E" w:rsidP="00430F5E">
      <w:pPr>
        <w:ind w:right="207"/>
        <w:rPr>
          <w:rFonts w:ascii="Times New Roman" w:hAnsi="Times New Roman" w:cs="Times New Roman"/>
          <w:szCs w:val="20"/>
        </w:rPr>
      </w:pPr>
      <w:r w:rsidRPr="00885D27">
        <w:rPr>
          <w:rFonts w:ascii="Times New Roman" w:hAnsi="Times New Roman" w:cs="Times New Roman"/>
          <w:szCs w:val="20"/>
        </w:rPr>
        <w:t>_____________А.В. Комарницкая</w:t>
      </w:r>
      <w:r>
        <w:rPr>
          <w:rFonts w:ascii="Times New Roman" w:hAnsi="Times New Roman" w:cs="Times New Roman"/>
          <w:szCs w:val="20"/>
        </w:rPr>
        <w:t xml:space="preserve">                                                      ________________Ф.И.О.</w:t>
      </w:r>
    </w:p>
    <w:p w:rsidR="00430F5E" w:rsidRDefault="00430F5E" w:rsidP="00430F5E">
      <w:pPr>
        <w:jc w:val="both"/>
        <w:rPr>
          <w:rFonts w:ascii="Times New Roman" w:hAnsi="Times New Roman" w:cs="Times New Roman"/>
          <w:sz w:val="28"/>
          <w:szCs w:val="28"/>
        </w:rPr>
      </w:pPr>
    </w:p>
    <w:p w:rsidR="00385481" w:rsidRDefault="00385481" w:rsidP="007C1A39">
      <w:pPr>
        <w:jc w:val="center"/>
        <w:rPr>
          <w:rFonts w:ascii="Times New Roman" w:hAnsi="Times New Roman" w:cs="Times New Roman"/>
          <w:b/>
          <w:sz w:val="28"/>
          <w:szCs w:val="28"/>
        </w:rPr>
      </w:pPr>
    </w:p>
    <w:p w:rsidR="00385481" w:rsidRDefault="00385481" w:rsidP="007C1A39">
      <w:pPr>
        <w:jc w:val="center"/>
        <w:rPr>
          <w:rFonts w:ascii="Times New Roman" w:hAnsi="Times New Roman" w:cs="Times New Roman"/>
          <w:b/>
          <w:sz w:val="28"/>
          <w:szCs w:val="28"/>
        </w:rPr>
      </w:pPr>
    </w:p>
    <w:p w:rsidR="00385481" w:rsidRDefault="00385481" w:rsidP="007C1A39">
      <w:pPr>
        <w:jc w:val="center"/>
        <w:rPr>
          <w:rFonts w:ascii="Times New Roman" w:hAnsi="Times New Roman" w:cs="Times New Roman"/>
          <w:b/>
          <w:sz w:val="28"/>
          <w:szCs w:val="28"/>
        </w:rPr>
      </w:pPr>
    </w:p>
    <w:p w:rsidR="00385481" w:rsidRDefault="00385481" w:rsidP="007C1A39">
      <w:pPr>
        <w:jc w:val="center"/>
        <w:rPr>
          <w:rFonts w:ascii="Times New Roman" w:hAnsi="Times New Roman" w:cs="Times New Roman"/>
          <w:b/>
          <w:sz w:val="28"/>
          <w:szCs w:val="28"/>
        </w:rPr>
      </w:pPr>
    </w:p>
    <w:p w:rsidR="00385481" w:rsidRPr="00430F5E" w:rsidRDefault="00430F5E" w:rsidP="00430F5E">
      <w:pPr>
        <w:jc w:val="right"/>
        <w:rPr>
          <w:rFonts w:ascii="Times New Roman" w:hAnsi="Times New Roman" w:cs="Times New Roman"/>
          <w:b/>
        </w:rPr>
      </w:pPr>
      <w:r w:rsidRPr="00430F5E">
        <w:rPr>
          <w:rFonts w:ascii="Times New Roman" w:hAnsi="Times New Roman" w:cs="Times New Roman"/>
          <w:b/>
        </w:rPr>
        <w:t>Подрядчик:</w:t>
      </w:r>
    </w:p>
    <w:p w:rsidR="00430F5E" w:rsidRDefault="00430F5E" w:rsidP="00430F5E">
      <w:pPr>
        <w:jc w:val="right"/>
        <w:rPr>
          <w:rFonts w:ascii="Times New Roman" w:hAnsi="Times New Roman" w:cs="Times New Roman"/>
          <w:b/>
          <w:sz w:val="28"/>
          <w:szCs w:val="28"/>
        </w:rPr>
      </w:pPr>
    </w:p>
    <w:p w:rsidR="00430F5E" w:rsidRDefault="00430F5E" w:rsidP="00430F5E">
      <w:pPr>
        <w:jc w:val="right"/>
        <w:rPr>
          <w:rFonts w:ascii="Times New Roman" w:hAnsi="Times New Roman" w:cs="Times New Roman"/>
          <w:b/>
          <w:sz w:val="28"/>
          <w:szCs w:val="28"/>
        </w:rPr>
      </w:pPr>
    </w:p>
    <w:p w:rsidR="00430F5E" w:rsidRDefault="00430F5E" w:rsidP="00430F5E">
      <w:pPr>
        <w:jc w:val="right"/>
        <w:rPr>
          <w:rFonts w:ascii="Times New Roman" w:hAnsi="Times New Roman" w:cs="Times New Roman"/>
          <w:b/>
          <w:sz w:val="28"/>
          <w:szCs w:val="28"/>
        </w:rPr>
      </w:pPr>
    </w:p>
    <w:p w:rsidR="00430F5E" w:rsidRPr="00430F5E" w:rsidRDefault="00430F5E" w:rsidP="00430F5E">
      <w:pPr>
        <w:jc w:val="right"/>
        <w:rPr>
          <w:rFonts w:ascii="Times New Roman" w:hAnsi="Times New Roman" w:cs="Times New Roman"/>
          <w:sz w:val="28"/>
          <w:szCs w:val="28"/>
        </w:rPr>
      </w:pPr>
      <w:r w:rsidRPr="00430F5E">
        <w:rPr>
          <w:rFonts w:ascii="Times New Roman" w:hAnsi="Times New Roman" w:cs="Times New Roman"/>
          <w:sz w:val="28"/>
          <w:szCs w:val="28"/>
        </w:rPr>
        <w:t>_______________Ф.И.О.</w:t>
      </w:r>
    </w:p>
    <w:p w:rsidR="00385481" w:rsidRDefault="00385481" w:rsidP="007C1A39">
      <w:pPr>
        <w:jc w:val="center"/>
        <w:rPr>
          <w:rFonts w:ascii="Times New Roman" w:hAnsi="Times New Roman" w:cs="Times New Roman"/>
          <w:b/>
          <w:sz w:val="28"/>
          <w:szCs w:val="28"/>
        </w:rPr>
      </w:pPr>
    </w:p>
    <w:p w:rsidR="00385481" w:rsidRDefault="00385481" w:rsidP="007C1A39">
      <w:pPr>
        <w:jc w:val="center"/>
        <w:rPr>
          <w:rFonts w:ascii="Times New Roman" w:hAnsi="Times New Roman" w:cs="Times New Roman"/>
          <w:b/>
          <w:sz w:val="28"/>
          <w:szCs w:val="28"/>
        </w:rPr>
      </w:pPr>
    </w:p>
    <w:p w:rsidR="00385481" w:rsidRDefault="00385481" w:rsidP="007C1A39">
      <w:pPr>
        <w:jc w:val="center"/>
        <w:rPr>
          <w:rFonts w:ascii="Times New Roman" w:hAnsi="Times New Roman" w:cs="Times New Roman"/>
          <w:b/>
          <w:sz w:val="28"/>
          <w:szCs w:val="28"/>
        </w:rPr>
      </w:pPr>
    </w:p>
    <w:p w:rsidR="00DF4D70" w:rsidRPr="00F82485" w:rsidRDefault="00DF4D70" w:rsidP="00DF4D70">
      <w:pPr>
        <w:jc w:val="right"/>
        <w:rPr>
          <w:rFonts w:ascii="Times New Roman" w:hAnsi="Times New Roman" w:cs="Times New Roman"/>
          <w:bCs/>
          <w:sz w:val="22"/>
          <w:szCs w:val="22"/>
        </w:rPr>
      </w:pPr>
      <w:r w:rsidRPr="00F82485">
        <w:rPr>
          <w:rFonts w:ascii="Times New Roman" w:hAnsi="Times New Roman" w:cs="Times New Roman"/>
          <w:bCs/>
          <w:sz w:val="22"/>
          <w:szCs w:val="22"/>
        </w:rPr>
        <w:t xml:space="preserve">Приложение  </w:t>
      </w:r>
      <w:r>
        <w:rPr>
          <w:rFonts w:ascii="Times New Roman" w:hAnsi="Times New Roman" w:cs="Times New Roman"/>
          <w:bCs/>
          <w:sz w:val="22"/>
          <w:szCs w:val="22"/>
        </w:rPr>
        <w:t>4</w:t>
      </w:r>
    </w:p>
    <w:p w:rsidR="00DF4D70" w:rsidRPr="00F82485" w:rsidRDefault="00DF4D70" w:rsidP="00DF4D70">
      <w:pPr>
        <w:jc w:val="right"/>
        <w:rPr>
          <w:rFonts w:ascii="Times New Roman" w:hAnsi="Times New Roman" w:cs="Times New Roman"/>
          <w:sz w:val="22"/>
          <w:szCs w:val="22"/>
        </w:rPr>
      </w:pPr>
      <w:r w:rsidRPr="00F82485">
        <w:rPr>
          <w:rFonts w:ascii="Times New Roman" w:hAnsi="Times New Roman" w:cs="Times New Roman"/>
          <w:sz w:val="22"/>
          <w:szCs w:val="22"/>
        </w:rPr>
        <w:t xml:space="preserve">к типовой форме Соглашения </w:t>
      </w:r>
    </w:p>
    <w:p w:rsidR="00DF4D70" w:rsidRPr="00F82485" w:rsidRDefault="00DF4D70" w:rsidP="00DF4D70">
      <w:pPr>
        <w:jc w:val="right"/>
        <w:rPr>
          <w:rFonts w:ascii="Times New Roman" w:hAnsi="Times New Roman" w:cs="Times New Roman"/>
          <w:sz w:val="22"/>
          <w:szCs w:val="22"/>
        </w:rPr>
      </w:pPr>
      <w:r w:rsidRPr="00F82485">
        <w:rPr>
          <w:rFonts w:ascii="Times New Roman" w:hAnsi="Times New Roman" w:cs="Times New Roman"/>
          <w:sz w:val="22"/>
          <w:szCs w:val="22"/>
        </w:rPr>
        <w:t xml:space="preserve">о предоставлении из бюджета </w:t>
      </w:r>
    </w:p>
    <w:p w:rsidR="00DF4D70" w:rsidRPr="00F82485" w:rsidRDefault="00DF4D70" w:rsidP="00DF4D70">
      <w:pPr>
        <w:jc w:val="right"/>
        <w:rPr>
          <w:rFonts w:ascii="Times New Roman" w:hAnsi="Times New Roman" w:cs="Times New Roman"/>
          <w:sz w:val="22"/>
          <w:szCs w:val="22"/>
        </w:rPr>
      </w:pPr>
      <w:r w:rsidRPr="00F82485">
        <w:rPr>
          <w:rFonts w:ascii="Times New Roman" w:hAnsi="Times New Roman" w:cs="Times New Roman"/>
          <w:sz w:val="22"/>
          <w:szCs w:val="22"/>
        </w:rPr>
        <w:t xml:space="preserve">муниципального образования  </w:t>
      </w:r>
    </w:p>
    <w:p w:rsidR="00DF4D70" w:rsidRPr="00F82485" w:rsidRDefault="00DF4D70" w:rsidP="00DF4D70">
      <w:pPr>
        <w:jc w:val="right"/>
        <w:rPr>
          <w:rFonts w:ascii="Times New Roman" w:hAnsi="Times New Roman" w:cs="Times New Roman"/>
          <w:sz w:val="22"/>
          <w:szCs w:val="22"/>
        </w:rPr>
      </w:pPr>
      <w:r w:rsidRPr="00F82485">
        <w:rPr>
          <w:rFonts w:ascii="Times New Roman" w:hAnsi="Times New Roman" w:cs="Times New Roman"/>
          <w:sz w:val="22"/>
          <w:szCs w:val="22"/>
        </w:rPr>
        <w:t>Колтушское сельское поселение</w:t>
      </w:r>
    </w:p>
    <w:p w:rsidR="00DF4D70" w:rsidRPr="00F82485" w:rsidRDefault="00DF4D70" w:rsidP="00DF4D70">
      <w:pPr>
        <w:jc w:val="right"/>
        <w:rPr>
          <w:rFonts w:ascii="Times New Roman" w:hAnsi="Times New Roman" w:cs="Times New Roman"/>
          <w:sz w:val="22"/>
          <w:szCs w:val="22"/>
        </w:rPr>
      </w:pPr>
      <w:r w:rsidRPr="00F82485">
        <w:rPr>
          <w:rFonts w:ascii="Times New Roman" w:hAnsi="Times New Roman" w:cs="Times New Roman"/>
          <w:sz w:val="22"/>
          <w:szCs w:val="22"/>
        </w:rPr>
        <w:t xml:space="preserve"> Всеволожского муниципального района </w:t>
      </w:r>
    </w:p>
    <w:p w:rsidR="00DF4D70" w:rsidRPr="00F82485" w:rsidRDefault="00DF4D70" w:rsidP="00DF4D70">
      <w:pPr>
        <w:jc w:val="right"/>
        <w:rPr>
          <w:rFonts w:ascii="Times New Roman" w:hAnsi="Times New Roman" w:cs="Times New Roman"/>
          <w:sz w:val="22"/>
          <w:szCs w:val="22"/>
        </w:rPr>
      </w:pPr>
      <w:r w:rsidRPr="00F82485">
        <w:rPr>
          <w:rFonts w:ascii="Times New Roman" w:hAnsi="Times New Roman" w:cs="Times New Roman"/>
          <w:sz w:val="22"/>
          <w:szCs w:val="22"/>
        </w:rPr>
        <w:t xml:space="preserve">Ленинградской области </w:t>
      </w:r>
    </w:p>
    <w:p w:rsidR="00DF4D70" w:rsidRPr="00F82485" w:rsidRDefault="00DF4D70" w:rsidP="00DF4D70">
      <w:pPr>
        <w:jc w:val="right"/>
        <w:rPr>
          <w:rFonts w:ascii="Times New Roman" w:hAnsi="Times New Roman" w:cs="Times New Roman"/>
          <w:sz w:val="22"/>
          <w:szCs w:val="22"/>
        </w:rPr>
      </w:pPr>
      <w:r w:rsidRPr="00F82485">
        <w:rPr>
          <w:rFonts w:ascii="Times New Roman" w:hAnsi="Times New Roman" w:cs="Times New Roman"/>
          <w:sz w:val="22"/>
          <w:szCs w:val="22"/>
        </w:rPr>
        <w:t>субсидии связи с выполнением работ</w:t>
      </w:r>
    </w:p>
    <w:p w:rsidR="00DF4D70" w:rsidRPr="00F82485" w:rsidRDefault="00DF4D70" w:rsidP="00DF4D70">
      <w:pPr>
        <w:jc w:val="right"/>
        <w:rPr>
          <w:rFonts w:ascii="Times New Roman" w:hAnsi="Times New Roman" w:cs="Times New Roman"/>
          <w:sz w:val="22"/>
          <w:szCs w:val="22"/>
        </w:rPr>
      </w:pPr>
      <w:r w:rsidRPr="00F82485">
        <w:rPr>
          <w:rFonts w:ascii="Times New Roman" w:hAnsi="Times New Roman" w:cs="Times New Roman"/>
          <w:sz w:val="22"/>
          <w:szCs w:val="22"/>
        </w:rPr>
        <w:t xml:space="preserve">(услуг), обеспечивающих реализацию </w:t>
      </w:r>
    </w:p>
    <w:p w:rsidR="00DF4D70" w:rsidRPr="00F82485" w:rsidRDefault="00DF4D70" w:rsidP="00DF4D70">
      <w:pPr>
        <w:jc w:val="right"/>
        <w:rPr>
          <w:rFonts w:ascii="Times New Roman" w:hAnsi="Times New Roman" w:cs="Times New Roman"/>
          <w:sz w:val="22"/>
          <w:szCs w:val="22"/>
        </w:rPr>
      </w:pPr>
      <w:r w:rsidRPr="00F82485">
        <w:rPr>
          <w:rFonts w:ascii="Times New Roman" w:hAnsi="Times New Roman" w:cs="Times New Roman"/>
          <w:sz w:val="22"/>
          <w:szCs w:val="22"/>
        </w:rPr>
        <w:t xml:space="preserve">мероприятий по повышению надежности </w:t>
      </w:r>
    </w:p>
    <w:p w:rsidR="00DF4D70" w:rsidRPr="00F82485" w:rsidRDefault="00DF4D70" w:rsidP="00DF4D70">
      <w:pPr>
        <w:jc w:val="right"/>
        <w:rPr>
          <w:rFonts w:ascii="Times New Roman" w:hAnsi="Times New Roman" w:cs="Times New Roman"/>
          <w:sz w:val="22"/>
          <w:szCs w:val="22"/>
        </w:rPr>
      </w:pPr>
      <w:r w:rsidRPr="00F82485">
        <w:rPr>
          <w:rFonts w:ascii="Times New Roman" w:hAnsi="Times New Roman" w:cs="Times New Roman"/>
          <w:sz w:val="22"/>
          <w:szCs w:val="22"/>
        </w:rPr>
        <w:t xml:space="preserve">и энергетической эффективности </w:t>
      </w:r>
    </w:p>
    <w:p w:rsidR="00DF4D70" w:rsidRPr="00F82485" w:rsidRDefault="00DF4D70" w:rsidP="00DF4D70">
      <w:pPr>
        <w:jc w:val="right"/>
        <w:rPr>
          <w:rFonts w:ascii="Times New Roman" w:hAnsi="Times New Roman" w:cs="Times New Roman"/>
          <w:sz w:val="22"/>
          <w:szCs w:val="22"/>
        </w:rPr>
      </w:pPr>
      <w:r w:rsidRPr="00F82485">
        <w:rPr>
          <w:rFonts w:ascii="Times New Roman" w:hAnsi="Times New Roman" w:cs="Times New Roman"/>
          <w:sz w:val="22"/>
          <w:szCs w:val="22"/>
        </w:rPr>
        <w:t xml:space="preserve">в системах теплоснабжения </w:t>
      </w:r>
    </w:p>
    <w:p w:rsidR="00DF4D70" w:rsidRPr="00F82485" w:rsidRDefault="00DF4D70" w:rsidP="00DF4D70">
      <w:pPr>
        <w:jc w:val="right"/>
        <w:rPr>
          <w:rFonts w:ascii="Times New Roman" w:hAnsi="Times New Roman" w:cs="Times New Roman"/>
          <w:sz w:val="22"/>
          <w:szCs w:val="22"/>
        </w:rPr>
      </w:pPr>
      <w:r w:rsidRPr="00F82485">
        <w:rPr>
          <w:rFonts w:ascii="Times New Roman" w:hAnsi="Times New Roman" w:cs="Times New Roman"/>
          <w:sz w:val="22"/>
          <w:szCs w:val="22"/>
        </w:rPr>
        <w:t xml:space="preserve">муниципального образования </w:t>
      </w:r>
    </w:p>
    <w:p w:rsidR="00DF4D70" w:rsidRPr="00F82485" w:rsidRDefault="00DF4D70" w:rsidP="00DF4D70">
      <w:pPr>
        <w:jc w:val="right"/>
        <w:rPr>
          <w:rFonts w:ascii="Times New Roman" w:hAnsi="Times New Roman" w:cs="Times New Roman"/>
          <w:sz w:val="22"/>
          <w:szCs w:val="22"/>
        </w:rPr>
      </w:pPr>
      <w:r w:rsidRPr="00F82485">
        <w:rPr>
          <w:rFonts w:ascii="Times New Roman" w:hAnsi="Times New Roman" w:cs="Times New Roman"/>
          <w:sz w:val="22"/>
          <w:szCs w:val="22"/>
        </w:rPr>
        <w:t xml:space="preserve">Колтушское сельское поселение </w:t>
      </w:r>
    </w:p>
    <w:p w:rsidR="00DF4D70" w:rsidRPr="00F82485" w:rsidRDefault="00DF4D70" w:rsidP="00DF4D70">
      <w:pPr>
        <w:jc w:val="right"/>
        <w:rPr>
          <w:rFonts w:ascii="Times New Roman" w:hAnsi="Times New Roman" w:cs="Times New Roman"/>
          <w:sz w:val="22"/>
          <w:szCs w:val="22"/>
        </w:rPr>
      </w:pPr>
      <w:r w:rsidRPr="00F82485">
        <w:rPr>
          <w:rFonts w:ascii="Times New Roman" w:hAnsi="Times New Roman" w:cs="Times New Roman"/>
          <w:sz w:val="22"/>
          <w:szCs w:val="22"/>
        </w:rPr>
        <w:t xml:space="preserve">Всеволожского муниципального района </w:t>
      </w:r>
    </w:p>
    <w:p w:rsidR="00DF4D70" w:rsidRPr="00B350B2" w:rsidRDefault="00DF4D70" w:rsidP="00DF4D70">
      <w:pPr>
        <w:jc w:val="right"/>
        <w:rPr>
          <w:rFonts w:ascii="Times New Roman" w:hAnsi="Times New Roman" w:cs="Times New Roman"/>
        </w:rPr>
      </w:pPr>
      <w:r w:rsidRPr="00F82485">
        <w:rPr>
          <w:rFonts w:ascii="Times New Roman" w:hAnsi="Times New Roman" w:cs="Times New Roman"/>
          <w:sz w:val="22"/>
          <w:szCs w:val="22"/>
        </w:rPr>
        <w:t>Ленинградской области</w:t>
      </w:r>
    </w:p>
    <w:p w:rsidR="00385481" w:rsidRDefault="00385481" w:rsidP="007C1A39">
      <w:pPr>
        <w:jc w:val="center"/>
        <w:rPr>
          <w:rFonts w:ascii="Times New Roman" w:hAnsi="Times New Roman" w:cs="Times New Roman"/>
          <w:b/>
          <w:sz w:val="28"/>
          <w:szCs w:val="28"/>
        </w:rPr>
      </w:pPr>
    </w:p>
    <w:p w:rsidR="00DF4D70" w:rsidRDefault="00DF4D70" w:rsidP="007C1A39">
      <w:pPr>
        <w:jc w:val="center"/>
        <w:rPr>
          <w:rFonts w:ascii="Times New Roman" w:hAnsi="Times New Roman" w:cs="Times New Roman"/>
          <w:b/>
          <w:sz w:val="28"/>
          <w:szCs w:val="28"/>
        </w:rPr>
      </w:pPr>
    </w:p>
    <w:p w:rsidR="00DF4D70" w:rsidRDefault="00DF4D70" w:rsidP="007C1A39">
      <w:pPr>
        <w:jc w:val="center"/>
        <w:rPr>
          <w:rFonts w:ascii="Times New Roman" w:hAnsi="Times New Roman" w:cs="Times New Roman"/>
          <w:b/>
          <w:sz w:val="28"/>
          <w:szCs w:val="28"/>
        </w:rPr>
      </w:pPr>
    </w:p>
    <w:p w:rsidR="00DF4D70" w:rsidRDefault="00DF4D70" w:rsidP="007C1A39">
      <w:pPr>
        <w:jc w:val="center"/>
        <w:rPr>
          <w:rFonts w:ascii="Times New Roman" w:hAnsi="Times New Roman" w:cs="Times New Roman"/>
          <w:b/>
          <w:sz w:val="28"/>
          <w:szCs w:val="28"/>
        </w:rPr>
      </w:pPr>
    </w:p>
    <w:p w:rsidR="00DF4D70" w:rsidRDefault="00DF4D70" w:rsidP="007C1A39">
      <w:pPr>
        <w:jc w:val="center"/>
        <w:rPr>
          <w:rFonts w:ascii="Times New Roman" w:hAnsi="Times New Roman" w:cs="Times New Roman"/>
          <w:b/>
          <w:sz w:val="28"/>
          <w:szCs w:val="28"/>
        </w:rPr>
      </w:pPr>
    </w:p>
    <w:p w:rsidR="00DF4D70" w:rsidRDefault="00DF4D70" w:rsidP="007C1A39">
      <w:pPr>
        <w:jc w:val="center"/>
        <w:rPr>
          <w:rFonts w:ascii="Times New Roman" w:hAnsi="Times New Roman" w:cs="Times New Roman"/>
          <w:b/>
          <w:sz w:val="28"/>
          <w:szCs w:val="28"/>
        </w:rPr>
      </w:pPr>
    </w:p>
    <w:p w:rsidR="00DF4D70" w:rsidRPr="00FF065E" w:rsidRDefault="00FF065E" w:rsidP="007C1A39">
      <w:pPr>
        <w:jc w:val="center"/>
        <w:rPr>
          <w:rFonts w:ascii="Times New Roman" w:hAnsi="Times New Roman" w:cs="Times New Roman"/>
          <w:b/>
          <w:sz w:val="28"/>
          <w:szCs w:val="28"/>
        </w:rPr>
      </w:pPr>
      <w:r w:rsidRPr="00FF065E">
        <w:rPr>
          <w:rFonts w:ascii="Times New Roman" w:hAnsi="Times New Roman" w:cs="Times New Roman"/>
          <w:b/>
          <w:sz w:val="28"/>
          <w:szCs w:val="28"/>
        </w:rPr>
        <w:t>Показатели результативности</w:t>
      </w:r>
    </w:p>
    <w:p w:rsidR="00DF4D70" w:rsidRDefault="00DF4D70" w:rsidP="007C1A39">
      <w:pPr>
        <w:jc w:val="center"/>
        <w:rPr>
          <w:rFonts w:ascii="Times New Roman" w:hAnsi="Times New Roman" w:cs="Times New Roman"/>
          <w:b/>
          <w:sz w:val="28"/>
          <w:szCs w:val="28"/>
        </w:rPr>
      </w:pPr>
    </w:p>
    <w:p w:rsidR="00DF4D70" w:rsidRDefault="00DF4D70" w:rsidP="007C1A39">
      <w:pPr>
        <w:jc w:val="center"/>
        <w:rPr>
          <w:rFonts w:ascii="Times New Roman" w:hAnsi="Times New Roman" w:cs="Times New Roman"/>
          <w:b/>
          <w:sz w:val="28"/>
          <w:szCs w:val="28"/>
        </w:rPr>
      </w:pPr>
    </w:p>
    <w:p w:rsidR="00DF4D70" w:rsidRDefault="00DF4D70" w:rsidP="007C1A39">
      <w:pPr>
        <w:jc w:val="center"/>
        <w:rPr>
          <w:rFonts w:ascii="Times New Roman" w:hAnsi="Times New Roman" w:cs="Times New Roman"/>
          <w:b/>
          <w:sz w:val="28"/>
          <w:szCs w:val="28"/>
        </w:rPr>
      </w:pPr>
    </w:p>
    <w:p w:rsidR="00DF4D70" w:rsidRDefault="00DF4D70" w:rsidP="007C1A39">
      <w:pPr>
        <w:jc w:val="center"/>
        <w:rPr>
          <w:rFonts w:ascii="Times New Roman" w:hAnsi="Times New Roman" w:cs="Times New Roman"/>
          <w:b/>
          <w:sz w:val="28"/>
          <w:szCs w:val="28"/>
        </w:rPr>
      </w:pPr>
    </w:p>
    <w:tbl>
      <w:tblPr>
        <w:tblStyle w:val="a8"/>
        <w:tblW w:w="0" w:type="auto"/>
        <w:tblLook w:val="04A0" w:firstRow="1" w:lastRow="0" w:firstColumn="1" w:lastColumn="0" w:noHBand="0" w:noVBand="1"/>
      </w:tblPr>
      <w:tblGrid>
        <w:gridCol w:w="1294"/>
        <w:gridCol w:w="1822"/>
        <w:gridCol w:w="1822"/>
        <w:gridCol w:w="1593"/>
        <w:gridCol w:w="1602"/>
        <w:gridCol w:w="1864"/>
      </w:tblGrid>
      <w:tr w:rsidR="00FF065E" w:rsidRPr="00FF065E" w:rsidTr="00FF065E">
        <w:tc>
          <w:tcPr>
            <w:tcW w:w="1413" w:type="dxa"/>
          </w:tcPr>
          <w:p w:rsidR="00FF065E" w:rsidRPr="00FF065E" w:rsidRDefault="00FF065E" w:rsidP="007C1A39">
            <w:pPr>
              <w:jc w:val="center"/>
              <w:rPr>
                <w:rFonts w:ascii="Times New Roman" w:hAnsi="Times New Roman" w:cs="Times New Roman"/>
                <w:b/>
              </w:rPr>
            </w:pPr>
            <w:r w:rsidRPr="00FF065E">
              <w:rPr>
                <w:rFonts w:ascii="Times New Roman" w:hAnsi="Times New Roman" w:cs="Times New Roman"/>
                <w:b/>
              </w:rPr>
              <w:t xml:space="preserve">№ </w:t>
            </w:r>
            <w:proofErr w:type="gramStart"/>
            <w:r w:rsidRPr="00FF065E">
              <w:rPr>
                <w:rFonts w:ascii="Times New Roman" w:hAnsi="Times New Roman" w:cs="Times New Roman"/>
                <w:b/>
              </w:rPr>
              <w:t>п</w:t>
            </w:r>
            <w:proofErr w:type="gramEnd"/>
            <w:r w:rsidRPr="00FF065E">
              <w:rPr>
                <w:rFonts w:ascii="Times New Roman" w:hAnsi="Times New Roman" w:cs="Times New Roman"/>
                <w:b/>
              </w:rPr>
              <w:t>/п</w:t>
            </w:r>
          </w:p>
        </w:tc>
        <w:tc>
          <w:tcPr>
            <w:tcW w:w="1701" w:type="dxa"/>
          </w:tcPr>
          <w:p w:rsidR="00FF065E" w:rsidRPr="00FF065E" w:rsidRDefault="00FF065E" w:rsidP="007C1A39">
            <w:pPr>
              <w:jc w:val="center"/>
              <w:rPr>
                <w:rFonts w:ascii="Times New Roman" w:hAnsi="Times New Roman" w:cs="Times New Roman"/>
                <w:b/>
              </w:rPr>
            </w:pPr>
            <w:r w:rsidRPr="00FF065E">
              <w:rPr>
                <w:rFonts w:ascii="Times New Roman" w:hAnsi="Times New Roman" w:cs="Times New Roman"/>
                <w:b/>
              </w:rPr>
              <w:t>Наименование Объекта</w:t>
            </w:r>
          </w:p>
        </w:tc>
        <w:tc>
          <w:tcPr>
            <w:tcW w:w="1770" w:type="dxa"/>
          </w:tcPr>
          <w:p w:rsidR="00FF065E" w:rsidRPr="00FF065E" w:rsidRDefault="00FF065E" w:rsidP="00FF065E">
            <w:pPr>
              <w:rPr>
                <w:rFonts w:ascii="Times New Roman" w:hAnsi="Times New Roman" w:cs="Times New Roman"/>
                <w:b/>
              </w:rPr>
            </w:pPr>
            <w:r w:rsidRPr="00FF065E">
              <w:rPr>
                <w:rFonts w:ascii="Times New Roman" w:hAnsi="Times New Roman" w:cs="Times New Roman"/>
                <w:b/>
              </w:rPr>
              <w:t>Наименование показателя</w:t>
            </w:r>
          </w:p>
        </w:tc>
        <w:tc>
          <w:tcPr>
            <w:tcW w:w="1629" w:type="dxa"/>
          </w:tcPr>
          <w:p w:rsidR="00FF065E" w:rsidRPr="00FF065E" w:rsidRDefault="00FF065E" w:rsidP="007C1A39">
            <w:pPr>
              <w:jc w:val="center"/>
              <w:rPr>
                <w:rFonts w:ascii="Times New Roman" w:hAnsi="Times New Roman" w:cs="Times New Roman"/>
                <w:b/>
              </w:rPr>
            </w:pPr>
            <w:r w:rsidRPr="00FF065E">
              <w:rPr>
                <w:rFonts w:ascii="Times New Roman" w:hAnsi="Times New Roman" w:cs="Times New Roman"/>
                <w:b/>
              </w:rPr>
              <w:t>Единица измерения</w:t>
            </w:r>
          </w:p>
        </w:tc>
        <w:tc>
          <w:tcPr>
            <w:tcW w:w="1629" w:type="dxa"/>
          </w:tcPr>
          <w:p w:rsidR="00FF065E" w:rsidRPr="00FF065E" w:rsidRDefault="00FF065E" w:rsidP="007C1A39">
            <w:pPr>
              <w:jc w:val="center"/>
              <w:rPr>
                <w:rFonts w:ascii="Times New Roman" w:hAnsi="Times New Roman" w:cs="Times New Roman"/>
                <w:b/>
              </w:rPr>
            </w:pPr>
            <w:r w:rsidRPr="00FF065E">
              <w:rPr>
                <w:rFonts w:ascii="Times New Roman" w:hAnsi="Times New Roman" w:cs="Times New Roman"/>
                <w:b/>
              </w:rPr>
              <w:t>Плановое значение</w:t>
            </w:r>
            <w:r w:rsidR="00455375">
              <w:rPr>
                <w:rFonts w:ascii="Times New Roman" w:hAnsi="Times New Roman" w:cs="Times New Roman"/>
                <w:b/>
              </w:rPr>
              <w:t xml:space="preserve"> показателя</w:t>
            </w:r>
          </w:p>
        </w:tc>
        <w:tc>
          <w:tcPr>
            <w:tcW w:w="1629" w:type="dxa"/>
          </w:tcPr>
          <w:p w:rsidR="00FF065E" w:rsidRPr="00FF065E" w:rsidRDefault="00FF065E" w:rsidP="007C1A39">
            <w:pPr>
              <w:jc w:val="center"/>
              <w:rPr>
                <w:rFonts w:ascii="Times New Roman" w:hAnsi="Times New Roman" w:cs="Times New Roman"/>
                <w:b/>
              </w:rPr>
            </w:pPr>
            <w:r w:rsidRPr="00FF065E">
              <w:rPr>
                <w:rFonts w:ascii="Times New Roman" w:hAnsi="Times New Roman" w:cs="Times New Roman"/>
                <w:b/>
              </w:rPr>
              <w:t>Срок,</w:t>
            </w:r>
            <w:r w:rsidR="00455375">
              <w:rPr>
                <w:rFonts w:ascii="Times New Roman" w:hAnsi="Times New Roman" w:cs="Times New Roman"/>
                <w:b/>
              </w:rPr>
              <w:t xml:space="preserve"> на который запланировано достиж</w:t>
            </w:r>
            <w:r w:rsidRPr="00FF065E">
              <w:rPr>
                <w:rFonts w:ascii="Times New Roman" w:hAnsi="Times New Roman" w:cs="Times New Roman"/>
                <w:b/>
              </w:rPr>
              <w:t>ение</w:t>
            </w:r>
          </w:p>
        </w:tc>
      </w:tr>
      <w:tr w:rsidR="00D959B6" w:rsidRPr="00D959B6" w:rsidTr="00FF065E">
        <w:tc>
          <w:tcPr>
            <w:tcW w:w="1413" w:type="dxa"/>
          </w:tcPr>
          <w:p w:rsidR="00FF065E" w:rsidRPr="00D959B6" w:rsidRDefault="00D959B6" w:rsidP="007C1A39">
            <w:pPr>
              <w:jc w:val="center"/>
              <w:rPr>
                <w:rFonts w:ascii="Times New Roman" w:hAnsi="Times New Roman" w:cs="Times New Roman"/>
                <w:sz w:val="20"/>
                <w:szCs w:val="20"/>
              </w:rPr>
            </w:pPr>
            <w:r w:rsidRPr="00D959B6">
              <w:rPr>
                <w:rFonts w:ascii="Times New Roman" w:hAnsi="Times New Roman" w:cs="Times New Roman"/>
                <w:sz w:val="20"/>
                <w:szCs w:val="20"/>
              </w:rPr>
              <w:t>1</w:t>
            </w:r>
          </w:p>
        </w:tc>
        <w:tc>
          <w:tcPr>
            <w:tcW w:w="1701" w:type="dxa"/>
          </w:tcPr>
          <w:p w:rsidR="00FF065E" w:rsidRPr="00D959B6" w:rsidRDefault="00D959B6" w:rsidP="007C1A39">
            <w:pPr>
              <w:jc w:val="center"/>
              <w:rPr>
                <w:rFonts w:ascii="Times New Roman" w:hAnsi="Times New Roman" w:cs="Times New Roman"/>
                <w:sz w:val="20"/>
                <w:szCs w:val="20"/>
              </w:rPr>
            </w:pPr>
            <w:r w:rsidRPr="00D959B6">
              <w:rPr>
                <w:rFonts w:ascii="Times New Roman" w:hAnsi="Times New Roman" w:cs="Times New Roman"/>
                <w:sz w:val="20"/>
                <w:szCs w:val="20"/>
              </w:rPr>
              <w:t>2</w:t>
            </w:r>
          </w:p>
        </w:tc>
        <w:tc>
          <w:tcPr>
            <w:tcW w:w="1770" w:type="dxa"/>
          </w:tcPr>
          <w:p w:rsidR="00FF065E" w:rsidRPr="00D959B6" w:rsidRDefault="00D959B6" w:rsidP="007C1A39">
            <w:pPr>
              <w:jc w:val="center"/>
              <w:rPr>
                <w:rFonts w:ascii="Times New Roman" w:hAnsi="Times New Roman" w:cs="Times New Roman"/>
                <w:sz w:val="20"/>
                <w:szCs w:val="20"/>
              </w:rPr>
            </w:pPr>
            <w:r w:rsidRPr="00D959B6">
              <w:rPr>
                <w:rFonts w:ascii="Times New Roman" w:hAnsi="Times New Roman" w:cs="Times New Roman"/>
                <w:sz w:val="20"/>
                <w:szCs w:val="20"/>
              </w:rPr>
              <w:t>3</w:t>
            </w:r>
          </w:p>
        </w:tc>
        <w:tc>
          <w:tcPr>
            <w:tcW w:w="1629" w:type="dxa"/>
          </w:tcPr>
          <w:p w:rsidR="00FF065E" w:rsidRPr="00D959B6" w:rsidRDefault="00D959B6" w:rsidP="007C1A39">
            <w:pPr>
              <w:jc w:val="center"/>
              <w:rPr>
                <w:rFonts w:ascii="Times New Roman" w:hAnsi="Times New Roman" w:cs="Times New Roman"/>
                <w:sz w:val="20"/>
                <w:szCs w:val="20"/>
              </w:rPr>
            </w:pPr>
            <w:r w:rsidRPr="00D959B6">
              <w:rPr>
                <w:rFonts w:ascii="Times New Roman" w:hAnsi="Times New Roman" w:cs="Times New Roman"/>
                <w:sz w:val="20"/>
                <w:szCs w:val="20"/>
              </w:rPr>
              <w:t>4</w:t>
            </w:r>
          </w:p>
        </w:tc>
        <w:tc>
          <w:tcPr>
            <w:tcW w:w="1629" w:type="dxa"/>
          </w:tcPr>
          <w:p w:rsidR="00FF065E" w:rsidRPr="00D959B6" w:rsidRDefault="00D959B6" w:rsidP="007C1A39">
            <w:pPr>
              <w:jc w:val="center"/>
              <w:rPr>
                <w:rFonts w:ascii="Times New Roman" w:hAnsi="Times New Roman" w:cs="Times New Roman"/>
                <w:sz w:val="20"/>
                <w:szCs w:val="20"/>
              </w:rPr>
            </w:pPr>
            <w:r w:rsidRPr="00D959B6">
              <w:rPr>
                <w:rFonts w:ascii="Times New Roman" w:hAnsi="Times New Roman" w:cs="Times New Roman"/>
                <w:sz w:val="20"/>
                <w:szCs w:val="20"/>
              </w:rPr>
              <w:t>5</w:t>
            </w:r>
          </w:p>
        </w:tc>
        <w:tc>
          <w:tcPr>
            <w:tcW w:w="1629" w:type="dxa"/>
          </w:tcPr>
          <w:p w:rsidR="00FF065E" w:rsidRPr="00D959B6" w:rsidRDefault="00D959B6" w:rsidP="007C1A39">
            <w:pPr>
              <w:jc w:val="center"/>
              <w:rPr>
                <w:rFonts w:ascii="Times New Roman" w:hAnsi="Times New Roman" w:cs="Times New Roman"/>
                <w:sz w:val="20"/>
                <w:szCs w:val="20"/>
              </w:rPr>
            </w:pPr>
            <w:r w:rsidRPr="00D959B6">
              <w:rPr>
                <w:rFonts w:ascii="Times New Roman" w:hAnsi="Times New Roman" w:cs="Times New Roman"/>
                <w:sz w:val="20"/>
                <w:szCs w:val="20"/>
              </w:rPr>
              <w:t>6</w:t>
            </w:r>
          </w:p>
        </w:tc>
      </w:tr>
      <w:tr w:rsidR="00455375" w:rsidTr="00FF065E">
        <w:tc>
          <w:tcPr>
            <w:tcW w:w="1413" w:type="dxa"/>
          </w:tcPr>
          <w:p w:rsidR="00FF065E" w:rsidRDefault="00FF065E" w:rsidP="007C1A39">
            <w:pPr>
              <w:jc w:val="center"/>
              <w:rPr>
                <w:rFonts w:ascii="Times New Roman" w:hAnsi="Times New Roman" w:cs="Times New Roman"/>
                <w:b/>
                <w:sz w:val="28"/>
                <w:szCs w:val="28"/>
              </w:rPr>
            </w:pPr>
          </w:p>
        </w:tc>
        <w:tc>
          <w:tcPr>
            <w:tcW w:w="1701" w:type="dxa"/>
          </w:tcPr>
          <w:p w:rsidR="00FF065E" w:rsidRDefault="00FF065E" w:rsidP="007C1A39">
            <w:pPr>
              <w:jc w:val="center"/>
              <w:rPr>
                <w:rFonts w:ascii="Times New Roman" w:hAnsi="Times New Roman" w:cs="Times New Roman"/>
                <w:b/>
                <w:sz w:val="28"/>
                <w:szCs w:val="28"/>
              </w:rPr>
            </w:pPr>
          </w:p>
        </w:tc>
        <w:tc>
          <w:tcPr>
            <w:tcW w:w="1770" w:type="dxa"/>
          </w:tcPr>
          <w:p w:rsidR="00FF065E" w:rsidRDefault="00FF065E" w:rsidP="007C1A39">
            <w:pPr>
              <w:jc w:val="center"/>
              <w:rPr>
                <w:rFonts w:ascii="Times New Roman" w:hAnsi="Times New Roman" w:cs="Times New Roman"/>
                <w:b/>
                <w:sz w:val="28"/>
                <w:szCs w:val="28"/>
              </w:rPr>
            </w:pPr>
          </w:p>
        </w:tc>
        <w:tc>
          <w:tcPr>
            <w:tcW w:w="1629" w:type="dxa"/>
          </w:tcPr>
          <w:p w:rsidR="00FF065E" w:rsidRDefault="00FF065E" w:rsidP="007C1A39">
            <w:pPr>
              <w:jc w:val="center"/>
              <w:rPr>
                <w:rFonts w:ascii="Times New Roman" w:hAnsi="Times New Roman" w:cs="Times New Roman"/>
                <w:b/>
                <w:sz w:val="28"/>
                <w:szCs w:val="28"/>
              </w:rPr>
            </w:pPr>
          </w:p>
        </w:tc>
        <w:tc>
          <w:tcPr>
            <w:tcW w:w="1629" w:type="dxa"/>
          </w:tcPr>
          <w:p w:rsidR="00FF065E" w:rsidRDefault="00FF065E" w:rsidP="007C1A39">
            <w:pPr>
              <w:jc w:val="center"/>
              <w:rPr>
                <w:rFonts w:ascii="Times New Roman" w:hAnsi="Times New Roman" w:cs="Times New Roman"/>
                <w:b/>
                <w:sz w:val="28"/>
                <w:szCs w:val="28"/>
              </w:rPr>
            </w:pPr>
          </w:p>
        </w:tc>
        <w:tc>
          <w:tcPr>
            <w:tcW w:w="1629" w:type="dxa"/>
          </w:tcPr>
          <w:p w:rsidR="00FF065E" w:rsidRDefault="00FF065E" w:rsidP="007C1A39">
            <w:pPr>
              <w:jc w:val="center"/>
              <w:rPr>
                <w:rFonts w:ascii="Times New Roman" w:hAnsi="Times New Roman" w:cs="Times New Roman"/>
                <w:b/>
                <w:sz w:val="28"/>
                <w:szCs w:val="28"/>
              </w:rPr>
            </w:pPr>
          </w:p>
        </w:tc>
      </w:tr>
      <w:tr w:rsidR="00D959B6" w:rsidTr="00FF065E">
        <w:tc>
          <w:tcPr>
            <w:tcW w:w="1413" w:type="dxa"/>
          </w:tcPr>
          <w:p w:rsidR="00D959B6" w:rsidRDefault="00D959B6" w:rsidP="007C1A39">
            <w:pPr>
              <w:jc w:val="center"/>
              <w:rPr>
                <w:rFonts w:ascii="Times New Roman" w:hAnsi="Times New Roman" w:cs="Times New Roman"/>
                <w:b/>
                <w:sz w:val="28"/>
                <w:szCs w:val="28"/>
              </w:rPr>
            </w:pPr>
          </w:p>
        </w:tc>
        <w:tc>
          <w:tcPr>
            <w:tcW w:w="1701" w:type="dxa"/>
          </w:tcPr>
          <w:p w:rsidR="00D959B6" w:rsidRDefault="00D959B6" w:rsidP="007C1A39">
            <w:pPr>
              <w:jc w:val="center"/>
              <w:rPr>
                <w:rFonts w:ascii="Times New Roman" w:hAnsi="Times New Roman" w:cs="Times New Roman"/>
                <w:b/>
                <w:sz w:val="28"/>
                <w:szCs w:val="28"/>
              </w:rPr>
            </w:pPr>
          </w:p>
        </w:tc>
        <w:tc>
          <w:tcPr>
            <w:tcW w:w="1770" w:type="dxa"/>
          </w:tcPr>
          <w:p w:rsidR="00D959B6" w:rsidRDefault="00D959B6" w:rsidP="007C1A39">
            <w:pPr>
              <w:jc w:val="center"/>
              <w:rPr>
                <w:rFonts w:ascii="Times New Roman" w:hAnsi="Times New Roman" w:cs="Times New Roman"/>
                <w:b/>
                <w:sz w:val="28"/>
                <w:szCs w:val="28"/>
              </w:rPr>
            </w:pPr>
          </w:p>
        </w:tc>
        <w:tc>
          <w:tcPr>
            <w:tcW w:w="1629" w:type="dxa"/>
          </w:tcPr>
          <w:p w:rsidR="00D959B6" w:rsidRDefault="00D959B6" w:rsidP="007C1A39">
            <w:pPr>
              <w:jc w:val="center"/>
              <w:rPr>
                <w:rFonts w:ascii="Times New Roman" w:hAnsi="Times New Roman" w:cs="Times New Roman"/>
                <w:b/>
                <w:sz w:val="28"/>
                <w:szCs w:val="28"/>
              </w:rPr>
            </w:pPr>
          </w:p>
        </w:tc>
        <w:tc>
          <w:tcPr>
            <w:tcW w:w="1629" w:type="dxa"/>
          </w:tcPr>
          <w:p w:rsidR="00D959B6" w:rsidRDefault="00D959B6" w:rsidP="007C1A39">
            <w:pPr>
              <w:jc w:val="center"/>
              <w:rPr>
                <w:rFonts w:ascii="Times New Roman" w:hAnsi="Times New Roman" w:cs="Times New Roman"/>
                <w:b/>
                <w:sz w:val="28"/>
                <w:szCs w:val="28"/>
              </w:rPr>
            </w:pPr>
          </w:p>
        </w:tc>
        <w:tc>
          <w:tcPr>
            <w:tcW w:w="1629" w:type="dxa"/>
          </w:tcPr>
          <w:p w:rsidR="00D959B6" w:rsidRDefault="00D959B6" w:rsidP="007C1A39">
            <w:pPr>
              <w:jc w:val="center"/>
              <w:rPr>
                <w:rFonts w:ascii="Times New Roman" w:hAnsi="Times New Roman" w:cs="Times New Roman"/>
                <w:b/>
                <w:sz w:val="28"/>
                <w:szCs w:val="28"/>
              </w:rPr>
            </w:pPr>
          </w:p>
        </w:tc>
      </w:tr>
      <w:tr w:rsidR="00D959B6" w:rsidTr="00FF065E">
        <w:tc>
          <w:tcPr>
            <w:tcW w:w="1413" w:type="dxa"/>
          </w:tcPr>
          <w:p w:rsidR="00D959B6" w:rsidRDefault="00D959B6" w:rsidP="007C1A39">
            <w:pPr>
              <w:jc w:val="center"/>
              <w:rPr>
                <w:rFonts w:ascii="Times New Roman" w:hAnsi="Times New Roman" w:cs="Times New Roman"/>
                <w:b/>
                <w:sz w:val="28"/>
                <w:szCs w:val="28"/>
              </w:rPr>
            </w:pPr>
          </w:p>
        </w:tc>
        <w:tc>
          <w:tcPr>
            <w:tcW w:w="1701" w:type="dxa"/>
          </w:tcPr>
          <w:p w:rsidR="00D959B6" w:rsidRDefault="00D959B6" w:rsidP="007C1A39">
            <w:pPr>
              <w:jc w:val="center"/>
              <w:rPr>
                <w:rFonts w:ascii="Times New Roman" w:hAnsi="Times New Roman" w:cs="Times New Roman"/>
                <w:b/>
                <w:sz w:val="28"/>
                <w:szCs w:val="28"/>
              </w:rPr>
            </w:pPr>
          </w:p>
        </w:tc>
        <w:tc>
          <w:tcPr>
            <w:tcW w:w="1770" w:type="dxa"/>
          </w:tcPr>
          <w:p w:rsidR="00D959B6" w:rsidRDefault="00D959B6" w:rsidP="007C1A39">
            <w:pPr>
              <w:jc w:val="center"/>
              <w:rPr>
                <w:rFonts w:ascii="Times New Roman" w:hAnsi="Times New Roman" w:cs="Times New Roman"/>
                <w:b/>
                <w:sz w:val="28"/>
                <w:szCs w:val="28"/>
              </w:rPr>
            </w:pPr>
          </w:p>
        </w:tc>
        <w:tc>
          <w:tcPr>
            <w:tcW w:w="1629" w:type="dxa"/>
          </w:tcPr>
          <w:p w:rsidR="00D959B6" w:rsidRDefault="00D959B6" w:rsidP="007C1A39">
            <w:pPr>
              <w:jc w:val="center"/>
              <w:rPr>
                <w:rFonts w:ascii="Times New Roman" w:hAnsi="Times New Roman" w:cs="Times New Roman"/>
                <w:b/>
                <w:sz w:val="28"/>
                <w:szCs w:val="28"/>
              </w:rPr>
            </w:pPr>
          </w:p>
        </w:tc>
        <w:tc>
          <w:tcPr>
            <w:tcW w:w="1629" w:type="dxa"/>
          </w:tcPr>
          <w:p w:rsidR="00D959B6" w:rsidRDefault="00D959B6" w:rsidP="007C1A39">
            <w:pPr>
              <w:jc w:val="center"/>
              <w:rPr>
                <w:rFonts w:ascii="Times New Roman" w:hAnsi="Times New Roman" w:cs="Times New Roman"/>
                <w:b/>
                <w:sz w:val="28"/>
                <w:szCs w:val="28"/>
              </w:rPr>
            </w:pPr>
          </w:p>
        </w:tc>
        <w:tc>
          <w:tcPr>
            <w:tcW w:w="1629" w:type="dxa"/>
          </w:tcPr>
          <w:p w:rsidR="00D959B6" w:rsidRDefault="00D959B6" w:rsidP="007C1A39">
            <w:pPr>
              <w:jc w:val="center"/>
              <w:rPr>
                <w:rFonts w:ascii="Times New Roman" w:hAnsi="Times New Roman" w:cs="Times New Roman"/>
                <w:b/>
                <w:sz w:val="28"/>
                <w:szCs w:val="28"/>
              </w:rPr>
            </w:pPr>
          </w:p>
        </w:tc>
      </w:tr>
    </w:tbl>
    <w:p w:rsidR="00DF4D70" w:rsidRDefault="00DF4D70" w:rsidP="007C1A39">
      <w:pPr>
        <w:jc w:val="center"/>
        <w:rPr>
          <w:rFonts w:ascii="Times New Roman" w:hAnsi="Times New Roman" w:cs="Times New Roman"/>
          <w:b/>
          <w:sz w:val="28"/>
          <w:szCs w:val="28"/>
        </w:rPr>
      </w:pPr>
    </w:p>
    <w:p w:rsidR="00DF4D70" w:rsidRDefault="00DF4D70" w:rsidP="007C1A39">
      <w:pPr>
        <w:jc w:val="center"/>
        <w:rPr>
          <w:rFonts w:ascii="Times New Roman" w:hAnsi="Times New Roman" w:cs="Times New Roman"/>
          <w:b/>
          <w:sz w:val="28"/>
          <w:szCs w:val="28"/>
        </w:rPr>
      </w:pPr>
    </w:p>
    <w:p w:rsidR="00DF4D70" w:rsidRDefault="00DF4D70" w:rsidP="007C1A39">
      <w:pPr>
        <w:jc w:val="center"/>
        <w:rPr>
          <w:rFonts w:ascii="Times New Roman" w:hAnsi="Times New Roman" w:cs="Times New Roman"/>
          <w:b/>
          <w:sz w:val="28"/>
          <w:szCs w:val="28"/>
        </w:rPr>
      </w:pPr>
    </w:p>
    <w:p w:rsidR="00631794" w:rsidRDefault="00631794" w:rsidP="00631794">
      <w:pPr>
        <w:jc w:val="both"/>
        <w:rPr>
          <w:rFonts w:ascii="Times New Roman" w:hAnsi="Times New Roman" w:cs="Times New Roman"/>
          <w:sz w:val="28"/>
          <w:szCs w:val="28"/>
        </w:rPr>
      </w:pPr>
      <w:r>
        <w:rPr>
          <w:rFonts w:ascii="Times New Roman" w:hAnsi="Times New Roman" w:cs="Times New Roman"/>
          <w:sz w:val="28"/>
          <w:szCs w:val="28"/>
        </w:rPr>
        <w:t>Руководитель Получателя      _____________    _____________   ___________</w:t>
      </w:r>
    </w:p>
    <w:p w:rsidR="00631794" w:rsidRPr="00123FF7" w:rsidRDefault="00631794" w:rsidP="00631794">
      <w:pPr>
        <w:jc w:val="both"/>
        <w:rPr>
          <w:rFonts w:ascii="Times New Roman" w:hAnsi="Times New Roman" w:cs="Times New Roman"/>
          <w:sz w:val="20"/>
          <w:szCs w:val="20"/>
        </w:rPr>
      </w:pPr>
      <w:r w:rsidRPr="00123FF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23FF7">
        <w:rPr>
          <w:rFonts w:ascii="Times New Roman" w:hAnsi="Times New Roman" w:cs="Times New Roman"/>
          <w:sz w:val="20"/>
          <w:szCs w:val="20"/>
        </w:rPr>
        <w:t xml:space="preserve">   (должность)             (подпись)         </w:t>
      </w:r>
      <w:r>
        <w:rPr>
          <w:rFonts w:ascii="Times New Roman" w:hAnsi="Times New Roman" w:cs="Times New Roman"/>
          <w:sz w:val="20"/>
          <w:szCs w:val="20"/>
        </w:rPr>
        <w:t xml:space="preserve">   </w:t>
      </w:r>
      <w:r w:rsidRPr="00123FF7">
        <w:rPr>
          <w:rFonts w:ascii="Times New Roman" w:hAnsi="Times New Roman" w:cs="Times New Roman"/>
          <w:sz w:val="20"/>
          <w:szCs w:val="20"/>
        </w:rPr>
        <w:t xml:space="preserve">   (расшифровка подписи)</w:t>
      </w:r>
    </w:p>
    <w:p w:rsidR="00DF4D70" w:rsidRDefault="00DF4D70" w:rsidP="007C1A39">
      <w:pPr>
        <w:jc w:val="center"/>
        <w:rPr>
          <w:rFonts w:ascii="Times New Roman" w:hAnsi="Times New Roman" w:cs="Times New Roman"/>
          <w:b/>
          <w:sz w:val="28"/>
          <w:szCs w:val="28"/>
        </w:rPr>
      </w:pPr>
    </w:p>
    <w:p w:rsidR="00DF4D70" w:rsidRDefault="00DF4D70" w:rsidP="007C1A39">
      <w:pPr>
        <w:jc w:val="center"/>
        <w:rPr>
          <w:rFonts w:ascii="Times New Roman" w:hAnsi="Times New Roman" w:cs="Times New Roman"/>
          <w:b/>
          <w:sz w:val="28"/>
          <w:szCs w:val="28"/>
        </w:rPr>
      </w:pPr>
    </w:p>
    <w:p w:rsidR="00DF4D70" w:rsidRDefault="00DF4D70" w:rsidP="007C1A39">
      <w:pPr>
        <w:jc w:val="center"/>
        <w:rPr>
          <w:rFonts w:ascii="Times New Roman" w:hAnsi="Times New Roman" w:cs="Times New Roman"/>
          <w:b/>
          <w:sz w:val="28"/>
          <w:szCs w:val="28"/>
        </w:rPr>
      </w:pPr>
    </w:p>
    <w:p w:rsidR="00DF4D70" w:rsidRDefault="00DF4D70" w:rsidP="007C1A39">
      <w:pPr>
        <w:jc w:val="center"/>
        <w:rPr>
          <w:rFonts w:ascii="Times New Roman" w:hAnsi="Times New Roman" w:cs="Times New Roman"/>
          <w:b/>
          <w:sz w:val="28"/>
          <w:szCs w:val="28"/>
        </w:rPr>
      </w:pPr>
    </w:p>
    <w:p w:rsidR="00DF4D70" w:rsidRDefault="00DF4D70" w:rsidP="007C1A39">
      <w:pPr>
        <w:jc w:val="center"/>
        <w:rPr>
          <w:rFonts w:ascii="Times New Roman" w:hAnsi="Times New Roman" w:cs="Times New Roman"/>
          <w:b/>
          <w:sz w:val="28"/>
          <w:szCs w:val="28"/>
        </w:rPr>
      </w:pPr>
    </w:p>
    <w:p w:rsidR="00DF4D70" w:rsidRDefault="00DF4D70" w:rsidP="007C1A39">
      <w:pPr>
        <w:jc w:val="center"/>
        <w:rPr>
          <w:rFonts w:ascii="Times New Roman" w:hAnsi="Times New Roman" w:cs="Times New Roman"/>
          <w:b/>
          <w:sz w:val="28"/>
          <w:szCs w:val="28"/>
        </w:rPr>
      </w:pPr>
    </w:p>
    <w:p w:rsidR="00DF4D70" w:rsidRDefault="00DF4D70" w:rsidP="007C1A39">
      <w:pPr>
        <w:jc w:val="center"/>
        <w:rPr>
          <w:rFonts w:ascii="Times New Roman" w:hAnsi="Times New Roman" w:cs="Times New Roman"/>
          <w:b/>
          <w:sz w:val="28"/>
          <w:szCs w:val="28"/>
        </w:rPr>
      </w:pPr>
    </w:p>
    <w:p w:rsidR="00DF4D70" w:rsidRDefault="00DF4D70" w:rsidP="007C1A39">
      <w:pPr>
        <w:jc w:val="center"/>
        <w:rPr>
          <w:rFonts w:ascii="Times New Roman" w:hAnsi="Times New Roman" w:cs="Times New Roman"/>
          <w:b/>
          <w:sz w:val="28"/>
          <w:szCs w:val="28"/>
        </w:rPr>
      </w:pPr>
    </w:p>
    <w:p w:rsidR="00DF4D70" w:rsidRDefault="00DF4D70" w:rsidP="007C1A39">
      <w:pPr>
        <w:jc w:val="center"/>
        <w:rPr>
          <w:rFonts w:ascii="Times New Roman" w:hAnsi="Times New Roman" w:cs="Times New Roman"/>
          <w:b/>
          <w:sz w:val="28"/>
          <w:szCs w:val="28"/>
        </w:rPr>
      </w:pPr>
    </w:p>
    <w:p w:rsidR="00DF4D70" w:rsidRDefault="00DF4D70" w:rsidP="007C1A39">
      <w:pPr>
        <w:jc w:val="center"/>
        <w:rPr>
          <w:rFonts w:ascii="Times New Roman" w:hAnsi="Times New Roman" w:cs="Times New Roman"/>
          <w:b/>
          <w:sz w:val="28"/>
          <w:szCs w:val="28"/>
        </w:rPr>
      </w:pPr>
    </w:p>
    <w:p w:rsidR="00DF4D70" w:rsidRDefault="00DF4D70" w:rsidP="007C1A39">
      <w:pPr>
        <w:jc w:val="center"/>
        <w:rPr>
          <w:rFonts w:ascii="Times New Roman" w:hAnsi="Times New Roman" w:cs="Times New Roman"/>
          <w:b/>
          <w:sz w:val="28"/>
          <w:szCs w:val="28"/>
        </w:rPr>
      </w:pPr>
    </w:p>
    <w:p w:rsidR="00DF4D70" w:rsidRDefault="00DF4D70" w:rsidP="007C1A39">
      <w:pPr>
        <w:jc w:val="center"/>
        <w:rPr>
          <w:rFonts w:ascii="Times New Roman" w:hAnsi="Times New Roman" w:cs="Times New Roman"/>
          <w:b/>
          <w:sz w:val="28"/>
          <w:szCs w:val="28"/>
        </w:rPr>
      </w:pPr>
    </w:p>
    <w:p w:rsidR="00385481" w:rsidRPr="00F82485" w:rsidRDefault="00385481" w:rsidP="00385481">
      <w:pPr>
        <w:jc w:val="right"/>
        <w:rPr>
          <w:rFonts w:ascii="Times New Roman" w:hAnsi="Times New Roman" w:cs="Times New Roman"/>
          <w:bCs/>
          <w:sz w:val="22"/>
          <w:szCs w:val="22"/>
        </w:rPr>
      </w:pPr>
      <w:r w:rsidRPr="00F82485">
        <w:rPr>
          <w:rFonts w:ascii="Times New Roman" w:hAnsi="Times New Roman" w:cs="Times New Roman"/>
          <w:bCs/>
          <w:sz w:val="22"/>
          <w:szCs w:val="22"/>
        </w:rPr>
        <w:t xml:space="preserve">Приложение </w:t>
      </w:r>
      <w:r w:rsidR="00DF4D70">
        <w:rPr>
          <w:rFonts w:ascii="Times New Roman" w:hAnsi="Times New Roman" w:cs="Times New Roman"/>
          <w:bCs/>
          <w:sz w:val="22"/>
          <w:szCs w:val="22"/>
        </w:rPr>
        <w:t>5</w:t>
      </w:r>
    </w:p>
    <w:p w:rsidR="00385481" w:rsidRPr="00F82485" w:rsidRDefault="00385481" w:rsidP="00385481">
      <w:pPr>
        <w:jc w:val="right"/>
        <w:rPr>
          <w:rFonts w:ascii="Times New Roman" w:hAnsi="Times New Roman" w:cs="Times New Roman"/>
          <w:sz w:val="22"/>
          <w:szCs w:val="22"/>
        </w:rPr>
      </w:pPr>
      <w:r w:rsidRPr="00F82485">
        <w:rPr>
          <w:rFonts w:ascii="Times New Roman" w:hAnsi="Times New Roman" w:cs="Times New Roman"/>
          <w:sz w:val="22"/>
          <w:szCs w:val="22"/>
        </w:rPr>
        <w:t xml:space="preserve">к типовой форме Соглашения </w:t>
      </w:r>
    </w:p>
    <w:p w:rsidR="00385481" w:rsidRPr="00F82485" w:rsidRDefault="00385481" w:rsidP="00385481">
      <w:pPr>
        <w:jc w:val="right"/>
        <w:rPr>
          <w:rFonts w:ascii="Times New Roman" w:hAnsi="Times New Roman" w:cs="Times New Roman"/>
          <w:sz w:val="22"/>
          <w:szCs w:val="22"/>
        </w:rPr>
      </w:pPr>
      <w:r w:rsidRPr="00F82485">
        <w:rPr>
          <w:rFonts w:ascii="Times New Roman" w:hAnsi="Times New Roman" w:cs="Times New Roman"/>
          <w:sz w:val="22"/>
          <w:szCs w:val="22"/>
        </w:rPr>
        <w:t xml:space="preserve">о предоставлении из бюджета </w:t>
      </w:r>
    </w:p>
    <w:p w:rsidR="00385481" w:rsidRPr="00F82485" w:rsidRDefault="00385481" w:rsidP="00385481">
      <w:pPr>
        <w:jc w:val="right"/>
        <w:rPr>
          <w:rFonts w:ascii="Times New Roman" w:hAnsi="Times New Roman" w:cs="Times New Roman"/>
          <w:sz w:val="22"/>
          <w:szCs w:val="22"/>
        </w:rPr>
      </w:pPr>
      <w:r w:rsidRPr="00F82485">
        <w:rPr>
          <w:rFonts w:ascii="Times New Roman" w:hAnsi="Times New Roman" w:cs="Times New Roman"/>
          <w:sz w:val="22"/>
          <w:szCs w:val="22"/>
        </w:rPr>
        <w:t xml:space="preserve">муниципального образования  </w:t>
      </w:r>
    </w:p>
    <w:p w:rsidR="00385481" w:rsidRPr="00F82485" w:rsidRDefault="00385481" w:rsidP="00385481">
      <w:pPr>
        <w:jc w:val="right"/>
        <w:rPr>
          <w:rFonts w:ascii="Times New Roman" w:hAnsi="Times New Roman" w:cs="Times New Roman"/>
          <w:sz w:val="22"/>
          <w:szCs w:val="22"/>
        </w:rPr>
      </w:pPr>
      <w:r w:rsidRPr="00F82485">
        <w:rPr>
          <w:rFonts w:ascii="Times New Roman" w:hAnsi="Times New Roman" w:cs="Times New Roman"/>
          <w:sz w:val="22"/>
          <w:szCs w:val="22"/>
        </w:rPr>
        <w:t>Колтушское сельское поселение</w:t>
      </w:r>
    </w:p>
    <w:p w:rsidR="00385481" w:rsidRPr="00F82485" w:rsidRDefault="00385481" w:rsidP="00385481">
      <w:pPr>
        <w:jc w:val="right"/>
        <w:rPr>
          <w:rFonts w:ascii="Times New Roman" w:hAnsi="Times New Roman" w:cs="Times New Roman"/>
          <w:sz w:val="22"/>
          <w:szCs w:val="22"/>
        </w:rPr>
      </w:pPr>
      <w:r w:rsidRPr="00F82485">
        <w:rPr>
          <w:rFonts w:ascii="Times New Roman" w:hAnsi="Times New Roman" w:cs="Times New Roman"/>
          <w:sz w:val="22"/>
          <w:szCs w:val="22"/>
        </w:rPr>
        <w:t xml:space="preserve"> Всеволожского муниципального района </w:t>
      </w:r>
    </w:p>
    <w:p w:rsidR="00385481" w:rsidRPr="00F82485" w:rsidRDefault="00385481" w:rsidP="00385481">
      <w:pPr>
        <w:jc w:val="right"/>
        <w:rPr>
          <w:rFonts w:ascii="Times New Roman" w:hAnsi="Times New Roman" w:cs="Times New Roman"/>
          <w:sz w:val="22"/>
          <w:szCs w:val="22"/>
        </w:rPr>
      </w:pPr>
      <w:r w:rsidRPr="00F82485">
        <w:rPr>
          <w:rFonts w:ascii="Times New Roman" w:hAnsi="Times New Roman" w:cs="Times New Roman"/>
          <w:sz w:val="22"/>
          <w:szCs w:val="22"/>
        </w:rPr>
        <w:t xml:space="preserve">Ленинградской области </w:t>
      </w:r>
    </w:p>
    <w:p w:rsidR="00385481" w:rsidRPr="00F82485" w:rsidRDefault="00385481" w:rsidP="00385481">
      <w:pPr>
        <w:jc w:val="right"/>
        <w:rPr>
          <w:rFonts w:ascii="Times New Roman" w:hAnsi="Times New Roman" w:cs="Times New Roman"/>
          <w:sz w:val="22"/>
          <w:szCs w:val="22"/>
        </w:rPr>
      </w:pPr>
      <w:r w:rsidRPr="00F82485">
        <w:rPr>
          <w:rFonts w:ascii="Times New Roman" w:hAnsi="Times New Roman" w:cs="Times New Roman"/>
          <w:sz w:val="22"/>
          <w:szCs w:val="22"/>
        </w:rPr>
        <w:t>субсидии связи с выполнением работ</w:t>
      </w:r>
    </w:p>
    <w:p w:rsidR="00385481" w:rsidRPr="00F82485" w:rsidRDefault="00385481" w:rsidP="00385481">
      <w:pPr>
        <w:jc w:val="right"/>
        <w:rPr>
          <w:rFonts w:ascii="Times New Roman" w:hAnsi="Times New Roman" w:cs="Times New Roman"/>
          <w:sz w:val="22"/>
          <w:szCs w:val="22"/>
        </w:rPr>
      </w:pPr>
      <w:r w:rsidRPr="00F82485">
        <w:rPr>
          <w:rFonts w:ascii="Times New Roman" w:hAnsi="Times New Roman" w:cs="Times New Roman"/>
          <w:sz w:val="22"/>
          <w:szCs w:val="22"/>
        </w:rPr>
        <w:t xml:space="preserve">(услуг), обеспечивающих реализацию </w:t>
      </w:r>
    </w:p>
    <w:p w:rsidR="00385481" w:rsidRPr="00F82485" w:rsidRDefault="00385481" w:rsidP="00385481">
      <w:pPr>
        <w:jc w:val="right"/>
        <w:rPr>
          <w:rFonts w:ascii="Times New Roman" w:hAnsi="Times New Roman" w:cs="Times New Roman"/>
          <w:sz w:val="22"/>
          <w:szCs w:val="22"/>
        </w:rPr>
      </w:pPr>
      <w:r w:rsidRPr="00F82485">
        <w:rPr>
          <w:rFonts w:ascii="Times New Roman" w:hAnsi="Times New Roman" w:cs="Times New Roman"/>
          <w:sz w:val="22"/>
          <w:szCs w:val="22"/>
        </w:rPr>
        <w:t xml:space="preserve">мероприятий по повышению надежности </w:t>
      </w:r>
    </w:p>
    <w:p w:rsidR="00385481" w:rsidRPr="00F82485" w:rsidRDefault="00385481" w:rsidP="00385481">
      <w:pPr>
        <w:jc w:val="right"/>
        <w:rPr>
          <w:rFonts w:ascii="Times New Roman" w:hAnsi="Times New Roman" w:cs="Times New Roman"/>
          <w:sz w:val="22"/>
          <w:szCs w:val="22"/>
        </w:rPr>
      </w:pPr>
      <w:r w:rsidRPr="00F82485">
        <w:rPr>
          <w:rFonts w:ascii="Times New Roman" w:hAnsi="Times New Roman" w:cs="Times New Roman"/>
          <w:sz w:val="22"/>
          <w:szCs w:val="22"/>
        </w:rPr>
        <w:t xml:space="preserve">и энергетической эффективности </w:t>
      </w:r>
    </w:p>
    <w:p w:rsidR="00385481" w:rsidRPr="00F82485" w:rsidRDefault="00385481" w:rsidP="00385481">
      <w:pPr>
        <w:jc w:val="right"/>
        <w:rPr>
          <w:rFonts w:ascii="Times New Roman" w:hAnsi="Times New Roman" w:cs="Times New Roman"/>
          <w:sz w:val="22"/>
          <w:szCs w:val="22"/>
        </w:rPr>
      </w:pPr>
      <w:r w:rsidRPr="00F82485">
        <w:rPr>
          <w:rFonts w:ascii="Times New Roman" w:hAnsi="Times New Roman" w:cs="Times New Roman"/>
          <w:sz w:val="22"/>
          <w:szCs w:val="22"/>
        </w:rPr>
        <w:t xml:space="preserve">в системах теплоснабжения </w:t>
      </w:r>
    </w:p>
    <w:p w:rsidR="00385481" w:rsidRPr="00F82485" w:rsidRDefault="00385481" w:rsidP="00385481">
      <w:pPr>
        <w:jc w:val="right"/>
        <w:rPr>
          <w:rFonts w:ascii="Times New Roman" w:hAnsi="Times New Roman" w:cs="Times New Roman"/>
          <w:sz w:val="22"/>
          <w:szCs w:val="22"/>
        </w:rPr>
      </w:pPr>
      <w:r w:rsidRPr="00F82485">
        <w:rPr>
          <w:rFonts w:ascii="Times New Roman" w:hAnsi="Times New Roman" w:cs="Times New Roman"/>
          <w:sz w:val="22"/>
          <w:szCs w:val="22"/>
        </w:rPr>
        <w:t xml:space="preserve">муниципального образования </w:t>
      </w:r>
    </w:p>
    <w:p w:rsidR="00385481" w:rsidRPr="00F82485" w:rsidRDefault="00385481" w:rsidP="00385481">
      <w:pPr>
        <w:jc w:val="right"/>
        <w:rPr>
          <w:rFonts w:ascii="Times New Roman" w:hAnsi="Times New Roman" w:cs="Times New Roman"/>
          <w:sz w:val="22"/>
          <w:szCs w:val="22"/>
        </w:rPr>
      </w:pPr>
      <w:r w:rsidRPr="00F82485">
        <w:rPr>
          <w:rFonts w:ascii="Times New Roman" w:hAnsi="Times New Roman" w:cs="Times New Roman"/>
          <w:sz w:val="22"/>
          <w:szCs w:val="22"/>
        </w:rPr>
        <w:t xml:space="preserve">Колтушское сельское поселение </w:t>
      </w:r>
    </w:p>
    <w:p w:rsidR="00385481" w:rsidRPr="00F82485" w:rsidRDefault="00385481" w:rsidP="00385481">
      <w:pPr>
        <w:jc w:val="right"/>
        <w:rPr>
          <w:rFonts w:ascii="Times New Roman" w:hAnsi="Times New Roman" w:cs="Times New Roman"/>
          <w:sz w:val="22"/>
          <w:szCs w:val="22"/>
        </w:rPr>
      </w:pPr>
      <w:r w:rsidRPr="00F82485">
        <w:rPr>
          <w:rFonts w:ascii="Times New Roman" w:hAnsi="Times New Roman" w:cs="Times New Roman"/>
          <w:sz w:val="22"/>
          <w:szCs w:val="22"/>
        </w:rPr>
        <w:t xml:space="preserve">Всеволожского муниципального района </w:t>
      </w:r>
    </w:p>
    <w:p w:rsidR="00385481" w:rsidRPr="00F82485" w:rsidRDefault="00385481" w:rsidP="00385481">
      <w:pPr>
        <w:jc w:val="right"/>
        <w:rPr>
          <w:rFonts w:ascii="Times New Roman" w:hAnsi="Times New Roman" w:cs="Times New Roman"/>
          <w:sz w:val="22"/>
          <w:szCs w:val="22"/>
        </w:rPr>
      </w:pPr>
      <w:r w:rsidRPr="00F82485">
        <w:rPr>
          <w:rFonts w:ascii="Times New Roman" w:hAnsi="Times New Roman" w:cs="Times New Roman"/>
          <w:sz w:val="22"/>
          <w:szCs w:val="22"/>
        </w:rPr>
        <w:t>Ленинградской области</w:t>
      </w:r>
    </w:p>
    <w:p w:rsidR="00385481" w:rsidRDefault="00385481" w:rsidP="007C1A39">
      <w:pPr>
        <w:jc w:val="center"/>
        <w:rPr>
          <w:rFonts w:ascii="Times New Roman" w:hAnsi="Times New Roman" w:cs="Times New Roman"/>
          <w:b/>
          <w:sz w:val="28"/>
          <w:szCs w:val="28"/>
        </w:rPr>
      </w:pPr>
    </w:p>
    <w:p w:rsidR="00385481" w:rsidRDefault="00385481" w:rsidP="007C1A39">
      <w:pPr>
        <w:jc w:val="center"/>
        <w:rPr>
          <w:rFonts w:ascii="Times New Roman" w:hAnsi="Times New Roman" w:cs="Times New Roman"/>
          <w:b/>
          <w:sz w:val="28"/>
          <w:szCs w:val="28"/>
        </w:rPr>
      </w:pPr>
    </w:p>
    <w:p w:rsidR="00385481" w:rsidRDefault="00385481" w:rsidP="007C1A39">
      <w:pPr>
        <w:jc w:val="center"/>
        <w:rPr>
          <w:rFonts w:ascii="Times New Roman" w:hAnsi="Times New Roman" w:cs="Times New Roman"/>
          <w:b/>
          <w:sz w:val="28"/>
          <w:szCs w:val="28"/>
        </w:rPr>
      </w:pPr>
    </w:p>
    <w:p w:rsidR="00385481" w:rsidRDefault="00E719A9" w:rsidP="007C1A39">
      <w:pPr>
        <w:jc w:val="center"/>
        <w:rPr>
          <w:rFonts w:ascii="Times New Roman" w:hAnsi="Times New Roman" w:cs="Times New Roman"/>
          <w:b/>
          <w:sz w:val="28"/>
          <w:szCs w:val="28"/>
        </w:rPr>
      </w:pPr>
      <w:r>
        <w:rPr>
          <w:rFonts w:ascii="Times New Roman" w:hAnsi="Times New Roman" w:cs="Times New Roman"/>
          <w:b/>
          <w:sz w:val="28"/>
          <w:szCs w:val="28"/>
        </w:rPr>
        <w:t>Отчет о достижении значений показателей результативности по состоянию на ____ ____________20__ года</w:t>
      </w:r>
    </w:p>
    <w:p w:rsidR="00E719A9" w:rsidRDefault="00E719A9" w:rsidP="007C1A39">
      <w:pPr>
        <w:jc w:val="center"/>
        <w:rPr>
          <w:rFonts w:ascii="Times New Roman" w:hAnsi="Times New Roman" w:cs="Times New Roman"/>
          <w:b/>
          <w:sz w:val="28"/>
          <w:szCs w:val="28"/>
        </w:rPr>
      </w:pPr>
    </w:p>
    <w:p w:rsidR="00E719A9" w:rsidRDefault="00E719A9" w:rsidP="007C1A39">
      <w:pPr>
        <w:jc w:val="center"/>
        <w:rPr>
          <w:rFonts w:ascii="Times New Roman" w:hAnsi="Times New Roman" w:cs="Times New Roman"/>
          <w:b/>
          <w:sz w:val="28"/>
          <w:szCs w:val="28"/>
        </w:rPr>
      </w:pPr>
    </w:p>
    <w:p w:rsidR="00E719A9" w:rsidRDefault="00E719A9" w:rsidP="00E719A9">
      <w:pPr>
        <w:jc w:val="both"/>
        <w:rPr>
          <w:rFonts w:ascii="Times New Roman" w:hAnsi="Times New Roman" w:cs="Times New Roman"/>
          <w:sz w:val="28"/>
          <w:szCs w:val="28"/>
        </w:rPr>
      </w:pPr>
      <w:r>
        <w:rPr>
          <w:rFonts w:ascii="Times New Roman" w:hAnsi="Times New Roman" w:cs="Times New Roman"/>
          <w:sz w:val="28"/>
          <w:szCs w:val="28"/>
        </w:rPr>
        <w:t>Наименование получателя:</w:t>
      </w:r>
    </w:p>
    <w:p w:rsidR="00E719A9" w:rsidRDefault="00E719A9" w:rsidP="00E719A9">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DB0A2C" w:rsidRDefault="00DB0A2C" w:rsidP="00E719A9">
      <w:pPr>
        <w:jc w:val="both"/>
        <w:rPr>
          <w:rFonts w:ascii="Times New Roman" w:hAnsi="Times New Roman" w:cs="Times New Roman"/>
          <w:sz w:val="28"/>
          <w:szCs w:val="28"/>
        </w:rPr>
      </w:pPr>
    </w:p>
    <w:p w:rsidR="00DB0A2C" w:rsidRDefault="00DB0A2C" w:rsidP="00E719A9">
      <w:pPr>
        <w:jc w:val="both"/>
        <w:rPr>
          <w:rFonts w:ascii="Times New Roman" w:hAnsi="Times New Roman" w:cs="Times New Roman"/>
          <w:sz w:val="28"/>
          <w:szCs w:val="28"/>
        </w:rPr>
      </w:pPr>
      <w:r>
        <w:rPr>
          <w:rFonts w:ascii="Times New Roman" w:hAnsi="Times New Roman" w:cs="Times New Roman"/>
          <w:sz w:val="28"/>
          <w:szCs w:val="28"/>
        </w:rPr>
        <w:t>Периодичность________________</w:t>
      </w:r>
    </w:p>
    <w:p w:rsidR="00DB0A2C" w:rsidRDefault="00DB0A2C" w:rsidP="00E719A9">
      <w:pPr>
        <w:jc w:val="both"/>
        <w:rPr>
          <w:rFonts w:ascii="Times New Roman" w:hAnsi="Times New Roman" w:cs="Times New Roman"/>
          <w:sz w:val="28"/>
          <w:szCs w:val="28"/>
        </w:rPr>
      </w:pPr>
    </w:p>
    <w:p w:rsidR="00DB0A2C" w:rsidRDefault="00DB0A2C" w:rsidP="00E719A9">
      <w:pPr>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547"/>
        <w:gridCol w:w="1768"/>
        <w:gridCol w:w="1768"/>
        <w:gridCol w:w="1397"/>
        <w:gridCol w:w="1530"/>
        <w:gridCol w:w="1532"/>
        <w:gridCol w:w="1455"/>
      </w:tblGrid>
      <w:tr w:rsidR="00455375" w:rsidRPr="00455375" w:rsidTr="00455375">
        <w:tc>
          <w:tcPr>
            <w:tcW w:w="595" w:type="dxa"/>
          </w:tcPr>
          <w:p w:rsidR="00455375" w:rsidRPr="00455375" w:rsidRDefault="00455375" w:rsidP="00E719A9">
            <w:pPr>
              <w:jc w:val="both"/>
              <w:rPr>
                <w:rFonts w:ascii="Times New Roman" w:hAnsi="Times New Roman" w:cs="Times New Roman"/>
                <w:b/>
              </w:rPr>
            </w:pPr>
            <w:r w:rsidRPr="00455375">
              <w:rPr>
                <w:rFonts w:ascii="Times New Roman" w:hAnsi="Times New Roman" w:cs="Times New Roman"/>
                <w:b/>
              </w:rPr>
              <w:t xml:space="preserve">№ </w:t>
            </w:r>
            <w:proofErr w:type="gramStart"/>
            <w:r w:rsidRPr="00455375">
              <w:rPr>
                <w:rFonts w:ascii="Times New Roman" w:hAnsi="Times New Roman" w:cs="Times New Roman"/>
                <w:b/>
              </w:rPr>
              <w:t>п</w:t>
            </w:r>
            <w:proofErr w:type="gramEnd"/>
            <w:r w:rsidRPr="00455375">
              <w:rPr>
                <w:rFonts w:ascii="Times New Roman" w:hAnsi="Times New Roman" w:cs="Times New Roman"/>
                <w:b/>
              </w:rPr>
              <w:t>/п</w:t>
            </w:r>
          </w:p>
        </w:tc>
        <w:tc>
          <w:tcPr>
            <w:tcW w:w="1965" w:type="dxa"/>
          </w:tcPr>
          <w:p w:rsidR="00455375" w:rsidRPr="00455375" w:rsidRDefault="00455375" w:rsidP="00E719A9">
            <w:pPr>
              <w:jc w:val="both"/>
              <w:rPr>
                <w:rFonts w:ascii="Times New Roman" w:hAnsi="Times New Roman" w:cs="Times New Roman"/>
                <w:b/>
              </w:rPr>
            </w:pPr>
            <w:r w:rsidRPr="00455375">
              <w:rPr>
                <w:rFonts w:ascii="Times New Roman" w:hAnsi="Times New Roman" w:cs="Times New Roman"/>
                <w:b/>
              </w:rPr>
              <w:t>Наименование объекта</w:t>
            </w:r>
          </w:p>
        </w:tc>
        <w:tc>
          <w:tcPr>
            <w:tcW w:w="1965" w:type="dxa"/>
          </w:tcPr>
          <w:p w:rsidR="00455375" w:rsidRPr="00455375" w:rsidRDefault="00455375" w:rsidP="00E719A9">
            <w:pPr>
              <w:jc w:val="both"/>
              <w:rPr>
                <w:rFonts w:ascii="Times New Roman" w:hAnsi="Times New Roman" w:cs="Times New Roman"/>
                <w:b/>
              </w:rPr>
            </w:pPr>
            <w:r w:rsidRPr="00455375">
              <w:rPr>
                <w:rFonts w:ascii="Times New Roman" w:hAnsi="Times New Roman" w:cs="Times New Roman"/>
                <w:b/>
              </w:rPr>
              <w:t>Наименование показателя</w:t>
            </w:r>
          </w:p>
        </w:tc>
        <w:tc>
          <w:tcPr>
            <w:tcW w:w="1669" w:type="dxa"/>
          </w:tcPr>
          <w:p w:rsidR="00455375" w:rsidRPr="00455375" w:rsidRDefault="00455375" w:rsidP="00E719A9">
            <w:pPr>
              <w:jc w:val="both"/>
              <w:rPr>
                <w:rFonts w:ascii="Times New Roman" w:hAnsi="Times New Roman" w:cs="Times New Roman"/>
                <w:b/>
              </w:rPr>
            </w:pPr>
            <w:r w:rsidRPr="00455375">
              <w:rPr>
                <w:rFonts w:ascii="Times New Roman" w:hAnsi="Times New Roman" w:cs="Times New Roman"/>
                <w:b/>
              </w:rPr>
              <w:t>Плановое значение показателя</w:t>
            </w:r>
          </w:p>
        </w:tc>
        <w:tc>
          <w:tcPr>
            <w:tcW w:w="1314" w:type="dxa"/>
          </w:tcPr>
          <w:p w:rsidR="00455375" w:rsidRPr="00455375" w:rsidRDefault="00455375" w:rsidP="00E719A9">
            <w:pPr>
              <w:jc w:val="both"/>
              <w:rPr>
                <w:rFonts w:ascii="Times New Roman" w:hAnsi="Times New Roman" w:cs="Times New Roman"/>
                <w:b/>
              </w:rPr>
            </w:pPr>
            <w:r w:rsidRPr="00455375">
              <w:rPr>
                <w:rFonts w:ascii="Times New Roman" w:hAnsi="Times New Roman" w:cs="Times New Roman"/>
                <w:b/>
              </w:rPr>
              <w:t>Достигнутое значение показателя по состоянию на отчетную дату</w:t>
            </w:r>
          </w:p>
        </w:tc>
        <w:tc>
          <w:tcPr>
            <w:tcW w:w="666" w:type="dxa"/>
          </w:tcPr>
          <w:p w:rsidR="00455375" w:rsidRPr="00455375" w:rsidRDefault="00455375" w:rsidP="00E719A9">
            <w:pPr>
              <w:jc w:val="both"/>
              <w:rPr>
                <w:rFonts w:ascii="Times New Roman" w:hAnsi="Times New Roman" w:cs="Times New Roman"/>
                <w:b/>
              </w:rPr>
            </w:pPr>
            <w:r w:rsidRPr="00455375">
              <w:rPr>
                <w:rFonts w:ascii="Times New Roman" w:hAnsi="Times New Roman" w:cs="Times New Roman"/>
                <w:b/>
              </w:rPr>
              <w:t>Процент выполнения плана</w:t>
            </w:r>
          </w:p>
        </w:tc>
        <w:tc>
          <w:tcPr>
            <w:tcW w:w="1597" w:type="dxa"/>
          </w:tcPr>
          <w:p w:rsidR="00455375" w:rsidRPr="00455375" w:rsidRDefault="00455375" w:rsidP="00E719A9">
            <w:pPr>
              <w:jc w:val="both"/>
              <w:rPr>
                <w:rFonts w:ascii="Times New Roman" w:hAnsi="Times New Roman" w:cs="Times New Roman"/>
                <w:b/>
              </w:rPr>
            </w:pPr>
            <w:r w:rsidRPr="00455375">
              <w:rPr>
                <w:rFonts w:ascii="Times New Roman" w:hAnsi="Times New Roman" w:cs="Times New Roman"/>
                <w:b/>
              </w:rPr>
              <w:t>Причина отклонения</w:t>
            </w:r>
          </w:p>
        </w:tc>
      </w:tr>
      <w:tr w:rsidR="00455375" w:rsidRPr="00455375" w:rsidTr="00455375">
        <w:tc>
          <w:tcPr>
            <w:tcW w:w="595" w:type="dxa"/>
          </w:tcPr>
          <w:p w:rsidR="00455375" w:rsidRPr="00455375" w:rsidRDefault="00455375" w:rsidP="00E719A9">
            <w:pPr>
              <w:jc w:val="both"/>
              <w:rPr>
                <w:rFonts w:ascii="Times New Roman" w:hAnsi="Times New Roman" w:cs="Times New Roman"/>
                <w:sz w:val="20"/>
                <w:szCs w:val="20"/>
              </w:rPr>
            </w:pPr>
            <w:r w:rsidRPr="00455375">
              <w:rPr>
                <w:rFonts w:ascii="Times New Roman" w:hAnsi="Times New Roman" w:cs="Times New Roman"/>
                <w:sz w:val="20"/>
                <w:szCs w:val="20"/>
              </w:rPr>
              <w:t>1</w:t>
            </w:r>
          </w:p>
        </w:tc>
        <w:tc>
          <w:tcPr>
            <w:tcW w:w="1965" w:type="dxa"/>
          </w:tcPr>
          <w:p w:rsidR="00455375" w:rsidRPr="00455375" w:rsidRDefault="00455375" w:rsidP="00E719A9">
            <w:pPr>
              <w:jc w:val="both"/>
              <w:rPr>
                <w:rFonts w:ascii="Times New Roman" w:hAnsi="Times New Roman" w:cs="Times New Roman"/>
                <w:sz w:val="20"/>
                <w:szCs w:val="20"/>
              </w:rPr>
            </w:pPr>
            <w:r w:rsidRPr="00455375">
              <w:rPr>
                <w:rFonts w:ascii="Times New Roman" w:hAnsi="Times New Roman" w:cs="Times New Roman"/>
                <w:sz w:val="20"/>
                <w:szCs w:val="20"/>
              </w:rPr>
              <w:t>2</w:t>
            </w:r>
          </w:p>
        </w:tc>
        <w:tc>
          <w:tcPr>
            <w:tcW w:w="1965" w:type="dxa"/>
          </w:tcPr>
          <w:p w:rsidR="00455375" w:rsidRPr="00455375" w:rsidRDefault="00455375" w:rsidP="00E719A9">
            <w:pPr>
              <w:jc w:val="both"/>
              <w:rPr>
                <w:rFonts w:ascii="Times New Roman" w:hAnsi="Times New Roman" w:cs="Times New Roman"/>
                <w:sz w:val="20"/>
                <w:szCs w:val="20"/>
              </w:rPr>
            </w:pPr>
            <w:r w:rsidRPr="00455375">
              <w:rPr>
                <w:rFonts w:ascii="Times New Roman" w:hAnsi="Times New Roman" w:cs="Times New Roman"/>
                <w:sz w:val="20"/>
                <w:szCs w:val="20"/>
              </w:rPr>
              <w:t>3</w:t>
            </w:r>
          </w:p>
        </w:tc>
        <w:tc>
          <w:tcPr>
            <w:tcW w:w="1669" w:type="dxa"/>
          </w:tcPr>
          <w:p w:rsidR="00455375" w:rsidRPr="00455375" w:rsidRDefault="00455375" w:rsidP="00E719A9">
            <w:pPr>
              <w:jc w:val="both"/>
              <w:rPr>
                <w:rFonts w:ascii="Times New Roman" w:hAnsi="Times New Roman" w:cs="Times New Roman"/>
                <w:sz w:val="20"/>
                <w:szCs w:val="20"/>
              </w:rPr>
            </w:pPr>
            <w:r w:rsidRPr="00455375">
              <w:rPr>
                <w:rFonts w:ascii="Times New Roman" w:hAnsi="Times New Roman" w:cs="Times New Roman"/>
                <w:sz w:val="20"/>
                <w:szCs w:val="20"/>
              </w:rPr>
              <w:t>4</w:t>
            </w:r>
          </w:p>
        </w:tc>
        <w:tc>
          <w:tcPr>
            <w:tcW w:w="1314" w:type="dxa"/>
          </w:tcPr>
          <w:p w:rsidR="00455375" w:rsidRPr="00455375" w:rsidRDefault="00455375" w:rsidP="00E719A9">
            <w:pPr>
              <w:jc w:val="both"/>
              <w:rPr>
                <w:rFonts w:ascii="Times New Roman" w:hAnsi="Times New Roman" w:cs="Times New Roman"/>
                <w:sz w:val="20"/>
                <w:szCs w:val="20"/>
              </w:rPr>
            </w:pPr>
            <w:r w:rsidRPr="00455375">
              <w:rPr>
                <w:rFonts w:ascii="Times New Roman" w:hAnsi="Times New Roman" w:cs="Times New Roman"/>
                <w:sz w:val="20"/>
                <w:szCs w:val="20"/>
              </w:rPr>
              <w:t>5</w:t>
            </w:r>
          </w:p>
        </w:tc>
        <w:tc>
          <w:tcPr>
            <w:tcW w:w="666" w:type="dxa"/>
          </w:tcPr>
          <w:p w:rsidR="00455375" w:rsidRPr="00455375" w:rsidRDefault="00455375" w:rsidP="00E719A9">
            <w:pPr>
              <w:jc w:val="both"/>
              <w:rPr>
                <w:rFonts w:ascii="Times New Roman" w:hAnsi="Times New Roman" w:cs="Times New Roman"/>
                <w:sz w:val="20"/>
                <w:szCs w:val="20"/>
              </w:rPr>
            </w:pPr>
            <w:r w:rsidRPr="00455375">
              <w:rPr>
                <w:rFonts w:ascii="Times New Roman" w:hAnsi="Times New Roman" w:cs="Times New Roman"/>
                <w:sz w:val="20"/>
                <w:szCs w:val="20"/>
              </w:rPr>
              <w:t>6</w:t>
            </w:r>
          </w:p>
        </w:tc>
        <w:tc>
          <w:tcPr>
            <w:tcW w:w="1597" w:type="dxa"/>
          </w:tcPr>
          <w:p w:rsidR="00455375" w:rsidRPr="00455375" w:rsidRDefault="00455375" w:rsidP="00E719A9">
            <w:pPr>
              <w:jc w:val="both"/>
              <w:rPr>
                <w:rFonts w:ascii="Times New Roman" w:hAnsi="Times New Roman" w:cs="Times New Roman"/>
                <w:sz w:val="20"/>
                <w:szCs w:val="20"/>
              </w:rPr>
            </w:pPr>
            <w:r w:rsidRPr="00455375">
              <w:rPr>
                <w:rFonts w:ascii="Times New Roman" w:hAnsi="Times New Roman" w:cs="Times New Roman"/>
                <w:sz w:val="20"/>
                <w:szCs w:val="20"/>
              </w:rPr>
              <w:t>7</w:t>
            </w:r>
          </w:p>
        </w:tc>
      </w:tr>
      <w:tr w:rsidR="00455375" w:rsidTr="00455375">
        <w:tc>
          <w:tcPr>
            <w:tcW w:w="595" w:type="dxa"/>
          </w:tcPr>
          <w:p w:rsidR="00455375" w:rsidRDefault="00455375" w:rsidP="00E719A9">
            <w:pPr>
              <w:jc w:val="both"/>
              <w:rPr>
                <w:rFonts w:ascii="Times New Roman" w:hAnsi="Times New Roman" w:cs="Times New Roman"/>
                <w:sz w:val="28"/>
                <w:szCs w:val="28"/>
              </w:rPr>
            </w:pPr>
          </w:p>
        </w:tc>
        <w:tc>
          <w:tcPr>
            <w:tcW w:w="1965" w:type="dxa"/>
          </w:tcPr>
          <w:p w:rsidR="00455375" w:rsidRDefault="00455375" w:rsidP="00E719A9">
            <w:pPr>
              <w:jc w:val="both"/>
              <w:rPr>
                <w:rFonts w:ascii="Times New Roman" w:hAnsi="Times New Roman" w:cs="Times New Roman"/>
                <w:sz w:val="28"/>
                <w:szCs w:val="28"/>
              </w:rPr>
            </w:pPr>
          </w:p>
        </w:tc>
        <w:tc>
          <w:tcPr>
            <w:tcW w:w="1965" w:type="dxa"/>
          </w:tcPr>
          <w:p w:rsidR="00455375" w:rsidRDefault="00455375" w:rsidP="00E719A9">
            <w:pPr>
              <w:jc w:val="both"/>
              <w:rPr>
                <w:rFonts w:ascii="Times New Roman" w:hAnsi="Times New Roman" w:cs="Times New Roman"/>
                <w:sz w:val="28"/>
                <w:szCs w:val="28"/>
              </w:rPr>
            </w:pPr>
          </w:p>
        </w:tc>
        <w:tc>
          <w:tcPr>
            <w:tcW w:w="1669" w:type="dxa"/>
          </w:tcPr>
          <w:p w:rsidR="00455375" w:rsidRDefault="00455375" w:rsidP="00E719A9">
            <w:pPr>
              <w:jc w:val="both"/>
              <w:rPr>
                <w:rFonts w:ascii="Times New Roman" w:hAnsi="Times New Roman" w:cs="Times New Roman"/>
                <w:sz w:val="28"/>
                <w:szCs w:val="28"/>
              </w:rPr>
            </w:pPr>
          </w:p>
        </w:tc>
        <w:tc>
          <w:tcPr>
            <w:tcW w:w="1314" w:type="dxa"/>
          </w:tcPr>
          <w:p w:rsidR="00455375" w:rsidRDefault="00455375" w:rsidP="00E719A9">
            <w:pPr>
              <w:jc w:val="both"/>
              <w:rPr>
                <w:rFonts w:ascii="Times New Roman" w:hAnsi="Times New Roman" w:cs="Times New Roman"/>
                <w:sz w:val="28"/>
                <w:szCs w:val="28"/>
              </w:rPr>
            </w:pPr>
          </w:p>
        </w:tc>
        <w:tc>
          <w:tcPr>
            <w:tcW w:w="666" w:type="dxa"/>
          </w:tcPr>
          <w:p w:rsidR="00455375" w:rsidRDefault="00455375" w:rsidP="00E719A9">
            <w:pPr>
              <w:jc w:val="both"/>
              <w:rPr>
                <w:rFonts w:ascii="Times New Roman" w:hAnsi="Times New Roman" w:cs="Times New Roman"/>
                <w:sz w:val="28"/>
                <w:szCs w:val="28"/>
              </w:rPr>
            </w:pPr>
          </w:p>
        </w:tc>
        <w:tc>
          <w:tcPr>
            <w:tcW w:w="1597" w:type="dxa"/>
          </w:tcPr>
          <w:p w:rsidR="00455375" w:rsidRDefault="00455375" w:rsidP="00E719A9">
            <w:pPr>
              <w:jc w:val="both"/>
              <w:rPr>
                <w:rFonts w:ascii="Times New Roman" w:hAnsi="Times New Roman" w:cs="Times New Roman"/>
                <w:sz w:val="28"/>
                <w:szCs w:val="28"/>
              </w:rPr>
            </w:pPr>
          </w:p>
        </w:tc>
      </w:tr>
    </w:tbl>
    <w:p w:rsidR="00DB0A2C" w:rsidRDefault="00DB0A2C" w:rsidP="00E719A9">
      <w:pPr>
        <w:jc w:val="both"/>
        <w:rPr>
          <w:rFonts w:ascii="Times New Roman" w:hAnsi="Times New Roman" w:cs="Times New Roman"/>
          <w:sz w:val="28"/>
          <w:szCs w:val="28"/>
        </w:rPr>
      </w:pPr>
    </w:p>
    <w:p w:rsidR="007E132F" w:rsidRDefault="007E132F" w:rsidP="00E719A9">
      <w:pPr>
        <w:jc w:val="both"/>
        <w:rPr>
          <w:rFonts w:ascii="Times New Roman" w:hAnsi="Times New Roman" w:cs="Times New Roman"/>
          <w:sz w:val="28"/>
          <w:szCs w:val="28"/>
        </w:rPr>
      </w:pPr>
    </w:p>
    <w:p w:rsidR="007E132F" w:rsidRDefault="007E132F" w:rsidP="00E719A9">
      <w:pPr>
        <w:jc w:val="both"/>
        <w:rPr>
          <w:rFonts w:ascii="Times New Roman" w:hAnsi="Times New Roman" w:cs="Times New Roman"/>
          <w:sz w:val="28"/>
          <w:szCs w:val="28"/>
        </w:rPr>
      </w:pPr>
    </w:p>
    <w:p w:rsidR="007E132F" w:rsidRDefault="007E132F" w:rsidP="00E719A9">
      <w:pPr>
        <w:jc w:val="both"/>
        <w:rPr>
          <w:rFonts w:ascii="Times New Roman" w:hAnsi="Times New Roman" w:cs="Times New Roman"/>
          <w:sz w:val="28"/>
          <w:szCs w:val="28"/>
        </w:rPr>
      </w:pPr>
      <w:r>
        <w:rPr>
          <w:rFonts w:ascii="Times New Roman" w:hAnsi="Times New Roman" w:cs="Times New Roman"/>
          <w:sz w:val="28"/>
          <w:szCs w:val="28"/>
        </w:rPr>
        <w:t>Руководитель Получателя</w:t>
      </w:r>
      <w:r w:rsidR="00123FF7">
        <w:rPr>
          <w:rFonts w:ascii="Times New Roman" w:hAnsi="Times New Roman" w:cs="Times New Roman"/>
          <w:sz w:val="28"/>
          <w:szCs w:val="28"/>
        </w:rPr>
        <w:t xml:space="preserve">      _____________    _____________   ___________</w:t>
      </w:r>
    </w:p>
    <w:p w:rsidR="00123FF7" w:rsidRPr="00123FF7" w:rsidRDefault="00123FF7" w:rsidP="00E719A9">
      <w:pPr>
        <w:jc w:val="both"/>
        <w:rPr>
          <w:rFonts w:ascii="Times New Roman" w:hAnsi="Times New Roman" w:cs="Times New Roman"/>
          <w:sz w:val="20"/>
          <w:szCs w:val="20"/>
        </w:rPr>
      </w:pPr>
      <w:r w:rsidRPr="00123FF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23FF7">
        <w:rPr>
          <w:rFonts w:ascii="Times New Roman" w:hAnsi="Times New Roman" w:cs="Times New Roman"/>
          <w:sz w:val="20"/>
          <w:szCs w:val="20"/>
        </w:rPr>
        <w:t xml:space="preserve">   (должность)             (подпись)         </w:t>
      </w:r>
      <w:r>
        <w:rPr>
          <w:rFonts w:ascii="Times New Roman" w:hAnsi="Times New Roman" w:cs="Times New Roman"/>
          <w:sz w:val="20"/>
          <w:szCs w:val="20"/>
        </w:rPr>
        <w:t xml:space="preserve">   </w:t>
      </w:r>
      <w:r w:rsidRPr="00123FF7">
        <w:rPr>
          <w:rFonts w:ascii="Times New Roman" w:hAnsi="Times New Roman" w:cs="Times New Roman"/>
          <w:sz w:val="20"/>
          <w:szCs w:val="20"/>
        </w:rPr>
        <w:t xml:space="preserve">   (расшифровка подписи)</w:t>
      </w:r>
    </w:p>
    <w:sectPr w:rsidR="00123FF7" w:rsidRPr="00123FF7" w:rsidSect="00F82485">
      <w:type w:val="continuous"/>
      <w:pgSz w:w="11905" w:h="16837"/>
      <w:pgMar w:top="851" w:right="706" w:bottom="851"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36C" w:rsidRDefault="00F5036C">
      <w:r>
        <w:separator/>
      </w:r>
    </w:p>
  </w:endnote>
  <w:endnote w:type="continuationSeparator" w:id="0">
    <w:p w:rsidR="00F5036C" w:rsidRDefault="00F50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36C" w:rsidRDefault="00F5036C"/>
  </w:footnote>
  <w:footnote w:type="continuationSeparator" w:id="0">
    <w:p w:rsidR="00F5036C" w:rsidRDefault="00F5036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47D11"/>
    <w:multiLevelType w:val="multilevel"/>
    <w:tmpl w:val="337472AE"/>
    <w:lvl w:ilvl="0">
      <w:start w:val="1"/>
      <w:numFmt w:val="decimal"/>
      <w:lvlText w:val="%1."/>
      <w:lvlJc w:val="left"/>
      <w:pPr>
        <w:ind w:left="636"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884" w:hanging="720"/>
      </w:pPr>
      <w:rPr>
        <w:rFonts w:hint="default"/>
      </w:rPr>
    </w:lvl>
    <w:lvl w:ilvl="3">
      <w:start w:val="1"/>
      <w:numFmt w:val="decimal"/>
      <w:isLgl/>
      <w:lvlText w:val="%1.%2.%3.%4."/>
      <w:lvlJc w:val="left"/>
      <w:pPr>
        <w:ind w:left="2688" w:hanging="1080"/>
      </w:pPr>
      <w:rPr>
        <w:rFonts w:hint="default"/>
      </w:rPr>
    </w:lvl>
    <w:lvl w:ilvl="4">
      <w:start w:val="1"/>
      <w:numFmt w:val="decimal"/>
      <w:isLgl/>
      <w:lvlText w:val="%1.%2.%3.%4.%5."/>
      <w:lvlJc w:val="left"/>
      <w:pPr>
        <w:ind w:left="3132" w:hanging="1080"/>
      </w:pPr>
      <w:rPr>
        <w:rFonts w:hint="default"/>
      </w:rPr>
    </w:lvl>
    <w:lvl w:ilvl="5">
      <w:start w:val="1"/>
      <w:numFmt w:val="decimal"/>
      <w:isLgl/>
      <w:lvlText w:val="%1.%2.%3.%4.%5.%6."/>
      <w:lvlJc w:val="left"/>
      <w:pPr>
        <w:ind w:left="3936" w:hanging="1440"/>
      </w:pPr>
      <w:rPr>
        <w:rFonts w:hint="default"/>
      </w:rPr>
    </w:lvl>
    <w:lvl w:ilvl="6">
      <w:start w:val="1"/>
      <w:numFmt w:val="decimal"/>
      <w:isLgl/>
      <w:lvlText w:val="%1.%2.%3.%4.%5.%6.%7."/>
      <w:lvlJc w:val="left"/>
      <w:pPr>
        <w:ind w:left="4740" w:hanging="1800"/>
      </w:pPr>
      <w:rPr>
        <w:rFonts w:hint="default"/>
      </w:rPr>
    </w:lvl>
    <w:lvl w:ilvl="7">
      <w:start w:val="1"/>
      <w:numFmt w:val="decimal"/>
      <w:isLgl/>
      <w:lvlText w:val="%1.%2.%3.%4.%5.%6.%7.%8."/>
      <w:lvlJc w:val="left"/>
      <w:pPr>
        <w:ind w:left="5184" w:hanging="1800"/>
      </w:pPr>
      <w:rPr>
        <w:rFonts w:hint="default"/>
      </w:rPr>
    </w:lvl>
    <w:lvl w:ilvl="8">
      <w:start w:val="1"/>
      <w:numFmt w:val="decimal"/>
      <w:isLgl/>
      <w:lvlText w:val="%1.%2.%3.%4.%5.%6.%7.%8.%9."/>
      <w:lvlJc w:val="left"/>
      <w:pPr>
        <w:ind w:left="5988" w:hanging="2160"/>
      </w:pPr>
      <w:rPr>
        <w:rFonts w:hint="default"/>
      </w:rPr>
    </w:lvl>
  </w:abstractNum>
  <w:abstractNum w:abstractNumId="1">
    <w:nsid w:val="0E9B7337"/>
    <w:multiLevelType w:val="multilevel"/>
    <w:tmpl w:val="9806C040"/>
    <w:lvl w:ilvl="0">
      <w:start w:val="1"/>
      <w:numFmt w:val="decimal"/>
      <w:lvlText w:val="%1."/>
      <w:lvlJc w:val="left"/>
      <w:pPr>
        <w:ind w:left="576" w:hanging="576"/>
      </w:pPr>
      <w:rPr>
        <w:rFonts w:hint="default"/>
      </w:rPr>
    </w:lvl>
    <w:lvl w:ilvl="1">
      <w:start w:val="10"/>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2">
    <w:nsid w:val="173D212C"/>
    <w:multiLevelType w:val="hybridMultilevel"/>
    <w:tmpl w:val="A8DCB2D0"/>
    <w:lvl w:ilvl="0" w:tplc="C44650E2">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372"/>
        </w:tabs>
        <w:ind w:left="372" w:hanging="360"/>
      </w:pPr>
      <w:rPr>
        <w:rFonts w:ascii="Courier New" w:hAnsi="Courier New" w:cs="Courier New" w:hint="default"/>
      </w:rPr>
    </w:lvl>
    <w:lvl w:ilvl="2" w:tplc="04190005">
      <w:start w:val="1"/>
      <w:numFmt w:val="bullet"/>
      <w:lvlText w:val=""/>
      <w:lvlJc w:val="left"/>
      <w:pPr>
        <w:tabs>
          <w:tab w:val="num" w:pos="1092"/>
        </w:tabs>
        <w:ind w:left="1092" w:hanging="360"/>
      </w:pPr>
      <w:rPr>
        <w:rFonts w:ascii="Wingdings" w:hAnsi="Wingdings" w:cs="Wingdings" w:hint="default"/>
      </w:rPr>
    </w:lvl>
    <w:lvl w:ilvl="3" w:tplc="04190001">
      <w:start w:val="1"/>
      <w:numFmt w:val="bullet"/>
      <w:lvlText w:val=""/>
      <w:lvlJc w:val="left"/>
      <w:pPr>
        <w:tabs>
          <w:tab w:val="num" w:pos="1812"/>
        </w:tabs>
        <w:ind w:left="1812" w:hanging="360"/>
      </w:pPr>
      <w:rPr>
        <w:rFonts w:ascii="Symbol" w:hAnsi="Symbol" w:cs="Symbol" w:hint="default"/>
      </w:rPr>
    </w:lvl>
    <w:lvl w:ilvl="4" w:tplc="04190003">
      <w:start w:val="1"/>
      <w:numFmt w:val="bullet"/>
      <w:lvlText w:val="o"/>
      <w:lvlJc w:val="left"/>
      <w:pPr>
        <w:tabs>
          <w:tab w:val="num" w:pos="2532"/>
        </w:tabs>
        <w:ind w:left="2532" w:hanging="360"/>
      </w:pPr>
      <w:rPr>
        <w:rFonts w:ascii="Courier New" w:hAnsi="Courier New" w:cs="Courier New" w:hint="default"/>
      </w:rPr>
    </w:lvl>
    <w:lvl w:ilvl="5" w:tplc="04190005">
      <w:start w:val="1"/>
      <w:numFmt w:val="bullet"/>
      <w:lvlText w:val=""/>
      <w:lvlJc w:val="left"/>
      <w:pPr>
        <w:tabs>
          <w:tab w:val="num" w:pos="3252"/>
        </w:tabs>
        <w:ind w:left="3252" w:hanging="360"/>
      </w:pPr>
      <w:rPr>
        <w:rFonts w:ascii="Wingdings" w:hAnsi="Wingdings" w:cs="Wingdings" w:hint="default"/>
      </w:rPr>
    </w:lvl>
    <w:lvl w:ilvl="6" w:tplc="04190001">
      <w:start w:val="1"/>
      <w:numFmt w:val="bullet"/>
      <w:lvlText w:val=""/>
      <w:lvlJc w:val="left"/>
      <w:pPr>
        <w:tabs>
          <w:tab w:val="num" w:pos="3972"/>
        </w:tabs>
        <w:ind w:left="3972" w:hanging="360"/>
      </w:pPr>
      <w:rPr>
        <w:rFonts w:ascii="Symbol" w:hAnsi="Symbol" w:cs="Symbol" w:hint="default"/>
      </w:rPr>
    </w:lvl>
    <w:lvl w:ilvl="7" w:tplc="04190003">
      <w:start w:val="1"/>
      <w:numFmt w:val="bullet"/>
      <w:lvlText w:val="o"/>
      <w:lvlJc w:val="left"/>
      <w:pPr>
        <w:tabs>
          <w:tab w:val="num" w:pos="4692"/>
        </w:tabs>
        <w:ind w:left="4692" w:hanging="360"/>
      </w:pPr>
      <w:rPr>
        <w:rFonts w:ascii="Courier New" w:hAnsi="Courier New" w:cs="Courier New" w:hint="default"/>
      </w:rPr>
    </w:lvl>
    <w:lvl w:ilvl="8" w:tplc="04190005">
      <w:start w:val="1"/>
      <w:numFmt w:val="bullet"/>
      <w:lvlText w:val=""/>
      <w:lvlJc w:val="left"/>
      <w:pPr>
        <w:tabs>
          <w:tab w:val="num" w:pos="5412"/>
        </w:tabs>
        <w:ind w:left="5412" w:hanging="360"/>
      </w:pPr>
      <w:rPr>
        <w:rFonts w:ascii="Wingdings" w:hAnsi="Wingdings" w:cs="Wingdings" w:hint="default"/>
      </w:rPr>
    </w:lvl>
  </w:abstractNum>
  <w:abstractNum w:abstractNumId="3">
    <w:nsid w:val="1C4943CD"/>
    <w:multiLevelType w:val="multilevel"/>
    <w:tmpl w:val="A76EC9DC"/>
    <w:lvl w:ilvl="0">
      <w:start w:val="5"/>
      <w:numFmt w:val="decimal"/>
      <w:lvlText w:val="%1."/>
      <w:lvlJc w:val="left"/>
      <w:pPr>
        <w:ind w:left="432" w:hanging="432"/>
      </w:pPr>
      <w:rPr>
        <w:rFonts w:eastAsia="Calibri" w:hint="default"/>
      </w:rPr>
    </w:lvl>
    <w:lvl w:ilvl="1">
      <w:start w:val="5"/>
      <w:numFmt w:val="decimal"/>
      <w:lvlText w:val="%1.%2."/>
      <w:lvlJc w:val="left"/>
      <w:pPr>
        <w:ind w:left="1571" w:hanging="720"/>
      </w:pPr>
      <w:rPr>
        <w:rFonts w:eastAsia="Calibri" w:hint="default"/>
      </w:rPr>
    </w:lvl>
    <w:lvl w:ilvl="2">
      <w:start w:val="1"/>
      <w:numFmt w:val="decimal"/>
      <w:lvlText w:val="%1.%2.%3."/>
      <w:lvlJc w:val="left"/>
      <w:pPr>
        <w:ind w:left="2422" w:hanging="720"/>
      </w:pPr>
      <w:rPr>
        <w:rFonts w:eastAsia="Calibri" w:hint="default"/>
      </w:rPr>
    </w:lvl>
    <w:lvl w:ilvl="3">
      <w:start w:val="1"/>
      <w:numFmt w:val="decimal"/>
      <w:lvlText w:val="%1.%2.%3.%4."/>
      <w:lvlJc w:val="left"/>
      <w:pPr>
        <w:ind w:left="3633" w:hanging="1080"/>
      </w:pPr>
      <w:rPr>
        <w:rFonts w:eastAsia="Calibri" w:hint="default"/>
      </w:rPr>
    </w:lvl>
    <w:lvl w:ilvl="4">
      <w:start w:val="1"/>
      <w:numFmt w:val="decimal"/>
      <w:lvlText w:val="%1.%2.%3.%4.%5."/>
      <w:lvlJc w:val="left"/>
      <w:pPr>
        <w:ind w:left="4484" w:hanging="1080"/>
      </w:pPr>
      <w:rPr>
        <w:rFonts w:eastAsia="Calibri" w:hint="default"/>
      </w:rPr>
    </w:lvl>
    <w:lvl w:ilvl="5">
      <w:start w:val="1"/>
      <w:numFmt w:val="decimal"/>
      <w:lvlText w:val="%1.%2.%3.%4.%5.%6."/>
      <w:lvlJc w:val="left"/>
      <w:pPr>
        <w:ind w:left="5695" w:hanging="1440"/>
      </w:pPr>
      <w:rPr>
        <w:rFonts w:eastAsia="Calibri" w:hint="default"/>
      </w:rPr>
    </w:lvl>
    <w:lvl w:ilvl="6">
      <w:start w:val="1"/>
      <w:numFmt w:val="decimal"/>
      <w:lvlText w:val="%1.%2.%3.%4.%5.%6.%7."/>
      <w:lvlJc w:val="left"/>
      <w:pPr>
        <w:ind w:left="6906" w:hanging="1800"/>
      </w:pPr>
      <w:rPr>
        <w:rFonts w:eastAsia="Calibri" w:hint="default"/>
      </w:rPr>
    </w:lvl>
    <w:lvl w:ilvl="7">
      <w:start w:val="1"/>
      <w:numFmt w:val="decimal"/>
      <w:lvlText w:val="%1.%2.%3.%4.%5.%6.%7.%8."/>
      <w:lvlJc w:val="left"/>
      <w:pPr>
        <w:ind w:left="7757" w:hanging="1800"/>
      </w:pPr>
      <w:rPr>
        <w:rFonts w:eastAsia="Calibri" w:hint="default"/>
      </w:rPr>
    </w:lvl>
    <w:lvl w:ilvl="8">
      <w:start w:val="1"/>
      <w:numFmt w:val="decimal"/>
      <w:lvlText w:val="%1.%2.%3.%4.%5.%6.%7.%8.%9."/>
      <w:lvlJc w:val="left"/>
      <w:pPr>
        <w:ind w:left="8968" w:hanging="2160"/>
      </w:pPr>
      <w:rPr>
        <w:rFonts w:eastAsia="Calibri" w:hint="default"/>
      </w:rPr>
    </w:lvl>
  </w:abstractNum>
  <w:abstractNum w:abstractNumId="4">
    <w:nsid w:val="27727F0D"/>
    <w:multiLevelType w:val="multilevel"/>
    <w:tmpl w:val="DA1E6074"/>
    <w:lvl w:ilvl="0">
      <w:start w:val="7"/>
      <w:numFmt w:val="decimal"/>
      <w:lvlText w:val="%1."/>
      <w:lvlJc w:val="left"/>
      <w:pPr>
        <w:ind w:left="648" w:hanging="648"/>
      </w:pPr>
      <w:rPr>
        <w:rFonts w:hint="default"/>
      </w:rPr>
    </w:lvl>
    <w:lvl w:ilvl="1">
      <w:start w:val="1"/>
      <w:numFmt w:val="decimal"/>
      <w:lvlText w:val="%1.%2."/>
      <w:lvlJc w:val="left"/>
      <w:pPr>
        <w:ind w:left="1038" w:hanging="720"/>
      </w:pPr>
      <w:rPr>
        <w:rFonts w:hint="default"/>
      </w:rPr>
    </w:lvl>
    <w:lvl w:ilvl="2">
      <w:start w:val="2"/>
      <w:numFmt w:val="decimal"/>
      <w:lvlText w:val="%1.%2.%3."/>
      <w:lvlJc w:val="left"/>
      <w:pPr>
        <w:ind w:left="1356" w:hanging="720"/>
      </w:pPr>
      <w:rPr>
        <w:rFonts w:hint="default"/>
      </w:rPr>
    </w:lvl>
    <w:lvl w:ilvl="3">
      <w:start w:val="1"/>
      <w:numFmt w:val="decimal"/>
      <w:lvlText w:val="%1.%2.%3.%4."/>
      <w:lvlJc w:val="left"/>
      <w:pPr>
        <w:ind w:left="2034" w:hanging="1080"/>
      </w:pPr>
      <w:rPr>
        <w:rFonts w:hint="default"/>
      </w:rPr>
    </w:lvl>
    <w:lvl w:ilvl="4">
      <w:start w:val="1"/>
      <w:numFmt w:val="decimal"/>
      <w:lvlText w:val="%1.%2.%3.%4.%5."/>
      <w:lvlJc w:val="left"/>
      <w:pPr>
        <w:ind w:left="2352" w:hanging="1080"/>
      </w:pPr>
      <w:rPr>
        <w:rFonts w:hint="default"/>
      </w:rPr>
    </w:lvl>
    <w:lvl w:ilvl="5">
      <w:start w:val="1"/>
      <w:numFmt w:val="decimal"/>
      <w:lvlText w:val="%1.%2.%3.%4.%5.%6."/>
      <w:lvlJc w:val="left"/>
      <w:pPr>
        <w:ind w:left="3030" w:hanging="1440"/>
      </w:pPr>
      <w:rPr>
        <w:rFonts w:hint="default"/>
      </w:rPr>
    </w:lvl>
    <w:lvl w:ilvl="6">
      <w:start w:val="1"/>
      <w:numFmt w:val="decimal"/>
      <w:lvlText w:val="%1.%2.%3.%4.%5.%6.%7."/>
      <w:lvlJc w:val="left"/>
      <w:pPr>
        <w:ind w:left="3708" w:hanging="1800"/>
      </w:pPr>
      <w:rPr>
        <w:rFonts w:hint="default"/>
      </w:rPr>
    </w:lvl>
    <w:lvl w:ilvl="7">
      <w:start w:val="1"/>
      <w:numFmt w:val="decimal"/>
      <w:lvlText w:val="%1.%2.%3.%4.%5.%6.%7.%8."/>
      <w:lvlJc w:val="left"/>
      <w:pPr>
        <w:ind w:left="4026" w:hanging="1800"/>
      </w:pPr>
      <w:rPr>
        <w:rFonts w:hint="default"/>
      </w:rPr>
    </w:lvl>
    <w:lvl w:ilvl="8">
      <w:start w:val="1"/>
      <w:numFmt w:val="decimal"/>
      <w:lvlText w:val="%1.%2.%3.%4.%5.%6.%7.%8.%9."/>
      <w:lvlJc w:val="left"/>
      <w:pPr>
        <w:ind w:left="4704" w:hanging="2160"/>
      </w:pPr>
      <w:rPr>
        <w:rFonts w:hint="default"/>
      </w:rPr>
    </w:lvl>
  </w:abstractNum>
  <w:abstractNum w:abstractNumId="5">
    <w:nsid w:val="320C26F5"/>
    <w:multiLevelType w:val="multilevel"/>
    <w:tmpl w:val="A1246BCA"/>
    <w:lvl w:ilvl="0">
      <w:start w:val="2"/>
      <w:numFmt w:val="decimal"/>
      <w:lvlText w:val="7.%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8A96E2D"/>
    <w:multiLevelType w:val="multilevel"/>
    <w:tmpl w:val="06321714"/>
    <w:lvl w:ilvl="0">
      <w:start w:val="1"/>
      <w:numFmt w:val="decimal"/>
      <w:lvlText w:val="1.%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CD45F05"/>
    <w:multiLevelType w:val="multilevel"/>
    <w:tmpl w:val="F6385B5A"/>
    <w:lvl w:ilvl="0">
      <w:start w:val="1"/>
      <w:numFmt w:val="decimal"/>
      <w:lvlText w:val="%1."/>
      <w:lvlJc w:val="left"/>
      <w:pPr>
        <w:ind w:left="432" w:hanging="432"/>
      </w:pPr>
      <w:rPr>
        <w:rFonts w:hint="default"/>
      </w:rPr>
    </w:lvl>
    <w:lvl w:ilvl="1">
      <w:start w:val="4"/>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8">
    <w:nsid w:val="411A4CCE"/>
    <w:multiLevelType w:val="multilevel"/>
    <w:tmpl w:val="3808E36E"/>
    <w:lvl w:ilvl="0">
      <w:start w:val="1"/>
      <w:numFmt w:val="decimal"/>
      <w:lvlText w:val="%1."/>
      <w:lvlJc w:val="left"/>
      <w:pPr>
        <w:ind w:left="432" w:hanging="432"/>
      </w:pPr>
      <w:rPr>
        <w:rFonts w:hint="default"/>
      </w:rPr>
    </w:lvl>
    <w:lvl w:ilvl="1">
      <w:start w:val="1"/>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9">
    <w:nsid w:val="42A159BF"/>
    <w:multiLevelType w:val="hybridMultilevel"/>
    <w:tmpl w:val="925EC76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0C2D6B"/>
    <w:multiLevelType w:val="multilevel"/>
    <w:tmpl w:val="38FC6FDC"/>
    <w:lvl w:ilvl="0">
      <w:start w:val="1"/>
      <w:numFmt w:val="decimal"/>
      <w:lvlText w:val="%1."/>
      <w:lvlJc w:val="left"/>
      <w:pPr>
        <w:ind w:left="432" w:hanging="432"/>
      </w:pPr>
      <w:rPr>
        <w:rFonts w:hint="default"/>
      </w:rPr>
    </w:lvl>
    <w:lvl w:ilvl="1">
      <w:start w:val="9"/>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11">
    <w:nsid w:val="521F3748"/>
    <w:multiLevelType w:val="multilevel"/>
    <w:tmpl w:val="EEA242BC"/>
    <w:lvl w:ilvl="0">
      <w:start w:val="1"/>
      <w:numFmt w:val="decimal"/>
      <w:lvlText w:val="3.2.%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49816C5"/>
    <w:multiLevelType w:val="multilevel"/>
    <w:tmpl w:val="7056F9B4"/>
    <w:lvl w:ilvl="0">
      <w:start w:val="3"/>
      <w:numFmt w:val="decimal"/>
      <w:lvlText w:val="%1."/>
      <w:lvlJc w:val="left"/>
      <w:pPr>
        <w:ind w:left="432" w:hanging="432"/>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4AA4FA3"/>
    <w:multiLevelType w:val="multilevel"/>
    <w:tmpl w:val="3808E36E"/>
    <w:lvl w:ilvl="0">
      <w:start w:val="1"/>
      <w:numFmt w:val="decimal"/>
      <w:lvlText w:val="%1."/>
      <w:lvlJc w:val="left"/>
      <w:pPr>
        <w:ind w:left="432" w:hanging="432"/>
      </w:pPr>
      <w:rPr>
        <w:rFonts w:hint="default"/>
      </w:rPr>
    </w:lvl>
    <w:lvl w:ilvl="1">
      <w:start w:val="1"/>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14">
    <w:nsid w:val="579E009C"/>
    <w:multiLevelType w:val="multilevel"/>
    <w:tmpl w:val="235E388C"/>
    <w:lvl w:ilvl="0">
      <w:start w:val="2"/>
      <w:numFmt w:val="decimal"/>
      <w:lvlText w:val="5.%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C310DE0"/>
    <w:multiLevelType w:val="multilevel"/>
    <w:tmpl w:val="F29850C4"/>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CE041D6"/>
    <w:multiLevelType w:val="multilevel"/>
    <w:tmpl w:val="3808E36E"/>
    <w:lvl w:ilvl="0">
      <w:start w:val="1"/>
      <w:numFmt w:val="decimal"/>
      <w:lvlText w:val="%1."/>
      <w:lvlJc w:val="left"/>
      <w:pPr>
        <w:ind w:left="432" w:hanging="432"/>
      </w:pPr>
      <w:rPr>
        <w:rFonts w:hint="default"/>
      </w:rPr>
    </w:lvl>
    <w:lvl w:ilvl="1">
      <w:start w:val="1"/>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17">
    <w:nsid w:val="61623D87"/>
    <w:multiLevelType w:val="multilevel"/>
    <w:tmpl w:val="300ED73E"/>
    <w:lvl w:ilvl="0">
      <w:start w:val="1"/>
      <w:numFmt w:val="decimal"/>
      <w:lvlText w:val="%1."/>
      <w:lvlJc w:val="left"/>
      <w:pPr>
        <w:ind w:left="432" w:hanging="432"/>
      </w:pPr>
      <w:rPr>
        <w:rFonts w:hint="default"/>
      </w:rPr>
    </w:lvl>
    <w:lvl w:ilvl="1">
      <w:start w:val="8"/>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18">
    <w:nsid w:val="63433EB1"/>
    <w:multiLevelType w:val="multilevel"/>
    <w:tmpl w:val="9EAA6A2E"/>
    <w:lvl w:ilvl="0">
      <w:start w:val="3"/>
      <w:numFmt w:val="decimal"/>
      <w:lvlText w:val="%1."/>
      <w:lvlJc w:val="left"/>
      <w:pPr>
        <w:ind w:left="432" w:hanging="432"/>
      </w:pPr>
      <w:rPr>
        <w:rFonts w:hint="default"/>
      </w:rPr>
    </w:lvl>
    <w:lvl w:ilvl="1">
      <w:start w:val="5"/>
      <w:numFmt w:val="decimal"/>
      <w:lvlText w:val="%1.%2."/>
      <w:lvlJc w:val="left"/>
      <w:pPr>
        <w:ind w:left="864" w:hanging="720"/>
      </w:pPr>
      <w:rPr>
        <w:rFonts w:hint="default"/>
      </w:rPr>
    </w:lvl>
    <w:lvl w:ilvl="2">
      <w:start w:val="1"/>
      <w:numFmt w:val="decimal"/>
      <w:lvlText w:val="%1.%2.%3."/>
      <w:lvlJc w:val="left"/>
      <w:pPr>
        <w:ind w:left="1008" w:hanging="720"/>
      </w:pPr>
      <w:rPr>
        <w:rFonts w:hint="default"/>
      </w:rPr>
    </w:lvl>
    <w:lvl w:ilvl="3">
      <w:start w:val="1"/>
      <w:numFmt w:val="decimal"/>
      <w:lvlText w:val="%1.%2.%3.%4."/>
      <w:lvlJc w:val="left"/>
      <w:pPr>
        <w:ind w:left="1512" w:hanging="108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664" w:hanging="1800"/>
      </w:pPr>
      <w:rPr>
        <w:rFonts w:hint="default"/>
      </w:rPr>
    </w:lvl>
    <w:lvl w:ilvl="7">
      <w:start w:val="1"/>
      <w:numFmt w:val="decimal"/>
      <w:lvlText w:val="%1.%2.%3.%4.%5.%6.%7.%8."/>
      <w:lvlJc w:val="left"/>
      <w:pPr>
        <w:ind w:left="2808" w:hanging="1800"/>
      </w:pPr>
      <w:rPr>
        <w:rFonts w:hint="default"/>
      </w:rPr>
    </w:lvl>
    <w:lvl w:ilvl="8">
      <w:start w:val="1"/>
      <w:numFmt w:val="decimal"/>
      <w:lvlText w:val="%1.%2.%3.%4.%5.%6.%7.%8.%9."/>
      <w:lvlJc w:val="left"/>
      <w:pPr>
        <w:ind w:left="3312" w:hanging="2160"/>
      </w:pPr>
      <w:rPr>
        <w:rFonts w:hint="default"/>
      </w:rPr>
    </w:lvl>
  </w:abstractNum>
  <w:abstractNum w:abstractNumId="19">
    <w:nsid w:val="65A11D33"/>
    <w:multiLevelType w:val="multilevel"/>
    <w:tmpl w:val="580ADEFC"/>
    <w:lvl w:ilvl="0">
      <w:start w:val="1"/>
      <w:numFmt w:val="decimal"/>
      <w:lvlText w:val="%1."/>
      <w:lvlJc w:val="left"/>
      <w:pPr>
        <w:ind w:left="570" w:hanging="570"/>
      </w:pPr>
    </w:lvl>
    <w:lvl w:ilvl="1">
      <w:start w:val="1"/>
      <w:numFmt w:val="decimal"/>
      <w:lvlText w:val="%1.%2."/>
      <w:lvlJc w:val="left"/>
      <w:pPr>
        <w:ind w:left="930" w:hanging="57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0">
    <w:nsid w:val="6E8F32BC"/>
    <w:multiLevelType w:val="multilevel"/>
    <w:tmpl w:val="314EE456"/>
    <w:lvl w:ilvl="0">
      <w:start w:val="1"/>
      <w:numFmt w:val="decimal"/>
      <w:lvlText w:val="6.%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EA15DD5"/>
    <w:multiLevelType w:val="multilevel"/>
    <w:tmpl w:val="F2649DFE"/>
    <w:lvl w:ilvl="0">
      <w:start w:val="1"/>
      <w:numFmt w:val="decimal"/>
      <w:lvlText w:val="3.%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54C267C"/>
    <w:multiLevelType w:val="multilevel"/>
    <w:tmpl w:val="5546C008"/>
    <w:lvl w:ilvl="0">
      <w:start w:val="5"/>
      <w:numFmt w:val="decimal"/>
      <w:lvlText w:val="%1."/>
      <w:lvlJc w:val="left"/>
      <w:pPr>
        <w:ind w:left="432" w:hanging="432"/>
      </w:pPr>
      <w:rPr>
        <w:rFonts w:eastAsia="Calibri" w:hint="default"/>
      </w:rPr>
    </w:lvl>
    <w:lvl w:ilvl="1">
      <w:start w:val="6"/>
      <w:numFmt w:val="decimal"/>
      <w:lvlText w:val="%1.%2."/>
      <w:lvlJc w:val="left"/>
      <w:pPr>
        <w:ind w:left="1571" w:hanging="720"/>
      </w:pPr>
      <w:rPr>
        <w:rFonts w:eastAsia="Calibri" w:hint="default"/>
      </w:rPr>
    </w:lvl>
    <w:lvl w:ilvl="2">
      <w:start w:val="1"/>
      <w:numFmt w:val="decimal"/>
      <w:lvlText w:val="%1.%2.%3."/>
      <w:lvlJc w:val="left"/>
      <w:pPr>
        <w:ind w:left="2422" w:hanging="720"/>
      </w:pPr>
      <w:rPr>
        <w:rFonts w:eastAsia="Calibri" w:hint="default"/>
      </w:rPr>
    </w:lvl>
    <w:lvl w:ilvl="3">
      <w:start w:val="1"/>
      <w:numFmt w:val="decimal"/>
      <w:lvlText w:val="%1.%2.%3.%4."/>
      <w:lvlJc w:val="left"/>
      <w:pPr>
        <w:ind w:left="3633" w:hanging="1080"/>
      </w:pPr>
      <w:rPr>
        <w:rFonts w:eastAsia="Calibri" w:hint="default"/>
      </w:rPr>
    </w:lvl>
    <w:lvl w:ilvl="4">
      <w:start w:val="1"/>
      <w:numFmt w:val="decimal"/>
      <w:lvlText w:val="%1.%2.%3.%4.%5."/>
      <w:lvlJc w:val="left"/>
      <w:pPr>
        <w:ind w:left="4484" w:hanging="1080"/>
      </w:pPr>
      <w:rPr>
        <w:rFonts w:eastAsia="Calibri" w:hint="default"/>
      </w:rPr>
    </w:lvl>
    <w:lvl w:ilvl="5">
      <w:start w:val="1"/>
      <w:numFmt w:val="decimal"/>
      <w:lvlText w:val="%1.%2.%3.%4.%5.%6."/>
      <w:lvlJc w:val="left"/>
      <w:pPr>
        <w:ind w:left="5695" w:hanging="1440"/>
      </w:pPr>
      <w:rPr>
        <w:rFonts w:eastAsia="Calibri" w:hint="default"/>
      </w:rPr>
    </w:lvl>
    <w:lvl w:ilvl="6">
      <w:start w:val="1"/>
      <w:numFmt w:val="decimal"/>
      <w:lvlText w:val="%1.%2.%3.%4.%5.%6.%7."/>
      <w:lvlJc w:val="left"/>
      <w:pPr>
        <w:ind w:left="6906" w:hanging="1800"/>
      </w:pPr>
      <w:rPr>
        <w:rFonts w:eastAsia="Calibri" w:hint="default"/>
      </w:rPr>
    </w:lvl>
    <w:lvl w:ilvl="7">
      <w:start w:val="1"/>
      <w:numFmt w:val="decimal"/>
      <w:lvlText w:val="%1.%2.%3.%4.%5.%6.%7.%8."/>
      <w:lvlJc w:val="left"/>
      <w:pPr>
        <w:ind w:left="7757" w:hanging="1800"/>
      </w:pPr>
      <w:rPr>
        <w:rFonts w:eastAsia="Calibri" w:hint="default"/>
      </w:rPr>
    </w:lvl>
    <w:lvl w:ilvl="8">
      <w:start w:val="1"/>
      <w:numFmt w:val="decimal"/>
      <w:lvlText w:val="%1.%2.%3.%4.%5.%6.%7.%8.%9."/>
      <w:lvlJc w:val="left"/>
      <w:pPr>
        <w:ind w:left="8968" w:hanging="2160"/>
      </w:pPr>
      <w:rPr>
        <w:rFonts w:eastAsia="Calibri" w:hint="default"/>
      </w:rPr>
    </w:lvl>
  </w:abstractNum>
  <w:num w:numId="1">
    <w:abstractNumId w:val="6"/>
  </w:num>
  <w:num w:numId="2">
    <w:abstractNumId w:val="21"/>
  </w:num>
  <w:num w:numId="3">
    <w:abstractNumId w:val="11"/>
  </w:num>
  <w:num w:numId="4">
    <w:abstractNumId w:val="14"/>
  </w:num>
  <w:num w:numId="5">
    <w:abstractNumId w:val="15"/>
  </w:num>
  <w:num w:numId="6">
    <w:abstractNumId w:val="20"/>
  </w:num>
  <w:num w:numId="7">
    <w:abstractNumId w:val="5"/>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num>
  <w:num w:numId="11">
    <w:abstractNumId w:val="1"/>
  </w:num>
  <w:num w:numId="12">
    <w:abstractNumId w:val="12"/>
  </w:num>
  <w:num w:numId="13">
    <w:abstractNumId w:val="10"/>
  </w:num>
  <w:num w:numId="14">
    <w:abstractNumId w:val="4"/>
  </w:num>
  <w:num w:numId="15">
    <w:abstractNumId w:val="17"/>
  </w:num>
  <w:num w:numId="16">
    <w:abstractNumId w:val="22"/>
  </w:num>
  <w:num w:numId="17">
    <w:abstractNumId w:val="16"/>
  </w:num>
  <w:num w:numId="18">
    <w:abstractNumId w:val="7"/>
  </w:num>
  <w:num w:numId="19">
    <w:abstractNumId w:val="3"/>
  </w:num>
  <w:num w:numId="20">
    <w:abstractNumId w:val="9"/>
  </w:num>
  <w:num w:numId="21">
    <w:abstractNumId w:val="18"/>
  </w:num>
  <w:num w:numId="22">
    <w:abstractNumId w:val="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rawingGridHorizontalSpacing w:val="181"/>
  <w:drawingGridVerticalSpacing w:val="181"/>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A83"/>
    <w:rsid w:val="00004947"/>
    <w:rsid w:val="00010097"/>
    <w:rsid w:val="00010E70"/>
    <w:rsid w:val="000169EB"/>
    <w:rsid w:val="00021845"/>
    <w:rsid w:val="00027806"/>
    <w:rsid w:val="0002785E"/>
    <w:rsid w:val="00030815"/>
    <w:rsid w:val="00031E19"/>
    <w:rsid w:val="00034EF3"/>
    <w:rsid w:val="00035D74"/>
    <w:rsid w:val="000471D1"/>
    <w:rsid w:val="000719AB"/>
    <w:rsid w:val="000743B1"/>
    <w:rsid w:val="00074855"/>
    <w:rsid w:val="000764D4"/>
    <w:rsid w:val="00083718"/>
    <w:rsid w:val="00084827"/>
    <w:rsid w:val="00085694"/>
    <w:rsid w:val="00095FF9"/>
    <w:rsid w:val="000967A8"/>
    <w:rsid w:val="000A2D56"/>
    <w:rsid w:val="000B562D"/>
    <w:rsid w:val="000C5E78"/>
    <w:rsid w:val="000C6A33"/>
    <w:rsid w:val="000C7ABA"/>
    <w:rsid w:val="000D4CA1"/>
    <w:rsid w:val="000E3A53"/>
    <w:rsid w:val="000E3F2D"/>
    <w:rsid w:val="000E6605"/>
    <w:rsid w:val="000F4D8F"/>
    <w:rsid w:val="000F5731"/>
    <w:rsid w:val="000F624F"/>
    <w:rsid w:val="00100035"/>
    <w:rsid w:val="001031EA"/>
    <w:rsid w:val="00107D8E"/>
    <w:rsid w:val="0011035C"/>
    <w:rsid w:val="00111504"/>
    <w:rsid w:val="00120532"/>
    <w:rsid w:val="00120806"/>
    <w:rsid w:val="00122C44"/>
    <w:rsid w:val="00123FF7"/>
    <w:rsid w:val="001260BC"/>
    <w:rsid w:val="001306AB"/>
    <w:rsid w:val="00135211"/>
    <w:rsid w:val="001358D8"/>
    <w:rsid w:val="00140BDD"/>
    <w:rsid w:val="0014703D"/>
    <w:rsid w:val="0014749A"/>
    <w:rsid w:val="00154445"/>
    <w:rsid w:val="00157597"/>
    <w:rsid w:val="001722F5"/>
    <w:rsid w:val="00173E75"/>
    <w:rsid w:val="00176CB9"/>
    <w:rsid w:val="00180CE3"/>
    <w:rsid w:val="00180CED"/>
    <w:rsid w:val="00184A1E"/>
    <w:rsid w:val="001863B5"/>
    <w:rsid w:val="0019172F"/>
    <w:rsid w:val="001A0A5F"/>
    <w:rsid w:val="001A0F7D"/>
    <w:rsid w:val="001A3C5E"/>
    <w:rsid w:val="001A4C29"/>
    <w:rsid w:val="001B48BE"/>
    <w:rsid w:val="001B4BF4"/>
    <w:rsid w:val="001B5D8C"/>
    <w:rsid w:val="001B5E65"/>
    <w:rsid w:val="001C3A51"/>
    <w:rsid w:val="001D51C4"/>
    <w:rsid w:val="001D68D2"/>
    <w:rsid w:val="001D6B2C"/>
    <w:rsid w:val="001E1113"/>
    <w:rsid w:val="001E31BB"/>
    <w:rsid w:val="001E7BB0"/>
    <w:rsid w:val="001F5615"/>
    <w:rsid w:val="001F7CBB"/>
    <w:rsid w:val="002021BF"/>
    <w:rsid w:val="00205713"/>
    <w:rsid w:val="002073C9"/>
    <w:rsid w:val="00207C3E"/>
    <w:rsid w:val="00212101"/>
    <w:rsid w:val="00212ABB"/>
    <w:rsid w:val="00224C78"/>
    <w:rsid w:val="0022615C"/>
    <w:rsid w:val="002274CE"/>
    <w:rsid w:val="002300C7"/>
    <w:rsid w:val="00235D45"/>
    <w:rsid w:val="00237BFD"/>
    <w:rsid w:val="00244432"/>
    <w:rsid w:val="00247B9B"/>
    <w:rsid w:val="0025592B"/>
    <w:rsid w:val="00273442"/>
    <w:rsid w:val="00277005"/>
    <w:rsid w:val="002824C3"/>
    <w:rsid w:val="00285818"/>
    <w:rsid w:val="00290009"/>
    <w:rsid w:val="00293AC6"/>
    <w:rsid w:val="002A39FC"/>
    <w:rsid w:val="002A4AB5"/>
    <w:rsid w:val="002B0EC7"/>
    <w:rsid w:val="002B5AC8"/>
    <w:rsid w:val="002B62EB"/>
    <w:rsid w:val="002D295B"/>
    <w:rsid w:val="002E3421"/>
    <w:rsid w:val="002E5DB3"/>
    <w:rsid w:val="002E793E"/>
    <w:rsid w:val="002F6937"/>
    <w:rsid w:val="00301D36"/>
    <w:rsid w:val="00307181"/>
    <w:rsid w:val="00310780"/>
    <w:rsid w:val="003121D8"/>
    <w:rsid w:val="00320984"/>
    <w:rsid w:val="00321F0F"/>
    <w:rsid w:val="00323E88"/>
    <w:rsid w:val="003269EF"/>
    <w:rsid w:val="00331C38"/>
    <w:rsid w:val="0033204E"/>
    <w:rsid w:val="00333B79"/>
    <w:rsid w:val="00340A03"/>
    <w:rsid w:val="00340CCF"/>
    <w:rsid w:val="00340D15"/>
    <w:rsid w:val="00341261"/>
    <w:rsid w:val="00341885"/>
    <w:rsid w:val="00347862"/>
    <w:rsid w:val="0035175B"/>
    <w:rsid w:val="00352C8B"/>
    <w:rsid w:val="0036027E"/>
    <w:rsid w:val="00367FF2"/>
    <w:rsid w:val="00375069"/>
    <w:rsid w:val="00376AFF"/>
    <w:rsid w:val="003822A5"/>
    <w:rsid w:val="00384F42"/>
    <w:rsid w:val="00385481"/>
    <w:rsid w:val="00397125"/>
    <w:rsid w:val="003A0DE5"/>
    <w:rsid w:val="003B394F"/>
    <w:rsid w:val="003B6E48"/>
    <w:rsid w:val="003C4332"/>
    <w:rsid w:val="003D006E"/>
    <w:rsid w:val="003D2ED1"/>
    <w:rsid w:val="003F4721"/>
    <w:rsid w:val="003F69B0"/>
    <w:rsid w:val="004021F3"/>
    <w:rsid w:val="0041413A"/>
    <w:rsid w:val="00414515"/>
    <w:rsid w:val="0042515B"/>
    <w:rsid w:val="00425C03"/>
    <w:rsid w:val="00430F5E"/>
    <w:rsid w:val="004437B8"/>
    <w:rsid w:val="00445C2D"/>
    <w:rsid w:val="0045220E"/>
    <w:rsid w:val="00455375"/>
    <w:rsid w:val="00456507"/>
    <w:rsid w:val="00466511"/>
    <w:rsid w:val="00471C05"/>
    <w:rsid w:val="00480714"/>
    <w:rsid w:val="00481B3E"/>
    <w:rsid w:val="00485E36"/>
    <w:rsid w:val="004901D4"/>
    <w:rsid w:val="0049559A"/>
    <w:rsid w:val="004A081C"/>
    <w:rsid w:val="004A3965"/>
    <w:rsid w:val="004A421A"/>
    <w:rsid w:val="004A6586"/>
    <w:rsid w:val="004A66ED"/>
    <w:rsid w:val="004A747C"/>
    <w:rsid w:val="004B201E"/>
    <w:rsid w:val="004C13A4"/>
    <w:rsid w:val="004D6EE3"/>
    <w:rsid w:val="004E2C2A"/>
    <w:rsid w:val="004E3A92"/>
    <w:rsid w:val="004E72DC"/>
    <w:rsid w:val="004F0B90"/>
    <w:rsid w:val="004F0FDB"/>
    <w:rsid w:val="004F4B79"/>
    <w:rsid w:val="004F4C47"/>
    <w:rsid w:val="0050053E"/>
    <w:rsid w:val="005008EC"/>
    <w:rsid w:val="005008F7"/>
    <w:rsid w:val="005059F9"/>
    <w:rsid w:val="005066A2"/>
    <w:rsid w:val="005132F2"/>
    <w:rsid w:val="005138F9"/>
    <w:rsid w:val="00523832"/>
    <w:rsid w:val="00531DCB"/>
    <w:rsid w:val="005321C6"/>
    <w:rsid w:val="00537EFD"/>
    <w:rsid w:val="00542C69"/>
    <w:rsid w:val="00560CB5"/>
    <w:rsid w:val="005634A1"/>
    <w:rsid w:val="00570B31"/>
    <w:rsid w:val="0058410D"/>
    <w:rsid w:val="00586A22"/>
    <w:rsid w:val="00595210"/>
    <w:rsid w:val="005966B9"/>
    <w:rsid w:val="005B0F8E"/>
    <w:rsid w:val="005B1E7C"/>
    <w:rsid w:val="005C1B0B"/>
    <w:rsid w:val="005C332D"/>
    <w:rsid w:val="005C48B2"/>
    <w:rsid w:val="005C7F3B"/>
    <w:rsid w:val="005D05AC"/>
    <w:rsid w:val="005D2793"/>
    <w:rsid w:val="005D28BE"/>
    <w:rsid w:val="005D32DA"/>
    <w:rsid w:val="005D3AAB"/>
    <w:rsid w:val="005D3D4D"/>
    <w:rsid w:val="005D57ED"/>
    <w:rsid w:val="005D71C5"/>
    <w:rsid w:val="005E0ED7"/>
    <w:rsid w:val="005E2B0F"/>
    <w:rsid w:val="005E42FE"/>
    <w:rsid w:val="005E516C"/>
    <w:rsid w:val="005E6C98"/>
    <w:rsid w:val="005F0C08"/>
    <w:rsid w:val="00601954"/>
    <w:rsid w:val="00602223"/>
    <w:rsid w:val="00604FAB"/>
    <w:rsid w:val="00606F42"/>
    <w:rsid w:val="00607489"/>
    <w:rsid w:val="0061564F"/>
    <w:rsid w:val="00620F80"/>
    <w:rsid w:val="00631794"/>
    <w:rsid w:val="00635DAC"/>
    <w:rsid w:val="00642181"/>
    <w:rsid w:val="006518D0"/>
    <w:rsid w:val="00665C27"/>
    <w:rsid w:val="00671915"/>
    <w:rsid w:val="00671A60"/>
    <w:rsid w:val="00680CFA"/>
    <w:rsid w:val="00681228"/>
    <w:rsid w:val="00696C69"/>
    <w:rsid w:val="006A4752"/>
    <w:rsid w:val="006A66F5"/>
    <w:rsid w:val="006B31B8"/>
    <w:rsid w:val="006C088A"/>
    <w:rsid w:val="006C45E8"/>
    <w:rsid w:val="006C5177"/>
    <w:rsid w:val="006D44BF"/>
    <w:rsid w:val="006D6E96"/>
    <w:rsid w:val="006E01C4"/>
    <w:rsid w:val="006E5AA7"/>
    <w:rsid w:val="006E7DE1"/>
    <w:rsid w:val="006F2CE5"/>
    <w:rsid w:val="006F6596"/>
    <w:rsid w:val="006F7CB2"/>
    <w:rsid w:val="00703B41"/>
    <w:rsid w:val="00703E77"/>
    <w:rsid w:val="007072D8"/>
    <w:rsid w:val="0070737A"/>
    <w:rsid w:val="00711FE6"/>
    <w:rsid w:val="00714810"/>
    <w:rsid w:val="007331EB"/>
    <w:rsid w:val="00737AC3"/>
    <w:rsid w:val="00741B41"/>
    <w:rsid w:val="007473B7"/>
    <w:rsid w:val="0075059D"/>
    <w:rsid w:val="00750E8E"/>
    <w:rsid w:val="0075227C"/>
    <w:rsid w:val="00765588"/>
    <w:rsid w:val="00777A40"/>
    <w:rsid w:val="0079259B"/>
    <w:rsid w:val="007A2010"/>
    <w:rsid w:val="007A2D02"/>
    <w:rsid w:val="007A424C"/>
    <w:rsid w:val="007A53C7"/>
    <w:rsid w:val="007B35B3"/>
    <w:rsid w:val="007B46C4"/>
    <w:rsid w:val="007B6C93"/>
    <w:rsid w:val="007B6D3E"/>
    <w:rsid w:val="007C1A39"/>
    <w:rsid w:val="007D1F53"/>
    <w:rsid w:val="007D26EA"/>
    <w:rsid w:val="007D3FDA"/>
    <w:rsid w:val="007E0499"/>
    <w:rsid w:val="007E04D4"/>
    <w:rsid w:val="007E0720"/>
    <w:rsid w:val="007E132F"/>
    <w:rsid w:val="007E3353"/>
    <w:rsid w:val="007F2E65"/>
    <w:rsid w:val="007F3C63"/>
    <w:rsid w:val="007F3DFC"/>
    <w:rsid w:val="008013F8"/>
    <w:rsid w:val="0080305E"/>
    <w:rsid w:val="0080429F"/>
    <w:rsid w:val="00806956"/>
    <w:rsid w:val="00817F32"/>
    <w:rsid w:val="00820666"/>
    <w:rsid w:val="008269C4"/>
    <w:rsid w:val="008309C6"/>
    <w:rsid w:val="00830DDD"/>
    <w:rsid w:val="00855984"/>
    <w:rsid w:val="008701B2"/>
    <w:rsid w:val="00871A8B"/>
    <w:rsid w:val="00875EC0"/>
    <w:rsid w:val="00877289"/>
    <w:rsid w:val="008812EB"/>
    <w:rsid w:val="00881776"/>
    <w:rsid w:val="0088197A"/>
    <w:rsid w:val="00881A46"/>
    <w:rsid w:val="00885D27"/>
    <w:rsid w:val="00894952"/>
    <w:rsid w:val="008A2905"/>
    <w:rsid w:val="008A4FFA"/>
    <w:rsid w:val="008A6B1B"/>
    <w:rsid w:val="008B3C64"/>
    <w:rsid w:val="008B5CA3"/>
    <w:rsid w:val="008B694B"/>
    <w:rsid w:val="008C569E"/>
    <w:rsid w:val="008D3B7D"/>
    <w:rsid w:val="008E0992"/>
    <w:rsid w:val="008E4473"/>
    <w:rsid w:val="00917225"/>
    <w:rsid w:val="00926F97"/>
    <w:rsid w:val="00932813"/>
    <w:rsid w:val="0093756A"/>
    <w:rsid w:val="00942011"/>
    <w:rsid w:val="00956AF8"/>
    <w:rsid w:val="00961B4D"/>
    <w:rsid w:val="009629EB"/>
    <w:rsid w:val="0096487E"/>
    <w:rsid w:val="00966F7A"/>
    <w:rsid w:val="0097583B"/>
    <w:rsid w:val="00976C42"/>
    <w:rsid w:val="009825A2"/>
    <w:rsid w:val="00984CB1"/>
    <w:rsid w:val="00993AF7"/>
    <w:rsid w:val="009A4F3A"/>
    <w:rsid w:val="009B4D2F"/>
    <w:rsid w:val="009C109D"/>
    <w:rsid w:val="009C127C"/>
    <w:rsid w:val="009C6796"/>
    <w:rsid w:val="009E0109"/>
    <w:rsid w:val="009E37CB"/>
    <w:rsid w:val="009E79F3"/>
    <w:rsid w:val="00A01BBD"/>
    <w:rsid w:val="00A0234B"/>
    <w:rsid w:val="00A1110B"/>
    <w:rsid w:val="00A123BC"/>
    <w:rsid w:val="00A1251D"/>
    <w:rsid w:val="00A15F66"/>
    <w:rsid w:val="00A2165E"/>
    <w:rsid w:val="00A2666E"/>
    <w:rsid w:val="00A3669E"/>
    <w:rsid w:val="00A42B29"/>
    <w:rsid w:val="00A44587"/>
    <w:rsid w:val="00A51C3B"/>
    <w:rsid w:val="00A7769D"/>
    <w:rsid w:val="00A92AD5"/>
    <w:rsid w:val="00AB0A29"/>
    <w:rsid w:val="00AB4A96"/>
    <w:rsid w:val="00AD15A9"/>
    <w:rsid w:val="00AD52B9"/>
    <w:rsid w:val="00AD6552"/>
    <w:rsid w:val="00AD7FB0"/>
    <w:rsid w:val="00AE002E"/>
    <w:rsid w:val="00AE17CF"/>
    <w:rsid w:val="00AE7218"/>
    <w:rsid w:val="00AF3E9C"/>
    <w:rsid w:val="00AF4181"/>
    <w:rsid w:val="00AF6FA8"/>
    <w:rsid w:val="00AF79C9"/>
    <w:rsid w:val="00B03025"/>
    <w:rsid w:val="00B04723"/>
    <w:rsid w:val="00B07558"/>
    <w:rsid w:val="00B22596"/>
    <w:rsid w:val="00B266D4"/>
    <w:rsid w:val="00B32E8E"/>
    <w:rsid w:val="00B350B2"/>
    <w:rsid w:val="00B37317"/>
    <w:rsid w:val="00B42470"/>
    <w:rsid w:val="00B43206"/>
    <w:rsid w:val="00B465F2"/>
    <w:rsid w:val="00B4664B"/>
    <w:rsid w:val="00B47695"/>
    <w:rsid w:val="00B508CF"/>
    <w:rsid w:val="00B52255"/>
    <w:rsid w:val="00B55878"/>
    <w:rsid w:val="00B61855"/>
    <w:rsid w:val="00B63004"/>
    <w:rsid w:val="00B65343"/>
    <w:rsid w:val="00B661E9"/>
    <w:rsid w:val="00B723A4"/>
    <w:rsid w:val="00B8035F"/>
    <w:rsid w:val="00B93D8B"/>
    <w:rsid w:val="00B97702"/>
    <w:rsid w:val="00BA14A4"/>
    <w:rsid w:val="00BA3A0F"/>
    <w:rsid w:val="00BB001D"/>
    <w:rsid w:val="00BB6B8D"/>
    <w:rsid w:val="00BB6DD2"/>
    <w:rsid w:val="00BB72E0"/>
    <w:rsid w:val="00BC0C58"/>
    <w:rsid w:val="00BD0D64"/>
    <w:rsid w:val="00BD703C"/>
    <w:rsid w:val="00BD708E"/>
    <w:rsid w:val="00BE0767"/>
    <w:rsid w:val="00BE29A9"/>
    <w:rsid w:val="00BE45D9"/>
    <w:rsid w:val="00BF0C7E"/>
    <w:rsid w:val="00BF3DCA"/>
    <w:rsid w:val="00C006CF"/>
    <w:rsid w:val="00C02610"/>
    <w:rsid w:val="00C02FD3"/>
    <w:rsid w:val="00C05EBA"/>
    <w:rsid w:val="00C102CC"/>
    <w:rsid w:val="00C13624"/>
    <w:rsid w:val="00C148B4"/>
    <w:rsid w:val="00C17D78"/>
    <w:rsid w:val="00C250C5"/>
    <w:rsid w:val="00C2782D"/>
    <w:rsid w:val="00C365DB"/>
    <w:rsid w:val="00C36B56"/>
    <w:rsid w:val="00C50033"/>
    <w:rsid w:val="00C63E5E"/>
    <w:rsid w:val="00C71D59"/>
    <w:rsid w:val="00C76F05"/>
    <w:rsid w:val="00C8631A"/>
    <w:rsid w:val="00C93CD7"/>
    <w:rsid w:val="00C95076"/>
    <w:rsid w:val="00C96230"/>
    <w:rsid w:val="00CB0FF3"/>
    <w:rsid w:val="00CB2E8C"/>
    <w:rsid w:val="00CB6033"/>
    <w:rsid w:val="00CC54DD"/>
    <w:rsid w:val="00CC621B"/>
    <w:rsid w:val="00CD0742"/>
    <w:rsid w:val="00CD10B8"/>
    <w:rsid w:val="00CD2186"/>
    <w:rsid w:val="00CD7264"/>
    <w:rsid w:val="00CE20A4"/>
    <w:rsid w:val="00CE2877"/>
    <w:rsid w:val="00CE64DA"/>
    <w:rsid w:val="00CE7232"/>
    <w:rsid w:val="00CF092F"/>
    <w:rsid w:val="00CF73C5"/>
    <w:rsid w:val="00CF756E"/>
    <w:rsid w:val="00D01D62"/>
    <w:rsid w:val="00D029FE"/>
    <w:rsid w:val="00D1004B"/>
    <w:rsid w:val="00D14F57"/>
    <w:rsid w:val="00D20B84"/>
    <w:rsid w:val="00D2297D"/>
    <w:rsid w:val="00D25065"/>
    <w:rsid w:val="00D3426D"/>
    <w:rsid w:val="00D35A83"/>
    <w:rsid w:val="00D42896"/>
    <w:rsid w:val="00D44647"/>
    <w:rsid w:val="00D51CD8"/>
    <w:rsid w:val="00D533B9"/>
    <w:rsid w:val="00D53D86"/>
    <w:rsid w:val="00D67930"/>
    <w:rsid w:val="00D67A5B"/>
    <w:rsid w:val="00D72F00"/>
    <w:rsid w:val="00D76DB1"/>
    <w:rsid w:val="00D80EE9"/>
    <w:rsid w:val="00D845EE"/>
    <w:rsid w:val="00D84A7B"/>
    <w:rsid w:val="00D90109"/>
    <w:rsid w:val="00D90ED6"/>
    <w:rsid w:val="00D9449D"/>
    <w:rsid w:val="00D959B6"/>
    <w:rsid w:val="00DA282C"/>
    <w:rsid w:val="00DA4816"/>
    <w:rsid w:val="00DA69C0"/>
    <w:rsid w:val="00DA7B86"/>
    <w:rsid w:val="00DB0A2C"/>
    <w:rsid w:val="00DB20EF"/>
    <w:rsid w:val="00DB366D"/>
    <w:rsid w:val="00DB47A2"/>
    <w:rsid w:val="00DB5BA7"/>
    <w:rsid w:val="00DB6208"/>
    <w:rsid w:val="00DB6F3C"/>
    <w:rsid w:val="00DC29F3"/>
    <w:rsid w:val="00DC587C"/>
    <w:rsid w:val="00DD12DF"/>
    <w:rsid w:val="00DD18AB"/>
    <w:rsid w:val="00DD378E"/>
    <w:rsid w:val="00DE3A13"/>
    <w:rsid w:val="00DF0241"/>
    <w:rsid w:val="00DF33E1"/>
    <w:rsid w:val="00DF4D70"/>
    <w:rsid w:val="00DF79FA"/>
    <w:rsid w:val="00E0265A"/>
    <w:rsid w:val="00E060C2"/>
    <w:rsid w:val="00E07F30"/>
    <w:rsid w:val="00E251D5"/>
    <w:rsid w:val="00E27132"/>
    <w:rsid w:val="00E3079F"/>
    <w:rsid w:val="00E4609E"/>
    <w:rsid w:val="00E46BCD"/>
    <w:rsid w:val="00E61AB2"/>
    <w:rsid w:val="00E7117E"/>
    <w:rsid w:val="00E719A9"/>
    <w:rsid w:val="00E73332"/>
    <w:rsid w:val="00E742DA"/>
    <w:rsid w:val="00E746B4"/>
    <w:rsid w:val="00E775F7"/>
    <w:rsid w:val="00E8389D"/>
    <w:rsid w:val="00E915FA"/>
    <w:rsid w:val="00E95540"/>
    <w:rsid w:val="00EA1D3F"/>
    <w:rsid w:val="00EA2E29"/>
    <w:rsid w:val="00EB774D"/>
    <w:rsid w:val="00EC4EDB"/>
    <w:rsid w:val="00EC53EB"/>
    <w:rsid w:val="00EC60EF"/>
    <w:rsid w:val="00EC6D27"/>
    <w:rsid w:val="00ED169B"/>
    <w:rsid w:val="00ED20D6"/>
    <w:rsid w:val="00ED4010"/>
    <w:rsid w:val="00EE0B4F"/>
    <w:rsid w:val="00EE6EAD"/>
    <w:rsid w:val="00EF4905"/>
    <w:rsid w:val="00F009A6"/>
    <w:rsid w:val="00F02531"/>
    <w:rsid w:val="00F04FA3"/>
    <w:rsid w:val="00F07658"/>
    <w:rsid w:val="00F10569"/>
    <w:rsid w:val="00F105C9"/>
    <w:rsid w:val="00F11700"/>
    <w:rsid w:val="00F20EAC"/>
    <w:rsid w:val="00F21553"/>
    <w:rsid w:val="00F3072C"/>
    <w:rsid w:val="00F41787"/>
    <w:rsid w:val="00F4595E"/>
    <w:rsid w:val="00F5036C"/>
    <w:rsid w:val="00F55B6A"/>
    <w:rsid w:val="00F564B7"/>
    <w:rsid w:val="00F63BB0"/>
    <w:rsid w:val="00F648A0"/>
    <w:rsid w:val="00F64973"/>
    <w:rsid w:val="00F66151"/>
    <w:rsid w:val="00F71E82"/>
    <w:rsid w:val="00F71F0B"/>
    <w:rsid w:val="00F811A9"/>
    <w:rsid w:val="00F82485"/>
    <w:rsid w:val="00F83493"/>
    <w:rsid w:val="00F866E9"/>
    <w:rsid w:val="00F91420"/>
    <w:rsid w:val="00FB3FE7"/>
    <w:rsid w:val="00FC1CAE"/>
    <w:rsid w:val="00FC2959"/>
    <w:rsid w:val="00FC31BB"/>
    <w:rsid w:val="00FC55A7"/>
    <w:rsid w:val="00FD6A7F"/>
    <w:rsid w:val="00FE16DD"/>
    <w:rsid w:val="00FE1931"/>
    <w:rsid w:val="00FE6D71"/>
    <w:rsid w:val="00FF065E"/>
    <w:rsid w:val="00FF168F"/>
    <w:rsid w:val="00FF171E"/>
    <w:rsid w:val="00FF5A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CE5"/>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71E82"/>
    <w:rPr>
      <w:color w:val="0066CC"/>
      <w:u w:val="single"/>
    </w:rPr>
  </w:style>
  <w:style w:type="character" w:customStyle="1" w:styleId="a4">
    <w:name w:val="Основной текст_"/>
    <w:basedOn w:val="a0"/>
    <w:link w:val="3"/>
    <w:uiPriority w:val="99"/>
    <w:rsid w:val="00F71E82"/>
    <w:rPr>
      <w:rFonts w:ascii="Times New Roman" w:hAnsi="Times New Roman" w:cs="Times New Roman"/>
      <w:spacing w:val="0"/>
      <w:sz w:val="22"/>
      <w:szCs w:val="22"/>
    </w:rPr>
  </w:style>
  <w:style w:type="paragraph" w:customStyle="1" w:styleId="3">
    <w:name w:val="Основной текст3"/>
    <w:basedOn w:val="a"/>
    <w:link w:val="a4"/>
    <w:uiPriority w:val="99"/>
    <w:rsid w:val="00F71E82"/>
    <w:pPr>
      <w:shd w:val="clear" w:color="auto" w:fill="FFFFFF"/>
      <w:spacing w:after="1020" w:line="250" w:lineRule="exact"/>
    </w:pPr>
    <w:rPr>
      <w:rFonts w:ascii="Times New Roman" w:hAnsi="Times New Roman" w:cs="Times New Roman"/>
      <w:sz w:val="22"/>
      <w:szCs w:val="22"/>
    </w:rPr>
  </w:style>
  <w:style w:type="character" w:customStyle="1" w:styleId="2">
    <w:name w:val="Основной текст (2)_"/>
    <w:basedOn w:val="a0"/>
    <w:link w:val="20"/>
    <w:uiPriority w:val="99"/>
    <w:rsid w:val="00F71E82"/>
    <w:rPr>
      <w:rFonts w:ascii="Times New Roman" w:hAnsi="Times New Roman" w:cs="Times New Roman"/>
      <w:spacing w:val="0"/>
      <w:sz w:val="22"/>
      <w:szCs w:val="22"/>
    </w:rPr>
  </w:style>
  <w:style w:type="paragraph" w:customStyle="1" w:styleId="20">
    <w:name w:val="Основной текст (2)"/>
    <w:basedOn w:val="a"/>
    <w:link w:val="2"/>
    <w:uiPriority w:val="99"/>
    <w:rsid w:val="00F71E82"/>
    <w:pPr>
      <w:shd w:val="clear" w:color="auto" w:fill="FFFFFF"/>
      <w:spacing w:before="1020" w:line="254" w:lineRule="exact"/>
      <w:jc w:val="center"/>
    </w:pPr>
    <w:rPr>
      <w:rFonts w:ascii="Times New Roman" w:hAnsi="Times New Roman" w:cs="Times New Roman"/>
      <w:b/>
      <w:bCs/>
      <w:sz w:val="22"/>
      <w:szCs w:val="22"/>
    </w:rPr>
  </w:style>
  <w:style w:type="character" w:customStyle="1" w:styleId="1">
    <w:name w:val="Основной текст1"/>
    <w:basedOn w:val="a4"/>
    <w:uiPriority w:val="99"/>
    <w:rsid w:val="00F71E82"/>
    <w:rPr>
      <w:rFonts w:ascii="Times New Roman" w:hAnsi="Times New Roman" w:cs="Times New Roman"/>
      <w:spacing w:val="0"/>
      <w:sz w:val="22"/>
      <w:szCs w:val="22"/>
    </w:rPr>
  </w:style>
  <w:style w:type="character" w:customStyle="1" w:styleId="21">
    <w:name w:val="Заголовок №2_"/>
    <w:basedOn w:val="a0"/>
    <w:link w:val="22"/>
    <w:uiPriority w:val="99"/>
    <w:rsid w:val="00F71E82"/>
    <w:rPr>
      <w:rFonts w:ascii="Times New Roman" w:hAnsi="Times New Roman" w:cs="Times New Roman"/>
      <w:spacing w:val="0"/>
      <w:sz w:val="22"/>
      <w:szCs w:val="22"/>
    </w:rPr>
  </w:style>
  <w:style w:type="paragraph" w:customStyle="1" w:styleId="22">
    <w:name w:val="Заголовок №2"/>
    <w:basedOn w:val="a"/>
    <w:link w:val="21"/>
    <w:uiPriority w:val="99"/>
    <w:rsid w:val="00F71E82"/>
    <w:pPr>
      <w:shd w:val="clear" w:color="auto" w:fill="FFFFFF"/>
      <w:spacing w:after="300" w:line="240" w:lineRule="atLeast"/>
      <w:outlineLvl w:val="1"/>
    </w:pPr>
    <w:rPr>
      <w:rFonts w:ascii="Times New Roman" w:hAnsi="Times New Roman" w:cs="Times New Roman"/>
      <w:b/>
      <w:bCs/>
      <w:sz w:val="22"/>
      <w:szCs w:val="22"/>
    </w:rPr>
  </w:style>
  <w:style w:type="character" w:customStyle="1" w:styleId="10">
    <w:name w:val="Основной текст + 10"/>
    <w:aliases w:val="5 pt"/>
    <w:basedOn w:val="a4"/>
    <w:uiPriority w:val="99"/>
    <w:rsid w:val="00F71E82"/>
    <w:rPr>
      <w:rFonts w:ascii="Times New Roman" w:hAnsi="Times New Roman" w:cs="Times New Roman"/>
      <w:spacing w:val="0"/>
      <w:sz w:val="21"/>
      <w:szCs w:val="21"/>
    </w:rPr>
  </w:style>
  <w:style w:type="character" w:customStyle="1" w:styleId="23">
    <w:name w:val="Основной текст2"/>
    <w:basedOn w:val="a4"/>
    <w:uiPriority w:val="99"/>
    <w:rsid w:val="00F71E82"/>
    <w:rPr>
      <w:rFonts w:ascii="Times New Roman" w:hAnsi="Times New Roman" w:cs="Times New Roman"/>
      <w:spacing w:val="0"/>
      <w:sz w:val="22"/>
      <w:szCs w:val="22"/>
    </w:rPr>
  </w:style>
  <w:style w:type="character" w:customStyle="1" w:styleId="11">
    <w:name w:val="Заголовок №1_"/>
    <w:basedOn w:val="a0"/>
    <w:link w:val="12"/>
    <w:uiPriority w:val="99"/>
    <w:rsid w:val="00F71E82"/>
    <w:rPr>
      <w:rFonts w:ascii="Times New Roman" w:hAnsi="Times New Roman" w:cs="Times New Roman"/>
      <w:spacing w:val="0"/>
      <w:sz w:val="22"/>
      <w:szCs w:val="22"/>
    </w:rPr>
  </w:style>
  <w:style w:type="paragraph" w:customStyle="1" w:styleId="12">
    <w:name w:val="Заголовок №1"/>
    <w:basedOn w:val="a"/>
    <w:link w:val="11"/>
    <w:uiPriority w:val="99"/>
    <w:rsid w:val="00F71E82"/>
    <w:pPr>
      <w:shd w:val="clear" w:color="auto" w:fill="FFFFFF"/>
      <w:spacing w:line="274" w:lineRule="exact"/>
      <w:ind w:firstLine="700"/>
      <w:jc w:val="both"/>
      <w:outlineLvl w:val="0"/>
    </w:pPr>
    <w:rPr>
      <w:rFonts w:ascii="Times New Roman" w:hAnsi="Times New Roman" w:cs="Times New Roman"/>
      <w:sz w:val="22"/>
      <w:szCs w:val="22"/>
    </w:rPr>
  </w:style>
  <w:style w:type="paragraph" w:styleId="a5">
    <w:name w:val="Balloon Text"/>
    <w:basedOn w:val="a"/>
    <w:link w:val="a6"/>
    <w:uiPriority w:val="99"/>
    <w:semiHidden/>
    <w:rsid w:val="00FC2959"/>
    <w:rPr>
      <w:rFonts w:ascii="Tahoma" w:hAnsi="Tahoma" w:cs="Tahoma"/>
      <w:sz w:val="16"/>
      <w:szCs w:val="16"/>
    </w:rPr>
  </w:style>
  <w:style w:type="character" w:customStyle="1" w:styleId="a6">
    <w:name w:val="Текст выноски Знак"/>
    <w:basedOn w:val="a0"/>
    <w:link w:val="a5"/>
    <w:uiPriority w:val="99"/>
    <w:semiHidden/>
    <w:rsid w:val="00FC2959"/>
    <w:rPr>
      <w:rFonts w:ascii="Tahoma" w:hAnsi="Tahoma" w:cs="Tahoma"/>
      <w:color w:val="000000"/>
      <w:sz w:val="16"/>
      <w:szCs w:val="16"/>
    </w:rPr>
  </w:style>
  <w:style w:type="paragraph" w:styleId="a7">
    <w:name w:val="List Paragraph"/>
    <w:basedOn w:val="a"/>
    <w:uiPriority w:val="34"/>
    <w:qFormat/>
    <w:rsid w:val="00C102CC"/>
    <w:pPr>
      <w:ind w:left="720"/>
      <w:contextualSpacing/>
    </w:pPr>
  </w:style>
  <w:style w:type="paragraph" w:customStyle="1" w:styleId="13">
    <w:name w:val="Абзац списка1"/>
    <w:basedOn w:val="a"/>
    <w:rsid w:val="00F866E9"/>
    <w:pPr>
      <w:spacing w:after="200" w:line="276" w:lineRule="auto"/>
      <w:ind w:left="720"/>
    </w:pPr>
    <w:rPr>
      <w:rFonts w:ascii="Calibri" w:eastAsia="Times New Roman" w:hAnsi="Calibri" w:cs="Calibri"/>
      <w:color w:val="auto"/>
      <w:sz w:val="22"/>
      <w:szCs w:val="22"/>
    </w:rPr>
  </w:style>
  <w:style w:type="character" w:customStyle="1" w:styleId="apple-style-span">
    <w:name w:val="apple-style-span"/>
    <w:basedOn w:val="a0"/>
    <w:rsid w:val="006C45E8"/>
  </w:style>
  <w:style w:type="character" w:customStyle="1" w:styleId="FontStyle35">
    <w:name w:val="Font Style35"/>
    <w:rsid w:val="000D4CA1"/>
    <w:rPr>
      <w:rFonts w:ascii="Times New Roman" w:hAnsi="Times New Roman" w:cs="Times New Roman"/>
      <w:sz w:val="26"/>
      <w:szCs w:val="26"/>
    </w:rPr>
  </w:style>
  <w:style w:type="paragraph" w:customStyle="1" w:styleId="14">
    <w:name w:val="Без интервала1"/>
    <w:rsid w:val="000D4CA1"/>
    <w:rPr>
      <w:rFonts w:ascii="Calibri" w:eastAsia="Times New Roman" w:hAnsi="Calibri" w:cs="Calibri"/>
    </w:rPr>
  </w:style>
  <w:style w:type="paragraph" w:customStyle="1" w:styleId="ConsPlusTitle">
    <w:name w:val="ConsPlusTitle"/>
    <w:rsid w:val="000D4CA1"/>
    <w:pPr>
      <w:widowControl w:val="0"/>
      <w:autoSpaceDE w:val="0"/>
      <w:autoSpaceDN w:val="0"/>
      <w:adjustRightInd w:val="0"/>
    </w:pPr>
    <w:rPr>
      <w:rFonts w:ascii="Calibri" w:eastAsia="Times New Roman" w:hAnsi="Calibri" w:cs="Calibri"/>
      <w:b/>
      <w:bCs/>
      <w:sz w:val="24"/>
      <w:szCs w:val="24"/>
    </w:rPr>
  </w:style>
  <w:style w:type="paragraph" w:customStyle="1" w:styleId="ConsPlusNonformat">
    <w:name w:val="ConsPlusNonformat"/>
    <w:rsid w:val="00961B4D"/>
    <w:pPr>
      <w:suppressAutoHyphens/>
      <w:spacing w:line="276" w:lineRule="auto"/>
    </w:pPr>
    <w:rPr>
      <w:rFonts w:ascii="Courier New" w:eastAsia="Arial" w:hAnsi="Courier New" w:cs="Courier New"/>
      <w:color w:val="00000A"/>
      <w:kern w:val="2"/>
      <w:sz w:val="20"/>
      <w:szCs w:val="24"/>
      <w:lang w:eastAsia="en-US"/>
    </w:rPr>
  </w:style>
  <w:style w:type="table" w:styleId="a8">
    <w:name w:val="Table Grid"/>
    <w:basedOn w:val="a1"/>
    <w:uiPriority w:val="59"/>
    <w:rsid w:val="00F64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CE5"/>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71E82"/>
    <w:rPr>
      <w:color w:val="0066CC"/>
      <w:u w:val="single"/>
    </w:rPr>
  </w:style>
  <w:style w:type="character" w:customStyle="1" w:styleId="a4">
    <w:name w:val="Основной текст_"/>
    <w:basedOn w:val="a0"/>
    <w:link w:val="3"/>
    <w:uiPriority w:val="99"/>
    <w:rsid w:val="00F71E82"/>
    <w:rPr>
      <w:rFonts w:ascii="Times New Roman" w:hAnsi="Times New Roman" w:cs="Times New Roman"/>
      <w:spacing w:val="0"/>
      <w:sz w:val="22"/>
      <w:szCs w:val="22"/>
    </w:rPr>
  </w:style>
  <w:style w:type="paragraph" w:customStyle="1" w:styleId="3">
    <w:name w:val="Основной текст3"/>
    <w:basedOn w:val="a"/>
    <w:link w:val="a4"/>
    <w:uiPriority w:val="99"/>
    <w:rsid w:val="00F71E82"/>
    <w:pPr>
      <w:shd w:val="clear" w:color="auto" w:fill="FFFFFF"/>
      <w:spacing w:after="1020" w:line="250" w:lineRule="exact"/>
    </w:pPr>
    <w:rPr>
      <w:rFonts w:ascii="Times New Roman" w:hAnsi="Times New Roman" w:cs="Times New Roman"/>
      <w:sz w:val="22"/>
      <w:szCs w:val="22"/>
    </w:rPr>
  </w:style>
  <w:style w:type="character" w:customStyle="1" w:styleId="2">
    <w:name w:val="Основной текст (2)_"/>
    <w:basedOn w:val="a0"/>
    <w:link w:val="20"/>
    <w:uiPriority w:val="99"/>
    <w:rsid w:val="00F71E82"/>
    <w:rPr>
      <w:rFonts w:ascii="Times New Roman" w:hAnsi="Times New Roman" w:cs="Times New Roman"/>
      <w:spacing w:val="0"/>
      <w:sz w:val="22"/>
      <w:szCs w:val="22"/>
    </w:rPr>
  </w:style>
  <w:style w:type="paragraph" w:customStyle="1" w:styleId="20">
    <w:name w:val="Основной текст (2)"/>
    <w:basedOn w:val="a"/>
    <w:link w:val="2"/>
    <w:uiPriority w:val="99"/>
    <w:rsid w:val="00F71E82"/>
    <w:pPr>
      <w:shd w:val="clear" w:color="auto" w:fill="FFFFFF"/>
      <w:spacing w:before="1020" w:line="254" w:lineRule="exact"/>
      <w:jc w:val="center"/>
    </w:pPr>
    <w:rPr>
      <w:rFonts w:ascii="Times New Roman" w:hAnsi="Times New Roman" w:cs="Times New Roman"/>
      <w:b/>
      <w:bCs/>
      <w:sz w:val="22"/>
      <w:szCs w:val="22"/>
    </w:rPr>
  </w:style>
  <w:style w:type="character" w:customStyle="1" w:styleId="1">
    <w:name w:val="Основной текст1"/>
    <w:basedOn w:val="a4"/>
    <w:uiPriority w:val="99"/>
    <w:rsid w:val="00F71E82"/>
    <w:rPr>
      <w:rFonts w:ascii="Times New Roman" w:hAnsi="Times New Roman" w:cs="Times New Roman"/>
      <w:spacing w:val="0"/>
      <w:sz w:val="22"/>
      <w:szCs w:val="22"/>
    </w:rPr>
  </w:style>
  <w:style w:type="character" w:customStyle="1" w:styleId="21">
    <w:name w:val="Заголовок №2_"/>
    <w:basedOn w:val="a0"/>
    <w:link w:val="22"/>
    <w:uiPriority w:val="99"/>
    <w:rsid w:val="00F71E82"/>
    <w:rPr>
      <w:rFonts w:ascii="Times New Roman" w:hAnsi="Times New Roman" w:cs="Times New Roman"/>
      <w:spacing w:val="0"/>
      <w:sz w:val="22"/>
      <w:szCs w:val="22"/>
    </w:rPr>
  </w:style>
  <w:style w:type="paragraph" w:customStyle="1" w:styleId="22">
    <w:name w:val="Заголовок №2"/>
    <w:basedOn w:val="a"/>
    <w:link w:val="21"/>
    <w:uiPriority w:val="99"/>
    <w:rsid w:val="00F71E82"/>
    <w:pPr>
      <w:shd w:val="clear" w:color="auto" w:fill="FFFFFF"/>
      <w:spacing w:after="300" w:line="240" w:lineRule="atLeast"/>
      <w:outlineLvl w:val="1"/>
    </w:pPr>
    <w:rPr>
      <w:rFonts w:ascii="Times New Roman" w:hAnsi="Times New Roman" w:cs="Times New Roman"/>
      <w:b/>
      <w:bCs/>
      <w:sz w:val="22"/>
      <w:szCs w:val="22"/>
    </w:rPr>
  </w:style>
  <w:style w:type="character" w:customStyle="1" w:styleId="10">
    <w:name w:val="Основной текст + 10"/>
    <w:aliases w:val="5 pt"/>
    <w:basedOn w:val="a4"/>
    <w:uiPriority w:val="99"/>
    <w:rsid w:val="00F71E82"/>
    <w:rPr>
      <w:rFonts w:ascii="Times New Roman" w:hAnsi="Times New Roman" w:cs="Times New Roman"/>
      <w:spacing w:val="0"/>
      <w:sz w:val="21"/>
      <w:szCs w:val="21"/>
    </w:rPr>
  </w:style>
  <w:style w:type="character" w:customStyle="1" w:styleId="23">
    <w:name w:val="Основной текст2"/>
    <w:basedOn w:val="a4"/>
    <w:uiPriority w:val="99"/>
    <w:rsid w:val="00F71E82"/>
    <w:rPr>
      <w:rFonts w:ascii="Times New Roman" w:hAnsi="Times New Roman" w:cs="Times New Roman"/>
      <w:spacing w:val="0"/>
      <w:sz w:val="22"/>
      <w:szCs w:val="22"/>
    </w:rPr>
  </w:style>
  <w:style w:type="character" w:customStyle="1" w:styleId="11">
    <w:name w:val="Заголовок №1_"/>
    <w:basedOn w:val="a0"/>
    <w:link w:val="12"/>
    <w:uiPriority w:val="99"/>
    <w:rsid w:val="00F71E82"/>
    <w:rPr>
      <w:rFonts w:ascii="Times New Roman" w:hAnsi="Times New Roman" w:cs="Times New Roman"/>
      <w:spacing w:val="0"/>
      <w:sz w:val="22"/>
      <w:szCs w:val="22"/>
    </w:rPr>
  </w:style>
  <w:style w:type="paragraph" w:customStyle="1" w:styleId="12">
    <w:name w:val="Заголовок №1"/>
    <w:basedOn w:val="a"/>
    <w:link w:val="11"/>
    <w:uiPriority w:val="99"/>
    <w:rsid w:val="00F71E82"/>
    <w:pPr>
      <w:shd w:val="clear" w:color="auto" w:fill="FFFFFF"/>
      <w:spacing w:line="274" w:lineRule="exact"/>
      <w:ind w:firstLine="700"/>
      <w:jc w:val="both"/>
      <w:outlineLvl w:val="0"/>
    </w:pPr>
    <w:rPr>
      <w:rFonts w:ascii="Times New Roman" w:hAnsi="Times New Roman" w:cs="Times New Roman"/>
      <w:sz w:val="22"/>
      <w:szCs w:val="22"/>
    </w:rPr>
  </w:style>
  <w:style w:type="paragraph" w:styleId="a5">
    <w:name w:val="Balloon Text"/>
    <w:basedOn w:val="a"/>
    <w:link w:val="a6"/>
    <w:uiPriority w:val="99"/>
    <w:semiHidden/>
    <w:rsid w:val="00FC2959"/>
    <w:rPr>
      <w:rFonts w:ascii="Tahoma" w:hAnsi="Tahoma" w:cs="Tahoma"/>
      <w:sz w:val="16"/>
      <w:szCs w:val="16"/>
    </w:rPr>
  </w:style>
  <w:style w:type="character" w:customStyle="1" w:styleId="a6">
    <w:name w:val="Текст выноски Знак"/>
    <w:basedOn w:val="a0"/>
    <w:link w:val="a5"/>
    <w:uiPriority w:val="99"/>
    <w:semiHidden/>
    <w:rsid w:val="00FC2959"/>
    <w:rPr>
      <w:rFonts w:ascii="Tahoma" w:hAnsi="Tahoma" w:cs="Tahoma"/>
      <w:color w:val="000000"/>
      <w:sz w:val="16"/>
      <w:szCs w:val="16"/>
    </w:rPr>
  </w:style>
  <w:style w:type="paragraph" w:styleId="a7">
    <w:name w:val="List Paragraph"/>
    <w:basedOn w:val="a"/>
    <w:uiPriority w:val="34"/>
    <w:qFormat/>
    <w:rsid w:val="00C102CC"/>
    <w:pPr>
      <w:ind w:left="720"/>
      <w:contextualSpacing/>
    </w:pPr>
  </w:style>
  <w:style w:type="paragraph" w:customStyle="1" w:styleId="13">
    <w:name w:val="Абзац списка1"/>
    <w:basedOn w:val="a"/>
    <w:rsid w:val="00F866E9"/>
    <w:pPr>
      <w:spacing w:after="200" w:line="276" w:lineRule="auto"/>
      <w:ind w:left="720"/>
    </w:pPr>
    <w:rPr>
      <w:rFonts w:ascii="Calibri" w:eastAsia="Times New Roman" w:hAnsi="Calibri" w:cs="Calibri"/>
      <w:color w:val="auto"/>
      <w:sz w:val="22"/>
      <w:szCs w:val="22"/>
    </w:rPr>
  </w:style>
  <w:style w:type="character" w:customStyle="1" w:styleId="apple-style-span">
    <w:name w:val="apple-style-span"/>
    <w:basedOn w:val="a0"/>
    <w:rsid w:val="006C45E8"/>
  </w:style>
  <w:style w:type="character" w:customStyle="1" w:styleId="FontStyle35">
    <w:name w:val="Font Style35"/>
    <w:rsid w:val="000D4CA1"/>
    <w:rPr>
      <w:rFonts w:ascii="Times New Roman" w:hAnsi="Times New Roman" w:cs="Times New Roman"/>
      <w:sz w:val="26"/>
      <w:szCs w:val="26"/>
    </w:rPr>
  </w:style>
  <w:style w:type="paragraph" w:customStyle="1" w:styleId="14">
    <w:name w:val="Без интервала1"/>
    <w:rsid w:val="000D4CA1"/>
    <w:rPr>
      <w:rFonts w:ascii="Calibri" w:eastAsia="Times New Roman" w:hAnsi="Calibri" w:cs="Calibri"/>
    </w:rPr>
  </w:style>
  <w:style w:type="paragraph" w:customStyle="1" w:styleId="ConsPlusTitle">
    <w:name w:val="ConsPlusTitle"/>
    <w:rsid w:val="000D4CA1"/>
    <w:pPr>
      <w:widowControl w:val="0"/>
      <w:autoSpaceDE w:val="0"/>
      <w:autoSpaceDN w:val="0"/>
      <w:adjustRightInd w:val="0"/>
    </w:pPr>
    <w:rPr>
      <w:rFonts w:ascii="Calibri" w:eastAsia="Times New Roman" w:hAnsi="Calibri" w:cs="Calibri"/>
      <w:b/>
      <w:bCs/>
      <w:sz w:val="24"/>
      <w:szCs w:val="24"/>
    </w:rPr>
  </w:style>
  <w:style w:type="paragraph" w:customStyle="1" w:styleId="ConsPlusNonformat">
    <w:name w:val="ConsPlusNonformat"/>
    <w:rsid w:val="00961B4D"/>
    <w:pPr>
      <w:suppressAutoHyphens/>
      <w:spacing w:line="276" w:lineRule="auto"/>
    </w:pPr>
    <w:rPr>
      <w:rFonts w:ascii="Courier New" w:eastAsia="Arial" w:hAnsi="Courier New" w:cs="Courier New"/>
      <w:color w:val="00000A"/>
      <w:kern w:val="2"/>
      <w:sz w:val="20"/>
      <w:szCs w:val="24"/>
      <w:lang w:eastAsia="en-US"/>
    </w:rPr>
  </w:style>
  <w:style w:type="table" w:styleId="a8">
    <w:name w:val="Table Grid"/>
    <w:basedOn w:val="a1"/>
    <w:uiPriority w:val="59"/>
    <w:rsid w:val="00F64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849295">
      <w:bodyDiv w:val="1"/>
      <w:marLeft w:val="0"/>
      <w:marRight w:val="0"/>
      <w:marTop w:val="0"/>
      <w:marBottom w:val="0"/>
      <w:divBdr>
        <w:top w:val="none" w:sz="0" w:space="0" w:color="auto"/>
        <w:left w:val="none" w:sz="0" w:space="0" w:color="auto"/>
        <w:bottom w:val="none" w:sz="0" w:space="0" w:color="auto"/>
        <w:right w:val="none" w:sz="0" w:space="0" w:color="auto"/>
      </w:divBdr>
    </w:div>
    <w:div w:id="1574387390">
      <w:marLeft w:val="0"/>
      <w:marRight w:val="0"/>
      <w:marTop w:val="0"/>
      <w:marBottom w:val="0"/>
      <w:divBdr>
        <w:top w:val="none" w:sz="0" w:space="0" w:color="auto"/>
        <w:left w:val="none" w:sz="0" w:space="0" w:color="auto"/>
        <w:bottom w:val="none" w:sz="0" w:space="0" w:color="auto"/>
        <w:right w:val="none" w:sz="0" w:space="0" w:color="auto"/>
      </w:divBdr>
    </w:div>
    <w:div w:id="1574387391">
      <w:marLeft w:val="0"/>
      <w:marRight w:val="0"/>
      <w:marTop w:val="0"/>
      <w:marBottom w:val="0"/>
      <w:divBdr>
        <w:top w:val="none" w:sz="0" w:space="0" w:color="auto"/>
        <w:left w:val="none" w:sz="0" w:space="0" w:color="auto"/>
        <w:bottom w:val="none" w:sz="0" w:space="0" w:color="auto"/>
        <w:right w:val="none" w:sz="0" w:space="0" w:color="auto"/>
      </w:divBdr>
    </w:div>
    <w:div w:id="1574387392">
      <w:marLeft w:val="0"/>
      <w:marRight w:val="0"/>
      <w:marTop w:val="0"/>
      <w:marBottom w:val="0"/>
      <w:divBdr>
        <w:top w:val="none" w:sz="0" w:space="0" w:color="auto"/>
        <w:left w:val="none" w:sz="0" w:space="0" w:color="auto"/>
        <w:bottom w:val="none" w:sz="0" w:space="0" w:color="auto"/>
        <w:right w:val="none" w:sz="0" w:space="0" w:color="auto"/>
      </w:divBdr>
    </w:div>
    <w:div w:id="1574387393">
      <w:marLeft w:val="0"/>
      <w:marRight w:val="0"/>
      <w:marTop w:val="0"/>
      <w:marBottom w:val="0"/>
      <w:divBdr>
        <w:top w:val="none" w:sz="0" w:space="0" w:color="auto"/>
        <w:left w:val="none" w:sz="0" w:space="0" w:color="auto"/>
        <w:bottom w:val="none" w:sz="0" w:space="0" w:color="auto"/>
        <w:right w:val="none" w:sz="0" w:space="0" w:color="auto"/>
      </w:divBdr>
    </w:div>
    <w:div w:id="1574387394">
      <w:marLeft w:val="0"/>
      <w:marRight w:val="0"/>
      <w:marTop w:val="0"/>
      <w:marBottom w:val="0"/>
      <w:divBdr>
        <w:top w:val="none" w:sz="0" w:space="0" w:color="auto"/>
        <w:left w:val="none" w:sz="0" w:space="0" w:color="auto"/>
        <w:bottom w:val="none" w:sz="0" w:space="0" w:color="auto"/>
        <w:right w:val="none" w:sz="0" w:space="0" w:color="auto"/>
      </w:divBdr>
    </w:div>
    <w:div w:id="1574387395">
      <w:marLeft w:val="0"/>
      <w:marRight w:val="0"/>
      <w:marTop w:val="0"/>
      <w:marBottom w:val="0"/>
      <w:divBdr>
        <w:top w:val="none" w:sz="0" w:space="0" w:color="auto"/>
        <w:left w:val="none" w:sz="0" w:space="0" w:color="auto"/>
        <w:bottom w:val="none" w:sz="0" w:space="0" w:color="auto"/>
        <w:right w:val="none" w:sz="0" w:space="0" w:color="auto"/>
      </w:divBdr>
    </w:div>
    <w:div w:id="1574387396">
      <w:marLeft w:val="0"/>
      <w:marRight w:val="0"/>
      <w:marTop w:val="0"/>
      <w:marBottom w:val="0"/>
      <w:divBdr>
        <w:top w:val="none" w:sz="0" w:space="0" w:color="auto"/>
        <w:left w:val="none" w:sz="0" w:space="0" w:color="auto"/>
        <w:bottom w:val="none" w:sz="0" w:space="0" w:color="auto"/>
        <w:right w:val="none" w:sz="0" w:space="0" w:color="auto"/>
      </w:divBdr>
    </w:div>
    <w:div w:id="1574387397">
      <w:marLeft w:val="0"/>
      <w:marRight w:val="0"/>
      <w:marTop w:val="0"/>
      <w:marBottom w:val="0"/>
      <w:divBdr>
        <w:top w:val="none" w:sz="0" w:space="0" w:color="auto"/>
        <w:left w:val="none" w:sz="0" w:space="0" w:color="auto"/>
        <w:bottom w:val="none" w:sz="0" w:space="0" w:color="auto"/>
        <w:right w:val="none" w:sz="0" w:space="0" w:color="auto"/>
      </w:divBdr>
    </w:div>
    <w:div w:id="1574387398">
      <w:marLeft w:val="0"/>
      <w:marRight w:val="0"/>
      <w:marTop w:val="0"/>
      <w:marBottom w:val="0"/>
      <w:divBdr>
        <w:top w:val="none" w:sz="0" w:space="0" w:color="auto"/>
        <w:left w:val="none" w:sz="0" w:space="0" w:color="auto"/>
        <w:bottom w:val="none" w:sz="0" w:space="0" w:color="auto"/>
        <w:right w:val="none" w:sz="0" w:space="0" w:color="auto"/>
      </w:divBdr>
    </w:div>
    <w:div w:id="1574387399">
      <w:marLeft w:val="0"/>
      <w:marRight w:val="0"/>
      <w:marTop w:val="0"/>
      <w:marBottom w:val="0"/>
      <w:divBdr>
        <w:top w:val="none" w:sz="0" w:space="0" w:color="auto"/>
        <w:left w:val="none" w:sz="0" w:space="0" w:color="auto"/>
        <w:bottom w:val="none" w:sz="0" w:space="0" w:color="auto"/>
        <w:right w:val="none" w:sz="0" w:space="0" w:color="auto"/>
      </w:divBdr>
    </w:div>
    <w:div w:id="1574387400">
      <w:marLeft w:val="0"/>
      <w:marRight w:val="0"/>
      <w:marTop w:val="0"/>
      <w:marBottom w:val="0"/>
      <w:divBdr>
        <w:top w:val="none" w:sz="0" w:space="0" w:color="auto"/>
        <w:left w:val="none" w:sz="0" w:space="0" w:color="auto"/>
        <w:bottom w:val="none" w:sz="0" w:space="0" w:color="auto"/>
        <w:right w:val="none" w:sz="0" w:space="0" w:color="auto"/>
      </w:divBdr>
    </w:div>
    <w:div w:id="1574387401">
      <w:marLeft w:val="0"/>
      <w:marRight w:val="0"/>
      <w:marTop w:val="0"/>
      <w:marBottom w:val="0"/>
      <w:divBdr>
        <w:top w:val="none" w:sz="0" w:space="0" w:color="auto"/>
        <w:left w:val="none" w:sz="0" w:space="0" w:color="auto"/>
        <w:bottom w:val="none" w:sz="0" w:space="0" w:color="auto"/>
        <w:right w:val="none" w:sz="0" w:space="0" w:color="auto"/>
      </w:divBdr>
    </w:div>
    <w:div w:id="1574387402">
      <w:marLeft w:val="0"/>
      <w:marRight w:val="0"/>
      <w:marTop w:val="0"/>
      <w:marBottom w:val="0"/>
      <w:divBdr>
        <w:top w:val="none" w:sz="0" w:space="0" w:color="auto"/>
        <w:left w:val="none" w:sz="0" w:space="0" w:color="auto"/>
        <w:bottom w:val="none" w:sz="0" w:space="0" w:color="auto"/>
        <w:right w:val="none" w:sz="0" w:space="0" w:color="auto"/>
      </w:divBdr>
    </w:div>
    <w:div w:id="1574387403">
      <w:marLeft w:val="0"/>
      <w:marRight w:val="0"/>
      <w:marTop w:val="0"/>
      <w:marBottom w:val="0"/>
      <w:divBdr>
        <w:top w:val="none" w:sz="0" w:space="0" w:color="auto"/>
        <w:left w:val="none" w:sz="0" w:space="0" w:color="auto"/>
        <w:bottom w:val="none" w:sz="0" w:space="0" w:color="auto"/>
        <w:right w:val="none" w:sz="0" w:space="0" w:color="auto"/>
      </w:divBdr>
    </w:div>
    <w:div w:id="1574387404">
      <w:marLeft w:val="0"/>
      <w:marRight w:val="0"/>
      <w:marTop w:val="0"/>
      <w:marBottom w:val="0"/>
      <w:divBdr>
        <w:top w:val="none" w:sz="0" w:space="0" w:color="auto"/>
        <w:left w:val="none" w:sz="0" w:space="0" w:color="auto"/>
        <w:bottom w:val="none" w:sz="0" w:space="0" w:color="auto"/>
        <w:right w:val="none" w:sz="0" w:space="0" w:color="auto"/>
      </w:divBdr>
    </w:div>
    <w:div w:id="1574387405">
      <w:marLeft w:val="0"/>
      <w:marRight w:val="0"/>
      <w:marTop w:val="0"/>
      <w:marBottom w:val="0"/>
      <w:divBdr>
        <w:top w:val="none" w:sz="0" w:space="0" w:color="auto"/>
        <w:left w:val="none" w:sz="0" w:space="0" w:color="auto"/>
        <w:bottom w:val="none" w:sz="0" w:space="0" w:color="auto"/>
        <w:right w:val="none" w:sz="0" w:space="0" w:color="auto"/>
      </w:divBdr>
    </w:div>
    <w:div w:id="1574387406">
      <w:marLeft w:val="0"/>
      <w:marRight w:val="0"/>
      <w:marTop w:val="0"/>
      <w:marBottom w:val="0"/>
      <w:divBdr>
        <w:top w:val="none" w:sz="0" w:space="0" w:color="auto"/>
        <w:left w:val="none" w:sz="0" w:space="0" w:color="auto"/>
        <w:bottom w:val="none" w:sz="0" w:space="0" w:color="auto"/>
        <w:right w:val="none" w:sz="0" w:space="0" w:color="auto"/>
      </w:divBdr>
    </w:div>
    <w:div w:id="1574387407">
      <w:marLeft w:val="0"/>
      <w:marRight w:val="0"/>
      <w:marTop w:val="0"/>
      <w:marBottom w:val="0"/>
      <w:divBdr>
        <w:top w:val="none" w:sz="0" w:space="0" w:color="auto"/>
        <w:left w:val="none" w:sz="0" w:space="0" w:color="auto"/>
        <w:bottom w:val="none" w:sz="0" w:space="0" w:color="auto"/>
        <w:right w:val="none" w:sz="0" w:space="0" w:color="auto"/>
      </w:divBdr>
    </w:div>
    <w:div w:id="1574387408">
      <w:marLeft w:val="0"/>
      <w:marRight w:val="0"/>
      <w:marTop w:val="0"/>
      <w:marBottom w:val="0"/>
      <w:divBdr>
        <w:top w:val="none" w:sz="0" w:space="0" w:color="auto"/>
        <w:left w:val="none" w:sz="0" w:space="0" w:color="auto"/>
        <w:bottom w:val="none" w:sz="0" w:space="0" w:color="auto"/>
        <w:right w:val="none" w:sz="0" w:space="0" w:color="auto"/>
      </w:divBdr>
    </w:div>
    <w:div w:id="1574387409">
      <w:marLeft w:val="0"/>
      <w:marRight w:val="0"/>
      <w:marTop w:val="0"/>
      <w:marBottom w:val="0"/>
      <w:divBdr>
        <w:top w:val="none" w:sz="0" w:space="0" w:color="auto"/>
        <w:left w:val="none" w:sz="0" w:space="0" w:color="auto"/>
        <w:bottom w:val="none" w:sz="0" w:space="0" w:color="auto"/>
        <w:right w:val="none" w:sz="0" w:space="0" w:color="auto"/>
      </w:divBdr>
    </w:div>
    <w:div w:id="15743874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oltushi@yandex.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79EA1-6C41-400D-9DAE-BB4EFBF27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7821</Words>
  <Characters>44580</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Home</Company>
  <LinksUpToDate>false</LinksUpToDate>
  <CharactersWithSpaces>52297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Екатерина</dc:creator>
  <cp:lastModifiedBy>Zam</cp:lastModifiedBy>
  <cp:revision>2</cp:revision>
  <cp:lastPrinted>2019-06-03T08:06:00Z</cp:lastPrinted>
  <dcterms:created xsi:type="dcterms:W3CDTF">2019-06-17T14:09:00Z</dcterms:created>
  <dcterms:modified xsi:type="dcterms:W3CDTF">2019-06-17T14:09:00Z</dcterms:modified>
</cp:coreProperties>
</file>