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0E" w:rsidRPr="00913780" w:rsidRDefault="00F2320E" w:rsidP="00F2320E">
      <w:pPr>
        <w:spacing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780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проведении аукциона</w:t>
      </w:r>
    </w:p>
    <w:p w:rsidR="00F2320E" w:rsidRPr="00AE633B" w:rsidRDefault="00F2320E" w:rsidP="00F2320E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0703BA" w:rsidRPr="000703B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27</w:t>
      </w:r>
      <w:r w:rsidR="00E5537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="000A3BC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июня</w:t>
      </w:r>
      <w:r w:rsidRPr="00AE633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</w:t>
      </w:r>
      <w:r w:rsidR="00CB75F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9</w:t>
      </w:r>
      <w:r w:rsidRPr="00AE633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года аукциона по продаже 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F2320E" w:rsidRPr="00AE633B" w:rsidRDefault="00F2320E" w:rsidP="00F2320E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="0015762B" w:rsidRPr="0015762B">
        <w:rPr>
          <w:rFonts w:ascii="Times New Roman" w:eastAsia="Times New Roman" w:hAnsi="Times New Roman" w:cs="Times New Roman"/>
          <w:sz w:val="28"/>
          <w:szCs w:val="28"/>
        </w:rPr>
        <w:t>продажа</w:t>
      </w:r>
      <w:r w:rsidR="00041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62B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15762B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 с кадастровым номером 47:07:</w:t>
      </w:r>
      <w:r w:rsidR="007232CB">
        <w:rPr>
          <w:rFonts w:ascii="Times New Roman" w:eastAsia="Courier New" w:hAnsi="Times New Roman" w:cs="Courier New"/>
          <w:sz w:val="28"/>
          <w:szCs w:val="28"/>
          <w:lang w:eastAsia="en-US"/>
        </w:rPr>
        <w:t>1008004</w:t>
      </w:r>
      <w:r w:rsidR="004F4CBD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7232CB">
        <w:rPr>
          <w:rFonts w:ascii="Times New Roman" w:eastAsia="Courier New" w:hAnsi="Times New Roman" w:cs="Courier New"/>
          <w:sz w:val="28"/>
          <w:szCs w:val="28"/>
          <w:lang w:eastAsia="en-US"/>
        </w:rPr>
        <w:t>63</w:t>
      </w:r>
      <w:r w:rsidR="003148D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7232CB">
        <w:rPr>
          <w:rFonts w:ascii="Times New Roman" w:eastAsia="Courier New" w:hAnsi="Times New Roman" w:cs="Courier New"/>
          <w:sz w:val="28"/>
          <w:szCs w:val="28"/>
          <w:lang w:eastAsia="en-US"/>
        </w:rPr>
        <w:t>1245</w:t>
      </w:r>
      <w:r w:rsidR="00041F2E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proofErr w:type="spellStart"/>
      <w:proofErr w:type="gramStart"/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кв.м</w:t>
      </w:r>
      <w:proofErr w:type="spellEnd"/>
      <w:proofErr w:type="gramEnd"/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категория земель: земли населенных пунктов, вид разрешенного использования: </w:t>
      </w:r>
      <w:r w:rsidR="007232CB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</w:t>
      </w:r>
      <w:r w:rsidR="00B02CC8">
        <w:rPr>
          <w:rFonts w:ascii="Times New Roman" w:eastAsia="Courier New" w:hAnsi="Times New Roman" w:cs="Courier New"/>
          <w:sz w:val="28"/>
          <w:szCs w:val="28"/>
          <w:lang w:eastAsia="en-US"/>
        </w:rPr>
        <w:t>,  расположенного по адресу: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Ленинградская область, Всеволожский</w:t>
      </w:r>
      <w:r w:rsidR="00A347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район, </w:t>
      </w:r>
      <w:r w:rsidR="007232C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Карьер </w:t>
      </w:r>
      <w:proofErr w:type="spellStart"/>
      <w:r w:rsidR="007232CB">
        <w:rPr>
          <w:rFonts w:ascii="Times New Roman" w:eastAsia="Courier New" w:hAnsi="Times New Roman" w:cs="Courier New"/>
          <w:sz w:val="28"/>
          <w:szCs w:val="28"/>
          <w:lang w:eastAsia="en-US"/>
        </w:rPr>
        <w:t>Мяглово</w:t>
      </w:r>
      <w:proofErr w:type="spellEnd"/>
      <w:r w:rsidR="007232CB">
        <w:rPr>
          <w:rFonts w:ascii="Times New Roman" w:eastAsia="Courier New" w:hAnsi="Times New Roman" w:cs="Courier New"/>
          <w:sz w:val="28"/>
          <w:szCs w:val="28"/>
          <w:lang w:eastAsia="en-US"/>
        </w:rPr>
        <w:t>, ул. Торговая, уч. №20а</w:t>
      </w:r>
      <w:r w:rsidR="004F4CBD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F2320E" w:rsidRPr="00AE633B" w:rsidRDefault="00F2320E" w:rsidP="00F2320E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="007232CB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строительства.</w:t>
      </w:r>
    </w:p>
    <w:p w:rsidR="00F2320E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="00A34718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7232CB" w:rsidRDefault="007232CB" w:rsidP="00723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) капитального строительства к сетям инженерно-технического обеспечения:</w:t>
      </w:r>
    </w:p>
    <w:p w:rsidR="007232CB" w:rsidRDefault="007232CB" w:rsidP="00723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7232CB" w:rsidRDefault="007232CB" w:rsidP="00723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Максимальная мощность присоединяемых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составляет 15 кВт.</w:t>
      </w:r>
    </w:p>
    <w:p w:rsidR="007232CB" w:rsidRDefault="007232CB" w:rsidP="00723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Категория надежности: третья.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Электроприемники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3-й категории: 15 кВт.</w:t>
      </w:r>
    </w:p>
    <w:p w:rsidR="007232CB" w:rsidRDefault="007232CB" w:rsidP="00723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Класс напряжения электрических сетей, к которым осуществляется технологическое присоединение: 0,4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кВ.</w:t>
      </w:r>
      <w:proofErr w:type="spellEnd"/>
    </w:p>
    <w:p w:rsidR="007232CB" w:rsidRDefault="007232CB" w:rsidP="00723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Точка присоединения и максимальная мощность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по каждой точке присоединения к электрической сети: 1 (одна) точка присоединения: ближайшая проектируемая опора новой ВЛИ-0,4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ТП-2467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мощностью 15кВт по 3-й категории надежности: контактные соединения новой ВЛИ-0,4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ТП-2467 и новой ЛЭП-0,4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отходящей в сторону электроустановок заявителя, на ближайшей к земельному участку опоре.  </w:t>
      </w:r>
    </w:p>
    <w:p w:rsidR="007232CB" w:rsidRDefault="007232CB" w:rsidP="00723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исходных данных для проектирования составляет 2 года. </w:t>
      </w:r>
    </w:p>
    <w:p w:rsidR="007232CB" w:rsidRDefault="007232CB" w:rsidP="00723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технологическое присоединение определен в соответствии с Приказом Комитета по тарифам и ценовой политике Ленинградской области №726-п и составляет 37366 руб. 00 коп (тридцать семь тысяч триста шестьдесят шесть) рублей 00 копеек, в том числе НДС 20%.</w:t>
      </w:r>
    </w:p>
    <w:p w:rsidR="007232CB" w:rsidRPr="006F509D" w:rsidRDefault="007232CB" w:rsidP="00723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</w:t>
      </w:r>
      <w:r w:rsidRPr="006F509D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подключения объекта капитального строительства к сетям инженерно-технического обеспечения – в соответствии с исходными данными ПАО энергетики и электрификации «Ленэнерго» от 13.05.2019 №ЭСЛК/16-01/</w:t>
      </w:r>
      <w:r w:rsidR="00CD662B" w:rsidRPr="006F509D">
        <w:rPr>
          <w:rFonts w:ascii="Times New Roman" w:eastAsia="Times New Roman" w:hAnsi="Times New Roman" w:cs="Times New Roman"/>
          <w:sz w:val="28"/>
          <w:szCs w:val="28"/>
          <w:lang w:eastAsia="en-US"/>
        </w:rPr>
        <w:t>9152</w:t>
      </w:r>
      <w:r w:rsidRPr="006F509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232CB" w:rsidRPr="006F509D" w:rsidRDefault="007232CB" w:rsidP="00723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F509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6F509D" w:rsidRPr="00F94273" w:rsidRDefault="006F509D" w:rsidP="006F509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09D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7232CB" w:rsidRPr="006F50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соответствии с </w:t>
      </w:r>
      <w:r w:rsidRPr="006F509D">
        <w:rPr>
          <w:rFonts w:ascii="Times New Roman" w:eastAsia="Times New Roman" w:hAnsi="Times New Roman" w:cs="Times New Roman"/>
          <w:sz w:val="28"/>
          <w:szCs w:val="28"/>
          <w:lang w:eastAsia="en-US"/>
        </w:rPr>
        <w:t>письмом ООО «ЛОКС» № 488 от 22.05.2019</w:t>
      </w:r>
      <w:r w:rsidR="007232CB" w:rsidRPr="006F509D">
        <w:rPr>
          <w:rFonts w:ascii="Times New Roman" w:eastAsia="Times New Roman" w:hAnsi="Times New Roman" w:cs="Times New Roman"/>
          <w:sz w:val="28"/>
          <w:szCs w:val="28"/>
          <w:lang w:eastAsia="en-US"/>
        </w:rPr>
        <w:t>г.</w:t>
      </w:r>
      <w:r w:rsidRPr="006F50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6F509D">
        <w:rPr>
          <w:rFonts w:ascii="Times New Roman" w:eastAsia="Times New Roman" w:hAnsi="Times New Roman" w:cs="Times New Roman"/>
          <w:sz w:val="28"/>
          <w:szCs w:val="28"/>
        </w:rPr>
        <w:t>техническая возможность подключения (технологического присоединения</w:t>
      </w:r>
      <w:bookmarkStart w:id="1" w:name="_GoBack"/>
      <w:bookmarkEnd w:id="1"/>
      <w:r w:rsidRPr="00F94273">
        <w:rPr>
          <w:rFonts w:ascii="Times New Roman" w:eastAsia="Times New Roman" w:hAnsi="Times New Roman" w:cs="Times New Roman"/>
          <w:sz w:val="28"/>
          <w:szCs w:val="28"/>
        </w:rPr>
        <w:t>) к сетям водоснабжения и водоотведения – отсутствует.</w:t>
      </w:r>
    </w:p>
    <w:p w:rsidR="007232CB" w:rsidRDefault="007232CB" w:rsidP="00723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Газоснабжение:</w:t>
      </w:r>
    </w:p>
    <w:p w:rsidR="007232CB" w:rsidRPr="00AE633B" w:rsidRDefault="007232CB" w:rsidP="00CD662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письмом «О выдаче ТУ» АО «Газпром газораспределение Ленинградская область» филиал в г. Всеволожске от </w:t>
      </w:r>
      <w:r w:rsidR="00CD662B">
        <w:rPr>
          <w:rFonts w:ascii="Times New Roman" w:eastAsia="Times New Roman" w:hAnsi="Times New Roman" w:cs="Times New Roman"/>
          <w:sz w:val="28"/>
          <w:szCs w:val="28"/>
          <w:lang w:eastAsia="en-US"/>
        </w:rPr>
        <w:t>24.04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CD662B">
        <w:rPr>
          <w:rFonts w:ascii="Times New Roman" w:eastAsia="Times New Roman" w:hAnsi="Times New Roman" w:cs="Times New Roman"/>
          <w:sz w:val="28"/>
          <w:szCs w:val="28"/>
          <w:lang w:eastAsia="en-US"/>
        </w:rPr>
        <w:t>9 №1942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возможно осуществить </w:t>
      </w:r>
      <w:r w:rsidR="00CD662B">
        <w:rPr>
          <w:rFonts w:ascii="Times New Roman" w:eastAsia="Times New Roman" w:hAnsi="Times New Roman" w:cs="Times New Roman"/>
          <w:sz w:val="28"/>
          <w:szCs w:val="28"/>
          <w:lang w:eastAsia="en-US"/>
        </w:rPr>
        <w:t>к газопроводу среднего давления Д-110мм, расположенному в м Карьер-</w:t>
      </w:r>
      <w:proofErr w:type="spellStart"/>
      <w:r w:rsidR="00CD662B">
        <w:rPr>
          <w:rFonts w:ascii="Times New Roman" w:eastAsia="Times New Roman" w:hAnsi="Times New Roman" w:cs="Times New Roman"/>
          <w:sz w:val="28"/>
          <w:szCs w:val="28"/>
          <w:lang w:eastAsia="en-US"/>
        </w:rPr>
        <w:t>Мяглово</w:t>
      </w:r>
      <w:proofErr w:type="spellEnd"/>
      <w:r w:rsidR="00CD662B">
        <w:rPr>
          <w:rFonts w:ascii="Times New Roman" w:eastAsia="Times New Roman" w:hAnsi="Times New Roman" w:cs="Times New Roman"/>
          <w:sz w:val="28"/>
          <w:szCs w:val="28"/>
          <w:lang w:eastAsia="en-US"/>
        </w:rPr>
        <w:t>, на ориентировочном расстоянии 36м до границы Участка.</w:t>
      </w:r>
    </w:p>
    <w:bookmarkEnd w:id="0"/>
    <w:p w:rsidR="00F2320E" w:rsidRPr="00B62744" w:rsidRDefault="004F4CBD" w:rsidP="006C11D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665E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Градостроительного регламент,</w:t>
      </w:r>
      <w:r w:rsidRPr="00B06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1D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6C11D0" w:rsidRPr="006C11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соответствии с Правилами землепользования и застройки муниципального образования «</w:t>
      </w:r>
      <w:proofErr w:type="spellStart"/>
      <w:r w:rsidR="006C11D0" w:rsidRPr="006C11D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Колтушское</w:t>
      </w:r>
      <w:proofErr w:type="spellEnd"/>
      <w:r w:rsidR="006C11D0" w:rsidRPr="006C11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поселение» Всеволожского муниципального района Ленинградской области, утвержденными Решением Совета депутатов МО «</w:t>
      </w:r>
      <w:proofErr w:type="spellStart"/>
      <w:r w:rsidR="006C11D0" w:rsidRPr="006C11D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Колтушское</w:t>
      </w:r>
      <w:proofErr w:type="spellEnd"/>
      <w:r w:rsidR="006C11D0" w:rsidRPr="006C11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поселение» от 26.12.2014 №110, земельный участок расположен в территориальной зоне Ж-2.1 – Зона застройки индивидуальными </w:t>
      </w:r>
      <w:proofErr w:type="spellStart"/>
      <w:r w:rsidR="006C11D0" w:rsidRPr="006C11D0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отдельностоящими</w:t>
      </w:r>
      <w:proofErr w:type="spellEnd"/>
      <w:r w:rsidR="006C11D0" w:rsidRPr="006C11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жилыми домами с участками. </w:t>
      </w:r>
      <w:r w:rsidR="00F2320E" w:rsidRPr="00B62744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10570E" w:rsidRPr="00395C82" w:rsidRDefault="00F2320E" w:rsidP="001057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– </w:t>
      </w:r>
      <w:r w:rsidR="006731F8">
        <w:rPr>
          <w:rFonts w:ascii="Times New Roman" w:eastAsia="Times New Roman" w:hAnsi="Times New Roman" w:cs="Times New Roman"/>
          <w:sz w:val="28"/>
          <w:szCs w:val="28"/>
        </w:rPr>
        <w:t>1 200 000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731F8">
        <w:rPr>
          <w:rFonts w:ascii="Times New Roman" w:eastAsia="Times New Roman" w:hAnsi="Times New Roman" w:cs="Times New Roman"/>
          <w:sz w:val="28"/>
          <w:szCs w:val="28"/>
        </w:rPr>
        <w:t>один миллион двести тысяч)</w:t>
      </w:r>
      <w:r w:rsidR="00D66E7B">
        <w:rPr>
          <w:rFonts w:ascii="Times New Roman" w:eastAsia="Times New Roman" w:hAnsi="Times New Roman" w:cs="Times New Roman"/>
          <w:sz w:val="28"/>
          <w:szCs w:val="28"/>
        </w:rPr>
        <w:t xml:space="preserve"> рублей 00 копеек</w:t>
      </w:r>
      <w:r w:rsidR="006731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3BC2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6731F8">
        <w:rPr>
          <w:rFonts w:ascii="Times New Roman" w:eastAsia="Times New Roman" w:hAnsi="Times New Roman" w:cs="Times New Roman"/>
          <w:sz w:val="28"/>
          <w:szCs w:val="28"/>
        </w:rPr>
        <w:t>1 200 000</w:t>
      </w:r>
      <w:r w:rsidR="006731F8" w:rsidRPr="00B627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731F8">
        <w:rPr>
          <w:rFonts w:ascii="Times New Roman" w:eastAsia="Times New Roman" w:hAnsi="Times New Roman" w:cs="Times New Roman"/>
          <w:sz w:val="28"/>
          <w:szCs w:val="28"/>
        </w:rPr>
        <w:t>один миллион двести тысяч</w:t>
      </w:r>
      <w:r w:rsidR="000A3BC2" w:rsidRPr="000A3BC2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F2320E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6731F8">
        <w:rPr>
          <w:rFonts w:ascii="Times New Roman" w:eastAsia="Times New Roman" w:hAnsi="Times New Roman" w:cs="Times New Roman"/>
          <w:sz w:val="28"/>
          <w:szCs w:val="28"/>
        </w:rPr>
        <w:t>36 000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731F8">
        <w:rPr>
          <w:rFonts w:ascii="Times New Roman" w:eastAsia="Times New Roman" w:hAnsi="Times New Roman" w:cs="Times New Roman"/>
          <w:sz w:val="28"/>
          <w:szCs w:val="28"/>
        </w:rPr>
        <w:t>тридцать шесть тысяч</w:t>
      </w:r>
      <w:r w:rsidR="004F4CBD">
        <w:rPr>
          <w:rFonts w:ascii="Times New Roman" w:eastAsia="Times New Roman" w:hAnsi="Times New Roman" w:cs="Times New Roman"/>
          <w:sz w:val="28"/>
          <w:szCs w:val="28"/>
        </w:rPr>
        <w:t>)</w:t>
      </w:r>
      <w:r w:rsidR="00CB7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>рублей 00 копеек.</w:t>
      </w:r>
    </w:p>
    <w:p w:rsidR="006731F8" w:rsidRPr="00AD660F" w:rsidRDefault="006731F8" w:rsidP="006731F8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Критерий определения победителя - 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</w:t>
      </w:r>
      <w:r w:rsidR="007223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903644">
        <w:rPr>
          <w:rFonts w:ascii="Times New Roman" w:eastAsia="Times New Roman" w:hAnsi="Times New Roman" w:cs="Times New Roman"/>
          <w:spacing w:val="2"/>
          <w:sz w:val="28"/>
          <w:szCs w:val="28"/>
        </w:rPr>
        <w:t>11.04</w:t>
      </w:r>
      <w:r w:rsidR="004F4CBD">
        <w:rPr>
          <w:rFonts w:ascii="Times New Roman" w:eastAsia="Times New Roman" w:hAnsi="Times New Roman" w:cs="Times New Roman"/>
          <w:spacing w:val="2"/>
          <w:sz w:val="28"/>
          <w:szCs w:val="28"/>
        </w:rPr>
        <w:t>.201</w:t>
      </w:r>
      <w:r w:rsidR="00903644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 w:rsidR="00903644">
        <w:rPr>
          <w:rFonts w:ascii="Times New Roman" w:eastAsia="Times New Roman" w:hAnsi="Times New Roman" w:cs="Times New Roman"/>
          <w:spacing w:val="2"/>
          <w:sz w:val="28"/>
          <w:szCs w:val="28"/>
        </w:rPr>
        <w:t>964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AE63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AE633B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 w:rsidR="000703BA" w:rsidRPr="000703BA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>мая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2019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рабочим дням с 10 часов 00 минут до 13 часов 00 минут и с 14 часов 00 минут до 16 часов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="005C55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адресу: Ленинградская область, г. Всеволожск,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проспект д. 14а</w:t>
      </w:r>
      <w:r w:rsidR="007D3818">
        <w:rPr>
          <w:rFonts w:ascii="Times New Roman" w:eastAsia="Times New Roman" w:hAnsi="Times New Roman" w:cs="Times New Roman"/>
          <w:spacing w:val="2"/>
          <w:sz w:val="28"/>
          <w:szCs w:val="28"/>
        </w:rPr>
        <w:t>, пом.2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окно №1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Дата и время окончания приема заявок – 16 часов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0703BA" w:rsidRPr="000703BA"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июня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года.</w:t>
      </w:r>
    </w:p>
    <w:p w:rsidR="00F2320E" w:rsidRPr="008E6BEC" w:rsidRDefault="00F2320E" w:rsidP="00F2320E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не позднее 1</w:t>
      </w:r>
      <w:r w:rsidR="007D381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0703BA" w:rsidRPr="000703BA"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 w:rsidR="005C55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</w:t>
      </w: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</w:t>
      </w:r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расчетный счет Администрации МО «Всеволожский муниципальный район» ЛО: БИК 044106001, ИНН 4703083640, КПП 470301001, </w:t>
      </w:r>
      <w:proofErr w:type="spellStart"/>
      <w:proofErr w:type="gramStart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.№</w:t>
      </w:r>
      <w:proofErr w:type="gramEnd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F2320E" w:rsidRPr="00AE633B" w:rsidRDefault="00F2320E" w:rsidP="00F2320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="007D38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proofErr w:type="spellEnd"/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proofErr w:type="spellEnd"/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proofErr w:type="spellEnd"/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F2320E" w:rsidRPr="00AE633B" w:rsidRDefault="00F2320E" w:rsidP="00F2320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F2320E" w:rsidRPr="00AE633B" w:rsidRDefault="00F2320E" w:rsidP="00F2320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F2320E" w:rsidRPr="00AE633B" w:rsidRDefault="00F2320E" w:rsidP="00F2320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F2320E" w:rsidRPr="00C3196E" w:rsidRDefault="00F2320E" w:rsidP="00F2320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="00A845B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 части «Назначение платежа» указывается: Задаток аукцион 47:07:</w:t>
      </w:r>
      <w:r w:rsidR="00AB4E4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1008004</w:t>
      </w:r>
      <w:r w:rsidR="004F4CB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AB4E4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63</w:t>
      </w:r>
      <w:r w:rsidR="005C55E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</w:p>
    <w:p w:rsidR="00F2320E" w:rsidRPr="00AE633B" w:rsidRDefault="00F2320E" w:rsidP="000A3BC2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</w:t>
      </w:r>
      <w:r w:rsidR="001F7AE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ого</w:t>
      </w: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участк</w:t>
      </w:r>
      <w:r w:rsidR="001F7AE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</w:t>
      </w:r>
      <w:r w:rsidR="007D38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0703BA" w:rsidRPr="000703BA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мая 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</w:t>
      </w:r>
      <w:r w:rsidR="000703BA" w:rsidRPr="000703BA"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="004F4CB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2019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рабочие дни, в согласованное с организатором аукциона время. Телефон для согласования осмотра 8 (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>81370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38-007</w:t>
      </w:r>
      <w:r w:rsidR="005C55EA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2320E" w:rsidRPr="00154E0C" w:rsidRDefault="00F2320E" w:rsidP="00F2320E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 о задатке, порядок возврата задатка, проект договора купли-продажи, правила проведения аукциона опубликованы на сайте </w:t>
      </w:r>
      <w:hyperlink r:id="rId6" w:history="1"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proofErr w:type="spellEnd"/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proofErr w:type="spellEnd"/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  <w:proofErr w:type="spellEnd"/>
      </w:hyperlink>
      <w:r w:rsidR="00154E0C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  <w:u w:val="single"/>
        </w:rPr>
        <w:t>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</w:t>
      </w:r>
      <w:r w:rsidR="0015762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протокола производится </w:t>
      </w:r>
      <w:r w:rsidR="000703BA" w:rsidRPr="000703BA"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 w:rsidR="004F4CB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2019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1</w:t>
      </w:r>
      <w:r w:rsidR="00AA7AA3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по адресу: Ленинградская область,</w:t>
      </w:r>
      <w:r w:rsidR="0015762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г. Всеволожск,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Всеволожский пр., д.14а, </w:t>
      </w:r>
      <w:r w:rsidR="00AA7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пом.2,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каб.1</w:t>
      </w:r>
      <w:r w:rsidR="00154E0C">
        <w:rPr>
          <w:rFonts w:ascii="Times New Roman" w:eastAsia="Times New Roman" w:hAnsi="Times New Roman" w:cs="Times New Roman"/>
          <w:spacing w:val="2"/>
          <w:sz w:val="28"/>
          <w:szCs w:val="28"/>
        </w:rPr>
        <w:t>7.</w:t>
      </w:r>
    </w:p>
    <w:p w:rsidR="00F2320E" w:rsidRDefault="00F2320E" w:rsidP="00F2320E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0703BA" w:rsidRPr="000703BA">
        <w:rPr>
          <w:rFonts w:ascii="Times New Roman" w:eastAsia="Times New Roman" w:hAnsi="Times New Roman" w:cs="Times New Roman"/>
          <w:spacing w:val="2"/>
          <w:sz w:val="28"/>
          <w:szCs w:val="28"/>
        </w:rPr>
        <w:t>11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0703BA" w:rsidRPr="000703BA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до </w:t>
      </w:r>
      <w:r w:rsidR="000703BA" w:rsidRPr="000703BA">
        <w:rPr>
          <w:rFonts w:ascii="Times New Roman" w:eastAsia="Times New Roman" w:hAnsi="Times New Roman" w:cs="Times New Roman"/>
          <w:spacing w:val="2"/>
          <w:sz w:val="28"/>
          <w:szCs w:val="28"/>
        </w:rPr>
        <w:t>12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0703BA" w:rsidRPr="000703BA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237DA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0703BA" w:rsidRPr="000703BA">
        <w:rPr>
          <w:rFonts w:ascii="Times New Roman" w:eastAsia="Times New Roman" w:hAnsi="Times New Roman" w:cs="Times New Roman"/>
          <w:spacing w:val="2"/>
          <w:sz w:val="28"/>
          <w:szCs w:val="28"/>
        </w:rPr>
        <w:t>27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го</w:t>
      </w:r>
      <w:r w:rsidR="005C55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да по адресу: </w:t>
      </w:r>
      <w:r w:rsidR="0015762B">
        <w:rPr>
          <w:rFonts w:ascii="Times New Roman" w:eastAsia="Times New Roman" w:hAnsi="Times New Roman" w:cs="Times New Roman"/>
          <w:spacing w:val="2"/>
          <w:sz w:val="28"/>
          <w:szCs w:val="28"/>
        </w:rPr>
        <w:t>Ленинградская</w:t>
      </w:r>
      <w:r w:rsidR="005C55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область, г. Всеволожск,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д.14а,</w:t>
      </w:r>
      <w:r w:rsidR="00154E0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A7AA3">
        <w:rPr>
          <w:rFonts w:ascii="Times New Roman" w:eastAsia="Times New Roman" w:hAnsi="Times New Roman" w:cs="Times New Roman"/>
          <w:spacing w:val="2"/>
          <w:sz w:val="28"/>
          <w:szCs w:val="28"/>
        </w:rPr>
        <w:t>пом.2,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окно №1</w:t>
      </w:r>
      <w:r w:rsidR="00154E0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</w:t>
      </w:r>
      <w:r w:rsidR="000703BA" w:rsidRPr="000703BA">
        <w:rPr>
          <w:rFonts w:ascii="Times New Roman" w:eastAsia="Times New Roman" w:hAnsi="Times New Roman" w:cs="Times New Roman"/>
          <w:spacing w:val="2"/>
          <w:sz w:val="28"/>
          <w:szCs w:val="28"/>
        </w:rPr>
        <w:t>12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0703BA" w:rsidRPr="000703BA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="001F7A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минут </w:t>
      </w:r>
      <w:r w:rsidR="000703BA" w:rsidRPr="000703BA">
        <w:rPr>
          <w:rFonts w:ascii="Times New Roman" w:eastAsia="Times New Roman" w:hAnsi="Times New Roman" w:cs="Times New Roman"/>
          <w:spacing w:val="2"/>
          <w:sz w:val="28"/>
          <w:szCs w:val="28"/>
        </w:rPr>
        <w:t>27</w:t>
      </w:r>
      <w:r w:rsidR="005C55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2019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Ленинградская область, г. Всеволожск,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д.14а,</w:t>
      </w:r>
      <w:r w:rsidR="005C55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A7AA3">
        <w:rPr>
          <w:rFonts w:ascii="Times New Roman" w:eastAsia="Times New Roman" w:hAnsi="Times New Roman" w:cs="Times New Roman"/>
          <w:spacing w:val="2"/>
          <w:sz w:val="28"/>
          <w:szCs w:val="28"/>
        </w:rPr>
        <w:t>пом.2,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каб.17. 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Подведение итого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аукциона - по тому же адресу </w:t>
      </w:r>
      <w:r w:rsidR="000703BA" w:rsidRPr="000703BA">
        <w:rPr>
          <w:rFonts w:ascii="Times New Roman" w:eastAsia="Times New Roman" w:hAnsi="Times New Roman" w:cs="Times New Roman"/>
          <w:spacing w:val="2"/>
          <w:sz w:val="28"/>
          <w:szCs w:val="28"/>
        </w:rPr>
        <w:t>27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2019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после окончания аукциона.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AE63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купли-продажи земельного участка. Оплата производится </w:t>
      </w:r>
      <w:r w:rsidRPr="00AE633B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AE633B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="00AA7AA3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 xml:space="preserve">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lastRenderedPageBreak/>
        <w:t xml:space="preserve">паспорта, платежного поручения и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. Заявка составляется в 2 экземплярах, один из которых остается у Организатора торгов, другой - у заявителя.</w:t>
      </w:r>
      <w:r w:rsidR="00AA7AA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Подача заявки является акцептом оферты. 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AE633B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7" w:history="1">
        <w:r w:rsidRPr="00AE633B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C80A83" w:rsidRDefault="00F2320E" w:rsidP="00C80A83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AE633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AE63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AE633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 адресу: Ленинградская область,</w:t>
      </w:r>
      <w:r w:rsidR="00C80A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            </w:t>
      </w:r>
    </w:p>
    <w:p w:rsidR="00F2320E" w:rsidRPr="00C80A83" w:rsidRDefault="00F2320E" w:rsidP="00C80A83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г. Всеволожск, </w:t>
      </w:r>
      <w:r w:rsidRPr="00B378F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Всеволожский пр., д.14а,</w:t>
      </w:r>
      <w:r w:rsidR="00AA7AA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пом.2,</w:t>
      </w:r>
      <w:r w:rsidRPr="00B378F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окно №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, тел. 8 (</w:t>
      </w:r>
      <w:r w:rsidR="000A3B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81370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) </w:t>
      </w:r>
      <w:r w:rsidR="000A3B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38-007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.</w:t>
      </w:r>
    </w:p>
    <w:p w:rsidR="00F2320E" w:rsidRPr="00AE633B" w:rsidRDefault="00F2320E" w:rsidP="00F2320E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en-US"/>
        </w:rPr>
      </w:pPr>
    </w:p>
    <w:p w:rsidR="00F2320E" w:rsidRPr="00913780" w:rsidRDefault="00F2320E" w:rsidP="00F2320E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20E" w:rsidRPr="00154E0C" w:rsidRDefault="00F2320E" w:rsidP="00F232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54E0C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F2320E" w:rsidRDefault="000A3BC2" w:rsidP="000A3BC2">
      <w:pPr>
        <w:pStyle w:val="a6"/>
        <w:rPr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AA7AA3" w:rsidRPr="00154E0C">
        <w:rPr>
          <w:rFonts w:ascii="Times New Roman" w:hAnsi="Times New Roman" w:cs="Times New Roman"/>
          <w:b/>
          <w:sz w:val="28"/>
          <w:szCs w:val="28"/>
        </w:rPr>
        <w:t xml:space="preserve">иректор </w:t>
      </w:r>
      <w:r w:rsidR="00F2320E" w:rsidRPr="00154E0C">
        <w:rPr>
          <w:rFonts w:ascii="Times New Roman" w:hAnsi="Times New Roman" w:cs="Times New Roman"/>
          <w:b/>
          <w:sz w:val="28"/>
          <w:szCs w:val="28"/>
        </w:rPr>
        <w:t>АМУ ЦМУ ВМР</w:t>
      </w:r>
      <w:r w:rsidR="00C80A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2320E" w:rsidRPr="00154E0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51ED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2320E" w:rsidRPr="00154E0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F4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AA3" w:rsidRPr="00154E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54E0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54E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Ю.К. Посудина</w:t>
      </w:r>
    </w:p>
    <w:sectPr w:rsidR="00113E26" w:rsidRPr="00F2320E" w:rsidSect="006731F8">
      <w:pgSz w:w="11906" w:h="16838"/>
      <w:pgMar w:top="993" w:right="72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15C1"/>
    <w:rsid w:val="00005930"/>
    <w:rsid w:val="00014F10"/>
    <w:rsid w:val="000353B4"/>
    <w:rsid w:val="00035E18"/>
    <w:rsid w:val="000368B0"/>
    <w:rsid w:val="00036956"/>
    <w:rsid w:val="00041F2E"/>
    <w:rsid w:val="00042149"/>
    <w:rsid w:val="000703BA"/>
    <w:rsid w:val="00071340"/>
    <w:rsid w:val="00075750"/>
    <w:rsid w:val="00076B3E"/>
    <w:rsid w:val="00082A71"/>
    <w:rsid w:val="0008316E"/>
    <w:rsid w:val="000A3BC2"/>
    <w:rsid w:val="000A619B"/>
    <w:rsid w:val="000A7429"/>
    <w:rsid w:val="000C3ECE"/>
    <w:rsid w:val="000C458C"/>
    <w:rsid w:val="000E0380"/>
    <w:rsid w:val="000E686A"/>
    <w:rsid w:val="000E6B1E"/>
    <w:rsid w:val="001010DB"/>
    <w:rsid w:val="0010570E"/>
    <w:rsid w:val="00113E26"/>
    <w:rsid w:val="001232E3"/>
    <w:rsid w:val="00133724"/>
    <w:rsid w:val="001344D6"/>
    <w:rsid w:val="00154E0C"/>
    <w:rsid w:val="0015762B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1F7AE0"/>
    <w:rsid w:val="00210232"/>
    <w:rsid w:val="002324FE"/>
    <w:rsid w:val="00234911"/>
    <w:rsid w:val="00237DA8"/>
    <w:rsid w:val="002404B3"/>
    <w:rsid w:val="00243FC9"/>
    <w:rsid w:val="00252D0C"/>
    <w:rsid w:val="00254EE3"/>
    <w:rsid w:val="002553FA"/>
    <w:rsid w:val="0026574D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30666B"/>
    <w:rsid w:val="003148D0"/>
    <w:rsid w:val="00314989"/>
    <w:rsid w:val="00320850"/>
    <w:rsid w:val="00321C2E"/>
    <w:rsid w:val="0032694F"/>
    <w:rsid w:val="003351E5"/>
    <w:rsid w:val="00342268"/>
    <w:rsid w:val="003436CD"/>
    <w:rsid w:val="00345218"/>
    <w:rsid w:val="00346988"/>
    <w:rsid w:val="00350722"/>
    <w:rsid w:val="00351ED3"/>
    <w:rsid w:val="00370BEA"/>
    <w:rsid w:val="003727DA"/>
    <w:rsid w:val="00391C4E"/>
    <w:rsid w:val="003935D1"/>
    <w:rsid w:val="003947DF"/>
    <w:rsid w:val="00395F76"/>
    <w:rsid w:val="003967D0"/>
    <w:rsid w:val="003A22F2"/>
    <w:rsid w:val="003A699B"/>
    <w:rsid w:val="003E0CBB"/>
    <w:rsid w:val="003E4BE2"/>
    <w:rsid w:val="0041637B"/>
    <w:rsid w:val="00425EBA"/>
    <w:rsid w:val="004405D5"/>
    <w:rsid w:val="00444ADF"/>
    <w:rsid w:val="00452601"/>
    <w:rsid w:val="00453EC7"/>
    <w:rsid w:val="004622EC"/>
    <w:rsid w:val="00465DBA"/>
    <w:rsid w:val="0047066A"/>
    <w:rsid w:val="004825AE"/>
    <w:rsid w:val="00487720"/>
    <w:rsid w:val="00487B02"/>
    <w:rsid w:val="00494B6C"/>
    <w:rsid w:val="004A02E8"/>
    <w:rsid w:val="004B36EB"/>
    <w:rsid w:val="004C764C"/>
    <w:rsid w:val="004D067A"/>
    <w:rsid w:val="004E6EB2"/>
    <w:rsid w:val="004F49FD"/>
    <w:rsid w:val="004F4CB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4A1E"/>
    <w:rsid w:val="005553DD"/>
    <w:rsid w:val="00570E2B"/>
    <w:rsid w:val="00574310"/>
    <w:rsid w:val="005835D1"/>
    <w:rsid w:val="00586E91"/>
    <w:rsid w:val="00590F33"/>
    <w:rsid w:val="005948BB"/>
    <w:rsid w:val="005A01AE"/>
    <w:rsid w:val="005B62ED"/>
    <w:rsid w:val="005C2BFC"/>
    <w:rsid w:val="005C2C8B"/>
    <w:rsid w:val="005C55EA"/>
    <w:rsid w:val="005D5790"/>
    <w:rsid w:val="005E3FE7"/>
    <w:rsid w:val="005E4BE9"/>
    <w:rsid w:val="00600ECF"/>
    <w:rsid w:val="0060197F"/>
    <w:rsid w:val="00601FB6"/>
    <w:rsid w:val="00607809"/>
    <w:rsid w:val="00616199"/>
    <w:rsid w:val="00622222"/>
    <w:rsid w:val="00625E48"/>
    <w:rsid w:val="006262CF"/>
    <w:rsid w:val="00632A6F"/>
    <w:rsid w:val="00634DF5"/>
    <w:rsid w:val="00651B52"/>
    <w:rsid w:val="00660588"/>
    <w:rsid w:val="00663C11"/>
    <w:rsid w:val="006678D2"/>
    <w:rsid w:val="00667C3B"/>
    <w:rsid w:val="006731F8"/>
    <w:rsid w:val="00675643"/>
    <w:rsid w:val="00691590"/>
    <w:rsid w:val="0069599D"/>
    <w:rsid w:val="006C11D0"/>
    <w:rsid w:val="006D72B3"/>
    <w:rsid w:val="006F509D"/>
    <w:rsid w:val="006F7EC7"/>
    <w:rsid w:val="00704669"/>
    <w:rsid w:val="00705E1A"/>
    <w:rsid w:val="0070712A"/>
    <w:rsid w:val="007075E4"/>
    <w:rsid w:val="0072220D"/>
    <w:rsid w:val="00722376"/>
    <w:rsid w:val="007232CB"/>
    <w:rsid w:val="00723677"/>
    <w:rsid w:val="00723B2C"/>
    <w:rsid w:val="00724BC8"/>
    <w:rsid w:val="00733367"/>
    <w:rsid w:val="00735950"/>
    <w:rsid w:val="00745E07"/>
    <w:rsid w:val="00757615"/>
    <w:rsid w:val="00766615"/>
    <w:rsid w:val="00781079"/>
    <w:rsid w:val="007821AF"/>
    <w:rsid w:val="00785602"/>
    <w:rsid w:val="007C29C5"/>
    <w:rsid w:val="007D3818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0A66"/>
    <w:rsid w:val="008E6BEC"/>
    <w:rsid w:val="008E6FF4"/>
    <w:rsid w:val="008E7159"/>
    <w:rsid w:val="008F1269"/>
    <w:rsid w:val="008F21C3"/>
    <w:rsid w:val="008F26E1"/>
    <w:rsid w:val="008F343A"/>
    <w:rsid w:val="008F7CE7"/>
    <w:rsid w:val="00903644"/>
    <w:rsid w:val="00913780"/>
    <w:rsid w:val="00925FFD"/>
    <w:rsid w:val="009325E7"/>
    <w:rsid w:val="00933245"/>
    <w:rsid w:val="0096180C"/>
    <w:rsid w:val="00975565"/>
    <w:rsid w:val="00984929"/>
    <w:rsid w:val="00985770"/>
    <w:rsid w:val="009A1F7D"/>
    <w:rsid w:val="009A258C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51DB"/>
    <w:rsid w:val="00A25F9D"/>
    <w:rsid w:val="00A305FC"/>
    <w:rsid w:val="00A34718"/>
    <w:rsid w:val="00A354F8"/>
    <w:rsid w:val="00A36DB4"/>
    <w:rsid w:val="00A427C6"/>
    <w:rsid w:val="00A42F61"/>
    <w:rsid w:val="00A50EC0"/>
    <w:rsid w:val="00A52D61"/>
    <w:rsid w:val="00A56070"/>
    <w:rsid w:val="00A600EC"/>
    <w:rsid w:val="00A63FE3"/>
    <w:rsid w:val="00A644F5"/>
    <w:rsid w:val="00A73B30"/>
    <w:rsid w:val="00A73B85"/>
    <w:rsid w:val="00A7791C"/>
    <w:rsid w:val="00A81BC6"/>
    <w:rsid w:val="00A845BA"/>
    <w:rsid w:val="00A873C9"/>
    <w:rsid w:val="00A90283"/>
    <w:rsid w:val="00A965B0"/>
    <w:rsid w:val="00AA590F"/>
    <w:rsid w:val="00AA7AA3"/>
    <w:rsid w:val="00AA7B45"/>
    <w:rsid w:val="00AB402A"/>
    <w:rsid w:val="00AB4E4F"/>
    <w:rsid w:val="00AE2231"/>
    <w:rsid w:val="00AE633B"/>
    <w:rsid w:val="00B01E7E"/>
    <w:rsid w:val="00B02CC8"/>
    <w:rsid w:val="00B123F7"/>
    <w:rsid w:val="00B125D9"/>
    <w:rsid w:val="00B2264C"/>
    <w:rsid w:val="00B253A8"/>
    <w:rsid w:val="00B350E3"/>
    <w:rsid w:val="00B3652C"/>
    <w:rsid w:val="00B378F9"/>
    <w:rsid w:val="00B4332C"/>
    <w:rsid w:val="00B4799C"/>
    <w:rsid w:val="00B50408"/>
    <w:rsid w:val="00B61EF2"/>
    <w:rsid w:val="00B62744"/>
    <w:rsid w:val="00B64BF2"/>
    <w:rsid w:val="00B662F5"/>
    <w:rsid w:val="00B77316"/>
    <w:rsid w:val="00B776EA"/>
    <w:rsid w:val="00B85C04"/>
    <w:rsid w:val="00B86B73"/>
    <w:rsid w:val="00BB6999"/>
    <w:rsid w:val="00BC4BBA"/>
    <w:rsid w:val="00BE43C3"/>
    <w:rsid w:val="00BF5F3E"/>
    <w:rsid w:val="00C02752"/>
    <w:rsid w:val="00C2487D"/>
    <w:rsid w:val="00C24C93"/>
    <w:rsid w:val="00C25FA1"/>
    <w:rsid w:val="00C30DFC"/>
    <w:rsid w:val="00C37463"/>
    <w:rsid w:val="00C57E33"/>
    <w:rsid w:val="00C64268"/>
    <w:rsid w:val="00C66091"/>
    <w:rsid w:val="00C72AB6"/>
    <w:rsid w:val="00C80A83"/>
    <w:rsid w:val="00C81F6F"/>
    <w:rsid w:val="00C9017D"/>
    <w:rsid w:val="00C90DE3"/>
    <w:rsid w:val="00C91634"/>
    <w:rsid w:val="00C93987"/>
    <w:rsid w:val="00C97531"/>
    <w:rsid w:val="00CA17FC"/>
    <w:rsid w:val="00CB75F4"/>
    <w:rsid w:val="00CC6778"/>
    <w:rsid w:val="00CD2B5F"/>
    <w:rsid w:val="00CD662B"/>
    <w:rsid w:val="00CE74B7"/>
    <w:rsid w:val="00CF5539"/>
    <w:rsid w:val="00D04075"/>
    <w:rsid w:val="00D06291"/>
    <w:rsid w:val="00D06E4E"/>
    <w:rsid w:val="00D100A7"/>
    <w:rsid w:val="00D1571B"/>
    <w:rsid w:val="00D31239"/>
    <w:rsid w:val="00D32A4E"/>
    <w:rsid w:val="00D3634D"/>
    <w:rsid w:val="00D40283"/>
    <w:rsid w:val="00D43955"/>
    <w:rsid w:val="00D44ABD"/>
    <w:rsid w:val="00D56DAA"/>
    <w:rsid w:val="00D62E41"/>
    <w:rsid w:val="00D66E7B"/>
    <w:rsid w:val="00D713AE"/>
    <w:rsid w:val="00D93547"/>
    <w:rsid w:val="00DA47BF"/>
    <w:rsid w:val="00DC2231"/>
    <w:rsid w:val="00DC32CC"/>
    <w:rsid w:val="00DD0065"/>
    <w:rsid w:val="00DD2BD9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5537C"/>
    <w:rsid w:val="00E563E6"/>
    <w:rsid w:val="00E61613"/>
    <w:rsid w:val="00E6173F"/>
    <w:rsid w:val="00E64AE8"/>
    <w:rsid w:val="00E80DA0"/>
    <w:rsid w:val="00E951F7"/>
    <w:rsid w:val="00E95555"/>
    <w:rsid w:val="00E95947"/>
    <w:rsid w:val="00E9730E"/>
    <w:rsid w:val="00EB062C"/>
    <w:rsid w:val="00EB0A63"/>
    <w:rsid w:val="00EB2FB5"/>
    <w:rsid w:val="00EB449C"/>
    <w:rsid w:val="00EB4788"/>
    <w:rsid w:val="00ED5807"/>
    <w:rsid w:val="00ED6590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2320E"/>
    <w:rsid w:val="00F30417"/>
    <w:rsid w:val="00F42559"/>
    <w:rsid w:val="00F44A73"/>
    <w:rsid w:val="00F633A0"/>
    <w:rsid w:val="00F7218C"/>
    <w:rsid w:val="00F74589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99D9"/>
  <w15:docId w15:val="{E1D83722-C8C9-4541-87BC-AA258926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6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2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9788FAF5DAFCFE25EB4A7C65422EFB12BFA6CF101B152080F5AF2C8D03795F2FDDBB1B2C29AC80ZEx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4C9A-8234-49CE-904E-188B5477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Белозуб</dc:creator>
  <cp:lastModifiedBy>Gordienko</cp:lastModifiedBy>
  <cp:revision>94</cp:revision>
  <cp:lastPrinted>2019-05-22T06:13:00Z</cp:lastPrinted>
  <dcterms:created xsi:type="dcterms:W3CDTF">2015-12-07T09:04:00Z</dcterms:created>
  <dcterms:modified xsi:type="dcterms:W3CDTF">2019-05-22T12:56:00Z</dcterms:modified>
</cp:coreProperties>
</file>