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1A6AF2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01.04.2019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235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955D7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  <w:r w:rsidR="00955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изменениями, внесенными постановлением № 38 от 29.01.2019г.)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>№571 от 14.11.2018г.</w:t>
      </w:r>
      <w:r w:rsidR="00955D7A" w:rsidRPr="00955D7A">
        <w:t xml:space="preserve"> </w:t>
      </w:r>
      <w:r w:rsidR="00955D7A">
        <w:t>(</w:t>
      </w:r>
      <w:r w:rsidR="00955D7A" w:rsidRPr="00955D7A">
        <w:rPr>
          <w:rFonts w:ascii="Times New Roman" w:hAnsi="Times New Roman"/>
          <w:color w:val="000000"/>
          <w:sz w:val="28"/>
          <w:szCs w:val="28"/>
        </w:rPr>
        <w:t>с изменениями, внесенными постановлением № 38 от 29.01.2019г.)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E95D06">
        <w:rPr>
          <w:rFonts w:ascii="Times New Roman" w:hAnsi="Times New Roman"/>
          <w:color w:val="000000"/>
          <w:sz w:val="28"/>
          <w:szCs w:val="28"/>
        </w:rPr>
        <w:t>ю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</w:t>
      </w:r>
      <w:r w:rsidRPr="003A3CF2">
        <w:rPr>
          <w:rFonts w:ascii="Times New Roman" w:hAnsi="Times New Roman"/>
          <w:sz w:val="28"/>
          <w:szCs w:val="28"/>
        </w:rPr>
        <w:t xml:space="preserve">по </w:t>
      </w:r>
      <w:r w:rsidR="000C4723" w:rsidRPr="003A3CF2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7822DE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1A6AF2" w:rsidRDefault="001A6AF2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1A6AF2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1A6AF2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A6AF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01.04.2019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1A6AF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235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4616F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4616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C4616F" w:rsidRP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49 191 901,40</w:t>
            </w:r>
            <w:r w:rsidR="00C4616F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4616F" w:rsidRP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45 598 601,40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C4616F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C4616F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3 593 300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,00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B94E18">
        <w:rPr>
          <w:rFonts w:ascii="Times New Roman" w:eastAsia="Times New Roman" w:hAnsi="Times New Roman"/>
          <w:sz w:val="24"/>
          <w:szCs w:val="24"/>
        </w:rPr>
        <w:t>59670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C4616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</w:t>
      </w: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Всеволожского муниципального района Ленинградской области протяженностью </w:t>
      </w:r>
      <w:r w:rsidR="00C4616F">
        <w:rPr>
          <w:rFonts w:ascii="Times New Roman" w:eastAsia="Times New Roman" w:hAnsi="Times New Roman"/>
          <w:sz w:val="24"/>
          <w:szCs w:val="24"/>
        </w:rPr>
        <w:t>127,01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4616F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C4616F">
        <w:rPr>
          <w:rFonts w:ascii="Times New Roman" w:eastAsia="Times New Roman" w:hAnsi="Times New Roman"/>
          <w:sz w:val="24"/>
          <w:szCs w:val="24"/>
        </w:rPr>
        <w:t>28707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,00м2;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4616F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4616F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разработка схем ТСОДД в </w:t>
      </w:r>
      <w:r w:rsidR="00C4616F">
        <w:rPr>
          <w:rFonts w:ascii="Times New Roman" w:eastAsia="Times New Roman" w:hAnsi="Times New Roman"/>
          <w:sz w:val="24"/>
          <w:szCs w:val="24"/>
        </w:rPr>
        <w:t>дву</w:t>
      </w:r>
      <w:r w:rsidRPr="00A15FBD">
        <w:rPr>
          <w:rFonts w:ascii="Times New Roman" w:eastAsia="Times New Roman" w:hAnsi="Times New Roman"/>
          <w:sz w:val="24"/>
          <w:szCs w:val="24"/>
        </w:rPr>
        <w:t>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</w:t>
      </w:r>
      <w:r w:rsidR="00CF3F60">
        <w:rPr>
          <w:rFonts w:ascii="Times New Roman" w:eastAsia="Times New Roman" w:hAnsi="Times New Roman" w:cs="Calibri"/>
          <w:sz w:val="24"/>
          <w:szCs w:val="24"/>
        </w:rPr>
        <w:t>О</w:t>
      </w:r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C461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C4616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C4616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28707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3A3CF2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A37B79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A37B79" w:rsidRPr="003A3CF2">
        <w:rPr>
          <w:rFonts w:ascii="Times New Roman" w:eastAsia="Times New Roman" w:hAnsi="Times New Roman" w:cs="Calibri"/>
          <w:sz w:val="24"/>
          <w:szCs w:val="24"/>
        </w:rPr>
        <w:t>№ 522 от 31.10.2018</w:t>
      </w:r>
      <w:r w:rsidRPr="003A3CF2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6B33" w:rsidRPr="00A37B79" w:rsidRDefault="00E46B33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81"/>
        <w:gridCol w:w="2971"/>
        <w:gridCol w:w="1084"/>
        <w:gridCol w:w="1560"/>
        <w:gridCol w:w="1558"/>
        <w:gridCol w:w="1418"/>
        <w:gridCol w:w="850"/>
      </w:tblGrid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«дороги 2019»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9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4616F" w:rsidRPr="00C4616F" w:rsidTr="00955D7A">
        <w:trPr>
          <w:trHeight w:val="78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C4616F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ул.1-я Баррикадная (СМ 15566)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3 130 652,00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3 130 652,00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д.Бор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Воейковского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д.Лиголамби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2 195 734,00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987 426,00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1 208 308,00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8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в д Разметелево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ул.Разметелевская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участке от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Мягловского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 до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ул.ПТУ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д.4 (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КДХ мин 10% МБ)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2 464 468,00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1 108 276,00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1 356 192,00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C4616F" w:rsidRPr="00C4616F" w:rsidTr="00955D7A">
        <w:trPr>
          <w:trHeight w:val="4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пруда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2 229 721,00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Горка ул. Надежды на участке от д. 10 а до Карьерного пер.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2 814 940,00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оккари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,на участке от ул. Холмистая (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 №19) до д.№11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3 056 597,00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на участке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д.28 до д.30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518 280,00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518 280,00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адресу: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учаске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д.8 до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пер.Спортивный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1 404 774,00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9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д.Колбино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ул.Церковная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1 431 720,00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1 431 720,00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 4 до д. 43а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4 739 470,00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43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Хапо-Ое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Шоссейная ул. д. 1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1 256 532,00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1 256 532,00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д. Аро, ул. Мелиораторов  (с тротуаром)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6 532 226,00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участке от д.1 до детского сада с обустройством парковки возле д.№1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603 608,00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пер.Луговой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2 761 860,00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277 778,00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(МСУ 3-ОЗ) мин.5% МБ (от Колтушского ш. до кладбища)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1 264 706,00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235 906,00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1 028 800,00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39 683 066,00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36 089 766,00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3 593 300,00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00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зимней уборке автомобильных дорог и их элементов механизированным способом в МО Колтушское СП с 01.01.2019 по 14.04.2019 </w:t>
            </w: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(переходящий)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1 977 552,40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1 977 552,40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весенней уборке автомобильных дорог и их элементов механизированным способом в МО Колтушское СП в период с 15.04.2019 по 31.05.2019г.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783 810,00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lang w:eastAsia="ru-RU"/>
              </w:rPr>
              <w:t>783 810,00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60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перемещению снежно ледовых масс в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д.Старая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ул.Верхняя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242 150,00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3 003 512,40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3 003 512,40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C4616F">
        <w:trPr>
          <w:trHeight w:val="315"/>
        </w:trPr>
        <w:tc>
          <w:tcPr>
            <w:tcW w:w="99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C4616F" w:rsidRPr="00C4616F" w:rsidTr="00955D7A">
        <w:trPr>
          <w:trHeight w:val="58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1 205 323,00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комплексной схемы организации дорожного движения МО Колтушское СП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1 900 000,00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5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00"/>
        </w:trPr>
        <w:tc>
          <w:tcPr>
            <w:tcW w:w="34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6 505 323,00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6 505 323,00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616F" w:rsidRPr="00C4616F" w:rsidTr="00955D7A">
        <w:trPr>
          <w:trHeight w:val="31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49 191 901,40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45 598 601,40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6F" w:rsidRPr="00C4616F" w:rsidRDefault="00C4616F" w:rsidP="00C4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lang w:eastAsia="ru-RU"/>
              </w:rPr>
              <w:t>3 593 300,00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616F" w:rsidRPr="00C4616F" w:rsidRDefault="00C4616F" w:rsidP="00C4616F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1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1631" w:rsidRDefault="00531631" w:rsidP="00D64B27">
      <w:pPr>
        <w:jc w:val="center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6AF2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5D7A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616F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4EEF4-C893-4E72-ABAE-D560CBF9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2018-05-03T14:18:00Z</cp:lastPrinted>
  <dcterms:created xsi:type="dcterms:W3CDTF">2019-04-02T14:06:00Z</dcterms:created>
  <dcterms:modified xsi:type="dcterms:W3CDTF">2019-04-02T14:06:00Z</dcterms:modified>
</cp:coreProperties>
</file>