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1F68" w:rsidRDefault="00631F68" w:rsidP="00631F68">
      <w:pPr>
        <w:ind w:left="-360"/>
        <w:jc w:val="right"/>
        <w:rPr>
          <w:color w:val="000000"/>
          <w:sz w:val="28"/>
          <w:szCs w:val="28"/>
        </w:rPr>
      </w:pPr>
      <w:r>
        <w:rPr>
          <w:color w:val="000000"/>
          <w:sz w:val="28"/>
          <w:szCs w:val="28"/>
        </w:rPr>
        <w:t>проект</w:t>
      </w:r>
    </w:p>
    <w:p w:rsidR="009B28AA" w:rsidRPr="009B28AA" w:rsidRDefault="009B28AA" w:rsidP="009B28AA">
      <w:pPr>
        <w:ind w:left="-360"/>
        <w:jc w:val="center"/>
        <w:rPr>
          <w:color w:val="000000"/>
          <w:sz w:val="28"/>
          <w:szCs w:val="28"/>
        </w:rPr>
      </w:pPr>
      <w:r w:rsidRPr="009B28AA">
        <w:rPr>
          <w:color w:val="000000"/>
          <w:sz w:val="28"/>
          <w:szCs w:val="28"/>
        </w:rPr>
        <w:t xml:space="preserve">     РОССИЙСКАЯ  ФЕДЕРАЦИЯ</w:t>
      </w:r>
    </w:p>
    <w:p w:rsidR="009B28AA" w:rsidRPr="009B28AA" w:rsidRDefault="009B28AA" w:rsidP="009B28AA">
      <w:pPr>
        <w:ind w:left="-360"/>
        <w:jc w:val="center"/>
        <w:rPr>
          <w:color w:val="000000"/>
          <w:sz w:val="28"/>
          <w:szCs w:val="28"/>
        </w:rPr>
      </w:pPr>
      <w:r w:rsidRPr="009B28AA">
        <w:rPr>
          <w:color w:val="000000"/>
          <w:sz w:val="28"/>
          <w:szCs w:val="28"/>
        </w:rPr>
        <w:t>Ленинградская область</w:t>
      </w:r>
    </w:p>
    <w:p w:rsidR="009B28AA" w:rsidRPr="009B28AA" w:rsidRDefault="009B28AA" w:rsidP="009B28AA">
      <w:pPr>
        <w:ind w:left="-360"/>
        <w:jc w:val="center"/>
        <w:rPr>
          <w:color w:val="000000"/>
          <w:sz w:val="28"/>
          <w:szCs w:val="28"/>
        </w:rPr>
      </w:pPr>
      <w:r w:rsidRPr="009B28AA">
        <w:rPr>
          <w:color w:val="000000"/>
          <w:sz w:val="28"/>
          <w:szCs w:val="28"/>
        </w:rPr>
        <w:t>Муниципальное образование Колтушское сельское поселение</w:t>
      </w:r>
    </w:p>
    <w:p w:rsidR="009B28AA" w:rsidRPr="009B28AA" w:rsidRDefault="009B28AA" w:rsidP="009B28AA">
      <w:pPr>
        <w:ind w:left="-360"/>
        <w:jc w:val="center"/>
        <w:rPr>
          <w:color w:val="000000"/>
          <w:sz w:val="28"/>
          <w:szCs w:val="28"/>
        </w:rPr>
      </w:pPr>
      <w:r w:rsidRPr="009B28AA">
        <w:rPr>
          <w:color w:val="000000"/>
          <w:sz w:val="28"/>
          <w:szCs w:val="28"/>
        </w:rPr>
        <w:t>Всеволожского муниципального района</w:t>
      </w:r>
    </w:p>
    <w:p w:rsidR="009B28AA" w:rsidRPr="009B28AA" w:rsidRDefault="009B28AA" w:rsidP="009B28AA">
      <w:pPr>
        <w:ind w:left="-360"/>
        <w:jc w:val="center"/>
        <w:rPr>
          <w:color w:val="000000"/>
          <w:sz w:val="28"/>
          <w:szCs w:val="28"/>
        </w:rPr>
      </w:pPr>
    </w:p>
    <w:p w:rsidR="009B28AA" w:rsidRPr="009B28AA" w:rsidRDefault="009B28AA" w:rsidP="009B28AA">
      <w:pPr>
        <w:ind w:left="-360"/>
        <w:jc w:val="center"/>
        <w:rPr>
          <w:color w:val="000000"/>
          <w:sz w:val="28"/>
          <w:szCs w:val="28"/>
        </w:rPr>
      </w:pPr>
      <w:r w:rsidRPr="009B28AA">
        <w:rPr>
          <w:color w:val="000000"/>
          <w:sz w:val="28"/>
          <w:szCs w:val="28"/>
        </w:rPr>
        <w:t>АДМИНИСТРАЦИЯ</w:t>
      </w:r>
    </w:p>
    <w:p w:rsidR="009B28AA" w:rsidRPr="009B28AA" w:rsidRDefault="009B28AA" w:rsidP="009B28AA">
      <w:pPr>
        <w:ind w:left="-360"/>
        <w:jc w:val="both"/>
        <w:rPr>
          <w:color w:val="000000"/>
          <w:sz w:val="28"/>
          <w:szCs w:val="28"/>
        </w:rPr>
      </w:pPr>
    </w:p>
    <w:p w:rsidR="009B28AA" w:rsidRPr="009B28AA" w:rsidRDefault="009B28AA" w:rsidP="009B28AA">
      <w:pPr>
        <w:ind w:left="-360"/>
        <w:jc w:val="center"/>
        <w:rPr>
          <w:color w:val="000000"/>
          <w:sz w:val="28"/>
          <w:szCs w:val="28"/>
        </w:rPr>
      </w:pPr>
      <w:r w:rsidRPr="009B28AA">
        <w:rPr>
          <w:color w:val="000000"/>
          <w:sz w:val="28"/>
          <w:szCs w:val="28"/>
        </w:rPr>
        <w:t>ПОСТАНОВЛЕНИЕ</w:t>
      </w:r>
    </w:p>
    <w:p w:rsidR="009B28AA" w:rsidRPr="009B28AA" w:rsidRDefault="009B28AA" w:rsidP="009B28AA">
      <w:pPr>
        <w:jc w:val="both"/>
        <w:rPr>
          <w:color w:val="000000"/>
          <w:sz w:val="28"/>
          <w:szCs w:val="28"/>
        </w:rPr>
      </w:pPr>
    </w:p>
    <w:p w:rsidR="009B28AA" w:rsidRPr="009B28AA" w:rsidRDefault="009B28AA" w:rsidP="009B28AA">
      <w:pPr>
        <w:ind w:left="142"/>
        <w:jc w:val="both"/>
        <w:rPr>
          <w:color w:val="000000"/>
          <w:sz w:val="28"/>
          <w:szCs w:val="28"/>
          <w:u w:val="single"/>
        </w:rPr>
      </w:pPr>
      <w:r w:rsidRPr="009B28AA">
        <w:rPr>
          <w:color w:val="000000"/>
          <w:sz w:val="28"/>
          <w:szCs w:val="28"/>
        </w:rPr>
        <w:t>_________________ № ________</w:t>
      </w:r>
    </w:p>
    <w:p w:rsidR="009B28AA" w:rsidRPr="009B28AA" w:rsidRDefault="009B28AA" w:rsidP="009B28AA">
      <w:pPr>
        <w:ind w:left="142"/>
        <w:jc w:val="both"/>
        <w:rPr>
          <w:color w:val="000000"/>
        </w:rPr>
      </w:pPr>
      <w:r w:rsidRPr="009B28AA">
        <w:rPr>
          <w:color w:val="000000"/>
        </w:rPr>
        <w:t xml:space="preserve">д. </w:t>
      </w:r>
      <w:proofErr w:type="spellStart"/>
      <w:r w:rsidRPr="009B28AA">
        <w:rPr>
          <w:color w:val="000000"/>
        </w:rPr>
        <w:t>Колтуши</w:t>
      </w:r>
      <w:proofErr w:type="spellEnd"/>
    </w:p>
    <w:p w:rsidR="00DE22B4" w:rsidRPr="00D93107" w:rsidRDefault="00DE22B4" w:rsidP="00DE22B4">
      <w:pPr>
        <w:rPr>
          <w:sz w:val="28"/>
          <w:szCs w:val="28"/>
        </w:rPr>
      </w:pPr>
    </w:p>
    <w:tbl>
      <w:tblPr>
        <w:tblW w:w="9886" w:type="dxa"/>
        <w:tblInd w:w="108" w:type="dxa"/>
        <w:tblLayout w:type="fixed"/>
        <w:tblLook w:val="04A0" w:firstRow="1" w:lastRow="0" w:firstColumn="1" w:lastColumn="0" w:noHBand="0" w:noVBand="1"/>
      </w:tblPr>
      <w:tblGrid>
        <w:gridCol w:w="6379"/>
        <w:gridCol w:w="3507"/>
      </w:tblGrid>
      <w:tr w:rsidR="00DE22B4" w:rsidRPr="00D93107" w:rsidTr="00F25339">
        <w:tc>
          <w:tcPr>
            <w:tcW w:w="6379" w:type="dxa"/>
            <w:hideMark/>
          </w:tcPr>
          <w:p w:rsidR="00380318" w:rsidRPr="00380318" w:rsidRDefault="005755FF" w:rsidP="00380318">
            <w:pPr>
              <w:jc w:val="both"/>
              <w:rPr>
                <w:rFonts w:eastAsia="Arial Unicode MS"/>
                <w:color w:val="000000"/>
                <w:sz w:val="28"/>
                <w:szCs w:val="28"/>
                <w:lang w:eastAsia="ar-SA"/>
              </w:rPr>
            </w:pPr>
            <w:bookmarkStart w:id="0" w:name="_GoBack"/>
            <w:r>
              <w:rPr>
                <w:rFonts w:eastAsia="Arial Unicode MS"/>
                <w:color w:val="000000"/>
                <w:sz w:val="28"/>
                <w:szCs w:val="28"/>
                <w:lang w:eastAsia="ar-SA"/>
              </w:rPr>
              <w:t>О внесен</w:t>
            </w:r>
            <w:r w:rsidR="00380318">
              <w:rPr>
                <w:rFonts w:eastAsia="Arial Unicode MS"/>
                <w:color w:val="000000"/>
                <w:sz w:val="28"/>
                <w:szCs w:val="28"/>
                <w:lang w:eastAsia="ar-SA"/>
              </w:rPr>
              <w:t>ии изменений в постановление № 325</w:t>
            </w:r>
            <w:r>
              <w:rPr>
                <w:rFonts w:eastAsia="Arial Unicode MS"/>
                <w:color w:val="000000"/>
                <w:sz w:val="28"/>
                <w:szCs w:val="28"/>
                <w:lang w:eastAsia="ar-SA"/>
              </w:rPr>
              <w:t xml:space="preserve"> от 05</w:t>
            </w:r>
            <w:r w:rsidR="00380318">
              <w:rPr>
                <w:rFonts w:eastAsia="Arial Unicode MS"/>
                <w:color w:val="000000"/>
                <w:sz w:val="28"/>
                <w:szCs w:val="28"/>
                <w:lang w:eastAsia="ar-SA"/>
              </w:rPr>
              <w:t>.10.2017</w:t>
            </w:r>
            <w:r>
              <w:rPr>
                <w:rFonts w:eastAsia="Arial Unicode MS"/>
                <w:color w:val="000000"/>
                <w:sz w:val="28"/>
                <w:szCs w:val="28"/>
                <w:lang w:eastAsia="ar-SA"/>
              </w:rPr>
              <w:t xml:space="preserve"> года «</w:t>
            </w:r>
            <w:r w:rsidR="00380318" w:rsidRPr="00380318">
              <w:rPr>
                <w:rFonts w:eastAsia="Arial Unicode MS"/>
                <w:color w:val="000000"/>
                <w:sz w:val="28"/>
                <w:szCs w:val="28"/>
                <w:lang w:eastAsia="ar-SA"/>
              </w:rPr>
              <w:t xml:space="preserve">Об утверждении Административного регламента по оказанию муниципальной услуги «Выдача документов (выписки из домовой книги, выписки из </w:t>
            </w:r>
            <w:proofErr w:type="spellStart"/>
            <w:r w:rsidR="00380318" w:rsidRPr="00380318">
              <w:rPr>
                <w:rFonts w:eastAsia="Arial Unicode MS"/>
                <w:color w:val="000000"/>
                <w:sz w:val="28"/>
                <w:szCs w:val="28"/>
                <w:lang w:eastAsia="ar-SA"/>
              </w:rPr>
              <w:t>похозяйственной</w:t>
            </w:r>
            <w:proofErr w:type="spellEnd"/>
            <w:r w:rsidR="00380318" w:rsidRPr="00380318">
              <w:rPr>
                <w:rFonts w:eastAsia="Arial Unicode MS"/>
                <w:color w:val="000000"/>
                <w:sz w:val="28"/>
                <w:szCs w:val="28"/>
                <w:lang w:eastAsia="ar-SA"/>
              </w:rPr>
              <w:t xml:space="preserve"> книги, карточки регистрации, справок и иных документов)»</w:t>
            </w:r>
          </w:p>
          <w:bookmarkEnd w:id="0"/>
          <w:p w:rsidR="00DE22B4" w:rsidRPr="00DE22B4" w:rsidRDefault="00DE22B4" w:rsidP="0001085D">
            <w:pPr>
              <w:jc w:val="both"/>
              <w:rPr>
                <w:rFonts w:eastAsia="Arial Unicode MS"/>
                <w:color w:val="000000"/>
                <w:sz w:val="28"/>
                <w:szCs w:val="28"/>
                <w:lang w:eastAsia="ar-SA"/>
              </w:rPr>
            </w:pPr>
          </w:p>
          <w:p w:rsidR="00DE22B4" w:rsidRPr="00D93107" w:rsidRDefault="00DE22B4" w:rsidP="0001085D">
            <w:pPr>
              <w:jc w:val="both"/>
              <w:rPr>
                <w:rFonts w:eastAsia="Arial Unicode MS"/>
                <w:color w:val="000000"/>
                <w:sz w:val="28"/>
                <w:szCs w:val="28"/>
                <w:lang w:eastAsia="ar-SA"/>
              </w:rPr>
            </w:pPr>
          </w:p>
        </w:tc>
        <w:tc>
          <w:tcPr>
            <w:tcW w:w="3507" w:type="dxa"/>
          </w:tcPr>
          <w:p w:rsidR="00DE22B4" w:rsidRPr="00D93107" w:rsidRDefault="00DE22B4" w:rsidP="0001085D">
            <w:pPr>
              <w:suppressAutoHyphens/>
              <w:snapToGrid w:val="0"/>
              <w:jc w:val="both"/>
              <w:rPr>
                <w:rFonts w:eastAsia="Arial Unicode MS"/>
                <w:color w:val="000000"/>
                <w:sz w:val="28"/>
                <w:szCs w:val="28"/>
                <w:lang w:eastAsia="ar-SA"/>
              </w:rPr>
            </w:pPr>
          </w:p>
        </w:tc>
      </w:tr>
    </w:tbl>
    <w:p w:rsidR="00DE22B4" w:rsidRDefault="00DE22B4" w:rsidP="009B28AA">
      <w:pPr>
        <w:ind w:firstLine="709"/>
        <w:jc w:val="both"/>
        <w:rPr>
          <w:sz w:val="28"/>
          <w:szCs w:val="28"/>
        </w:rPr>
      </w:pPr>
      <w:r w:rsidRPr="00D93107">
        <w:rPr>
          <w:sz w:val="28"/>
          <w:szCs w:val="28"/>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Федеральными законом от 27.07.2010  № 210-ФЗ «Об организации предоставления государственных и муниципальных услуг», 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w:t>
      </w:r>
    </w:p>
    <w:p w:rsidR="005755FF" w:rsidRPr="00D93107" w:rsidRDefault="005755FF" w:rsidP="00F25339">
      <w:pPr>
        <w:ind w:firstLine="283"/>
        <w:jc w:val="both"/>
        <w:rPr>
          <w:sz w:val="28"/>
          <w:szCs w:val="28"/>
        </w:rPr>
      </w:pPr>
    </w:p>
    <w:p w:rsidR="00DE22B4" w:rsidRDefault="00DE22B4" w:rsidP="00F25339">
      <w:pPr>
        <w:ind w:firstLine="283"/>
        <w:jc w:val="both"/>
        <w:rPr>
          <w:sz w:val="28"/>
          <w:szCs w:val="28"/>
        </w:rPr>
      </w:pPr>
      <w:r w:rsidRPr="00D93107">
        <w:rPr>
          <w:sz w:val="28"/>
          <w:szCs w:val="28"/>
        </w:rPr>
        <w:t xml:space="preserve"> ПОСТАНОВЛЯЮ:</w:t>
      </w:r>
    </w:p>
    <w:p w:rsidR="001864EA" w:rsidRPr="00D93107" w:rsidRDefault="001864EA" w:rsidP="00F25339">
      <w:pPr>
        <w:ind w:firstLine="283"/>
        <w:jc w:val="both"/>
        <w:rPr>
          <w:sz w:val="28"/>
          <w:szCs w:val="28"/>
        </w:rPr>
      </w:pPr>
    </w:p>
    <w:p w:rsidR="000E5A3A" w:rsidRPr="000E5A3A" w:rsidRDefault="00DE22B4" w:rsidP="00380318">
      <w:pPr>
        <w:ind w:firstLine="709"/>
        <w:jc w:val="both"/>
        <w:rPr>
          <w:sz w:val="28"/>
          <w:szCs w:val="28"/>
        </w:rPr>
      </w:pPr>
      <w:r w:rsidRPr="00D93107">
        <w:rPr>
          <w:sz w:val="28"/>
          <w:szCs w:val="28"/>
        </w:rPr>
        <w:t>1.</w:t>
      </w:r>
      <w:r w:rsidR="005755FF">
        <w:rPr>
          <w:sz w:val="28"/>
          <w:szCs w:val="28"/>
        </w:rPr>
        <w:t>Внести в</w:t>
      </w:r>
      <w:r w:rsidRPr="00D93107">
        <w:rPr>
          <w:sz w:val="28"/>
          <w:szCs w:val="28"/>
        </w:rPr>
        <w:t xml:space="preserve"> Административный регламент </w:t>
      </w:r>
      <w:r w:rsidR="001864EA" w:rsidRPr="00DE22B4">
        <w:rPr>
          <w:bCs/>
          <w:sz w:val="28"/>
          <w:szCs w:val="28"/>
        </w:rPr>
        <w:t>по</w:t>
      </w:r>
      <w:r w:rsidR="001864EA" w:rsidRPr="00D93107">
        <w:rPr>
          <w:sz w:val="28"/>
          <w:szCs w:val="28"/>
        </w:rPr>
        <w:t xml:space="preserve"> </w:t>
      </w:r>
      <w:r w:rsidRPr="00D93107">
        <w:rPr>
          <w:sz w:val="28"/>
          <w:szCs w:val="28"/>
        </w:rPr>
        <w:t xml:space="preserve">предоставлению муниципальной </w:t>
      </w:r>
      <w:r w:rsidR="007B0113">
        <w:rPr>
          <w:sz w:val="28"/>
          <w:szCs w:val="28"/>
        </w:rPr>
        <w:t xml:space="preserve">услуги </w:t>
      </w:r>
      <w:r w:rsidR="00380318" w:rsidRPr="00380318">
        <w:rPr>
          <w:sz w:val="28"/>
          <w:szCs w:val="28"/>
        </w:rPr>
        <w:t xml:space="preserve">«Выдача документов (выписки из домовой книги, выписки из </w:t>
      </w:r>
      <w:proofErr w:type="spellStart"/>
      <w:r w:rsidR="00380318" w:rsidRPr="00380318">
        <w:rPr>
          <w:sz w:val="28"/>
          <w:szCs w:val="28"/>
        </w:rPr>
        <w:t>похозяйственной</w:t>
      </w:r>
      <w:proofErr w:type="spellEnd"/>
      <w:r w:rsidR="00380318" w:rsidRPr="00380318">
        <w:rPr>
          <w:sz w:val="28"/>
          <w:szCs w:val="28"/>
        </w:rPr>
        <w:t xml:space="preserve"> книги, карточки регистрации, справок и иных документов)»</w:t>
      </w:r>
      <w:r w:rsidR="00380318">
        <w:rPr>
          <w:sz w:val="28"/>
          <w:szCs w:val="28"/>
        </w:rPr>
        <w:t xml:space="preserve"> </w:t>
      </w:r>
      <w:r w:rsidR="000E5A3A" w:rsidRPr="000E5A3A">
        <w:rPr>
          <w:sz w:val="28"/>
          <w:szCs w:val="28"/>
        </w:rPr>
        <w:t>изменения согласно Приложению к настоящему постановлению.</w:t>
      </w:r>
    </w:p>
    <w:p w:rsidR="000E5A3A" w:rsidRPr="000E5A3A" w:rsidRDefault="000E5A3A" w:rsidP="00380318">
      <w:pPr>
        <w:ind w:firstLine="709"/>
        <w:jc w:val="both"/>
        <w:rPr>
          <w:sz w:val="28"/>
          <w:szCs w:val="28"/>
        </w:rPr>
      </w:pPr>
      <w:r w:rsidRPr="000E5A3A">
        <w:rPr>
          <w:sz w:val="28"/>
          <w:szCs w:val="28"/>
        </w:rPr>
        <w:t>2. Постановление вступает в силу после его официального опубликования.</w:t>
      </w:r>
    </w:p>
    <w:p w:rsidR="000E5A3A" w:rsidRPr="000E5A3A" w:rsidRDefault="000E5A3A" w:rsidP="00380318">
      <w:pPr>
        <w:ind w:firstLine="709"/>
        <w:jc w:val="both"/>
        <w:rPr>
          <w:sz w:val="28"/>
          <w:szCs w:val="28"/>
        </w:rPr>
      </w:pPr>
      <w:r w:rsidRPr="000E5A3A">
        <w:rPr>
          <w:sz w:val="28"/>
          <w:szCs w:val="28"/>
        </w:rPr>
        <w:t>3.</w:t>
      </w:r>
      <w:r w:rsidR="009B28AA">
        <w:rPr>
          <w:sz w:val="28"/>
          <w:szCs w:val="28"/>
        </w:rPr>
        <w:t xml:space="preserve"> </w:t>
      </w:r>
      <w:r w:rsidRPr="000E5A3A">
        <w:rPr>
          <w:sz w:val="28"/>
          <w:szCs w:val="28"/>
        </w:rPr>
        <w:t>Опубликовать постановление в газете «</w:t>
      </w:r>
      <w:proofErr w:type="spellStart"/>
      <w:r w:rsidRPr="000E5A3A">
        <w:rPr>
          <w:sz w:val="28"/>
          <w:szCs w:val="28"/>
        </w:rPr>
        <w:t>Колтушский</w:t>
      </w:r>
      <w:proofErr w:type="spellEnd"/>
      <w:r w:rsidRPr="000E5A3A">
        <w:rPr>
          <w:sz w:val="28"/>
          <w:szCs w:val="28"/>
        </w:rPr>
        <w:t xml:space="preserve"> вестник» и разместить  на официальном сайте МО Колтушское СП в сети Интернет по адресу: www.mo-koltushi.ru.</w:t>
      </w:r>
    </w:p>
    <w:p w:rsidR="000E5A3A" w:rsidRPr="000E5A3A" w:rsidRDefault="000E5A3A" w:rsidP="00380318">
      <w:pPr>
        <w:ind w:firstLine="709"/>
        <w:jc w:val="both"/>
        <w:rPr>
          <w:sz w:val="28"/>
          <w:szCs w:val="28"/>
        </w:rPr>
      </w:pPr>
      <w:r w:rsidRPr="000E5A3A">
        <w:rPr>
          <w:sz w:val="28"/>
          <w:szCs w:val="28"/>
        </w:rPr>
        <w:t>4. Контроль за исполнением постановления оставляю за собой.</w:t>
      </w:r>
    </w:p>
    <w:p w:rsidR="000E5A3A" w:rsidRPr="000E5A3A" w:rsidRDefault="000E5A3A" w:rsidP="000E5A3A">
      <w:pPr>
        <w:ind w:firstLine="283"/>
        <w:jc w:val="both"/>
        <w:rPr>
          <w:sz w:val="28"/>
          <w:szCs w:val="28"/>
        </w:rPr>
      </w:pPr>
    </w:p>
    <w:p w:rsidR="000E5A3A" w:rsidRPr="000E5A3A" w:rsidRDefault="000E5A3A" w:rsidP="000E5A3A">
      <w:pPr>
        <w:ind w:firstLine="283"/>
        <w:jc w:val="both"/>
        <w:rPr>
          <w:sz w:val="28"/>
          <w:szCs w:val="28"/>
        </w:rPr>
      </w:pPr>
    </w:p>
    <w:p w:rsidR="000E5A3A" w:rsidRPr="000E5A3A" w:rsidRDefault="000E5A3A" w:rsidP="000E5A3A">
      <w:pPr>
        <w:jc w:val="both"/>
        <w:rPr>
          <w:sz w:val="28"/>
          <w:szCs w:val="28"/>
        </w:rPr>
      </w:pPr>
      <w:r w:rsidRPr="000E5A3A">
        <w:rPr>
          <w:sz w:val="28"/>
          <w:szCs w:val="28"/>
        </w:rPr>
        <w:t xml:space="preserve">Глава администрации                                                                   А.В. Комарницкая </w:t>
      </w:r>
    </w:p>
    <w:p w:rsidR="000E5A3A" w:rsidRPr="000E5A3A" w:rsidRDefault="000E5A3A" w:rsidP="000E5A3A">
      <w:pPr>
        <w:ind w:firstLine="283"/>
        <w:jc w:val="both"/>
        <w:rPr>
          <w:sz w:val="28"/>
          <w:szCs w:val="28"/>
        </w:rPr>
      </w:pPr>
    </w:p>
    <w:p w:rsidR="000E5A3A" w:rsidRDefault="000E5A3A" w:rsidP="000E5A3A">
      <w:pPr>
        <w:ind w:firstLine="283"/>
        <w:jc w:val="both"/>
      </w:pPr>
    </w:p>
    <w:p w:rsidR="000E5A3A" w:rsidRDefault="000E5A3A" w:rsidP="000E5A3A">
      <w:pPr>
        <w:ind w:firstLine="283"/>
        <w:jc w:val="both"/>
      </w:pPr>
    </w:p>
    <w:p w:rsidR="000E5A3A" w:rsidRDefault="000E5A3A" w:rsidP="009B28AA">
      <w:pPr>
        <w:jc w:val="both"/>
      </w:pPr>
    </w:p>
    <w:p w:rsidR="000E5A3A" w:rsidRPr="000E5A3A" w:rsidRDefault="000E5A3A" w:rsidP="000E5A3A">
      <w:pPr>
        <w:ind w:firstLine="283"/>
        <w:jc w:val="right"/>
        <w:rPr>
          <w:sz w:val="28"/>
          <w:szCs w:val="28"/>
        </w:rPr>
      </w:pPr>
      <w:r w:rsidRPr="000E5A3A">
        <w:rPr>
          <w:sz w:val="28"/>
          <w:szCs w:val="28"/>
        </w:rPr>
        <w:t xml:space="preserve">Приложение </w:t>
      </w:r>
    </w:p>
    <w:p w:rsidR="000E5A3A" w:rsidRPr="000E5A3A" w:rsidRDefault="000E5A3A" w:rsidP="000E5A3A">
      <w:pPr>
        <w:ind w:firstLine="283"/>
        <w:jc w:val="right"/>
        <w:rPr>
          <w:sz w:val="28"/>
          <w:szCs w:val="28"/>
        </w:rPr>
      </w:pPr>
      <w:r w:rsidRPr="000E5A3A">
        <w:rPr>
          <w:sz w:val="28"/>
          <w:szCs w:val="28"/>
        </w:rPr>
        <w:t xml:space="preserve">к постановлению администрации </w:t>
      </w:r>
    </w:p>
    <w:p w:rsidR="000E5A3A" w:rsidRPr="000E5A3A" w:rsidRDefault="000E5A3A" w:rsidP="000E5A3A">
      <w:pPr>
        <w:ind w:firstLine="283"/>
        <w:jc w:val="right"/>
        <w:rPr>
          <w:sz w:val="28"/>
          <w:szCs w:val="28"/>
        </w:rPr>
      </w:pPr>
      <w:r w:rsidRPr="000E5A3A">
        <w:rPr>
          <w:sz w:val="28"/>
          <w:szCs w:val="28"/>
        </w:rPr>
        <w:t>МО Колтушское СП</w:t>
      </w:r>
    </w:p>
    <w:p w:rsidR="000E5A3A" w:rsidRPr="000E5A3A" w:rsidRDefault="000E5A3A" w:rsidP="000E5A3A">
      <w:pPr>
        <w:ind w:firstLine="283"/>
        <w:jc w:val="right"/>
        <w:rPr>
          <w:sz w:val="28"/>
          <w:szCs w:val="28"/>
        </w:rPr>
      </w:pPr>
      <w:r w:rsidRPr="000E5A3A">
        <w:rPr>
          <w:sz w:val="28"/>
          <w:szCs w:val="28"/>
        </w:rPr>
        <w:t>от ______________№ ______</w:t>
      </w:r>
    </w:p>
    <w:p w:rsidR="000E5A3A" w:rsidRPr="000E5A3A" w:rsidRDefault="000E5A3A" w:rsidP="000E5A3A">
      <w:pPr>
        <w:ind w:firstLine="283"/>
        <w:jc w:val="right"/>
        <w:rPr>
          <w:sz w:val="28"/>
          <w:szCs w:val="28"/>
        </w:rPr>
      </w:pPr>
    </w:p>
    <w:p w:rsidR="000E5A3A" w:rsidRDefault="000E5A3A" w:rsidP="000E5A3A">
      <w:pPr>
        <w:ind w:firstLine="283"/>
        <w:jc w:val="both"/>
      </w:pPr>
    </w:p>
    <w:p w:rsidR="000E5A3A" w:rsidRPr="000E5A3A" w:rsidRDefault="000E5A3A" w:rsidP="000E5A3A">
      <w:pPr>
        <w:ind w:firstLine="283"/>
        <w:jc w:val="center"/>
        <w:rPr>
          <w:b/>
          <w:sz w:val="28"/>
          <w:szCs w:val="28"/>
        </w:rPr>
      </w:pPr>
      <w:r w:rsidRPr="000E5A3A">
        <w:rPr>
          <w:b/>
          <w:sz w:val="28"/>
          <w:szCs w:val="28"/>
        </w:rPr>
        <w:t>ИЗМЕНЕНИЯ</w:t>
      </w:r>
    </w:p>
    <w:p w:rsidR="000E5A3A" w:rsidRPr="000E5A3A" w:rsidRDefault="000E5A3A" w:rsidP="000E5A3A">
      <w:pPr>
        <w:ind w:firstLine="283"/>
        <w:jc w:val="center"/>
        <w:rPr>
          <w:b/>
          <w:sz w:val="28"/>
          <w:szCs w:val="28"/>
        </w:rPr>
      </w:pPr>
      <w:r w:rsidRPr="000E5A3A">
        <w:rPr>
          <w:b/>
          <w:sz w:val="28"/>
          <w:szCs w:val="28"/>
        </w:rPr>
        <w:t xml:space="preserve">в Административный регламент </w:t>
      </w:r>
      <w:r w:rsidR="00335FE9">
        <w:rPr>
          <w:b/>
          <w:sz w:val="28"/>
          <w:szCs w:val="28"/>
        </w:rPr>
        <w:t xml:space="preserve">по </w:t>
      </w:r>
      <w:r w:rsidRPr="000E5A3A">
        <w:rPr>
          <w:b/>
          <w:sz w:val="28"/>
          <w:szCs w:val="28"/>
        </w:rPr>
        <w:t>предоставлени</w:t>
      </w:r>
      <w:r w:rsidR="00335FE9">
        <w:rPr>
          <w:b/>
          <w:sz w:val="28"/>
          <w:szCs w:val="28"/>
        </w:rPr>
        <w:t>ю</w:t>
      </w:r>
      <w:r w:rsidRPr="000E5A3A">
        <w:rPr>
          <w:b/>
          <w:sz w:val="28"/>
          <w:szCs w:val="28"/>
        </w:rPr>
        <w:t xml:space="preserve"> муниципальной услуги</w:t>
      </w:r>
    </w:p>
    <w:p w:rsidR="000E5A3A" w:rsidRPr="000E5A3A" w:rsidRDefault="000E5A3A" w:rsidP="000E5A3A">
      <w:pPr>
        <w:ind w:firstLine="283"/>
        <w:jc w:val="center"/>
        <w:rPr>
          <w:b/>
          <w:sz w:val="28"/>
          <w:szCs w:val="28"/>
        </w:rPr>
      </w:pPr>
      <w:r w:rsidRPr="000E5A3A">
        <w:rPr>
          <w:b/>
          <w:sz w:val="28"/>
          <w:szCs w:val="28"/>
        </w:rPr>
        <w:t>«</w:t>
      </w:r>
      <w:r w:rsidR="00380318" w:rsidRPr="00380318">
        <w:rPr>
          <w:b/>
          <w:sz w:val="28"/>
          <w:szCs w:val="28"/>
        </w:rPr>
        <w:t xml:space="preserve">«Выдача документов (выписки из домовой книги, выписки из </w:t>
      </w:r>
      <w:proofErr w:type="spellStart"/>
      <w:r w:rsidR="00380318" w:rsidRPr="00380318">
        <w:rPr>
          <w:b/>
          <w:sz w:val="28"/>
          <w:szCs w:val="28"/>
        </w:rPr>
        <w:t>похозяйственной</w:t>
      </w:r>
      <w:proofErr w:type="spellEnd"/>
      <w:r w:rsidR="00380318" w:rsidRPr="00380318">
        <w:rPr>
          <w:b/>
          <w:sz w:val="28"/>
          <w:szCs w:val="28"/>
        </w:rPr>
        <w:t xml:space="preserve"> книги, карточки регистра</w:t>
      </w:r>
      <w:r w:rsidR="00380318">
        <w:rPr>
          <w:b/>
          <w:sz w:val="28"/>
          <w:szCs w:val="28"/>
        </w:rPr>
        <w:t>ции, справок и иных документов)</w:t>
      </w:r>
      <w:r w:rsidRPr="000E5A3A">
        <w:rPr>
          <w:b/>
          <w:sz w:val="28"/>
          <w:szCs w:val="28"/>
        </w:rPr>
        <w:t>»</w:t>
      </w:r>
    </w:p>
    <w:p w:rsidR="000E5A3A" w:rsidRPr="000E5A3A" w:rsidRDefault="000E5A3A" w:rsidP="000E5A3A">
      <w:pPr>
        <w:ind w:firstLine="283"/>
        <w:jc w:val="center"/>
        <w:rPr>
          <w:sz w:val="28"/>
          <w:szCs w:val="28"/>
        </w:rPr>
      </w:pPr>
      <w:r w:rsidRPr="000E5A3A">
        <w:rPr>
          <w:sz w:val="28"/>
          <w:szCs w:val="28"/>
        </w:rPr>
        <w:t>(далее – Административный регламент)</w:t>
      </w:r>
    </w:p>
    <w:p w:rsidR="000E5A3A" w:rsidRDefault="000E5A3A" w:rsidP="000E5A3A">
      <w:pPr>
        <w:ind w:firstLine="283"/>
        <w:jc w:val="both"/>
      </w:pPr>
    </w:p>
    <w:p w:rsidR="008B6935" w:rsidRDefault="008B6935" w:rsidP="000E5A3A">
      <w:pPr>
        <w:ind w:firstLine="283"/>
        <w:jc w:val="both"/>
        <w:rPr>
          <w:sz w:val="28"/>
          <w:szCs w:val="28"/>
        </w:rPr>
      </w:pPr>
    </w:p>
    <w:p w:rsidR="000E5A3A" w:rsidRDefault="0052550E" w:rsidP="000E5A3A">
      <w:pPr>
        <w:ind w:firstLine="283"/>
        <w:jc w:val="both"/>
        <w:rPr>
          <w:sz w:val="28"/>
          <w:szCs w:val="28"/>
        </w:rPr>
      </w:pPr>
      <w:r>
        <w:rPr>
          <w:sz w:val="28"/>
          <w:szCs w:val="28"/>
        </w:rPr>
        <w:t xml:space="preserve">   </w:t>
      </w:r>
      <w:r w:rsidR="000614B0">
        <w:rPr>
          <w:sz w:val="28"/>
          <w:szCs w:val="28"/>
        </w:rPr>
        <w:t xml:space="preserve">   </w:t>
      </w:r>
      <w:r w:rsidR="00380318">
        <w:rPr>
          <w:sz w:val="28"/>
          <w:szCs w:val="28"/>
        </w:rPr>
        <w:t>1</w:t>
      </w:r>
      <w:r w:rsidR="000614B0">
        <w:rPr>
          <w:sz w:val="28"/>
          <w:szCs w:val="28"/>
        </w:rPr>
        <w:t xml:space="preserve">. Пункт 4.1 </w:t>
      </w:r>
      <w:r w:rsidR="00294AB3">
        <w:rPr>
          <w:sz w:val="28"/>
          <w:szCs w:val="28"/>
        </w:rPr>
        <w:t>Административного р</w:t>
      </w:r>
      <w:r w:rsidR="000614B0">
        <w:rPr>
          <w:sz w:val="28"/>
          <w:szCs w:val="28"/>
        </w:rPr>
        <w:t>егламента изложить в следующей редакции:</w:t>
      </w:r>
    </w:p>
    <w:p w:rsidR="00C1366E" w:rsidRDefault="000614B0" w:rsidP="00F86DC5">
      <w:pPr>
        <w:widowControl w:val="0"/>
        <w:autoSpaceDE w:val="0"/>
        <w:autoSpaceDN w:val="0"/>
        <w:adjustRightInd w:val="0"/>
        <w:ind w:firstLine="709"/>
        <w:jc w:val="both"/>
        <w:rPr>
          <w:sz w:val="28"/>
          <w:szCs w:val="28"/>
        </w:rPr>
      </w:pPr>
      <w:r>
        <w:rPr>
          <w:sz w:val="28"/>
          <w:szCs w:val="28"/>
        </w:rPr>
        <w:t>«</w:t>
      </w:r>
      <w:r w:rsidR="00C1366E" w:rsidRPr="00A8727A">
        <w:rPr>
          <w:sz w:val="28"/>
          <w:szCs w:val="28"/>
        </w:rPr>
        <w:t xml:space="preserve">4.1. </w:t>
      </w:r>
      <w:r w:rsidR="000716FC">
        <w:rPr>
          <w:sz w:val="28"/>
          <w:szCs w:val="28"/>
        </w:rPr>
        <w:t>П</w:t>
      </w:r>
      <w:r w:rsidR="00C1366E" w:rsidRPr="00A8727A">
        <w:rPr>
          <w:sz w:val="28"/>
          <w:szCs w:val="28"/>
        </w:rPr>
        <w:t>редоставлени</w:t>
      </w:r>
      <w:r w:rsidR="000716FC">
        <w:rPr>
          <w:sz w:val="28"/>
          <w:szCs w:val="28"/>
        </w:rPr>
        <w:t>е</w:t>
      </w:r>
      <w:r w:rsidR="00C1366E" w:rsidRPr="00A8727A">
        <w:rPr>
          <w:sz w:val="28"/>
          <w:szCs w:val="28"/>
        </w:rPr>
        <w:t xml:space="preserve"> муниципальной услуги включает в себя следующие административные процедуры:</w:t>
      </w:r>
    </w:p>
    <w:p w:rsidR="00380318" w:rsidRPr="00380318" w:rsidRDefault="00380318" w:rsidP="00380318">
      <w:pPr>
        <w:widowControl w:val="0"/>
        <w:autoSpaceDE w:val="0"/>
        <w:autoSpaceDN w:val="0"/>
        <w:adjustRightInd w:val="0"/>
        <w:ind w:firstLine="709"/>
        <w:jc w:val="both"/>
        <w:rPr>
          <w:sz w:val="28"/>
          <w:szCs w:val="28"/>
        </w:rPr>
      </w:pPr>
      <w:r w:rsidRPr="00380318">
        <w:rPr>
          <w:sz w:val="28"/>
          <w:szCs w:val="28"/>
        </w:rPr>
        <w:t>- прием документов;</w:t>
      </w:r>
    </w:p>
    <w:p w:rsidR="00380318" w:rsidRPr="00380318" w:rsidRDefault="00380318" w:rsidP="00380318">
      <w:pPr>
        <w:widowControl w:val="0"/>
        <w:autoSpaceDE w:val="0"/>
        <w:autoSpaceDN w:val="0"/>
        <w:adjustRightInd w:val="0"/>
        <w:ind w:firstLine="709"/>
        <w:jc w:val="both"/>
        <w:rPr>
          <w:sz w:val="28"/>
          <w:szCs w:val="28"/>
        </w:rPr>
      </w:pPr>
      <w:r w:rsidRPr="00380318">
        <w:rPr>
          <w:sz w:val="28"/>
          <w:szCs w:val="28"/>
        </w:rPr>
        <w:t>- рассмотрение документов;</w:t>
      </w:r>
    </w:p>
    <w:p w:rsidR="00380318" w:rsidRPr="00380318" w:rsidRDefault="00380318" w:rsidP="00380318">
      <w:pPr>
        <w:widowControl w:val="0"/>
        <w:autoSpaceDE w:val="0"/>
        <w:autoSpaceDN w:val="0"/>
        <w:adjustRightInd w:val="0"/>
        <w:ind w:firstLine="709"/>
        <w:jc w:val="both"/>
        <w:rPr>
          <w:sz w:val="28"/>
          <w:szCs w:val="28"/>
        </w:rPr>
      </w:pPr>
      <w:r w:rsidRPr="00380318">
        <w:rPr>
          <w:sz w:val="28"/>
          <w:szCs w:val="28"/>
        </w:rPr>
        <w:t xml:space="preserve">- принятие решения о выдаче или об отказе в выдаче документов (выписки из домовой книги, выписки из </w:t>
      </w:r>
      <w:proofErr w:type="spellStart"/>
      <w:r w:rsidRPr="00380318">
        <w:rPr>
          <w:sz w:val="28"/>
          <w:szCs w:val="28"/>
        </w:rPr>
        <w:t>похозяйственной</w:t>
      </w:r>
      <w:proofErr w:type="spellEnd"/>
      <w:r w:rsidRPr="00380318">
        <w:rPr>
          <w:sz w:val="28"/>
          <w:szCs w:val="28"/>
        </w:rPr>
        <w:t xml:space="preserve"> книги, справок и иных документов);</w:t>
      </w:r>
    </w:p>
    <w:p w:rsidR="00380318" w:rsidRPr="00380318" w:rsidRDefault="00380318" w:rsidP="00380318">
      <w:pPr>
        <w:widowControl w:val="0"/>
        <w:autoSpaceDE w:val="0"/>
        <w:autoSpaceDN w:val="0"/>
        <w:adjustRightInd w:val="0"/>
        <w:ind w:firstLine="709"/>
        <w:jc w:val="both"/>
        <w:rPr>
          <w:sz w:val="28"/>
          <w:szCs w:val="28"/>
        </w:rPr>
      </w:pPr>
      <w:r w:rsidRPr="00380318">
        <w:rPr>
          <w:sz w:val="28"/>
          <w:szCs w:val="28"/>
        </w:rPr>
        <w:t xml:space="preserve">- подготовку документов (выписки из домовой книги, выписки из </w:t>
      </w:r>
      <w:proofErr w:type="spellStart"/>
      <w:r w:rsidRPr="00380318">
        <w:rPr>
          <w:sz w:val="28"/>
          <w:szCs w:val="28"/>
        </w:rPr>
        <w:t>похозяйственной</w:t>
      </w:r>
      <w:proofErr w:type="spellEnd"/>
      <w:r w:rsidRPr="00380318">
        <w:rPr>
          <w:sz w:val="28"/>
          <w:szCs w:val="28"/>
        </w:rPr>
        <w:t xml:space="preserve"> книги, справок и иных документов);</w:t>
      </w:r>
    </w:p>
    <w:p w:rsidR="00380318" w:rsidRDefault="00380318" w:rsidP="00380318">
      <w:pPr>
        <w:widowControl w:val="0"/>
        <w:autoSpaceDE w:val="0"/>
        <w:autoSpaceDN w:val="0"/>
        <w:adjustRightInd w:val="0"/>
        <w:ind w:firstLine="709"/>
        <w:jc w:val="both"/>
        <w:rPr>
          <w:sz w:val="28"/>
          <w:szCs w:val="28"/>
        </w:rPr>
      </w:pPr>
      <w:r w:rsidRPr="00380318">
        <w:rPr>
          <w:sz w:val="28"/>
          <w:szCs w:val="28"/>
        </w:rPr>
        <w:t xml:space="preserve">- выдачу документов (выписки из домовой книги, выписки из </w:t>
      </w:r>
      <w:proofErr w:type="spellStart"/>
      <w:r w:rsidRPr="00380318">
        <w:rPr>
          <w:sz w:val="28"/>
          <w:szCs w:val="28"/>
        </w:rPr>
        <w:t>похозяйственной</w:t>
      </w:r>
      <w:proofErr w:type="spellEnd"/>
      <w:r w:rsidRPr="00380318">
        <w:rPr>
          <w:sz w:val="28"/>
          <w:szCs w:val="28"/>
        </w:rPr>
        <w:t xml:space="preserve"> кн</w:t>
      </w:r>
      <w:r>
        <w:rPr>
          <w:sz w:val="28"/>
          <w:szCs w:val="28"/>
        </w:rPr>
        <w:t>иги, справок и иных документов);</w:t>
      </w:r>
    </w:p>
    <w:p w:rsidR="00380318" w:rsidRPr="00380318" w:rsidRDefault="00380318" w:rsidP="00380318">
      <w:pPr>
        <w:widowControl w:val="0"/>
        <w:autoSpaceDE w:val="0"/>
        <w:autoSpaceDN w:val="0"/>
        <w:adjustRightInd w:val="0"/>
        <w:ind w:firstLine="709"/>
        <w:jc w:val="both"/>
        <w:rPr>
          <w:sz w:val="28"/>
          <w:szCs w:val="28"/>
        </w:rPr>
      </w:pPr>
      <w:r w:rsidRPr="00380318">
        <w:rPr>
          <w:sz w:val="28"/>
          <w:szCs w:val="28"/>
        </w:rPr>
        <w:t>- рассмотрение заявления и прилагаемых к нему документов и, в случае необходимости, направление запросов о предоставлении сведений и информации о заявителях и объектах недвижимого имущества в порядке межведомственного</w:t>
      </w:r>
      <w:r>
        <w:rPr>
          <w:sz w:val="28"/>
          <w:szCs w:val="28"/>
        </w:rPr>
        <w:t xml:space="preserve"> информационного взаимодействия.</w:t>
      </w:r>
    </w:p>
    <w:p w:rsidR="00F86DC5" w:rsidRPr="00517E74" w:rsidRDefault="00380318" w:rsidP="00380318">
      <w:pPr>
        <w:widowControl w:val="0"/>
        <w:autoSpaceDE w:val="0"/>
        <w:autoSpaceDN w:val="0"/>
        <w:adjustRightInd w:val="0"/>
        <w:ind w:firstLine="709"/>
        <w:jc w:val="both"/>
        <w:rPr>
          <w:sz w:val="28"/>
          <w:szCs w:val="28"/>
        </w:rPr>
      </w:pPr>
      <w:r w:rsidRPr="00380318">
        <w:rPr>
          <w:sz w:val="28"/>
          <w:szCs w:val="28"/>
        </w:rPr>
        <w:t>Последовательность административных действий (процедур) по предоставлению муниципальной услуги отражена в блок-схеме, представленной в Приложении № 4 к настоящему Административному регламенту.</w:t>
      </w:r>
    </w:p>
    <w:p w:rsidR="00F86DC5" w:rsidRPr="00B2641F" w:rsidRDefault="00F86DC5" w:rsidP="00F86DC5">
      <w:pPr>
        <w:widowControl w:val="0"/>
        <w:autoSpaceDE w:val="0"/>
        <w:autoSpaceDN w:val="0"/>
        <w:adjustRightInd w:val="0"/>
        <w:ind w:firstLine="709"/>
        <w:jc w:val="both"/>
        <w:rPr>
          <w:sz w:val="28"/>
          <w:szCs w:val="28"/>
        </w:rPr>
      </w:pPr>
      <w:r w:rsidRPr="00B2641F">
        <w:rPr>
          <w:sz w:val="28"/>
          <w:szCs w:val="28"/>
        </w:rPr>
        <w:t>Орган</w:t>
      </w:r>
      <w:r w:rsidR="008532E6">
        <w:rPr>
          <w:sz w:val="28"/>
          <w:szCs w:val="28"/>
        </w:rPr>
        <w:t xml:space="preserve">ы, </w:t>
      </w:r>
      <w:r w:rsidRPr="00B2641F">
        <w:rPr>
          <w:sz w:val="28"/>
          <w:szCs w:val="28"/>
        </w:rPr>
        <w:t>предоставляющ</w:t>
      </w:r>
      <w:r w:rsidR="008D1AB2">
        <w:rPr>
          <w:sz w:val="28"/>
          <w:szCs w:val="28"/>
        </w:rPr>
        <w:t>и</w:t>
      </w:r>
      <w:r w:rsidR="008532E6">
        <w:rPr>
          <w:sz w:val="28"/>
          <w:szCs w:val="28"/>
        </w:rPr>
        <w:t>е</w:t>
      </w:r>
      <w:r w:rsidRPr="00B2641F">
        <w:rPr>
          <w:sz w:val="28"/>
          <w:szCs w:val="28"/>
        </w:rPr>
        <w:t xml:space="preserve"> муниципальную услугу</w:t>
      </w:r>
      <w:r w:rsidR="00803840" w:rsidRPr="00B2641F">
        <w:rPr>
          <w:sz w:val="28"/>
          <w:szCs w:val="28"/>
        </w:rPr>
        <w:t>,</w:t>
      </w:r>
      <w:r w:rsidRPr="00B2641F">
        <w:rPr>
          <w:sz w:val="28"/>
          <w:szCs w:val="28"/>
        </w:rPr>
        <w:t xml:space="preserve"> </w:t>
      </w:r>
      <w:r w:rsidR="008D1AB2">
        <w:rPr>
          <w:sz w:val="28"/>
          <w:szCs w:val="28"/>
        </w:rPr>
        <w:t>не вправе</w:t>
      </w:r>
      <w:r w:rsidRPr="00B2641F">
        <w:rPr>
          <w:sz w:val="28"/>
          <w:szCs w:val="28"/>
        </w:rPr>
        <w:t xml:space="preserve"> требовать от заявителя при осуществлении административных процедур:</w:t>
      </w:r>
    </w:p>
    <w:p w:rsidR="00CF7153" w:rsidRPr="00345A2A" w:rsidRDefault="00CF7153" w:rsidP="00CF7153">
      <w:pPr>
        <w:pStyle w:val="a3"/>
        <w:ind w:firstLine="709"/>
        <w:jc w:val="both"/>
        <w:rPr>
          <w:bCs/>
          <w:szCs w:val="28"/>
          <w:lang w:val="ru-RU"/>
        </w:rPr>
      </w:pPr>
      <w:r w:rsidRPr="00345A2A">
        <w:rPr>
          <w:bCs/>
          <w:szCs w:val="28"/>
          <w:lang w:val="ru-RU"/>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CF7153" w:rsidRPr="00345A2A" w:rsidRDefault="00CF7153" w:rsidP="00CF7153">
      <w:pPr>
        <w:pStyle w:val="a3"/>
        <w:ind w:firstLine="709"/>
        <w:jc w:val="both"/>
        <w:rPr>
          <w:bCs/>
          <w:szCs w:val="28"/>
          <w:lang w:val="ru-RU"/>
        </w:rPr>
      </w:pPr>
      <w:r w:rsidRPr="00345A2A">
        <w:rPr>
          <w:bCs/>
          <w:szCs w:val="28"/>
          <w:lang w:val="ru-RU"/>
        </w:rPr>
        <w:t xml:space="preserve">-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w:t>
      </w:r>
      <w:r w:rsidRPr="00345A2A">
        <w:rPr>
          <w:bCs/>
          <w:szCs w:val="28"/>
          <w:lang w:val="ru-RU"/>
        </w:rPr>
        <w:lastRenderedPageBreak/>
        <w:t>муниципальными правовыми актами, за исключением документов, включенных в определенный частью 6 статьи 7 Федерального закона № 210-ФЗ перечень документов;</w:t>
      </w:r>
    </w:p>
    <w:p w:rsidR="00CF7153" w:rsidRPr="00345A2A" w:rsidRDefault="00CF7153" w:rsidP="00CF7153">
      <w:pPr>
        <w:pStyle w:val="a3"/>
        <w:ind w:firstLine="709"/>
        <w:jc w:val="both"/>
        <w:rPr>
          <w:bCs/>
          <w:szCs w:val="28"/>
          <w:lang w:val="ru-RU"/>
        </w:rPr>
      </w:pPr>
      <w:r w:rsidRPr="00345A2A">
        <w:rPr>
          <w:bCs/>
          <w:szCs w:val="28"/>
          <w:lang w:val="ru-RU"/>
        </w:rPr>
        <w:t>-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включенных в перечни, указанные в части 1 статьи 9 Федерального закона № 210-ФЗ;</w:t>
      </w:r>
    </w:p>
    <w:p w:rsidR="00A44B6A" w:rsidRPr="00345A2A" w:rsidRDefault="00CF7153" w:rsidP="00CF7153">
      <w:pPr>
        <w:pStyle w:val="a3"/>
        <w:ind w:firstLine="709"/>
        <w:jc w:val="both"/>
        <w:rPr>
          <w:bCs/>
          <w:szCs w:val="28"/>
          <w:lang w:val="ru-RU"/>
        </w:rPr>
      </w:pPr>
      <w:r w:rsidRPr="00345A2A">
        <w:rPr>
          <w:bCs/>
          <w:szCs w:val="28"/>
          <w:lang w:val="ru-RU"/>
        </w:rPr>
        <w:t>- предоставления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w:t>
      </w:r>
      <w:r w:rsidR="00380318">
        <w:rPr>
          <w:bCs/>
          <w:szCs w:val="28"/>
          <w:lang w:val="ru-RU"/>
        </w:rPr>
        <w:t>»</w:t>
      </w:r>
      <w:r w:rsidR="00A50D12">
        <w:rPr>
          <w:bCs/>
          <w:szCs w:val="28"/>
          <w:lang w:val="ru-RU"/>
        </w:rPr>
        <w:t>;</w:t>
      </w:r>
    </w:p>
    <w:p w:rsidR="00A44B6A" w:rsidRDefault="00380318" w:rsidP="00B2641F">
      <w:pPr>
        <w:pStyle w:val="a3"/>
        <w:ind w:firstLine="709"/>
        <w:jc w:val="both"/>
        <w:rPr>
          <w:bCs/>
          <w:szCs w:val="28"/>
          <w:lang w:val="ru-RU"/>
        </w:rPr>
      </w:pPr>
      <w:r>
        <w:rPr>
          <w:bCs/>
          <w:szCs w:val="28"/>
          <w:lang w:val="ru-RU"/>
        </w:rPr>
        <w:t>2</w:t>
      </w:r>
      <w:r w:rsidR="00B2641F">
        <w:rPr>
          <w:bCs/>
          <w:szCs w:val="28"/>
          <w:lang w:val="ru-RU"/>
        </w:rPr>
        <w:t>. Раздел 6 Административного регламента изложить в следующей редакции:</w:t>
      </w:r>
    </w:p>
    <w:p w:rsidR="006606A0" w:rsidRPr="006606A0" w:rsidRDefault="006606A0" w:rsidP="006606A0">
      <w:pPr>
        <w:pStyle w:val="a3"/>
        <w:ind w:firstLine="709"/>
        <w:jc w:val="both"/>
        <w:rPr>
          <w:bCs/>
          <w:szCs w:val="28"/>
          <w:lang w:val="ru-RU"/>
        </w:rPr>
      </w:pPr>
      <w:r>
        <w:rPr>
          <w:bCs/>
          <w:szCs w:val="28"/>
          <w:lang w:val="ru-RU"/>
        </w:rPr>
        <w:t>«</w:t>
      </w:r>
      <w:r w:rsidRPr="006606A0">
        <w:rPr>
          <w:bCs/>
          <w:szCs w:val="28"/>
          <w:lang w:val="ru-RU"/>
        </w:rPr>
        <w:t>6.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r w:rsidR="00380318">
        <w:rPr>
          <w:bCs/>
          <w:szCs w:val="28"/>
          <w:lang w:val="ru-RU"/>
        </w:rPr>
        <w:t>.</w:t>
      </w:r>
    </w:p>
    <w:p w:rsidR="006606A0" w:rsidRPr="006606A0" w:rsidRDefault="006606A0" w:rsidP="006606A0">
      <w:pPr>
        <w:pStyle w:val="a3"/>
        <w:ind w:firstLine="709"/>
        <w:jc w:val="both"/>
        <w:rPr>
          <w:bCs/>
          <w:szCs w:val="28"/>
          <w:lang w:val="ru-RU"/>
        </w:rPr>
      </w:pPr>
      <w:r w:rsidRPr="006606A0">
        <w:rPr>
          <w:bCs/>
          <w:szCs w:val="28"/>
          <w:lang w:val="ru-RU"/>
        </w:rPr>
        <w:t>6.1.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6606A0" w:rsidRPr="006606A0" w:rsidRDefault="006606A0" w:rsidP="006606A0">
      <w:pPr>
        <w:pStyle w:val="a3"/>
        <w:ind w:firstLine="709"/>
        <w:jc w:val="both"/>
        <w:rPr>
          <w:bCs/>
          <w:szCs w:val="28"/>
          <w:lang w:val="ru-RU"/>
        </w:rPr>
      </w:pPr>
      <w:r w:rsidRPr="006606A0">
        <w:rPr>
          <w:bCs/>
          <w:szCs w:val="28"/>
          <w:lang w:val="ru-RU"/>
        </w:rPr>
        <w:t>6.2.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6606A0" w:rsidRPr="006606A0" w:rsidRDefault="006606A0" w:rsidP="006606A0">
      <w:pPr>
        <w:pStyle w:val="a3"/>
        <w:ind w:firstLine="709"/>
        <w:jc w:val="both"/>
        <w:rPr>
          <w:bCs/>
          <w:szCs w:val="28"/>
          <w:lang w:val="ru-RU"/>
        </w:rPr>
      </w:pPr>
      <w:r w:rsidRPr="006606A0">
        <w:rPr>
          <w:bCs/>
          <w:szCs w:val="28"/>
          <w:lang w:val="ru-RU"/>
        </w:rPr>
        <w:t xml:space="preserve">   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6606A0" w:rsidRPr="006606A0" w:rsidRDefault="006606A0" w:rsidP="006606A0">
      <w:pPr>
        <w:pStyle w:val="a3"/>
        <w:ind w:firstLine="709"/>
        <w:jc w:val="both"/>
        <w:rPr>
          <w:bCs/>
          <w:szCs w:val="28"/>
          <w:lang w:val="ru-RU"/>
        </w:rPr>
      </w:pPr>
      <w:r w:rsidRPr="006606A0">
        <w:rPr>
          <w:bCs/>
          <w:szCs w:val="28"/>
          <w:lang w:val="ru-RU"/>
        </w:rPr>
        <w:t xml:space="preserve">   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6606A0" w:rsidRPr="006606A0" w:rsidRDefault="006606A0" w:rsidP="006606A0">
      <w:pPr>
        <w:pStyle w:val="a3"/>
        <w:ind w:firstLine="709"/>
        <w:jc w:val="both"/>
        <w:rPr>
          <w:bCs/>
          <w:szCs w:val="28"/>
          <w:lang w:val="ru-RU"/>
        </w:rPr>
      </w:pPr>
      <w:r w:rsidRPr="006606A0">
        <w:rPr>
          <w:bCs/>
          <w:szCs w:val="28"/>
          <w:lang w:val="ru-RU"/>
        </w:rPr>
        <w:t xml:space="preserve">   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6606A0" w:rsidRPr="006606A0" w:rsidRDefault="006606A0" w:rsidP="006606A0">
      <w:pPr>
        <w:pStyle w:val="a3"/>
        <w:ind w:firstLine="709"/>
        <w:jc w:val="both"/>
        <w:rPr>
          <w:bCs/>
          <w:szCs w:val="28"/>
          <w:lang w:val="ru-RU"/>
        </w:rPr>
      </w:pPr>
      <w:r w:rsidRPr="006606A0">
        <w:rPr>
          <w:bCs/>
          <w:szCs w:val="28"/>
          <w:lang w:val="ru-RU"/>
        </w:rPr>
        <w:lastRenderedPageBreak/>
        <w:t xml:space="preserve">   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6606A0" w:rsidRPr="006606A0" w:rsidRDefault="006606A0" w:rsidP="006606A0">
      <w:pPr>
        <w:pStyle w:val="a3"/>
        <w:ind w:firstLine="709"/>
        <w:jc w:val="both"/>
        <w:rPr>
          <w:bCs/>
          <w:szCs w:val="28"/>
          <w:lang w:val="ru-RU"/>
        </w:rPr>
      </w:pPr>
      <w:r w:rsidRPr="006606A0">
        <w:rPr>
          <w:bCs/>
          <w:szCs w:val="28"/>
          <w:lang w:val="ru-RU"/>
        </w:rPr>
        <w:t xml:space="preserve">   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6606A0" w:rsidRPr="006606A0" w:rsidRDefault="006606A0" w:rsidP="006606A0">
      <w:pPr>
        <w:pStyle w:val="a3"/>
        <w:ind w:firstLine="709"/>
        <w:jc w:val="both"/>
        <w:rPr>
          <w:bCs/>
          <w:szCs w:val="28"/>
          <w:lang w:val="ru-RU"/>
        </w:rPr>
      </w:pPr>
      <w:r w:rsidRPr="006606A0">
        <w:rPr>
          <w:bCs/>
          <w:szCs w:val="28"/>
          <w:lang w:val="ru-RU"/>
        </w:rPr>
        <w:t xml:space="preserve">   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6606A0" w:rsidRPr="006606A0" w:rsidRDefault="006606A0" w:rsidP="006606A0">
      <w:pPr>
        <w:pStyle w:val="a3"/>
        <w:ind w:firstLine="709"/>
        <w:jc w:val="both"/>
        <w:rPr>
          <w:bCs/>
          <w:szCs w:val="28"/>
          <w:lang w:val="ru-RU"/>
        </w:rPr>
      </w:pPr>
      <w:r w:rsidRPr="006606A0">
        <w:rPr>
          <w:bCs/>
          <w:szCs w:val="28"/>
          <w:lang w:val="ru-RU"/>
        </w:rPr>
        <w:t xml:space="preserve">   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6606A0" w:rsidRPr="006606A0" w:rsidRDefault="006606A0" w:rsidP="006606A0">
      <w:pPr>
        <w:pStyle w:val="a3"/>
        <w:ind w:firstLine="709"/>
        <w:jc w:val="both"/>
        <w:rPr>
          <w:bCs/>
          <w:szCs w:val="28"/>
          <w:lang w:val="ru-RU"/>
        </w:rPr>
      </w:pPr>
      <w:r w:rsidRPr="006606A0">
        <w:rPr>
          <w:bCs/>
          <w:szCs w:val="28"/>
          <w:lang w:val="ru-RU"/>
        </w:rPr>
        <w:t xml:space="preserve">   8) нарушение срока или порядка выдачи документов по результатам предоставления муниципальной услуги;</w:t>
      </w:r>
    </w:p>
    <w:p w:rsidR="006606A0" w:rsidRPr="006606A0" w:rsidRDefault="006606A0" w:rsidP="006606A0">
      <w:pPr>
        <w:pStyle w:val="a3"/>
        <w:ind w:firstLine="709"/>
        <w:jc w:val="both"/>
        <w:rPr>
          <w:bCs/>
          <w:szCs w:val="28"/>
          <w:lang w:val="ru-RU"/>
        </w:rPr>
      </w:pPr>
      <w:r w:rsidRPr="006606A0">
        <w:rPr>
          <w:bCs/>
          <w:szCs w:val="28"/>
          <w:lang w:val="ru-RU"/>
        </w:rPr>
        <w:t xml:space="preserve">   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w:t>
      </w:r>
      <w:r w:rsidR="00380318">
        <w:rPr>
          <w:bCs/>
          <w:szCs w:val="28"/>
          <w:lang w:val="ru-RU"/>
        </w:rPr>
        <w:t>о закона от 27.07.2010 № 210-ФЗ;</w:t>
      </w:r>
    </w:p>
    <w:p w:rsidR="006606A0" w:rsidRPr="006606A0" w:rsidRDefault="006606A0" w:rsidP="006606A0">
      <w:pPr>
        <w:pStyle w:val="a3"/>
        <w:ind w:firstLine="709"/>
        <w:jc w:val="both"/>
        <w:rPr>
          <w:bCs/>
          <w:szCs w:val="28"/>
          <w:lang w:val="ru-RU"/>
        </w:rPr>
      </w:pPr>
      <w:r w:rsidRPr="006606A0">
        <w:rPr>
          <w:bCs/>
          <w:szCs w:val="28"/>
          <w:lang w:val="ru-RU"/>
        </w:rPr>
        <w:lastRenderedPageBreak/>
        <w:t xml:space="preserve">   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6606A0" w:rsidRPr="006606A0" w:rsidRDefault="006606A0" w:rsidP="006606A0">
      <w:pPr>
        <w:pStyle w:val="a3"/>
        <w:ind w:firstLine="709"/>
        <w:jc w:val="both"/>
        <w:rPr>
          <w:bCs/>
          <w:szCs w:val="28"/>
          <w:lang w:val="ru-RU"/>
        </w:rPr>
      </w:pPr>
      <w:r w:rsidRPr="006606A0">
        <w:rPr>
          <w:bCs/>
          <w:szCs w:val="28"/>
          <w:lang w:val="ru-RU"/>
        </w:rPr>
        <w:t xml:space="preserve">6.3.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6606A0" w:rsidRPr="006606A0" w:rsidRDefault="006606A0" w:rsidP="006606A0">
      <w:pPr>
        <w:pStyle w:val="a3"/>
        <w:ind w:firstLine="709"/>
        <w:jc w:val="both"/>
        <w:rPr>
          <w:bCs/>
          <w:szCs w:val="28"/>
          <w:lang w:val="ru-RU"/>
        </w:rPr>
      </w:pPr>
      <w:r w:rsidRPr="006606A0">
        <w:rPr>
          <w:bCs/>
          <w:szCs w:val="28"/>
          <w:lang w:val="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6606A0" w:rsidRPr="006606A0" w:rsidRDefault="006606A0" w:rsidP="006606A0">
      <w:pPr>
        <w:pStyle w:val="a3"/>
        <w:ind w:firstLine="709"/>
        <w:jc w:val="both"/>
        <w:rPr>
          <w:bCs/>
          <w:szCs w:val="28"/>
          <w:lang w:val="ru-RU"/>
        </w:rPr>
      </w:pPr>
      <w:r w:rsidRPr="006606A0">
        <w:rPr>
          <w:bCs/>
          <w:szCs w:val="28"/>
          <w:lang w:val="ru-RU"/>
        </w:rPr>
        <w:t xml:space="preserve"> 6.4.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w:t>
      </w:r>
    </w:p>
    <w:p w:rsidR="006606A0" w:rsidRPr="006606A0" w:rsidRDefault="006606A0" w:rsidP="006606A0">
      <w:pPr>
        <w:pStyle w:val="a3"/>
        <w:ind w:firstLine="709"/>
        <w:jc w:val="both"/>
        <w:rPr>
          <w:bCs/>
          <w:szCs w:val="28"/>
          <w:lang w:val="ru-RU"/>
        </w:rPr>
      </w:pPr>
      <w:r w:rsidRPr="006606A0">
        <w:rPr>
          <w:bCs/>
          <w:szCs w:val="28"/>
          <w:lang w:val="ru-RU"/>
        </w:rPr>
        <w:t>В письменной жалобе в обязательном порядке указываются:</w:t>
      </w:r>
    </w:p>
    <w:p w:rsidR="006606A0" w:rsidRPr="006606A0" w:rsidRDefault="006606A0" w:rsidP="006606A0">
      <w:pPr>
        <w:pStyle w:val="a3"/>
        <w:ind w:firstLine="709"/>
        <w:jc w:val="both"/>
        <w:rPr>
          <w:bCs/>
          <w:szCs w:val="28"/>
          <w:lang w:val="ru-RU"/>
        </w:rPr>
      </w:pPr>
      <w:r w:rsidRPr="006606A0">
        <w:rPr>
          <w:bCs/>
          <w:szCs w:val="28"/>
          <w:lang w:val="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6606A0" w:rsidRPr="006606A0" w:rsidRDefault="006606A0" w:rsidP="006606A0">
      <w:pPr>
        <w:pStyle w:val="a3"/>
        <w:ind w:firstLine="709"/>
        <w:jc w:val="both"/>
        <w:rPr>
          <w:bCs/>
          <w:szCs w:val="28"/>
          <w:lang w:val="ru-RU"/>
        </w:rPr>
      </w:pPr>
      <w:r w:rsidRPr="006606A0">
        <w:rPr>
          <w:bCs/>
          <w:szCs w:val="28"/>
          <w:lang w:val="ru-RU"/>
        </w:rPr>
        <w:lastRenderedPageBreak/>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606A0" w:rsidRPr="006606A0" w:rsidRDefault="006606A0" w:rsidP="006606A0">
      <w:pPr>
        <w:pStyle w:val="a3"/>
        <w:ind w:firstLine="709"/>
        <w:jc w:val="both"/>
        <w:rPr>
          <w:bCs/>
          <w:szCs w:val="28"/>
          <w:lang w:val="ru-RU"/>
        </w:rPr>
      </w:pPr>
      <w:r w:rsidRPr="006606A0">
        <w:rPr>
          <w:bCs/>
          <w:szCs w:val="28"/>
          <w:lang w:val="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6606A0" w:rsidRPr="006606A0" w:rsidRDefault="006606A0" w:rsidP="006606A0">
      <w:pPr>
        <w:pStyle w:val="a3"/>
        <w:ind w:firstLine="709"/>
        <w:jc w:val="both"/>
        <w:rPr>
          <w:bCs/>
          <w:szCs w:val="28"/>
          <w:lang w:val="ru-RU"/>
        </w:rPr>
      </w:pPr>
      <w:r w:rsidRPr="006606A0">
        <w:rPr>
          <w:bCs/>
          <w:szCs w:val="28"/>
          <w:lang w:val="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6606A0" w:rsidRPr="006606A0" w:rsidRDefault="006606A0" w:rsidP="006606A0">
      <w:pPr>
        <w:pStyle w:val="a3"/>
        <w:ind w:firstLine="709"/>
        <w:jc w:val="both"/>
        <w:rPr>
          <w:bCs/>
          <w:szCs w:val="28"/>
          <w:lang w:val="ru-RU"/>
        </w:rPr>
      </w:pPr>
      <w:r w:rsidRPr="006606A0">
        <w:rPr>
          <w:bCs/>
          <w:szCs w:val="28"/>
          <w:lang w:val="ru-RU"/>
        </w:rPr>
        <w:t>6.5.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6606A0" w:rsidRPr="006606A0" w:rsidRDefault="006606A0" w:rsidP="006606A0">
      <w:pPr>
        <w:pStyle w:val="a3"/>
        <w:ind w:firstLine="709"/>
        <w:jc w:val="both"/>
        <w:rPr>
          <w:bCs/>
          <w:szCs w:val="28"/>
          <w:lang w:val="ru-RU"/>
        </w:rPr>
      </w:pPr>
      <w:r w:rsidRPr="006606A0">
        <w:rPr>
          <w:bCs/>
          <w:szCs w:val="28"/>
          <w:lang w:val="ru-RU"/>
        </w:rPr>
        <w:t>6.6.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606A0" w:rsidRPr="006606A0" w:rsidRDefault="006606A0" w:rsidP="006606A0">
      <w:pPr>
        <w:pStyle w:val="a3"/>
        <w:ind w:firstLine="709"/>
        <w:jc w:val="both"/>
        <w:rPr>
          <w:bCs/>
          <w:szCs w:val="28"/>
          <w:lang w:val="ru-RU"/>
        </w:rPr>
      </w:pPr>
      <w:r w:rsidRPr="006606A0">
        <w:rPr>
          <w:bCs/>
          <w:szCs w:val="28"/>
          <w:lang w:val="ru-RU"/>
        </w:rPr>
        <w:t>6.7. По результатам рассмотрения жалобы принимается одно из следующих решений:</w:t>
      </w:r>
    </w:p>
    <w:p w:rsidR="006606A0" w:rsidRPr="006606A0" w:rsidRDefault="006606A0" w:rsidP="006606A0">
      <w:pPr>
        <w:pStyle w:val="a3"/>
        <w:ind w:firstLine="709"/>
        <w:jc w:val="both"/>
        <w:rPr>
          <w:bCs/>
          <w:szCs w:val="28"/>
          <w:lang w:val="ru-RU"/>
        </w:rPr>
      </w:pPr>
      <w:r w:rsidRPr="006606A0">
        <w:rPr>
          <w:bCs/>
          <w:szCs w:val="28"/>
          <w:lang w:val="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606A0" w:rsidRPr="006606A0" w:rsidRDefault="006606A0" w:rsidP="006606A0">
      <w:pPr>
        <w:pStyle w:val="a3"/>
        <w:ind w:firstLine="709"/>
        <w:jc w:val="both"/>
        <w:rPr>
          <w:bCs/>
          <w:szCs w:val="28"/>
          <w:lang w:val="ru-RU"/>
        </w:rPr>
      </w:pPr>
      <w:r w:rsidRPr="006606A0">
        <w:rPr>
          <w:bCs/>
          <w:szCs w:val="28"/>
          <w:lang w:val="ru-RU"/>
        </w:rPr>
        <w:t>2) в удовлетворении жалобы отказывается.</w:t>
      </w:r>
    </w:p>
    <w:p w:rsidR="006606A0" w:rsidRPr="006606A0" w:rsidRDefault="006606A0" w:rsidP="006606A0">
      <w:pPr>
        <w:pStyle w:val="a3"/>
        <w:ind w:firstLine="709"/>
        <w:jc w:val="both"/>
        <w:rPr>
          <w:bCs/>
          <w:szCs w:val="28"/>
          <w:lang w:val="ru-RU"/>
        </w:rPr>
      </w:pPr>
      <w:r w:rsidRPr="006606A0">
        <w:rPr>
          <w:bCs/>
          <w:szCs w:val="28"/>
          <w:lang w:val="ru-RU"/>
        </w:rPr>
        <w:t xml:space="preserve"> 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606A0" w:rsidRPr="006606A0" w:rsidRDefault="006606A0" w:rsidP="006606A0">
      <w:pPr>
        <w:pStyle w:val="a3"/>
        <w:ind w:firstLine="709"/>
        <w:jc w:val="both"/>
        <w:rPr>
          <w:bCs/>
          <w:szCs w:val="28"/>
          <w:lang w:val="ru-RU"/>
        </w:rPr>
      </w:pPr>
      <w:r w:rsidRPr="006606A0">
        <w:rPr>
          <w:bCs/>
          <w:szCs w:val="28"/>
          <w:lang w:val="ru-RU"/>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w:t>
      </w:r>
      <w:r w:rsidRPr="006606A0">
        <w:rPr>
          <w:bCs/>
          <w:szCs w:val="28"/>
          <w:lang w:val="ru-RU"/>
        </w:rPr>
        <w:lastRenderedPageBreak/>
        <w:t>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6606A0" w:rsidRPr="006606A0" w:rsidRDefault="006606A0" w:rsidP="006606A0">
      <w:pPr>
        <w:pStyle w:val="a3"/>
        <w:ind w:firstLine="709"/>
        <w:jc w:val="both"/>
        <w:rPr>
          <w:bCs/>
          <w:szCs w:val="28"/>
          <w:lang w:val="ru-RU"/>
        </w:rPr>
      </w:pPr>
      <w:proofErr w:type="gramStart"/>
      <w:r w:rsidRPr="006606A0">
        <w:rPr>
          <w:bCs/>
          <w:szCs w:val="28"/>
          <w:lang w:val="ru-RU"/>
        </w:rPr>
        <w:t>случае признания жалобы</w:t>
      </w:r>
      <w:proofErr w:type="gramEnd"/>
      <w:r w:rsidRPr="006606A0">
        <w:rPr>
          <w:bCs/>
          <w:szCs w:val="28"/>
          <w:lang w:val="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6606A0" w:rsidRPr="006606A0" w:rsidRDefault="006606A0" w:rsidP="006606A0">
      <w:pPr>
        <w:pStyle w:val="a3"/>
        <w:ind w:firstLine="709"/>
        <w:jc w:val="both"/>
        <w:rPr>
          <w:bCs/>
          <w:szCs w:val="28"/>
          <w:lang w:val="ru-RU"/>
        </w:rPr>
      </w:pPr>
      <w:r w:rsidRPr="006606A0">
        <w:rPr>
          <w:bCs/>
          <w:szCs w:val="28"/>
          <w:lang w:val="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B2641F" w:rsidRDefault="00B2641F" w:rsidP="00B2641F">
      <w:pPr>
        <w:pStyle w:val="a3"/>
        <w:ind w:firstLine="709"/>
        <w:jc w:val="both"/>
        <w:rPr>
          <w:bCs/>
          <w:szCs w:val="28"/>
          <w:lang w:val="ru-RU"/>
        </w:rPr>
      </w:pPr>
    </w:p>
    <w:p w:rsidR="00B2641F" w:rsidRDefault="00B2641F" w:rsidP="00B2641F">
      <w:pPr>
        <w:pStyle w:val="a3"/>
        <w:ind w:firstLine="709"/>
        <w:jc w:val="both"/>
        <w:rPr>
          <w:bCs/>
          <w:szCs w:val="28"/>
          <w:lang w:val="ru-RU"/>
        </w:rPr>
      </w:pPr>
    </w:p>
    <w:p w:rsidR="00B2641F" w:rsidRDefault="00B2641F" w:rsidP="00B2641F">
      <w:pPr>
        <w:pStyle w:val="a3"/>
        <w:ind w:firstLine="709"/>
        <w:jc w:val="both"/>
        <w:rPr>
          <w:bCs/>
          <w:szCs w:val="28"/>
          <w:lang w:val="ru-RU"/>
        </w:rPr>
      </w:pPr>
    </w:p>
    <w:p w:rsidR="00B2641F" w:rsidRPr="00345A2A" w:rsidRDefault="00B2641F" w:rsidP="00B2641F">
      <w:pPr>
        <w:pStyle w:val="a3"/>
        <w:ind w:firstLine="709"/>
        <w:jc w:val="both"/>
        <w:rPr>
          <w:bCs/>
          <w:szCs w:val="28"/>
          <w:lang w:val="ru-RU"/>
        </w:rPr>
      </w:pPr>
    </w:p>
    <w:p w:rsidR="00F86DC5" w:rsidRDefault="007E168A" w:rsidP="007E168A">
      <w:pPr>
        <w:widowControl w:val="0"/>
        <w:tabs>
          <w:tab w:val="left" w:pos="142"/>
          <w:tab w:val="left" w:pos="284"/>
        </w:tabs>
        <w:autoSpaceDE w:val="0"/>
        <w:autoSpaceDN w:val="0"/>
        <w:adjustRightInd w:val="0"/>
        <w:ind w:right="-284"/>
        <w:jc w:val="right"/>
      </w:pPr>
      <w:r>
        <w:t xml:space="preserve"> </w:t>
      </w:r>
    </w:p>
    <w:p w:rsidR="00F86DC5" w:rsidRDefault="00F86DC5" w:rsidP="008F20F3">
      <w:pPr>
        <w:widowControl w:val="0"/>
        <w:tabs>
          <w:tab w:val="left" w:pos="142"/>
          <w:tab w:val="left" w:pos="284"/>
        </w:tabs>
        <w:autoSpaceDE w:val="0"/>
        <w:autoSpaceDN w:val="0"/>
        <w:adjustRightInd w:val="0"/>
        <w:jc w:val="both"/>
      </w:pPr>
    </w:p>
    <w:sectPr w:rsidR="00F86DC5" w:rsidSect="007E168A">
      <w:headerReference w:type="even" r:id="rId8"/>
      <w:headerReference w:type="default" r:id="rId9"/>
      <w:pgSz w:w="11905" w:h="16838"/>
      <w:pgMar w:top="851" w:right="706" w:bottom="993"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12A8B" w:rsidRDefault="00112A8B">
      <w:r>
        <w:separator/>
      </w:r>
    </w:p>
  </w:endnote>
  <w:endnote w:type="continuationSeparator" w:id="0">
    <w:p w:rsidR="00112A8B" w:rsidRDefault="00112A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12A8B" w:rsidRDefault="00112A8B">
      <w:r>
        <w:separator/>
      </w:r>
    </w:p>
  </w:footnote>
  <w:footnote w:type="continuationSeparator" w:id="0">
    <w:p w:rsidR="00112A8B" w:rsidRDefault="00112A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6FD0" w:rsidRDefault="00666FD0" w:rsidP="00C2732D">
    <w:pPr>
      <w:pStyle w:val="a6"/>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666FD0" w:rsidRDefault="00666FD0" w:rsidP="00446309">
    <w:pPr>
      <w:pStyle w:val="a6"/>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6FD0" w:rsidRDefault="00666FD0" w:rsidP="00C2732D">
    <w:pPr>
      <w:pStyle w:val="a6"/>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631F68">
      <w:rPr>
        <w:rStyle w:val="a9"/>
        <w:noProof/>
      </w:rPr>
      <w:t>2</w:t>
    </w:r>
    <w:r>
      <w:rPr>
        <w:rStyle w:val="a9"/>
      </w:rPr>
      <w:fldChar w:fldCharType="end"/>
    </w:r>
  </w:p>
  <w:p w:rsidR="00666FD0" w:rsidRDefault="00666FD0" w:rsidP="00446309">
    <w:pPr>
      <w:pStyle w:val="a6"/>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15:restartNumberingAfterBreak="0">
    <w:nsid w:val="0F2D7300"/>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10745724"/>
    <w:multiLevelType w:val="hybridMultilevel"/>
    <w:tmpl w:val="F454CD9A"/>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50D51C4"/>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8" w15:restartNumberingAfterBreak="0">
    <w:nsid w:val="21242C89"/>
    <w:multiLevelType w:val="hybridMultilevel"/>
    <w:tmpl w:val="B500381E"/>
    <w:lvl w:ilvl="0" w:tplc="DAD83294">
      <w:start w:val="1"/>
      <w:numFmt w:val="decimal"/>
      <w:lvlText w:val="%1)"/>
      <w:lvlJc w:val="left"/>
      <w:pPr>
        <w:ind w:left="1800" w:hanging="12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15:restartNumberingAfterBreak="0">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15:restartNumberingAfterBreak="0">
    <w:nsid w:val="2AC74383"/>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80E2630"/>
    <w:multiLevelType w:val="multilevel"/>
    <w:tmpl w:val="04190025"/>
    <w:styleLink w:val="1"/>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lang w:val="ru-RU"/>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15:restartNumberingAfterBreak="0">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6915961"/>
    <w:multiLevelType w:val="multilevel"/>
    <w:tmpl w:val="59BC1564"/>
    <w:lvl w:ilvl="0">
      <w:start w:val="4"/>
      <w:numFmt w:val="decimal"/>
      <w:lvlText w:val="%1"/>
      <w:lvlJc w:val="left"/>
      <w:pPr>
        <w:ind w:left="375" w:hanging="375"/>
      </w:pPr>
      <w:rPr>
        <w:rFonts w:hint="default"/>
      </w:rPr>
    </w:lvl>
    <w:lvl w:ilvl="1">
      <w:start w:val="2"/>
      <w:numFmt w:val="decimal"/>
      <w:lvlText w:val="%1.%2"/>
      <w:lvlJc w:val="left"/>
      <w:pPr>
        <w:ind w:left="510" w:hanging="375"/>
      </w:pPr>
      <w:rPr>
        <w:rFonts w:hint="default"/>
      </w:rPr>
    </w:lvl>
    <w:lvl w:ilvl="2">
      <w:start w:val="1"/>
      <w:numFmt w:val="decimal"/>
      <w:lvlText w:val="%1.%2.%3"/>
      <w:lvlJc w:val="left"/>
      <w:pPr>
        <w:ind w:left="990" w:hanging="720"/>
      </w:pPr>
      <w:rPr>
        <w:rFonts w:hint="default"/>
      </w:rPr>
    </w:lvl>
    <w:lvl w:ilvl="3">
      <w:start w:val="1"/>
      <w:numFmt w:val="decimal"/>
      <w:lvlText w:val="%1.%2.%3.%4"/>
      <w:lvlJc w:val="left"/>
      <w:pPr>
        <w:ind w:left="1485" w:hanging="1080"/>
      </w:pPr>
      <w:rPr>
        <w:rFonts w:hint="default"/>
      </w:rPr>
    </w:lvl>
    <w:lvl w:ilvl="4">
      <w:start w:val="1"/>
      <w:numFmt w:val="decimal"/>
      <w:lvlText w:val="%1.%2.%3.%4.%5"/>
      <w:lvlJc w:val="left"/>
      <w:pPr>
        <w:ind w:left="1620" w:hanging="1080"/>
      </w:pPr>
      <w:rPr>
        <w:rFonts w:hint="default"/>
      </w:rPr>
    </w:lvl>
    <w:lvl w:ilvl="5">
      <w:start w:val="1"/>
      <w:numFmt w:val="decimal"/>
      <w:lvlText w:val="%1.%2.%3.%4.%5.%6"/>
      <w:lvlJc w:val="left"/>
      <w:pPr>
        <w:ind w:left="2115" w:hanging="1440"/>
      </w:pPr>
      <w:rPr>
        <w:rFonts w:hint="default"/>
      </w:rPr>
    </w:lvl>
    <w:lvl w:ilvl="6">
      <w:start w:val="1"/>
      <w:numFmt w:val="decimal"/>
      <w:lvlText w:val="%1.%2.%3.%4.%5.%6.%7"/>
      <w:lvlJc w:val="left"/>
      <w:pPr>
        <w:ind w:left="2250" w:hanging="1440"/>
      </w:pPr>
      <w:rPr>
        <w:rFonts w:hint="default"/>
      </w:rPr>
    </w:lvl>
    <w:lvl w:ilvl="7">
      <w:start w:val="1"/>
      <w:numFmt w:val="decimal"/>
      <w:lvlText w:val="%1.%2.%3.%4.%5.%6.%7.%8"/>
      <w:lvlJc w:val="left"/>
      <w:pPr>
        <w:ind w:left="2745" w:hanging="1800"/>
      </w:pPr>
      <w:rPr>
        <w:rFonts w:hint="default"/>
      </w:rPr>
    </w:lvl>
    <w:lvl w:ilvl="8">
      <w:start w:val="1"/>
      <w:numFmt w:val="decimal"/>
      <w:lvlText w:val="%1.%2.%3.%4.%5.%6.%7.%8.%9"/>
      <w:lvlJc w:val="left"/>
      <w:pPr>
        <w:ind w:left="3240" w:hanging="2160"/>
      </w:pPr>
      <w:rPr>
        <w:rFonts w:hint="default"/>
      </w:rPr>
    </w:lvl>
  </w:abstractNum>
  <w:abstractNum w:abstractNumId="16" w15:restartNumberingAfterBreak="0">
    <w:nsid w:val="4B943CBE"/>
    <w:multiLevelType w:val="hybridMultilevel"/>
    <w:tmpl w:val="0BFE61EC"/>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5A02F27"/>
    <w:multiLevelType w:val="multilevel"/>
    <w:tmpl w:val="04190025"/>
    <w:numStyleLink w:val="1"/>
  </w:abstractNum>
  <w:abstractNum w:abstractNumId="18" w15:restartNumberingAfterBreak="0">
    <w:nsid w:val="561C2791"/>
    <w:multiLevelType w:val="hybridMultilevel"/>
    <w:tmpl w:val="393AF4B8"/>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3" w15:restartNumberingAfterBreak="0">
    <w:nsid w:val="62175289"/>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15:restartNumberingAfterBreak="0">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3314"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5" w15:restartNumberingAfterBreak="0">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762757A"/>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15:restartNumberingAfterBreak="0">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15:restartNumberingAfterBreak="0">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7CFF0428"/>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15:restartNumberingAfterBreak="0">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32" w15:restartNumberingAfterBreak="0">
    <w:nsid w:val="7EC7696B"/>
    <w:multiLevelType w:val="hybridMultilevel"/>
    <w:tmpl w:val="412465CE"/>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9"/>
  </w:num>
  <w:num w:numId="3">
    <w:abstractNumId w:val="21"/>
  </w:num>
  <w:num w:numId="4">
    <w:abstractNumId w:val="6"/>
  </w:num>
  <w:num w:numId="5">
    <w:abstractNumId w:val="7"/>
  </w:num>
  <w:num w:numId="6">
    <w:abstractNumId w:val="31"/>
  </w:num>
  <w:num w:numId="7">
    <w:abstractNumId w:val="14"/>
  </w:num>
  <w:num w:numId="8">
    <w:abstractNumId w:val="19"/>
  </w:num>
  <w:num w:numId="9">
    <w:abstractNumId w:val="28"/>
  </w:num>
  <w:num w:numId="10">
    <w:abstractNumId w:val="29"/>
  </w:num>
  <w:num w:numId="11">
    <w:abstractNumId w:val="11"/>
  </w:num>
  <w:num w:numId="12">
    <w:abstractNumId w:val="22"/>
  </w:num>
  <w:num w:numId="13">
    <w:abstractNumId w:val="25"/>
  </w:num>
  <w:num w:numId="14">
    <w:abstractNumId w:val="0"/>
  </w:num>
  <w:num w:numId="15">
    <w:abstractNumId w:val="20"/>
  </w:num>
  <w:num w:numId="16">
    <w:abstractNumId w:val="27"/>
  </w:num>
  <w:num w:numId="17">
    <w:abstractNumId w:val="24"/>
  </w:num>
  <w:num w:numId="18">
    <w:abstractNumId w:val="15"/>
  </w:num>
  <w:num w:numId="19">
    <w:abstractNumId w:val="8"/>
  </w:num>
  <w:num w:numId="20">
    <w:abstractNumId w:val="13"/>
  </w:num>
  <w:num w:numId="21">
    <w:abstractNumId w:val="17"/>
    <w:lvlOverride w:ilvl="2">
      <w:lvl w:ilvl="2">
        <w:start w:val="1"/>
        <w:numFmt w:val="decimal"/>
        <w:lvlText w:val="%1.%2.%3"/>
        <w:lvlJc w:val="left"/>
        <w:pPr>
          <w:ind w:left="720" w:hanging="720"/>
        </w:pPr>
        <w:rPr>
          <w:rFonts w:hint="default"/>
        </w:rPr>
      </w:lvl>
    </w:lvlOverride>
  </w:num>
  <w:num w:numId="22">
    <w:abstractNumId w:val="12"/>
  </w:num>
  <w:num w:numId="23">
    <w:abstractNumId w:val="1"/>
  </w:num>
  <w:num w:numId="24">
    <w:abstractNumId w:val="23"/>
  </w:num>
  <w:num w:numId="25">
    <w:abstractNumId w:val="26"/>
  </w:num>
  <w:num w:numId="26">
    <w:abstractNumId w:val="10"/>
  </w:num>
  <w:num w:numId="27">
    <w:abstractNumId w:val="5"/>
  </w:num>
  <w:num w:numId="28">
    <w:abstractNumId w:val="3"/>
  </w:num>
  <w:num w:numId="29">
    <w:abstractNumId w:val="30"/>
  </w:num>
  <w:num w:numId="30">
    <w:abstractNumId w:val="16"/>
  </w:num>
  <w:num w:numId="31">
    <w:abstractNumId w:val="32"/>
  </w:num>
  <w:num w:numId="32">
    <w:abstractNumId w:val="4"/>
  </w:num>
  <w:num w:numId="3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779EA"/>
    <w:rsid w:val="000039EE"/>
    <w:rsid w:val="000058DE"/>
    <w:rsid w:val="00005C69"/>
    <w:rsid w:val="00007008"/>
    <w:rsid w:val="0001085D"/>
    <w:rsid w:val="00012549"/>
    <w:rsid w:val="0001670F"/>
    <w:rsid w:val="000178B4"/>
    <w:rsid w:val="00021946"/>
    <w:rsid w:val="00022B6B"/>
    <w:rsid w:val="00023D2A"/>
    <w:rsid w:val="000247DF"/>
    <w:rsid w:val="000318D9"/>
    <w:rsid w:val="00033C6F"/>
    <w:rsid w:val="00034F9E"/>
    <w:rsid w:val="0004058A"/>
    <w:rsid w:val="000422AB"/>
    <w:rsid w:val="00050717"/>
    <w:rsid w:val="00057430"/>
    <w:rsid w:val="000579B7"/>
    <w:rsid w:val="00061461"/>
    <w:rsid w:val="000614B0"/>
    <w:rsid w:val="00062F1C"/>
    <w:rsid w:val="00065867"/>
    <w:rsid w:val="000660CE"/>
    <w:rsid w:val="00066E75"/>
    <w:rsid w:val="000716FC"/>
    <w:rsid w:val="0007184D"/>
    <w:rsid w:val="00075650"/>
    <w:rsid w:val="00077FDA"/>
    <w:rsid w:val="000800A1"/>
    <w:rsid w:val="00081FCC"/>
    <w:rsid w:val="0008312D"/>
    <w:rsid w:val="00083C60"/>
    <w:rsid w:val="0009038D"/>
    <w:rsid w:val="00090755"/>
    <w:rsid w:val="00091260"/>
    <w:rsid w:val="0009374B"/>
    <w:rsid w:val="00095C75"/>
    <w:rsid w:val="00096EEB"/>
    <w:rsid w:val="000A3497"/>
    <w:rsid w:val="000A39A4"/>
    <w:rsid w:val="000A5F82"/>
    <w:rsid w:val="000A6C8B"/>
    <w:rsid w:val="000A7542"/>
    <w:rsid w:val="000B0A3B"/>
    <w:rsid w:val="000B31E9"/>
    <w:rsid w:val="000B3BCB"/>
    <w:rsid w:val="000B52E0"/>
    <w:rsid w:val="000C4BA0"/>
    <w:rsid w:val="000C7549"/>
    <w:rsid w:val="000D0BAB"/>
    <w:rsid w:val="000D400B"/>
    <w:rsid w:val="000D4049"/>
    <w:rsid w:val="000D420C"/>
    <w:rsid w:val="000D5777"/>
    <w:rsid w:val="000D5FFF"/>
    <w:rsid w:val="000D7517"/>
    <w:rsid w:val="000E0A8B"/>
    <w:rsid w:val="000E0A9D"/>
    <w:rsid w:val="000E3A93"/>
    <w:rsid w:val="000E5A3A"/>
    <w:rsid w:val="000E7CD4"/>
    <w:rsid w:val="000F31F0"/>
    <w:rsid w:val="000F4A2D"/>
    <w:rsid w:val="000F6093"/>
    <w:rsid w:val="001059AD"/>
    <w:rsid w:val="0010721E"/>
    <w:rsid w:val="00107C24"/>
    <w:rsid w:val="00112A8B"/>
    <w:rsid w:val="00115DB9"/>
    <w:rsid w:val="001205E9"/>
    <w:rsid w:val="00124093"/>
    <w:rsid w:val="0013414E"/>
    <w:rsid w:val="00137407"/>
    <w:rsid w:val="0014233E"/>
    <w:rsid w:val="00144B56"/>
    <w:rsid w:val="00144D3A"/>
    <w:rsid w:val="00145B76"/>
    <w:rsid w:val="0015251B"/>
    <w:rsid w:val="00154A88"/>
    <w:rsid w:val="00160497"/>
    <w:rsid w:val="00161131"/>
    <w:rsid w:val="00161C6D"/>
    <w:rsid w:val="00161D1B"/>
    <w:rsid w:val="00172BB5"/>
    <w:rsid w:val="001737CC"/>
    <w:rsid w:val="001745FD"/>
    <w:rsid w:val="00177B80"/>
    <w:rsid w:val="00180BD0"/>
    <w:rsid w:val="00182576"/>
    <w:rsid w:val="001864EA"/>
    <w:rsid w:val="00190792"/>
    <w:rsid w:val="00195AEA"/>
    <w:rsid w:val="001969B1"/>
    <w:rsid w:val="00197069"/>
    <w:rsid w:val="001A2C4A"/>
    <w:rsid w:val="001A3828"/>
    <w:rsid w:val="001A6620"/>
    <w:rsid w:val="001B17D7"/>
    <w:rsid w:val="001B3920"/>
    <w:rsid w:val="001B418E"/>
    <w:rsid w:val="001B6A9C"/>
    <w:rsid w:val="001C5D0F"/>
    <w:rsid w:val="001C62CB"/>
    <w:rsid w:val="001C7E4B"/>
    <w:rsid w:val="001D00F8"/>
    <w:rsid w:val="001D5AC0"/>
    <w:rsid w:val="001D6EF2"/>
    <w:rsid w:val="001E4087"/>
    <w:rsid w:val="001E418A"/>
    <w:rsid w:val="001E473E"/>
    <w:rsid w:val="001E7624"/>
    <w:rsid w:val="001E77D6"/>
    <w:rsid w:val="001F6A39"/>
    <w:rsid w:val="001F7A64"/>
    <w:rsid w:val="002008A0"/>
    <w:rsid w:val="00203DF3"/>
    <w:rsid w:val="0020703D"/>
    <w:rsid w:val="002116BB"/>
    <w:rsid w:val="0021236F"/>
    <w:rsid w:val="00212855"/>
    <w:rsid w:val="002129CC"/>
    <w:rsid w:val="00213D99"/>
    <w:rsid w:val="00216B56"/>
    <w:rsid w:val="00216BB6"/>
    <w:rsid w:val="00217395"/>
    <w:rsid w:val="00217DB8"/>
    <w:rsid w:val="002219A9"/>
    <w:rsid w:val="00222C86"/>
    <w:rsid w:val="0022313D"/>
    <w:rsid w:val="00223507"/>
    <w:rsid w:val="00224B8F"/>
    <w:rsid w:val="00226EE8"/>
    <w:rsid w:val="00236A63"/>
    <w:rsid w:val="00243DC6"/>
    <w:rsid w:val="0024496A"/>
    <w:rsid w:val="002458DA"/>
    <w:rsid w:val="00246C20"/>
    <w:rsid w:val="00251F33"/>
    <w:rsid w:val="00257971"/>
    <w:rsid w:val="0026076C"/>
    <w:rsid w:val="00261FF3"/>
    <w:rsid w:val="00262EE1"/>
    <w:rsid w:val="00264A1E"/>
    <w:rsid w:val="002667A2"/>
    <w:rsid w:val="00273E07"/>
    <w:rsid w:val="00275BEB"/>
    <w:rsid w:val="00277A10"/>
    <w:rsid w:val="00280D9B"/>
    <w:rsid w:val="002837C3"/>
    <w:rsid w:val="002842FA"/>
    <w:rsid w:val="00293FB2"/>
    <w:rsid w:val="00294AB3"/>
    <w:rsid w:val="002956C7"/>
    <w:rsid w:val="0029648C"/>
    <w:rsid w:val="00297117"/>
    <w:rsid w:val="002A5726"/>
    <w:rsid w:val="002A7A5A"/>
    <w:rsid w:val="002B0869"/>
    <w:rsid w:val="002B3426"/>
    <w:rsid w:val="002B5A3B"/>
    <w:rsid w:val="002C3D3A"/>
    <w:rsid w:val="002D1578"/>
    <w:rsid w:val="002D2591"/>
    <w:rsid w:val="002D6D40"/>
    <w:rsid w:val="002E2EB1"/>
    <w:rsid w:val="002E4378"/>
    <w:rsid w:val="002E4A5A"/>
    <w:rsid w:val="002E4C29"/>
    <w:rsid w:val="002E79B2"/>
    <w:rsid w:val="002F0268"/>
    <w:rsid w:val="002F24DB"/>
    <w:rsid w:val="002F287B"/>
    <w:rsid w:val="002F4630"/>
    <w:rsid w:val="002F49BF"/>
    <w:rsid w:val="00304310"/>
    <w:rsid w:val="00312CBC"/>
    <w:rsid w:val="00316E7A"/>
    <w:rsid w:val="00320CE1"/>
    <w:rsid w:val="00320E62"/>
    <w:rsid w:val="003214D6"/>
    <w:rsid w:val="0032546E"/>
    <w:rsid w:val="003279A6"/>
    <w:rsid w:val="00330EDB"/>
    <w:rsid w:val="00330F6A"/>
    <w:rsid w:val="003315D5"/>
    <w:rsid w:val="00331EC4"/>
    <w:rsid w:val="00335FE9"/>
    <w:rsid w:val="003372BE"/>
    <w:rsid w:val="00340D00"/>
    <w:rsid w:val="00340D47"/>
    <w:rsid w:val="00345A2A"/>
    <w:rsid w:val="003515BA"/>
    <w:rsid w:val="003540D4"/>
    <w:rsid w:val="0035506D"/>
    <w:rsid w:val="003552DF"/>
    <w:rsid w:val="00360BAF"/>
    <w:rsid w:val="00360D32"/>
    <w:rsid w:val="003623BF"/>
    <w:rsid w:val="00362858"/>
    <w:rsid w:val="00365C6A"/>
    <w:rsid w:val="00371378"/>
    <w:rsid w:val="003722C0"/>
    <w:rsid w:val="003753A4"/>
    <w:rsid w:val="00377480"/>
    <w:rsid w:val="00380318"/>
    <w:rsid w:val="00382B1C"/>
    <w:rsid w:val="00383071"/>
    <w:rsid w:val="00384659"/>
    <w:rsid w:val="003901EC"/>
    <w:rsid w:val="00390EC3"/>
    <w:rsid w:val="00396A54"/>
    <w:rsid w:val="00396B22"/>
    <w:rsid w:val="003B1C2E"/>
    <w:rsid w:val="003C1BB0"/>
    <w:rsid w:val="003C41AD"/>
    <w:rsid w:val="003D0669"/>
    <w:rsid w:val="003D2459"/>
    <w:rsid w:val="003D3F0B"/>
    <w:rsid w:val="003D596A"/>
    <w:rsid w:val="003D6526"/>
    <w:rsid w:val="003D6547"/>
    <w:rsid w:val="003E051B"/>
    <w:rsid w:val="003E2246"/>
    <w:rsid w:val="003E29EA"/>
    <w:rsid w:val="003E3728"/>
    <w:rsid w:val="003E7485"/>
    <w:rsid w:val="004014B5"/>
    <w:rsid w:val="004044FD"/>
    <w:rsid w:val="00406658"/>
    <w:rsid w:val="00407735"/>
    <w:rsid w:val="004121A1"/>
    <w:rsid w:val="004123B1"/>
    <w:rsid w:val="004176A9"/>
    <w:rsid w:val="00423FA2"/>
    <w:rsid w:val="00425B66"/>
    <w:rsid w:val="00426F54"/>
    <w:rsid w:val="004271CD"/>
    <w:rsid w:val="00427591"/>
    <w:rsid w:val="0043031F"/>
    <w:rsid w:val="0043382A"/>
    <w:rsid w:val="004459D8"/>
    <w:rsid w:val="00446309"/>
    <w:rsid w:val="00452DBF"/>
    <w:rsid w:val="00453202"/>
    <w:rsid w:val="004537A9"/>
    <w:rsid w:val="00454408"/>
    <w:rsid w:val="0046003B"/>
    <w:rsid w:val="00462CC9"/>
    <w:rsid w:val="00466549"/>
    <w:rsid w:val="00470683"/>
    <w:rsid w:val="00472D46"/>
    <w:rsid w:val="0047513F"/>
    <w:rsid w:val="004874DB"/>
    <w:rsid w:val="004940E3"/>
    <w:rsid w:val="00495B8D"/>
    <w:rsid w:val="004A3BF1"/>
    <w:rsid w:val="004A3F59"/>
    <w:rsid w:val="004A53F9"/>
    <w:rsid w:val="004A66B2"/>
    <w:rsid w:val="004B1ECE"/>
    <w:rsid w:val="004B57BA"/>
    <w:rsid w:val="004C0AE4"/>
    <w:rsid w:val="004C148F"/>
    <w:rsid w:val="004C431B"/>
    <w:rsid w:val="004C6A83"/>
    <w:rsid w:val="004D15FB"/>
    <w:rsid w:val="004D48A4"/>
    <w:rsid w:val="004D6F46"/>
    <w:rsid w:val="004E161C"/>
    <w:rsid w:val="004E588E"/>
    <w:rsid w:val="004E62D2"/>
    <w:rsid w:val="004E7922"/>
    <w:rsid w:val="004F2325"/>
    <w:rsid w:val="0050006A"/>
    <w:rsid w:val="00501A2D"/>
    <w:rsid w:val="005058F6"/>
    <w:rsid w:val="00506061"/>
    <w:rsid w:val="005133CA"/>
    <w:rsid w:val="00517A90"/>
    <w:rsid w:val="00517E74"/>
    <w:rsid w:val="0052550E"/>
    <w:rsid w:val="005259C0"/>
    <w:rsid w:val="005268DA"/>
    <w:rsid w:val="00527002"/>
    <w:rsid w:val="0052732C"/>
    <w:rsid w:val="00534CA1"/>
    <w:rsid w:val="0053780C"/>
    <w:rsid w:val="00537F12"/>
    <w:rsid w:val="00537F1F"/>
    <w:rsid w:val="0054092F"/>
    <w:rsid w:val="0054234A"/>
    <w:rsid w:val="00542E25"/>
    <w:rsid w:val="005430D5"/>
    <w:rsid w:val="0054352C"/>
    <w:rsid w:val="005437EF"/>
    <w:rsid w:val="00545794"/>
    <w:rsid w:val="00545BFC"/>
    <w:rsid w:val="0054616B"/>
    <w:rsid w:val="00546375"/>
    <w:rsid w:val="00547BAA"/>
    <w:rsid w:val="005557C2"/>
    <w:rsid w:val="00560F88"/>
    <w:rsid w:val="005668DE"/>
    <w:rsid w:val="005710F7"/>
    <w:rsid w:val="00571522"/>
    <w:rsid w:val="00574D5E"/>
    <w:rsid w:val="005755FF"/>
    <w:rsid w:val="005765C8"/>
    <w:rsid w:val="005767B8"/>
    <w:rsid w:val="00576DCE"/>
    <w:rsid w:val="005779EA"/>
    <w:rsid w:val="005820F6"/>
    <w:rsid w:val="0058248D"/>
    <w:rsid w:val="00585877"/>
    <w:rsid w:val="00586C4F"/>
    <w:rsid w:val="00590042"/>
    <w:rsid w:val="0059092D"/>
    <w:rsid w:val="005923BA"/>
    <w:rsid w:val="00593DDD"/>
    <w:rsid w:val="005955D8"/>
    <w:rsid w:val="005976CA"/>
    <w:rsid w:val="005A2907"/>
    <w:rsid w:val="005A759B"/>
    <w:rsid w:val="005A7FDE"/>
    <w:rsid w:val="005B20B1"/>
    <w:rsid w:val="005C1AFD"/>
    <w:rsid w:val="005D2C23"/>
    <w:rsid w:val="005D2CBE"/>
    <w:rsid w:val="005D4724"/>
    <w:rsid w:val="005E1E03"/>
    <w:rsid w:val="005E2782"/>
    <w:rsid w:val="005E3293"/>
    <w:rsid w:val="005E4148"/>
    <w:rsid w:val="005E699C"/>
    <w:rsid w:val="005E6E68"/>
    <w:rsid w:val="005F3B7E"/>
    <w:rsid w:val="005F546C"/>
    <w:rsid w:val="005F7A9D"/>
    <w:rsid w:val="00604F3F"/>
    <w:rsid w:val="00612943"/>
    <w:rsid w:val="0061369D"/>
    <w:rsid w:val="00616599"/>
    <w:rsid w:val="0061731F"/>
    <w:rsid w:val="00624007"/>
    <w:rsid w:val="00624931"/>
    <w:rsid w:val="00625B81"/>
    <w:rsid w:val="00625DF1"/>
    <w:rsid w:val="00626C5D"/>
    <w:rsid w:val="00631F68"/>
    <w:rsid w:val="00632EE1"/>
    <w:rsid w:val="00640B80"/>
    <w:rsid w:val="00642751"/>
    <w:rsid w:val="00643534"/>
    <w:rsid w:val="006439F1"/>
    <w:rsid w:val="00645341"/>
    <w:rsid w:val="006470F8"/>
    <w:rsid w:val="00650F62"/>
    <w:rsid w:val="00651F70"/>
    <w:rsid w:val="00654614"/>
    <w:rsid w:val="0065479A"/>
    <w:rsid w:val="006606A0"/>
    <w:rsid w:val="006606D5"/>
    <w:rsid w:val="0066153B"/>
    <w:rsid w:val="00663E56"/>
    <w:rsid w:val="00664044"/>
    <w:rsid w:val="00666FD0"/>
    <w:rsid w:val="00667BF2"/>
    <w:rsid w:val="00673420"/>
    <w:rsid w:val="0067663E"/>
    <w:rsid w:val="00681F29"/>
    <w:rsid w:val="00682B8D"/>
    <w:rsid w:val="00693092"/>
    <w:rsid w:val="00694A21"/>
    <w:rsid w:val="006955E8"/>
    <w:rsid w:val="006A0CF2"/>
    <w:rsid w:val="006A38FA"/>
    <w:rsid w:val="006A4455"/>
    <w:rsid w:val="006B17AE"/>
    <w:rsid w:val="006B3216"/>
    <w:rsid w:val="006B3398"/>
    <w:rsid w:val="006B4247"/>
    <w:rsid w:val="006B79C9"/>
    <w:rsid w:val="006C05B8"/>
    <w:rsid w:val="006C2D8F"/>
    <w:rsid w:val="006C3DA5"/>
    <w:rsid w:val="006C5A2A"/>
    <w:rsid w:val="006C72FC"/>
    <w:rsid w:val="006D4363"/>
    <w:rsid w:val="006D5BEF"/>
    <w:rsid w:val="006E109B"/>
    <w:rsid w:val="006E1CCF"/>
    <w:rsid w:val="006E2912"/>
    <w:rsid w:val="006E3B2A"/>
    <w:rsid w:val="006F3956"/>
    <w:rsid w:val="006F45FA"/>
    <w:rsid w:val="006F5131"/>
    <w:rsid w:val="006F603F"/>
    <w:rsid w:val="006F76E8"/>
    <w:rsid w:val="0071447F"/>
    <w:rsid w:val="00715A86"/>
    <w:rsid w:val="00715C90"/>
    <w:rsid w:val="007204E4"/>
    <w:rsid w:val="00720D12"/>
    <w:rsid w:val="007228B8"/>
    <w:rsid w:val="00722A81"/>
    <w:rsid w:val="0072367A"/>
    <w:rsid w:val="00725BA1"/>
    <w:rsid w:val="00726C6C"/>
    <w:rsid w:val="007311C7"/>
    <w:rsid w:val="00731D93"/>
    <w:rsid w:val="00732DCF"/>
    <w:rsid w:val="007351FF"/>
    <w:rsid w:val="00737944"/>
    <w:rsid w:val="00737A52"/>
    <w:rsid w:val="00742541"/>
    <w:rsid w:val="00742AA3"/>
    <w:rsid w:val="007479AF"/>
    <w:rsid w:val="00753222"/>
    <w:rsid w:val="00753E23"/>
    <w:rsid w:val="00756F1E"/>
    <w:rsid w:val="00762249"/>
    <w:rsid w:val="00762B7E"/>
    <w:rsid w:val="00763277"/>
    <w:rsid w:val="007638FE"/>
    <w:rsid w:val="00764D75"/>
    <w:rsid w:val="007668FF"/>
    <w:rsid w:val="0077230A"/>
    <w:rsid w:val="007735A1"/>
    <w:rsid w:val="00773D1E"/>
    <w:rsid w:val="00775996"/>
    <w:rsid w:val="00775A13"/>
    <w:rsid w:val="007763D7"/>
    <w:rsid w:val="007768FD"/>
    <w:rsid w:val="00780250"/>
    <w:rsid w:val="0078076F"/>
    <w:rsid w:val="00782DBA"/>
    <w:rsid w:val="00782F89"/>
    <w:rsid w:val="00783B01"/>
    <w:rsid w:val="00784CF0"/>
    <w:rsid w:val="00790D62"/>
    <w:rsid w:val="00791FD5"/>
    <w:rsid w:val="007A011D"/>
    <w:rsid w:val="007A26A4"/>
    <w:rsid w:val="007A6CB3"/>
    <w:rsid w:val="007B0113"/>
    <w:rsid w:val="007B47F0"/>
    <w:rsid w:val="007B669E"/>
    <w:rsid w:val="007C54A3"/>
    <w:rsid w:val="007C59C2"/>
    <w:rsid w:val="007D210D"/>
    <w:rsid w:val="007D4968"/>
    <w:rsid w:val="007D4F32"/>
    <w:rsid w:val="007D7048"/>
    <w:rsid w:val="007E168A"/>
    <w:rsid w:val="007E611D"/>
    <w:rsid w:val="007E66AB"/>
    <w:rsid w:val="007F017D"/>
    <w:rsid w:val="007F0D25"/>
    <w:rsid w:val="007F46A5"/>
    <w:rsid w:val="007F6224"/>
    <w:rsid w:val="008001A2"/>
    <w:rsid w:val="008013C6"/>
    <w:rsid w:val="00803840"/>
    <w:rsid w:val="00803A54"/>
    <w:rsid w:val="00803EC2"/>
    <w:rsid w:val="008048C2"/>
    <w:rsid w:val="00806D28"/>
    <w:rsid w:val="008075ED"/>
    <w:rsid w:val="00810265"/>
    <w:rsid w:val="00810738"/>
    <w:rsid w:val="0081590E"/>
    <w:rsid w:val="008204F9"/>
    <w:rsid w:val="00822A02"/>
    <w:rsid w:val="00823E12"/>
    <w:rsid w:val="0082620F"/>
    <w:rsid w:val="00826344"/>
    <w:rsid w:val="00827D88"/>
    <w:rsid w:val="008339F5"/>
    <w:rsid w:val="00837180"/>
    <w:rsid w:val="00840171"/>
    <w:rsid w:val="0084258A"/>
    <w:rsid w:val="00842D3C"/>
    <w:rsid w:val="0084386A"/>
    <w:rsid w:val="00843C0D"/>
    <w:rsid w:val="0084460A"/>
    <w:rsid w:val="00845042"/>
    <w:rsid w:val="00845FFE"/>
    <w:rsid w:val="00847A89"/>
    <w:rsid w:val="008532E6"/>
    <w:rsid w:val="00856815"/>
    <w:rsid w:val="008604DC"/>
    <w:rsid w:val="008609BD"/>
    <w:rsid w:val="00866A7C"/>
    <w:rsid w:val="00870ADF"/>
    <w:rsid w:val="00871DE1"/>
    <w:rsid w:val="00871DE5"/>
    <w:rsid w:val="00872F62"/>
    <w:rsid w:val="00875BE6"/>
    <w:rsid w:val="00877FB9"/>
    <w:rsid w:val="0089293C"/>
    <w:rsid w:val="0089503A"/>
    <w:rsid w:val="00895E77"/>
    <w:rsid w:val="008A06B5"/>
    <w:rsid w:val="008A428E"/>
    <w:rsid w:val="008A5AA5"/>
    <w:rsid w:val="008A5C8B"/>
    <w:rsid w:val="008A5ED1"/>
    <w:rsid w:val="008B6935"/>
    <w:rsid w:val="008C01FC"/>
    <w:rsid w:val="008C2018"/>
    <w:rsid w:val="008C397B"/>
    <w:rsid w:val="008D1884"/>
    <w:rsid w:val="008D1A5C"/>
    <w:rsid w:val="008D1AB2"/>
    <w:rsid w:val="008D39AB"/>
    <w:rsid w:val="008D78F1"/>
    <w:rsid w:val="008E231B"/>
    <w:rsid w:val="008E458D"/>
    <w:rsid w:val="008F0DD5"/>
    <w:rsid w:val="008F20F3"/>
    <w:rsid w:val="008F45CD"/>
    <w:rsid w:val="008F4A10"/>
    <w:rsid w:val="008F5A3F"/>
    <w:rsid w:val="00901606"/>
    <w:rsid w:val="00901A5E"/>
    <w:rsid w:val="00901B96"/>
    <w:rsid w:val="00904FE5"/>
    <w:rsid w:val="00910861"/>
    <w:rsid w:val="00910A2B"/>
    <w:rsid w:val="00910D33"/>
    <w:rsid w:val="009123FD"/>
    <w:rsid w:val="009136C7"/>
    <w:rsid w:val="0092155B"/>
    <w:rsid w:val="00921778"/>
    <w:rsid w:val="00922137"/>
    <w:rsid w:val="009352B7"/>
    <w:rsid w:val="00943D1C"/>
    <w:rsid w:val="00946FFC"/>
    <w:rsid w:val="009507A6"/>
    <w:rsid w:val="00950DDC"/>
    <w:rsid w:val="009554D3"/>
    <w:rsid w:val="0095724C"/>
    <w:rsid w:val="00963340"/>
    <w:rsid w:val="0096667A"/>
    <w:rsid w:val="0096772B"/>
    <w:rsid w:val="00967D4B"/>
    <w:rsid w:val="009701F2"/>
    <w:rsid w:val="0097071C"/>
    <w:rsid w:val="0097173C"/>
    <w:rsid w:val="009719E7"/>
    <w:rsid w:val="00974B39"/>
    <w:rsid w:val="00974FF6"/>
    <w:rsid w:val="0097579A"/>
    <w:rsid w:val="00980B88"/>
    <w:rsid w:val="0098103E"/>
    <w:rsid w:val="00985E53"/>
    <w:rsid w:val="00990C72"/>
    <w:rsid w:val="00991208"/>
    <w:rsid w:val="00992910"/>
    <w:rsid w:val="00993253"/>
    <w:rsid w:val="0099413D"/>
    <w:rsid w:val="009A1B4D"/>
    <w:rsid w:val="009A518C"/>
    <w:rsid w:val="009B101F"/>
    <w:rsid w:val="009B2799"/>
    <w:rsid w:val="009B28AA"/>
    <w:rsid w:val="009B7A18"/>
    <w:rsid w:val="009C24A7"/>
    <w:rsid w:val="009C32D6"/>
    <w:rsid w:val="009C35C3"/>
    <w:rsid w:val="009C539C"/>
    <w:rsid w:val="009D6C12"/>
    <w:rsid w:val="009D7EC0"/>
    <w:rsid w:val="009E5FD6"/>
    <w:rsid w:val="009F268A"/>
    <w:rsid w:val="009F503A"/>
    <w:rsid w:val="00A01694"/>
    <w:rsid w:val="00A05C39"/>
    <w:rsid w:val="00A11409"/>
    <w:rsid w:val="00A13148"/>
    <w:rsid w:val="00A21774"/>
    <w:rsid w:val="00A219A3"/>
    <w:rsid w:val="00A2294B"/>
    <w:rsid w:val="00A24DDE"/>
    <w:rsid w:val="00A26C7C"/>
    <w:rsid w:val="00A3101F"/>
    <w:rsid w:val="00A33532"/>
    <w:rsid w:val="00A3375C"/>
    <w:rsid w:val="00A339D8"/>
    <w:rsid w:val="00A353B4"/>
    <w:rsid w:val="00A4353B"/>
    <w:rsid w:val="00A44B6A"/>
    <w:rsid w:val="00A44BCA"/>
    <w:rsid w:val="00A4517A"/>
    <w:rsid w:val="00A46B8D"/>
    <w:rsid w:val="00A50D12"/>
    <w:rsid w:val="00A51074"/>
    <w:rsid w:val="00A5292F"/>
    <w:rsid w:val="00A537FD"/>
    <w:rsid w:val="00A54BD8"/>
    <w:rsid w:val="00A56479"/>
    <w:rsid w:val="00A615D5"/>
    <w:rsid w:val="00A624D5"/>
    <w:rsid w:val="00A64D26"/>
    <w:rsid w:val="00A65C0C"/>
    <w:rsid w:val="00A6761B"/>
    <w:rsid w:val="00A72860"/>
    <w:rsid w:val="00A800B0"/>
    <w:rsid w:val="00A8478E"/>
    <w:rsid w:val="00A848B2"/>
    <w:rsid w:val="00A8727A"/>
    <w:rsid w:val="00A91862"/>
    <w:rsid w:val="00A94BE8"/>
    <w:rsid w:val="00AA29A4"/>
    <w:rsid w:val="00AA2EEA"/>
    <w:rsid w:val="00AB30F5"/>
    <w:rsid w:val="00AB6D17"/>
    <w:rsid w:val="00AC194C"/>
    <w:rsid w:val="00AC1F09"/>
    <w:rsid w:val="00AC569E"/>
    <w:rsid w:val="00AC6CDB"/>
    <w:rsid w:val="00AC715A"/>
    <w:rsid w:val="00AC7228"/>
    <w:rsid w:val="00AD3F89"/>
    <w:rsid w:val="00AD52ED"/>
    <w:rsid w:val="00AD538F"/>
    <w:rsid w:val="00AD5B54"/>
    <w:rsid w:val="00AD66D8"/>
    <w:rsid w:val="00AD785F"/>
    <w:rsid w:val="00AD78F5"/>
    <w:rsid w:val="00AE0383"/>
    <w:rsid w:val="00AE3800"/>
    <w:rsid w:val="00AE615B"/>
    <w:rsid w:val="00AE7E62"/>
    <w:rsid w:val="00AF6E77"/>
    <w:rsid w:val="00AF7832"/>
    <w:rsid w:val="00B13A61"/>
    <w:rsid w:val="00B20C4D"/>
    <w:rsid w:val="00B210F7"/>
    <w:rsid w:val="00B22ED0"/>
    <w:rsid w:val="00B236C4"/>
    <w:rsid w:val="00B244FC"/>
    <w:rsid w:val="00B2641F"/>
    <w:rsid w:val="00B26BED"/>
    <w:rsid w:val="00B3618C"/>
    <w:rsid w:val="00B363B1"/>
    <w:rsid w:val="00B37CA8"/>
    <w:rsid w:val="00B4153F"/>
    <w:rsid w:val="00B42920"/>
    <w:rsid w:val="00B4466B"/>
    <w:rsid w:val="00B544F3"/>
    <w:rsid w:val="00B54A2F"/>
    <w:rsid w:val="00B55AB9"/>
    <w:rsid w:val="00B576FD"/>
    <w:rsid w:val="00B606E4"/>
    <w:rsid w:val="00B62268"/>
    <w:rsid w:val="00B62A4B"/>
    <w:rsid w:val="00B67D9E"/>
    <w:rsid w:val="00B7155E"/>
    <w:rsid w:val="00B7355C"/>
    <w:rsid w:val="00B739FA"/>
    <w:rsid w:val="00B74A13"/>
    <w:rsid w:val="00B7516C"/>
    <w:rsid w:val="00B765DB"/>
    <w:rsid w:val="00B76C70"/>
    <w:rsid w:val="00B85270"/>
    <w:rsid w:val="00B85979"/>
    <w:rsid w:val="00B871EC"/>
    <w:rsid w:val="00B87955"/>
    <w:rsid w:val="00B93B93"/>
    <w:rsid w:val="00B94D3C"/>
    <w:rsid w:val="00B94FC9"/>
    <w:rsid w:val="00BA150E"/>
    <w:rsid w:val="00BA261C"/>
    <w:rsid w:val="00BB70E4"/>
    <w:rsid w:val="00BC64ED"/>
    <w:rsid w:val="00BD4D47"/>
    <w:rsid w:val="00BD7B51"/>
    <w:rsid w:val="00BE19D8"/>
    <w:rsid w:val="00BE7246"/>
    <w:rsid w:val="00BF09CA"/>
    <w:rsid w:val="00BF0FB2"/>
    <w:rsid w:val="00BF4519"/>
    <w:rsid w:val="00BF4875"/>
    <w:rsid w:val="00BF6D8E"/>
    <w:rsid w:val="00C003F1"/>
    <w:rsid w:val="00C01222"/>
    <w:rsid w:val="00C01C37"/>
    <w:rsid w:val="00C033C6"/>
    <w:rsid w:val="00C059FB"/>
    <w:rsid w:val="00C118EA"/>
    <w:rsid w:val="00C1366E"/>
    <w:rsid w:val="00C16580"/>
    <w:rsid w:val="00C20C81"/>
    <w:rsid w:val="00C2257A"/>
    <w:rsid w:val="00C22B2F"/>
    <w:rsid w:val="00C239E3"/>
    <w:rsid w:val="00C243D0"/>
    <w:rsid w:val="00C24F12"/>
    <w:rsid w:val="00C26BD2"/>
    <w:rsid w:val="00C2732D"/>
    <w:rsid w:val="00C35930"/>
    <w:rsid w:val="00C373B7"/>
    <w:rsid w:val="00C413A9"/>
    <w:rsid w:val="00C41621"/>
    <w:rsid w:val="00C42BE7"/>
    <w:rsid w:val="00C43AAC"/>
    <w:rsid w:val="00C44979"/>
    <w:rsid w:val="00C44DD5"/>
    <w:rsid w:val="00C4623E"/>
    <w:rsid w:val="00C46D28"/>
    <w:rsid w:val="00C47B21"/>
    <w:rsid w:val="00C506CB"/>
    <w:rsid w:val="00C5677E"/>
    <w:rsid w:val="00C63BA0"/>
    <w:rsid w:val="00C64D9E"/>
    <w:rsid w:val="00C760BA"/>
    <w:rsid w:val="00C80DB7"/>
    <w:rsid w:val="00C85CBC"/>
    <w:rsid w:val="00C85E9C"/>
    <w:rsid w:val="00C8729C"/>
    <w:rsid w:val="00C900A4"/>
    <w:rsid w:val="00C905BE"/>
    <w:rsid w:val="00C9071E"/>
    <w:rsid w:val="00C9163C"/>
    <w:rsid w:val="00C952E9"/>
    <w:rsid w:val="00C9768C"/>
    <w:rsid w:val="00CA224D"/>
    <w:rsid w:val="00CA745A"/>
    <w:rsid w:val="00CA7C3B"/>
    <w:rsid w:val="00CB2724"/>
    <w:rsid w:val="00CB316A"/>
    <w:rsid w:val="00CB7C68"/>
    <w:rsid w:val="00CC51F0"/>
    <w:rsid w:val="00CC61B8"/>
    <w:rsid w:val="00CC7B0C"/>
    <w:rsid w:val="00CD0C07"/>
    <w:rsid w:val="00CD1879"/>
    <w:rsid w:val="00CD576E"/>
    <w:rsid w:val="00CD6504"/>
    <w:rsid w:val="00CD75AB"/>
    <w:rsid w:val="00CD7683"/>
    <w:rsid w:val="00CE3E25"/>
    <w:rsid w:val="00CE7D32"/>
    <w:rsid w:val="00CE7D97"/>
    <w:rsid w:val="00CF09F5"/>
    <w:rsid w:val="00CF31CD"/>
    <w:rsid w:val="00CF4964"/>
    <w:rsid w:val="00CF51EC"/>
    <w:rsid w:val="00CF59C9"/>
    <w:rsid w:val="00CF7153"/>
    <w:rsid w:val="00D01B99"/>
    <w:rsid w:val="00D06FCF"/>
    <w:rsid w:val="00D20514"/>
    <w:rsid w:val="00D20B1A"/>
    <w:rsid w:val="00D25365"/>
    <w:rsid w:val="00D300F5"/>
    <w:rsid w:val="00D32F61"/>
    <w:rsid w:val="00D34090"/>
    <w:rsid w:val="00D348C6"/>
    <w:rsid w:val="00D35505"/>
    <w:rsid w:val="00D36C5F"/>
    <w:rsid w:val="00D41292"/>
    <w:rsid w:val="00D41EC7"/>
    <w:rsid w:val="00D43DC7"/>
    <w:rsid w:val="00D444DD"/>
    <w:rsid w:val="00D462F4"/>
    <w:rsid w:val="00D552F5"/>
    <w:rsid w:val="00D60D8E"/>
    <w:rsid w:val="00D60FB4"/>
    <w:rsid w:val="00D61FC7"/>
    <w:rsid w:val="00D620A4"/>
    <w:rsid w:val="00D668DC"/>
    <w:rsid w:val="00D728A9"/>
    <w:rsid w:val="00D75257"/>
    <w:rsid w:val="00D85B28"/>
    <w:rsid w:val="00D9115A"/>
    <w:rsid w:val="00D91DA5"/>
    <w:rsid w:val="00D95CBC"/>
    <w:rsid w:val="00D96869"/>
    <w:rsid w:val="00DA0130"/>
    <w:rsid w:val="00DA02A3"/>
    <w:rsid w:val="00DA5C7D"/>
    <w:rsid w:val="00DA6F72"/>
    <w:rsid w:val="00DB2AD6"/>
    <w:rsid w:val="00DB62F2"/>
    <w:rsid w:val="00DC233B"/>
    <w:rsid w:val="00DC24BC"/>
    <w:rsid w:val="00DC4989"/>
    <w:rsid w:val="00DC69CB"/>
    <w:rsid w:val="00DE038D"/>
    <w:rsid w:val="00DE0DB0"/>
    <w:rsid w:val="00DE0FEC"/>
    <w:rsid w:val="00DE22B4"/>
    <w:rsid w:val="00DE398A"/>
    <w:rsid w:val="00DE3B66"/>
    <w:rsid w:val="00DE4154"/>
    <w:rsid w:val="00DE7201"/>
    <w:rsid w:val="00DF66B6"/>
    <w:rsid w:val="00E03B4F"/>
    <w:rsid w:val="00E12CBF"/>
    <w:rsid w:val="00E1306C"/>
    <w:rsid w:val="00E15A4E"/>
    <w:rsid w:val="00E15C11"/>
    <w:rsid w:val="00E177CC"/>
    <w:rsid w:val="00E177E6"/>
    <w:rsid w:val="00E21CD8"/>
    <w:rsid w:val="00E3251B"/>
    <w:rsid w:val="00E354BB"/>
    <w:rsid w:val="00E36957"/>
    <w:rsid w:val="00E47309"/>
    <w:rsid w:val="00E47786"/>
    <w:rsid w:val="00E5307B"/>
    <w:rsid w:val="00E54D71"/>
    <w:rsid w:val="00E55773"/>
    <w:rsid w:val="00E60109"/>
    <w:rsid w:val="00E61DD7"/>
    <w:rsid w:val="00E628B2"/>
    <w:rsid w:val="00E64689"/>
    <w:rsid w:val="00E6683C"/>
    <w:rsid w:val="00E678EA"/>
    <w:rsid w:val="00E67D2B"/>
    <w:rsid w:val="00E74C90"/>
    <w:rsid w:val="00E76E27"/>
    <w:rsid w:val="00E84241"/>
    <w:rsid w:val="00E84BD5"/>
    <w:rsid w:val="00E8662F"/>
    <w:rsid w:val="00E87101"/>
    <w:rsid w:val="00E94CFE"/>
    <w:rsid w:val="00E96415"/>
    <w:rsid w:val="00E96663"/>
    <w:rsid w:val="00EA21A1"/>
    <w:rsid w:val="00EA659B"/>
    <w:rsid w:val="00EB2323"/>
    <w:rsid w:val="00EB39E1"/>
    <w:rsid w:val="00EC121C"/>
    <w:rsid w:val="00EC1A64"/>
    <w:rsid w:val="00EC3726"/>
    <w:rsid w:val="00EC4D3E"/>
    <w:rsid w:val="00ED7D9A"/>
    <w:rsid w:val="00EE30DA"/>
    <w:rsid w:val="00EF4BD8"/>
    <w:rsid w:val="00EF63FA"/>
    <w:rsid w:val="00F00593"/>
    <w:rsid w:val="00F04D0A"/>
    <w:rsid w:val="00F069F7"/>
    <w:rsid w:val="00F075E9"/>
    <w:rsid w:val="00F127C3"/>
    <w:rsid w:val="00F13935"/>
    <w:rsid w:val="00F17935"/>
    <w:rsid w:val="00F2343B"/>
    <w:rsid w:val="00F23D02"/>
    <w:rsid w:val="00F246C1"/>
    <w:rsid w:val="00F25339"/>
    <w:rsid w:val="00F25EA5"/>
    <w:rsid w:val="00F2619A"/>
    <w:rsid w:val="00F26350"/>
    <w:rsid w:val="00F35B45"/>
    <w:rsid w:val="00F35E72"/>
    <w:rsid w:val="00F36C3D"/>
    <w:rsid w:val="00F418D6"/>
    <w:rsid w:val="00F469AC"/>
    <w:rsid w:val="00F47F08"/>
    <w:rsid w:val="00F52366"/>
    <w:rsid w:val="00F52FBD"/>
    <w:rsid w:val="00F53359"/>
    <w:rsid w:val="00F559DB"/>
    <w:rsid w:val="00F56C77"/>
    <w:rsid w:val="00F579C1"/>
    <w:rsid w:val="00F62B07"/>
    <w:rsid w:val="00F673B5"/>
    <w:rsid w:val="00F736A2"/>
    <w:rsid w:val="00F766FF"/>
    <w:rsid w:val="00F80563"/>
    <w:rsid w:val="00F81F39"/>
    <w:rsid w:val="00F82320"/>
    <w:rsid w:val="00F8253F"/>
    <w:rsid w:val="00F83B60"/>
    <w:rsid w:val="00F84102"/>
    <w:rsid w:val="00F84764"/>
    <w:rsid w:val="00F8497D"/>
    <w:rsid w:val="00F86DC5"/>
    <w:rsid w:val="00F870FB"/>
    <w:rsid w:val="00F90B29"/>
    <w:rsid w:val="00F914D7"/>
    <w:rsid w:val="00F921ED"/>
    <w:rsid w:val="00F92516"/>
    <w:rsid w:val="00F9283F"/>
    <w:rsid w:val="00F95A1F"/>
    <w:rsid w:val="00F96DDA"/>
    <w:rsid w:val="00FA1351"/>
    <w:rsid w:val="00FA1FBC"/>
    <w:rsid w:val="00FA4754"/>
    <w:rsid w:val="00FA556D"/>
    <w:rsid w:val="00FD0946"/>
    <w:rsid w:val="00FD342A"/>
    <w:rsid w:val="00FD5304"/>
    <w:rsid w:val="00FE112E"/>
    <w:rsid w:val="00FE152B"/>
    <w:rsid w:val="00FE344C"/>
    <w:rsid w:val="00FE6E93"/>
    <w:rsid w:val="00FF0DB9"/>
    <w:rsid w:val="00FF0E7B"/>
    <w:rsid w:val="00FF44DE"/>
    <w:rsid w:val="00FF6ACF"/>
    <w:rsid w:val="00FF75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A69C29"/>
  <w15:docId w15:val="{4DF06F8B-6172-4A06-AF2D-3229314E4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Pr>
      <w:sz w:val="24"/>
      <w:szCs w:val="24"/>
    </w:rPr>
  </w:style>
  <w:style w:type="paragraph" w:styleId="10">
    <w:name w:val="heading 1"/>
    <w:basedOn w:val="a"/>
    <w:next w:val="a"/>
    <w:qFormat/>
    <w:rsid w:val="00005C69"/>
    <w:pPr>
      <w:keepNext/>
      <w:spacing w:line="360" w:lineRule="auto"/>
      <w:jc w:val="center"/>
      <w:outlineLvl w:val="0"/>
    </w:pPr>
    <w:rPr>
      <w:rFonts w:ascii="Tahoma" w:hAnsi="Tahoma"/>
      <w:b/>
      <w:sz w:val="28"/>
      <w:szCs w:val="20"/>
    </w:rPr>
  </w:style>
  <w:style w:type="paragraph" w:styleId="2">
    <w:name w:val="heading 2"/>
    <w:basedOn w:val="a"/>
    <w:next w:val="a"/>
    <w:link w:val="20"/>
    <w:semiHidden/>
    <w:unhideWhenUsed/>
    <w:qFormat/>
    <w:rsid w:val="009F268A"/>
    <w:pPr>
      <w:keepNext/>
      <w:spacing w:before="240" w:after="60"/>
      <w:outlineLvl w:val="1"/>
    </w:pPr>
    <w:rPr>
      <w:rFonts w:ascii="Cambria" w:hAnsi="Cambria"/>
      <w:b/>
      <w:bCs/>
      <w:i/>
      <w:i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pPr>
      <w:jc w:val="center"/>
    </w:pPr>
    <w:rPr>
      <w:sz w:val="28"/>
      <w:lang w:val="x-none" w:eastAsia="x-none"/>
    </w:rPr>
  </w:style>
  <w:style w:type="paragraph" w:styleId="a5">
    <w:name w:val="Body Text"/>
    <w:basedOn w:val="a"/>
    <w:pPr>
      <w:jc w:val="both"/>
    </w:pPr>
    <w:rPr>
      <w:sz w:val="28"/>
    </w:rPr>
  </w:style>
  <w:style w:type="paragraph" w:styleId="a6">
    <w:name w:val="header"/>
    <w:basedOn w:val="a"/>
    <w:pPr>
      <w:tabs>
        <w:tab w:val="center" w:pos="4677"/>
        <w:tab w:val="right" w:pos="9355"/>
      </w:tabs>
    </w:pPr>
  </w:style>
  <w:style w:type="paragraph" w:styleId="a7">
    <w:name w:val="footer"/>
    <w:basedOn w:val="a"/>
    <w:pPr>
      <w:tabs>
        <w:tab w:val="center" w:pos="4677"/>
        <w:tab w:val="right" w:pos="9355"/>
      </w:tabs>
    </w:pPr>
  </w:style>
  <w:style w:type="paragraph" w:styleId="a8">
    <w:name w:val="Balloon Text"/>
    <w:basedOn w:val="a"/>
    <w:semiHidden/>
    <w:rsid w:val="006A4455"/>
    <w:rPr>
      <w:rFonts w:ascii="Tahoma" w:hAnsi="Tahoma" w:cs="Tahoma"/>
      <w:sz w:val="16"/>
      <w:szCs w:val="16"/>
    </w:rPr>
  </w:style>
  <w:style w:type="paragraph" w:customStyle="1" w:styleId="ConsPlusNonformat">
    <w:name w:val="ConsPlusNonformat"/>
    <w:uiPriority w:val="99"/>
    <w:rsid w:val="00CA745A"/>
    <w:pPr>
      <w:widowControl w:val="0"/>
      <w:autoSpaceDE w:val="0"/>
      <w:autoSpaceDN w:val="0"/>
      <w:adjustRightInd w:val="0"/>
    </w:pPr>
    <w:rPr>
      <w:rFonts w:ascii="Courier New" w:hAnsi="Courier New" w:cs="Courier New"/>
    </w:rPr>
  </w:style>
  <w:style w:type="character" w:styleId="a9">
    <w:name w:val="page number"/>
    <w:basedOn w:val="a0"/>
    <w:rsid w:val="00446309"/>
  </w:style>
  <w:style w:type="paragraph" w:customStyle="1" w:styleId="ConsPlusNormal">
    <w:name w:val="ConsPlusNormal"/>
    <w:rsid w:val="0097173C"/>
    <w:pPr>
      <w:autoSpaceDE w:val="0"/>
      <w:autoSpaceDN w:val="0"/>
      <w:adjustRightInd w:val="0"/>
      <w:ind w:firstLine="720"/>
    </w:pPr>
    <w:rPr>
      <w:rFonts w:ascii="Arial" w:hAnsi="Arial" w:cs="Arial"/>
    </w:rPr>
  </w:style>
  <w:style w:type="paragraph" w:styleId="aa">
    <w:name w:val="Normal (Web)"/>
    <w:basedOn w:val="a"/>
    <w:rsid w:val="0096667A"/>
    <w:pPr>
      <w:spacing w:before="100" w:beforeAutospacing="1" w:after="100" w:afterAutospacing="1"/>
    </w:pPr>
    <w:rPr>
      <w:rFonts w:ascii="Verdana" w:hAnsi="Verdana"/>
      <w:color w:val="333366"/>
      <w:sz w:val="12"/>
      <w:szCs w:val="12"/>
    </w:rPr>
  </w:style>
  <w:style w:type="character" w:styleId="ab">
    <w:name w:val="Strong"/>
    <w:qFormat/>
    <w:rsid w:val="0078076F"/>
    <w:rPr>
      <w:b/>
      <w:bCs/>
    </w:rPr>
  </w:style>
  <w:style w:type="paragraph" w:customStyle="1" w:styleId="consplusnormal0">
    <w:name w:val="consplusnormal0"/>
    <w:basedOn w:val="a"/>
    <w:rsid w:val="0078076F"/>
    <w:pPr>
      <w:spacing w:before="100" w:after="100"/>
      <w:ind w:firstLine="120"/>
    </w:pPr>
    <w:rPr>
      <w:rFonts w:ascii="Verdana" w:hAnsi="Verdana"/>
    </w:rPr>
  </w:style>
  <w:style w:type="paragraph" w:styleId="ac">
    <w:name w:val="footnote text"/>
    <w:basedOn w:val="a"/>
    <w:link w:val="ad"/>
    <w:uiPriority w:val="99"/>
    <w:unhideWhenUsed/>
    <w:rsid w:val="00C01222"/>
    <w:pPr>
      <w:widowControl w:val="0"/>
      <w:autoSpaceDE w:val="0"/>
      <w:autoSpaceDN w:val="0"/>
      <w:adjustRightInd w:val="0"/>
      <w:ind w:firstLine="720"/>
      <w:jc w:val="both"/>
    </w:pPr>
    <w:rPr>
      <w:rFonts w:ascii="Arial" w:hAnsi="Arial"/>
      <w:sz w:val="20"/>
      <w:szCs w:val="20"/>
      <w:lang w:val="x-none" w:eastAsia="x-none"/>
    </w:rPr>
  </w:style>
  <w:style w:type="character" w:customStyle="1" w:styleId="ad">
    <w:name w:val="Текст сноски Знак"/>
    <w:link w:val="ac"/>
    <w:uiPriority w:val="99"/>
    <w:rsid w:val="00C01222"/>
    <w:rPr>
      <w:rFonts w:ascii="Arial" w:eastAsia="Times New Roman" w:hAnsi="Arial" w:cs="Arial"/>
    </w:rPr>
  </w:style>
  <w:style w:type="character" w:styleId="ae">
    <w:name w:val="footnote reference"/>
    <w:uiPriority w:val="99"/>
    <w:unhideWhenUsed/>
    <w:rsid w:val="00C01222"/>
    <w:rPr>
      <w:rFonts w:cs="Times New Roman"/>
      <w:vertAlign w:val="superscript"/>
    </w:rPr>
  </w:style>
  <w:style w:type="character" w:customStyle="1" w:styleId="a4">
    <w:name w:val="Заголовок Знак"/>
    <w:link w:val="a3"/>
    <w:rsid w:val="00D41EC7"/>
    <w:rPr>
      <w:sz w:val="28"/>
      <w:szCs w:val="24"/>
    </w:rPr>
  </w:style>
  <w:style w:type="character" w:styleId="af">
    <w:name w:val="annotation reference"/>
    <w:rsid w:val="00E96663"/>
    <w:rPr>
      <w:sz w:val="16"/>
      <w:szCs w:val="16"/>
    </w:rPr>
  </w:style>
  <w:style w:type="paragraph" w:styleId="af0">
    <w:name w:val="annotation text"/>
    <w:basedOn w:val="a"/>
    <w:link w:val="af1"/>
    <w:uiPriority w:val="99"/>
    <w:rsid w:val="00E96663"/>
    <w:rPr>
      <w:sz w:val="20"/>
      <w:szCs w:val="20"/>
    </w:rPr>
  </w:style>
  <w:style w:type="character" w:customStyle="1" w:styleId="af1">
    <w:name w:val="Текст примечания Знак"/>
    <w:basedOn w:val="a0"/>
    <w:link w:val="af0"/>
    <w:uiPriority w:val="99"/>
    <w:rsid w:val="00E96663"/>
  </w:style>
  <w:style w:type="paragraph" w:styleId="af2">
    <w:name w:val="annotation subject"/>
    <w:basedOn w:val="af0"/>
    <w:next w:val="af0"/>
    <w:link w:val="af3"/>
    <w:rsid w:val="00E96663"/>
    <w:rPr>
      <w:b/>
      <w:bCs/>
      <w:lang w:val="x-none" w:eastAsia="x-none"/>
    </w:rPr>
  </w:style>
  <w:style w:type="character" w:customStyle="1" w:styleId="af3">
    <w:name w:val="Тема примечания Знак"/>
    <w:link w:val="af2"/>
    <w:rsid w:val="00E96663"/>
    <w:rPr>
      <w:b/>
      <w:bCs/>
    </w:rPr>
  </w:style>
  <w:style w:type="character" w:styleId="af4">
    <w:name w:val="Hyperlink"/>
    <w:rsid w:val="00C9163C"/>
    <w:rPr>
      <w:color w:val="0000FF"/>
      <w:u w:val="single"/>
    </w:rPr>
  </w:style>
  <w:style w:type="paragraph" w:styleId="af5">
    <w:name w:val="Plain Text"/>
    <w:basedOn w:val="a"/>
    <w:link w:val="af6"/>
    <w:unhideWhenUsed/>
    <w:rsid w:val="000A6C8B"/>
    <w:rPr>
      <w:rFonts w:ascii="Courier New" w:hAnsi="Courier New"/>
      <w:sz w:val="20"/>
      <w:szCs w:val="20"/>
      <w:lang w:val="x-none" w:eastAsia="x-none"/>
    </w:rPr>
  </w:style>
  <w:style w:type="character" w:customStyle="1" w:styleId="af6">
    <w:name w:val="Текст Знак"/>
    <w:link w:val="af5"/>
    <w:rsid w:val="000A6C8B"/>
    <w:rPr>
      <w:rFonts w:ascii="Courier New" w:hAnsi="Courier New" w:cs="Courier New"/>
    </w:rPr>
  </w:style>
  <w:style w:type="paragraph" w:styleId="HTML">
    <w:name w:val="HTML Preformatted"/>
    <w:basedOn w:val="a"/>
    <w:link w:val="HTML0"/>
    <w:uiPriority w:val="99"/>
    <w:unhideWhenUsed/>
    <w:rsid w:val="00B13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link w:val="HTML"/>
    <w:uiPriority w:val="99"/>
    <w:rsid w:val="00B13A61"/>
    <w:rPr>
      <w:rFonts w:ascii="Courier New" w:hAnsi="Courier New" w:cs="Courier New"/>
    </w:rPr>
  </w:style>
  <w:style w:type="character" w:customStyle="1" w:styleId="s103">
    <w:name w:val="s_103"/>
    <w:rsid w:val="00B13A61"/>
    <w:rPr>
      <w:b/>
      <w:bCs/>
      <w:color w:val="000080"/>
    </w:rPr>
  </w:style>
  <w:style w:type="paragraph" w:styleId="af7">
    <w:name w:val="List Paragraph"/>
    <w:basedOn w:val="a"/>
    <w:uiPriority w:val="99"/>
    <w:qFormat/>
    <w:rsid w:val="00DF66B6"/>
    <w:pPr>
      <w:spacing w:after="200" w:line="276" w:lineRule="auto"/>
      <w:ind w:left="720"/>
      <w:contextualSpacing/>
    </w:pPr>
    <w:rPr>
      <w:rFonts w:ascii="Calibri" w:hAnsi="Calibri"/>
      <w:sz w:val="22"/>
      <w:szCs w:val="22"/>
    </w:rPr>
  </w:style>
  <w:style w:type="character" w:customStyle="1" w:styleId="20">
    <w:name w:val="Заголовок 2 Знак"/>
    <w:link w:val="2"/>
    <w:semiHidden/>
    <w:rsid w:val="009F268A"/>
    <w:rPr>
      <w:rFonts w:ascii="Cambria" w:eastAsia="Times New Roman" w:hAnsi="Cambria" w:cs="Times New Roman"/>
      <w:b/>
      <w:bCs/>
      <w:i/>
      <w:iCs/>
      <w:sz w:val="28"/>
      <w:szCs w:val="28"/>
    </w:rPr>
  </w:style>
  <w:style w:type="numbering" w:customStyle="1" w:styleId="1">
    <w:name w:val="Стиль1"/>
    <w:rsid w:val="009F268A"/>
    <w:pPr>
      <w:numPr>
        <w:numId w:val="20"/>
      </w:numPr>
    </w:pPr>
  </w:style>
  <w:style w:type="numbering" w:customStyle="1" w:styleId="11">
    <w:name w:val="Стиль11"/>
    <w:rsid w:val="00264A1E"/>
  </w:style>
  <w:style w:type="numbering" w:customStyle="1" w:styleId="12">
    <w:name w:val="Стиль12"/>
    <w:rsid w:val="005D2C23"/>
  </w:style>
  <w:style w:type="numbering" w:customStyle="1" w:styleId="13">
    <w:name w:val="Стиль13"/>
    <w:rsid w:val="005D2C23"/>
  </w:style>
  <w:style w:type="paragraph" w:customStyle="1" w:styleId="ConsPlusCell">
    <w:name w:val="ConsPlusCell"/>
    <w:uiPriority w:val="99"/>
    <w:rsid w:val="008D78F1"/>
    <w:pPr>
      <w:widowControl w:val="0"/>
      <w:autoSpaceDE w:val="0"/>
      <w:autoSpaceDN w:val="0"/>
      <w:adjustRightInd w:val="0"/>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672239">
      <w:bodyDiv w:val="1"/>
      <w:marLeft w:val="0"/>
      <w:marRight w:val="0"/>
      <w:marTop w:val="0"/>
      <w:marBottom w:val="0"/>
      <w:divBdr>
        <w:top w:val="none" w:sz="0" w:space="0" w:color="auto"/>
        <w:left w:val="none" w:sz="0" w:space="0" w:color="auto"/>
        <w:bottom w:val="none" w:sz="0" w:space="0" w:color="auto"/>
        <w:right w:val="none" w:sz="0" w:space="0" w:color="auto"/>
      </w:divBdr>
    </w:div>
    <w:div w:id="582490210">
      <w:bodyDiv w:val="1"/>
      <w:marLeft w:val="0"/>
      <w:marRight w:val="0"/>
      <w:marTop w:val="225"/>
      <w:marBottom w:val="225"/>
      <w:divBdr>
        <w:top w:val="none" w:sz="0" w:space="0" w:color="auto"/>
        <w:left w:val="none" w:sz="0" w:space="0" w:color="auto"/>
        <w:bottom w:val="none" w:sz="0" w:space="0" w:color="auto"/>
        <w:right w:val="none" w:sz="0" w:space="0" w:color="auto"/>
      </w:divBdr>
      <w:divsChild>
        <w:div w:id="1014385783">
          <w:marLeft w:val="0"/>
          <w:marRight w:val="0"/>
          <w:marTop w:val="0"/>
          <w:marBottom w:val="0"/>
          <w:divBdr>
            <w:top w:val="none" w:sz="0" w:space="0" w:color="auto"/>
            <w:left w:val="none" w:sz="0" w:space="0" w:color="auto"/>
            <w:bottom w:val="none" w:sz="0" w:space="0" w:color="auto"/>
            <w:right w:val="none" w:sz="0" w:space="0" w:color="auto"/>
          </w:divBdr>
        </w:div>
      </w:divsChild>
    </w:div>
    <w:div w:id="1351028055">
      <w:bodyDiv w:val="1"/>
      <w:marLeft w:val="0"/>
      <w:marRight w:val="0"/>
      <w:marTop w:val="0"/>
      <w:marBottom w:val="0"/>
      <w:divBdr>
        <w:top w:val="none" w:sz="0" w:space="0" w:color="auto"/>
        <w:left w:val="none" w:sz="0" w:space="0" w:color="auto"/>
        <w:bottom w:val="none" w:sz="0" w:space="0" w:color="auto"/>
        <w:right w:val="none" w:sz="0" w:space="0" w:color="auto"/>
      </w:divBdr>
    </w:div>
    <w:div w:id="1631352985">
      <w:bodyDiv w:val="1"/>
      <w:marLeft w:val="0"/>
      <w:marRight w:val="0"/>
      <w:marTop w:val="0"/>
      <w:marBottom w:val="0"/>
      <w:divBdr>
        <w:top w:val="none" w:sz="0" w:space="0" w:color="auto"/>
        <w:left w:val="none" w:sz="0" w:space="0" w:color="auto"/>
        <w:bottom w:val="none" w:sz="0" w:space="0" w:color="auto"/>
        <w:right w:val="none" w:sz="0" w:space="0" w:color="auto"/>
      </w:divBdr>
    </w:div>
    <w:div w:id="1905097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2379D5-EFEF-449F-BF48-F26298CE34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2459</Words>
  <Characters>14020</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Перечень</vt:lpstr>
    </vt:vector>
  </TitlesOfParts>
  <Company>CtrlSoft</Company>
  <LinksUpToDate>false</LinksUpToDate>
  <CharactersWithSpaces>16447</CharactersWithSpaces>
  <SharedDoc>false</SharedDoc>
  <HLinks>
    <vt:vector size="108" baseType="variant">
      <vt:variant>
        <vt:i4>2752528</vt:i4>
      </vt:variant>
      <vt:variant>
        <vt:i4>51</vt:i4>
      </vt:variant>
      <vt:variant>
        <vt:i4>0</vt:i4>
      </vt:variant>
      <vt:variant>
        <vt:i4>5</vt:i4>
      </vt:variant>
      <vt:variant>
        <vt:lpwstr/>
      </vt:variant>
      <vt:variant>
        <vt:lpwstr>sub_1000</vt:lpwstr>
      </vt:variant>
      <vt:variant>
        <vt:i4>5177433</vt:i4>
      </vt:variant>
      <vt:variant>
        <vt:i4>48</vt:i4>
      </vt:variant>
      <vt:variant>
        <vt:i4>0</vt:i4>
      </vt:variant>
      <vt:variant>
        <vt:i4>5</vt:i4>
      </vt:variant>
      <vt:variant>
        <vt:lpwstr>http://www.mfc47.ru/</vt:lpwstr>
      </vt:variant>
      <vt:variant>
        <vt:lpwstr/>
      </vt:variant>
      <vt:variant>
        <vt:i4>2359296</vt:i4>
      </vt:variant>
      <vt:variant>
        <vt:i4>45</vt:i4>
      </vt:variant>
      <vt:variant>
        <vt:i4>0</vt:i4>
      </vt:variant>
      <vt:variant>
        <vt:i4>5</vt:i4>
      </vt:variant>
      <vt:variant>
        <vt:lpwstr>mailto:info@mfc47.ru</vt:lpwstr>
      </vt:variant>
      <vt:variant>
        <vt:lpwstr/>
      </vt:variant>
      <vt:variant>
        <vt:i4>2752528</vt:i4>
      </vt:variant>
      <vt:variant>
        <vt:i4>42</vt:i4>
      </vt:variant>
      <vt:variant>
        <vt:i4>0</vt:i4>
      </vt:variant>
      <vt:variant>
        <vt:i4>5</vt:i4>
      </vt:variant>
      <vt:variant>
        <vt:lpwstr/>
      </vt:variant>
      <vt:variant>
        <vt:lpwstr>sub_1000</vt:lpwstr>
      </vt:variant>
      <vt:variant>
        <vt:i4>2752528</vt:i4>
      </vt:variant>
      <vt:variant>
        <vt:i4>39</vt:i4>
      </vt:variant>
      <vt:variant>
        <vt:i4>0</vt:i4>
      </vt:variant>
      <vt:variant>
        <vt:i4>5</vt:i4>
      </vt:variant>
      <vt:variant>
        <vt:lpwstr/>
      </vt:variant>
      <vt:variant>
        <vt:lpwstr>sub_1000</vt:lpwstr>
      </vt:variant>
      <vt:variant>
        <vt:i4>6291506</vt:i4>
      </vt:variant>
      <vt:variant>
        <vt:i4>36</vt:i4>
      </vt:variant>
      <vt:variant>
        <vt:i4>0</vt:i4>
      </vt:variant>
      <vt:variant>
        <vt:i4>5</vt:i4>
      </vt:variant>
      <vt:variant>
        <vt:lpwstr/>
      </vt:variant>
      <vt:variant>
        <vt:lpwstr>Par100</vt:lpwstr>
      </vt:variant>
      <vt:variant>
        <vt:i4>6291506</vt:i4>
      </vt:variant>
      <vt:variant>
        <vt:i4>33</vt:i4>
      </vt:variant>
      <vt:variant>
        <vt:i4>0</vt:i4>
      </vt:variant>
      <vt:variant>
        <vt:i4>5</vt:i4>
      </vt:variant>
      <vt:variant>
        <vt:lpwstr/>
      </vt:variant>
      <vt:variant>
        <vt:lpwstr>Par100</vt:lpwstr>
      </vt:variant>
      <vt:variant>
        <vt:i4>6291506</vt:i4>
      </vt:variant>
      <vt:variant>
        <vt:i4>30</vt:i4>
      </vt:variant>
      <vt:variant>
        <vt:i4>0</vt:i4>
      </vt:variant>
      <vt:variant>
        <vt:i4>5</vt:i4>
      </vt:variant>
      <vt:variant>
        <vt:lpwstr/>
      </vt:variant>
      <vt:variant>
        <vt:lpwstr>Par100</vt:lpwstr>
      </vt:variant>
      <vt:variant>
        <vt:i4>7471159</vt:i4>
      </vt:variant>
      <vt:variant>
        <vt:i4>27</vt:i4>
      </vt:variant>
      <vt:variant>
        <vt:i4>0</vt:i4>
      </vt:variant>
      <vt:variant>
        <vt:i4>5</vt:i4>
      </vt:variant>
      <vt:variant>
        <vt:lpwstr>garantf1://12084522.21/</vt:lpwstr>
      </vt:variant>
      <vt:variant>
        <vt:lpwstr/>
      </vt:variant>
      <vt:variant>
        <vt:i4>557974601</vt:i4>
      </vt:variant>
      <vt:variant>
        <vt:i4>24</vt:i4>
      </vt:variant>
      <vt:variant>
        <vt:i4>0</vt:i4>
      </vt:variant>
      <vt:variant>
        <vt:i4>5</vt:i4>
      </vt:variant>
      <vt:variant>
        <vt:lpwstr>C:\AppData\Local\Microsoft\Windows\AppData\Local\Microsoft\Windows\AppData\Local\Microsoft\mv_anikeeva\Desktop\№25 ЖДМ.rtf</vt:lpwstr>
      </vt:variant>
      <vt:variant>
        <vt:lpwstr>Par884</vt:lpwstr>
      </vt:variant>
      <vt:variant>
        <vt:i4>7798906</vt:i4>
      </vt:variant>
      <vt:variant>
        <vt:i4>21</vt:i4>
      </vt:variant>
      <vt:variant>
        <vt:i4>0</vt:i4>
      </vt:variant>
      <vt:variant>
        <vt:i4>5</vt:i4>
      </vt:variant>
      <vt:variant>
        <vt:lpwstr>consultantplus://offline/main?base=LAW;n=107420;fld=134</vt:lpwstr>
      </vt:variant>
      <vt:variant>
        <vt:lpwstr/>
      </vt:variant>
      <vt:variant>
        <vt:i4>4587547</vt:i4>
      </vt:variant>
      <vt:variant>
        <vt:i4>18</vt:i4>
      </vt:variant>
      <vt:variant>
        <vt:i4>0</vt:i4>
      </vt:variant>
      <vt:variant>
        <vt:i4>5</vt:i4>
      </vt:variant>
      <vt:variant>
        <vt:lpwstr>garantf1://7929266.1239/</vt:lpwstr>
      </vt:variant>
      <vt:variant>
        <vt:lpwstr/>
      </vt:variant>
      <vt:variant>
        <vt:i4>1703968</vt:i4>
      </vt:variant>
      <vt:variant>
        <vt:i4>15</vt:i4>
      </vt:variant>
      <vt:variant>
        <vt:i4>0</vt:i4>
      </vt:variant>
      <vt:variant>
        <vt:i4>5</vt:i4>
      </vt:variant>
      <vt:variant>
        <vt:lpwstr/>
      </vt:variant>
      <vt:variant>
        <vt:lpwstr>sub_103</vt:lpwstr>
      </vt:variant>
      <vt:variant>
        <vt:i4>1703968</vt:i4>
      </vt:variant>
      <vt:variant>
        <vt:i4>12</vt:i4>
      </vt:variant>
      <vt:variant>
        <vt:i4>0</vt:i4>
      </vt:variant>
      <vt:variant>
        <vt:i4>5</vt:i4>
      </vt:variant>
      <vt:variant>
        <vt:lpwstr/>
      </vt:variant>
      <vt:variant>
        <vt:lpwstr>sub_104</vt:lpwstr>
      </vt:variant>
      <vt:variant>
        <vt:i4>1703968</vt:i4>
      </vt:variant>
      <vt:variant>
        <vt:i4>9</vt:i4>
      </vt:variant>
      <vt:variant>
        <vt:i4>0</vt:i4>
      </vt:variant>
      <vt:variant>
        <vt:i4>5</vt:i4>
      </vt:variant>
      <vt:variant>
        <vt:lpwstr/>
      </vt:variant>
      <vt:variant>
        <vt:lpwstr>sub_104</vt:lpwstr>
      </vt:variant>
      <vt:variant>
        <vt:i4>1703968</vt:i4>
      </vt:variant>
      <vt:variant>
        <vt:i4>6</vt:i4>
      </vt:variant>
      <vt:variant>
        <vt:i4>0</vt:i4>
      </vt:variant>
      <vt:variant>
        <vt:i4>5</vt:i4>
      </vt:variant>
      <vt:variant>
        <vt:lpwstr/>
      </vt:variant>
      <vt:variant>
        <vt:lpwstr>sub_103</vt:lpwstr>
      </vt:variant>
      <vt:variant>
        <vt:i4>1703968</vt:i4>
      </vt:variant>
      <vt:variant>
        <vt:i4>3</vt:i4>
      </vt:variant>
      <vt:variant>
        <vt:i4>0</vt:i4>
      </vt:variant>
      <vt:variant>
        <vt:i4>5</vt:i4>
      </vt:variant>
      <vt:variant>
        <vt:lpwstr/>
      </vt:variant>
      <vt:variant>
        <vt:lpwstr>sub_103</vt:lpwstr>
      </vt:variant>
      <vt:variant>
        <vt:i4>6750244</vt:i4>
      </vt:variant>
      <vt:variant>
        <vt:i4>0</vt:i4>
      </vt:variant>
      <vt:variant>
        <vt:i4>0</vt:i4>
      </vt:variant>
      <vt:variant>
        <vt:i4>5</vt:i4>
      </vt:variant>
      <vt:variant>
        <vt:lpwstr>garantf1://7929266.549/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Перечень</dc:title>
  <dc:creator>Archit</dc:creator>
  <cp:lastModifiedBy>User2742</cp:lastModifiedBy>
  <cp:revision>3</cp:revision>
  <cp:lastPrinted>2015-10-15T11:39:00Z</cp:lastPrinted>
  <dcterms:created xsi:type="dcterms:W3CDTF">2019-02-25T11:40:00Z</dcterms:created>
  <dcterms:modified xsi:type="dcterms:W3CDTF">2019-02-25T11:43:00Z</dcterms:modified>
</cp:coreProperties>
</file>