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A6" w:rsidRDefault="00D41BA6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74BA4" w:rsidRPr="00174BA4" w:rsidRDefault="00174BA4" w:rsidP="00174BA4">
      <w:pPr>
        <w:ind w:firstLine="0"/>
        <w:jc w:val="center"/>
        <w:rPr>
          <w:color w:val="000000"/>
          <w:szCs w:val="28"/>
        </w:rPr>
      </w:pPr>
      <w:r w:rsidRPr="00174BA4">
        <w:rPr>
          <w:color w:val="000000"/>
          <w:szCs w:val="28"/>
        </w:rPr>
        <w:t>РОССИЙСКАЯ  ФЕДЕРАЦИЯ</w:t>
      </w:r>
    </w:p>
    <w:p w:rsidR="00174BA4" w:rsidRPr="00174BA4" w:rsidRDefault="00174BA4" w:rsidP="00174BA4">
      <w:pPr>
        <w:ind w:firstLine="0"/>
        <w:jc w:val="center"/>
        <w:rPr>
          <w:color w:val="000000"/>
          <w:szCs w:val="28"/>
        </w:rPr>
      </w:pPr>
      <w:r w:rsidRPr="00174BA4">
        <w:rPr>
          <w:color w:val="000000"/>
          <w:szCs w:val="28"/>
        </w:rPr>
        <w:t>Ленинградская область</w:t>
      </w:r>
    </w:p>
    <w:p w:rsidR="00174BA4" w:rsidRPr="00174BA4" w:rsidRDefault="00174BA4" w:rsidP="00174BA4">
      <w:pPr>
        <w:ind w:firstLine="0"/>
        <w:jc w:val="center"/>
        <w:rPr>
          <w:color w:val="000000"/>
          <w:szCs w:val="28"/>
        </w:rPr>
      </w:pPr>
      <w:r w:rsidRPr="00174BA4">
        <w:rPr>
          <w:color w:val="000000"/>
          <w:szCs w:val="28"/>
        </w:rPr>
        <w:t>Муниципальное образование Колтушское сельское поселение</w:t>
      </w:r>
    </w:p>
    <w:p w:rsidR="00174BA4" w:rsidRPr="00174BA4" w:rsidRDefault="00174BA4" w:rsidP="00174BA4">
      <w:pPr>
        <w:ind w:firstLine="0"/>
        <w:jc w:val="center"/>
        <w:rPr>
          <w:color w:val="000000"/>
          <w:szCs w:val="28"/>
        </w:rPr>
      </w:pPr>
      <w:r w:rsidRPr="00174BA4">
        <w:rPr>
          <w:color w:val="000000"/>
          <w:szCs w:val="28"/>
        </w:rPr>
        <w:t>Всеволожского муниципального района</w:t>
      </w:r>
    </w:p>
    <w:p w:rsidR="00174BA4" w:rsidRPr="00174BA4" w:rsidRDefault="00174BA4" w:rsidP="00174BA4">
      <w:pPr>
        <w:ind w:firstLine="0"/>
        <w:rPr>
          <w:color w:val="000000"/>
          <w:szCs w:val="28"/>
        </w:rPr>
      </w:pPr>
      <w:r w:rsidRPr="00174BA4">
        <w:rPr>
          <w:color w:val="000000"/>
          <w:szCs w:val="28"/>
        </w:rPr>
        <w:t xml:space="preserve">                                                     АДМИНИСТРАЦИЯ</w:t>
      </w:r>
    </w:p>
    <w:p w:rsidR="00174BA4" w:rsidRPr="00174BA4" w:rsidRDefault="00174BA4" w:rsidP="00174BA4">
      <w:pPr>
        <w:ind w:firstLine="0"/>
        <w:rPr>
          <w:color w:val="000000"/>
          <w:szCs w:val="28"/>
        </w:rPr>
      </w:pPr>
    </w:p>
    <w:p w:rsidR="00174BA4" w:rsidRPr="00174BA4" w:rsidRDefault="00174BA4" w:rsidP="00174BA4">
      <w:pPr>
        <w:ind w:firstLine="0"/>
        <w:rPr>
          <w:color w:val="000000"/>
          <w:szCs w:val="28"/>
        </w:rPr>
      </w:pPr>
      <w:r w:rsidRPr="00174BA4">
        <w:rPr>
          <w:color w:val="000000"/>
          <w:szCs w:val="28"/>
        </w:rPr>
        <w:t xml:space="preserve">                                                    ПОСТАНОВЛЕНИЕ</w:t>
      </w:r>
    </w:p>
    <w:p w:rsidR="00174BA4" w:rsidRPr="00174BA4" w:rsidRDefault="00174BA4" w:rsidP="00174BA4">
      <w:pPr>
        <w:ind w:firstLine="0"/>
        <w:jc w:val="both"/>
        <w:rPr>
          <w:color w:val="000000"/>
          <w:szCs w:val="28"/>
          <w:u w:val="single"/>
        </w:rPr>
      </w:pPr>
      <w:r w:rsidRPr="00174BA4">
        <w:rPr>
          <w:color w:val="000000"/>
          <w:szCs w:val="28"/>
        </w:rPr>
        <w:t xml:space="preserve"> </w:t>
      </w:r>
      <w:r w:rsidR="000D1E69">
        <w:rPr>
          <w:color w:val="000000"/>
          <w:szCs w:val="28"/>
          <w:u w:val="single"/>
        </w:rPr>
        <w:t>28.12.2018</w:t>
      </w:r>
      <w:r w:rsidRPr="00174BA4">
        <w:rPr>
          <w:color w:val="000000"/>
          <w:szCs w:val="28"/>
        </w:rPr>
        <w:t xml:space="preserve">№ </w:t>
      </w:r>
      <w:r w:rsidR="000D1E69">
        <w:rPr>
          <w:color w:val="000000"/>
          <w:szCs w:val="28"/>
          <w:u w:val="single"/>
        </w:rPr>
        <w:t>689</w:t>
      </w:r>
    </w:p>
    <w:p w:rsidR="00174BA4" w:rsidRPr="00174BA4" w:rsidRDefault="00174BA4" w:rsidP="00174BA4">
      <w:pPr>
        <w:ind w:firstLine="0"/>
        <w:jc w:val="both"/>
        <w:rPr>
          <w:color w:val="000000"/>
          <w:sz w:val="24"/>
          <w:szCs w:val="24"/>
        </w:rPr>
      </w:pPr>
      <w:r w:rsidRPr="00174BA4">
        <w:rPr>
          <w:color w:val="000000"/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174BA4" w:rsidRPr="00174BA4" w:rsidTr="000D1E69">
        <w:trPr>
          <w:trHeight w:val="650"/>
        </w:trPr>
        <w:tc>
          <w:tcPr>
            <w:tcW w:w="5778" w:type="dxa"/>
            <w:hideMark/>
          </w:tcPr>
          <w:p w:rsidR="00174BA4" w:rsidRPr="00174BA4" w:rsidRDefault="00174BA4" w:rsidP="00174BA4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 w:rsidRPr="00174BA4"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О внесении изменений в постановление</w:t>
            </w:r>
          </w:p>
          <w:p w:rsidR="00174BA4" w:rsidRPr="00174BA4" w:rsidRDefault="00174BA4" w:rsidP="00174BA4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 w:rsidRPr="00174BA4"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 xml:space="preserve">№579 от 14.11.2018г. </w:t>
            </w:r>
          </w:p>
          <w:p w:rsidR="00174BA4" w:rsidRPr="00174BA4" w:rsidRDefault="00174BA4" w:rsidP="00174BA4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</w:p>
        </w:tc>
      </w:tr>
    </w:tbl>
    <w:p w:rsidR="00174BA4" w:rsidRPr="00174BA4" w:rsidRDefault="00174BA4" w:rsidP="00174BA4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74BA4" w:rsidRPr="00174BA4" w:rsidRDefault="00174BA4" w:rsidP="00174BA4">
      <w:pPr>
        <w:rPr>
          <w:vanish/>
        </w:rPr>
      </w:pPr>
    </w:p>
    <w:p w:rsidR="00174BA4" w:rsidRPr="00174BA4" w:rsidRDefault="00174BA4" w:rsidP="00174BA4">
      <w:pPr>
        <w:ind w:firstLine="0"/>
        <w:jc w:val="both"/>
        <w:rPr>
          <w:sz w:val="24"/>
          <w:szCs w:val="24"/>
        </w:rPr>
      </w:pPr>
    </w:p>
    <w:p w:rsidR="00174BA4" w:rsidRPr="00174BA4" w:rsidRDefault="00174BA4" w:rsidP="00174BA4">
      <w:pPr>
        <w:widowControl w:val="0"/>
        <w:suppressAutoHyphens/>
        <w:ind w:firstLine="0"/>
        <w:jc w:val="both"/>
        <w:rPr>
          <w:sz w:val="24"/>
          <w:szCs w:val="24"/>
        </w:rPr>
      </w:pPr>
    </w:p>
    <w:p w:rsidR="00174BA4" w:rsidRPr="00174BA4" w:rsidRDefault="00174BA4" w:rsidP="00174BA4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174BA4" w:rsidRPr="00174BA4" w:rsidRDefault="00174BA4" w:rsidP="00174BA4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МО Колтушское СП № 64 от 31.10.2017года.</w:t>
      </w:r>
    </w:p>
    <w:p w:rsidR="00174BA4" w:rsidRPr="00174BA4" w:rsidRDefault="00174BA4" w:rsidP="00174BA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>ПОСТАНОВЛЯЮ:</w:t>
      </w:r>
    </w:p>
    <w:p w:rsidR="00174BA4" w:rsidRPr="00174BA4" w:rsidRDefault="00174BA4" w:rsidP="00174BA4">
      <w:pPr>
        <w:widowControl w:val="0"/>
        <w:suppressAutoHyphens/>
        <w:ind w:firstLine="143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Pr="00174BA4">
        <w:rPr>
          <w:color w:val="000000"/>
          <w:szCs w:val="28"/>
        </w:rPr>
        <w:t xml:space="preserve">№579 от 14.11.2018 г. «Об утверждении муниципальной программы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>(далее по тексту Программа) следующие изменения:</w:t>
      </w:r>
    </w:p>
    <w:p w:rsidR="00174BA4" w:rsidRPr="00174BA4" w:rsidRDefault="00174BA4" w:rsidP="00174BA4">
      <w:pPr>
        <w:widowControl w:val="0"/>
        <w:suppressAutoHyphens/>
        <w:ind w:firstLine="143"/>
        <w:jc w:val="both"/>
        <w:rPr>
          <w:szCs w:val="28"/>
        </w:rPr>
      </w:pP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1.1. По тексту Программы слова: «Обеспечение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информацией» заменить словами: «</w:t>
      </w:r>
      <w:r w:rsidRPr="00174BA4">
        <w:rPr>
          <w:szCs w:val="28"/>
        </w:rPr>
        <w:t>Обеспечение жителей информацией о развитии общественной инфраструктуры, о социальном и культурном развитии  муниципального образования в периодических печатных изданиях»;</w:t>
      </w:r>
    </w:p>
    <w:p w:rsidR="00174BA4" w:rsidRPr="00174BA4" w:rsidRDefault="00174BA4" w:rsidP="00174BA4">
      <w:pPr>
        <w:widowControl w:val="0"/>
        <w:suppressAutoHyphens/>
        <w:ind w:firstLine="143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 w:rsidRPr="00174BA4">
        <w:rPr>
          <w:szCs w:val="28"/>
        </w:rPr>
        <w:t xml:space="preserve">      1.2.</w:t>
      </w: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По тексту Программы слова: «Регулярный выпуск муниципальной газеты «Колтушский вестник» заменить словами «Регулярный выпуск  газеты»  согласно приложению;</w:t>
      </w:r>
    </w:p>
    <w:p w:rsidR="00174BA4" w:rsidRPr="00174BA4" w:rsidRDefault="00174BA4" w:rsidP="00174BA4">
      <w:pPr>
        <w:widowControl w:val="0"/>
        <w:suppressAutoHyphens/>
        <w:ind w:firstLine="143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1.3.  В разделе 5 Программы слова: «Расходы на изготовление и выпуск муниципальной газеты» заменить словами «Расходы на изготовление и выпуск газеты».</w:t>
      </w:r>
    </w:p>
    <w:p w:rsidR="00174BA4" w:rsidRPr="00174BA4" w:rsidRDefault="00174BA4" w:rsidP="00174BA4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2. Разместить настоящее постановление на официальном сайте МО Колтушское СП</w:t>
      </w:r>
    </w:p>
    <w:p w:rsidR="000D1E69" w:rsidRPr="00174BA4" w:rsidRDefault="00174BA4" w:rsidP="000D1E69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 w:rsidRPr="00174BA4"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3.  Контроль за исполнением настоящего постановления оставляю за собой.</w:t>
      </w:r>
    </w:p>
    <w:p w:rsidR="00174BA4" w:rsidRPr="00174BA4" w:rsidRDefault="00174BA4" w:rsidP="00174B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 w:rsidRPr="00174BA4">
        <w:rPr>
          <w:rFonts w:eastAsia="Arial Unicode MS" w:cs="Times New Roman"/>
          <w:kern w:val="2"/>
          <w:szCs w:val="28"/>
          <w:lang w:eastAsia="ru-RU"/>
        </w:rPr>
        <w:t>Глава администрации                                                                     А.В. Комарницкая</w:t>
      </w:r>
    </w:p>
    <w:p w:rsidR="00D41BA6" w:rsidRDefault="00D41BA6" w:rsidP="00174BA4">
      <w:pPr>
        <w:widowControl w:val="0"/>
        <w:suppressAutoHyphens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74BA4" w:rsidRDefault="00174BA4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D41BA6" w:rsidRPr="00A65266" w:rsidRDefault="00D41BA6" w:rsidP="00174BA4">
      <w:pPr>
        <w:ind w:firstLine="0"/>
        <w:jc w:val="right"/>
        <w:rPr>
          <w:szCs w:val="28"/>
        </w:rPr>
      </w:pPr>
      <w:r>
        <w:rPr>
          <w:szCs w:val="28"/>
        </w:rPr>
        <w:t xml:space="preserve"> Приложение</w:t>
      </w:r>
      <w:r w:rsidRPr="00A65266">
        <w:rPr>
          <w:szCs w:val="28"/>
        </w:rPr>
        <w:t xml:space="preserve"> </w:t>
      </w:r>
    </w:p>
    <w:p w:rsidR="00D41BA6" w:rsidRDefault="00D41BA6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D41BA6" w:rsidRDefault="00D41BA6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D41BA6" w:rsidRPr="002F0969" w:rsidRDefault="00D41BA6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0D1E69" w:rsidRPr="00C53E65">
        <w:rPr>
          <w:szCs w:val="28"/>
          <w:u w:val="single"/>
        </w:rPr>
        <w:t>689</w:t>
      </w:r>
      <w:r>
        <w:rPr>
          <w:szCs w:val="28"/>
        </w:rPr>
        <w:t xml:space="preserve">от </w:t>
      </w:r>
      <w:r w:rsidR="00C53E65">
        <w:rPr>
          <w:szCs w:val="28"/>
          <w:u w:val="single"/>
        </w:rPr>
        <w:t>28.12.2018</w:t>
      </w:r>
      <w:bookmarkStart w:id="0" w:name="_GoBack"/>
      <w:bookmarkEnd w:id="0"/>
    </w:p>
    <w:p w:rsidR="00D41BA6" w:rsidRPr="00A65266" w:rsidRDefault="00D41BA6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ind w:firstLine="0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ind w:firstLine="0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</w:p>
    <w:p w:rsidR="00D41BA6" w:rsidRDefault="00D41BA6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D41BA6" w:rsidRDefault="00D41BA6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D41BA6" w:rsidRDefault="00D41BA6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D41BA6" w:rsidRDefault="00D41BA6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D41BA6" w:rsidRDefault="00D41BA6" w:rsidP="00A93D89">
      <w:pPr>
        <w:ind w:right="-2"/>
        <w:jc w:val="center"/>
        <w:rPr>
          <w:b/>
        </w:rPr>
      </w:pPr>
    </w:p>
    <w:p w:rsidR="00D41BA6" w:rsidRDefault="00D41BA6" w:rsidP="00A93D89">
      <w:pPr>
        <w:ind w:right="-2"/>
        <w:jc w:val="center"/>
        <w:rPr>
          <w:b/>
        </w:rPr>
      </w:pPr>
    </w:p>
    <w:p w:rsidR="00D41BA6" w:rsidRDefault="00D41BA6" w:rsidP="00A93D89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/>
        <w:jc w:val="center"/>
        <w:rPr>
          <w:b/>
        </w:rPr>
      </w:pPr>
    </w:p>
    <w:p w:rsidR="00D41BA6" w:rsidRDefault="00D41BA6" w:rsidP="00E858A0">
      <w:pPr>
        <w:ind w:right="-2" w:firstLine="0"/>
      </w:pPr>
    </w:p>
    <w:p w:rsidR="00D41BA6" w:rsidRDefault="00D41BA6" w:rsidP="00E858A0">
      <w:pPr>
        <w:ind w:right="-2"/>
        <w:jc w:val="center"/>
      </w:pPr>
    </w:p>
    <w:p w:rsidR="00D41BA6" w:rsidRDefault="00D41BA6" w:rsidP="00E858A0">
      <w:pPr>
        <w:ind w:right="-2"/>
        <w:jc w:val="center"/>
      </w:pPr>
    </w:p>
    <w:p w:rsidR="00D41BA6" w:rsidRDefault="00D41BA6" w:rsidP="00E858A0">
      <w:pPr>
        <w:ind w:right="-2"/>
        <w:jc w:val="center"/>
      </w:pPr>
    </w:p>
    <w:p w:rsidR="00D41BA6" w:rsidRDefault="00D41BA6" w:rsidP="00E858A0">
      <w:pPr>
        <w:ind w:right="-2"/>
        <w:jc w:val="center"/>
      </w:pPr>
    </w:p>
    <w:p w:rsidR="00D41BA6" w:rsidRPr="00214478" w:rsidRDefault="00D41BA6" w:rsidP="00E858A0">
      <w:pPr>
        <w:ind w:right="-2"/>
        <w:jc w:val="center"/>
      </w:pPr>
      <w:r>
        <w:t>2018 год</w:t>
      </w:r>
    </w:p>
    <w:p w:rsidR="00D41BA6" w:rsidRDefault="00D41BA6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D41BA6" w:rsidRDefault="00D41BA6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D41BA6" w:rsidRPr="00A20120" w:rsidRDefault="00D41BA6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D41BA6" w:rsidRPr="00A20120" w:rsidRDefault="00D41BA6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D41BA6" w:rsidRPr="00A20120" w:rsidRDefault="00D41BA6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D41BA6" w:rsidRPr="00A20120" w:rsidRDefault="00D41BA6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BA6" w:rsidRPr="00253B9A" w:rsidRDefault="00D41BA6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6" w:rsidRDefault="00D41BA6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D41BA6" w:rsidRDefault="00D41BA6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D41BA6" w:rsidRPr="00253B9A" w:rsidRDefault="00D41BA6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31.10.2018г.)</w:t>
            </w: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A6" w:rsidRPr="00A20120" w:rsidRDefault="00D41BA6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D41BA6" w:rsidRDefault="00D41BA6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D41BA6" w:rsidRDefault="00D41BA6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D41BA6" w:rsidRPr="00A20120" w:rsidRDefault="00D41BA6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D41BA6" w:rsidRPr="00ED0036" w:rsidRDefault="00D41BA6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D41BA6" w:rsidRPr="00ED0036" w:rsidRDefault="00D41BA6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D41BA6" w:rsidRDefault="00D41BA6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D41BA6" w:rsidRDefault="00D41BA6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41BA6" w:rsidRDefault="00D41BA6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D41BA6" w:rsidRPr="00ED0036" w:rsidRDefault="00D41BA6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D41BA6" w:rsidRDefault="00D41BA6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D41BA6" w:rsidRDefault="00D41BA6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D41BA6" w:rsidRDefault="00D41BA6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D41BA6" w:rsidRPr="00A20120" w:rsidRDefault="00D41BA6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 культурном развитии муниципального образования периодических изданиях.</w:t>
            </w:r>
          </w:p>
          <w:p w:rsidR="00D41BA6" w:rsidRDefault="00D41BA6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D41BA6" w:rsidRPr="00A20120" w:rsidRDefault="00D41BA6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D41BA6" w:rsidRDefault="00D41BA6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D41BA6" w:rsidRPr="00A20120" w:rsidRDefault="00D41BA6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1BA6" w:rsidRPr="00ED0036" w:rsidRDefault="00D41BA6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D41BA6" w:rsidRDefault="00D41BA6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D41BA6" w:rsidRPr="00A20120" w:rsidRDefault="00D41BA6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D41BA6" w:rsidRDefault="00D41BA6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D41BA6" w:rsidRDefault="00D41BA6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41BA6" w:rsidRDefault="00D41BA6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D41BA6" w:rsidRPr="00ED0036" w:rsidRDefault="00D41BA6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1BA6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6" w:rsidRPr="00253B9A" w:rsidRDefault="00D41BA6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6" w:rsidRPr="00253B9A" w:rsidRDefault="00D41BA6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6" w:rsidRPr="00253B9A" w:rsidRDefault="00D41BA6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D41BA6" w:rsidRPr="00253B9A" w:rsidRDefault="00D41BA6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BA6" w:rsidRDefault="00D41BA6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D41BA6" w:rsidRDefault="00D41BA6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D41BA6" w:rsidRPr="00253B9A" w:rsidRDefault="00D41BA6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BA6" w:rsidRPr="00253B9A" w:rsidRDefault="00D41BA6">
            <w:pPr>
              <w:pStyle w:val="a4"/>
              <w:spacing w:before="0" w:beforeAutospacing="0" w:after="0"/>
            </w:pPr>
            <w:r>
              <w:t>2019</w:t>
            </w:r>
            <w:r w:rsidRPr="00253B9A">
              <w:t xml:space="preserve"> год</w:t>
            </w: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Мероприятия </w:t>
            </w:r>
            <w:r w:rsidRPr="00A20120">
              <w:rPr>
                <w:sz w:val="24"/>
                <w:szCs w:val="24"/>
              </w:rPr>
              <w:lastRenderedPageBreak/>
              <w:t>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6" w:rsidRPr="00A20120" w:rsidRDefault="00D41BA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lastRenderedPageBreak/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D41BA6" w:rsidRPr="00A9257C" w:rsidRDefault="00D41BA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lastRenderedPageBreak/>
              <w:t xml:space="preserve"> - обеспечение деятельности казенных учреждений культуры в   МО Колтушское СП;</w:t>
            </w:r>
          </w:p>
          <w:p w:rsidR="00D41BA6" w:rsidRPr="00A9257C" w:rsidRDefault="00D41BA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D41BA6" w:rsidRPr="00A9257C" w:rsidRDefault="00D41BA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D41BA6" w:rsidRPr="00A9257C" w:rsidRDefault="00D41BA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D41BA6" w:rsidRPr="00A9257C" w:rsidRDefault="00D41BA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D41BA6" w:rsidRDefault="00D41BA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D41BA6" w:rsidRDefault="00D41BA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D41BA6" w:rsidRDefault="00D41BA6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D41BA6" w:rsidRPr="00A9257C" w:rsidRDefault="00D41BA6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D41BA6" w:rsidRPr="00A20120" w:rsidRDefault="00D41BA6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 культурном развитии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D41BA6" w:rsidRPr="00A20120" w:rsidRDefault="00D41BA6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D41BA6" w:rsidRDefault="00D41BA6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 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D41BA6" w:rsidRDefault="00D41BA6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 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D41BA6" w:rsidRPr="00253B9A" w:rsidRDefault="00D41BA6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 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6" w:rsidRDefault="00D41BA6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СП- человек;</w:t>
            </w:r>
          </w:p>
          <w:p w:rsidR="00D41BA6" w:rsidRPr="00253B9A" w:rsidRDefault="00D41BA6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фонда- экземпляров;</w:t>
            </w:r>
          </w:p>
          <w:p w:rsidR="00D41BA6" w:rsidRPr="00253B9A" w:rsidRDefault="00D41BA6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мероприятиях- единиц;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 xml:space="preserve"> -человек;</w:t>
            </w:r>
          </w:p>
          <w:p w:rsidR="00D41BA6" w:rsidRDefault="00D41BA6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D41BA6" w:rsidRDefault="00D41BA6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D41BA6" w:rsidRDefault="00D41BA6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D41BA6" w:rsidRPr="00253B9A" w:rsidRDefault="00D41BA6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9. Регулярный выпуск муниципальной газеты «Новые Колтуши»- выпусков в месяц</w:t>
            </w:r>
          </w:p>
        </w:tc>
      </w:tr>
      <w:tr w:rsidR="00D41BA6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6" w:rsidRPr="006D6764" w:rsidRDefault="00D41BA6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2019г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6"/>
                <w:szCs w:val="26"/>
              </w:rPr>
              <w:t>64 728 607</w:t>
            </w:r>
            <w:r w:rsidRPr="006D6764">
              <w:rPr>
                <w:b/>
                <w:sz w:val="26"/>
                <w:szCs w:val="26"/>
              </w:rPr>
              <w:t xml:space="preserve"> рублей 46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D41BA6" w:rsidRPr="00FF20D8" w:rsidRDefault="00D41BA6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D41BA6" w:rsidRDefault="00D41BA6" w:rsidP="00406329">
            <w:pPr>
              <w:jc w:val="both"/>
              <w:rPr>
                <w:sz w:val="26"/>
                <w:szCs w:val="26"/>
              </w:rPr>
            </w:pPr>
            <w:r w:rsidRPr="006D6764">
              <w:rPr>
                <w:sz w:val="24"/>
                <w:szCs w:val="24"/>
              </w:rPr>
              <w:t>Местный бюджет –</w:t>
            </w:r>
            <w:r>
              <w:rPr>
                <w:sz w:val="26"/>
                <w:szCs w:val="26"/>
              </w:rPr>
              <w:t>60 269 807</w:t>
            </w:r>
            <w:r w:rsidRPr="006D6764">
              <w:rPr>
                <w:sz w:val="26"/>
                <w:szCs w:val="26"/>
              </w:rPr>
              <w:t>рублей</w:t>
            </w:r>
            <w:r>
              <w:rPr>
                <w:sz w:val="26"/>
                <w:szCs w:val="26"/>
              </w:rPr>
              <w:t xml:space="preserve">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D41BA6" w:rsidRPr="006D6764" w:rsidRDefault="00D41BA6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Областной бюджет – 4 458 800 рублей 00 копеек</w:t>
            </w:r>
          </w:p>
          <w:p w:rsidR="00D41BA6" w:rsidRPr="00253B9A" w:rsidRDefault="00D41BA6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D41BA6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BA6" w:rsidRPr="00A20120" w:rsidRDefault="00D41BA6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BA6" w:rsidRPr="00253B9A" w:rsidRDefault="00D41BA6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D41BA6" w:rsidRDefault="00D41BA6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D41BA6" w:rsidRPr="00253B9A" w:rsidRDefault="00D41BA6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D41BA6" w:rsidRPr="00253B9A" w:rsidRDefault="00D41BA6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D41BA6" w:rsidRPr="00253B9A" w:rsidRDefault="00D41BA6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D41BA6" w:rsidRDefault="00D41BA6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D41BA6" w:rsidRPr="00253B9A" w:rsidRDefault="00D41BA6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D41BA6" w:rsidRDefault="00D41BA6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D41BA6" w:rsidRPr="00253B9A" w:rsidRDefault="00D41BA6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D41BA6" w:rsidRDefault="00D41BA6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D41BA6" w:rsidRDefault="00D41BA6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D41BA6" w:rsidRDefault="00D41BA6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D41BA6" w:rsidRDefault="00D41BA6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D41BA6" w:rsidRPr="006B3240" w:rsidRDefault="00D41BA6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D41BA6" w:rsidRDefault="00D41BA6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D41BA6" w:rsidRDefault="00D41BA6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D41BA6" w:rsidRDefault="00D41BA6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D41BA6" w:rsidRDefault="00D41BA6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Книжный фонд на 2018</w:t>
      </w:r>
      <w:r w:rsidRPr="009B31D0">
        <w:rPr>
          <w:sz w:val="26"/>
          <w:szCs w:val="26"/>
        </w:rPr>
        <w:t xml:space="preserve"> год составляет </w:t>
      </w:r>
      <w:r w:rsidRPr="00FB1BA0">
        <w:rPr>
          <w:sz w:val="26"/>
          <w:szCs w:val="26"/>
        </w:rPr>
        <w:t>17</w:t>
      </w:r>
      <w:r>
        <w:rPr>
          <w:sz w:val="26"/>
          <w:szCs w:val="26"/>
        </w:rPr>
        <w:t>064</w:t>
      </w:r>
      <w:r w:rsidRPr="009B31D0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>оличество абонентов библиотечных услуг МО Колтушское СП на 201</w:t>
      </w:r>
      <w:r>
        <w:rPr>
          <w:sz w:val="26"/>
          <w:szCs w:val="26"/>
        </w:rPr>
        <w:t>8</w:t>
      </w:r>
      <w:r w:rsidRPr="009B31D0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1350</w:t>
      </w:r>
      <w:r w:rsidRPr="009B31D0">
        <w:rPr>
          <w:sz w:val="26"/>
          <w:szCs w:val="26"/>
        </w:rPr>
        <w:t xml:space="preserve"> человек. </w:t>
      </w:r>
    </w:p>
    <w:p w:rsidR="00D41BA6" w:rsidRPr="009B31D0" w:rsidRDefault="00D41BA6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D41BA6" w:rsidRPr="006B3240" w:rsidRDefault="00D41BA6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D41BA6" w:rsidRDefault="00D41BA6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D41BA6" w:rsidRDefault="00D41BA6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D41BA6" w:rsidRPr="00BE7919" w:rsidRDefault="00D41BA6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D41BA6" w:rsidRDefault="00D41BA6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D41BA6" w:rsidRPr="00D84364" w:rsidRDefault="00D41BA6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41BA6" w:rsidRPr="00BE7919" w:rsidRDefault="00D41BA6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D41BA6" w:rsidRPr="00BE7919" w:rsidRDefault="00D41BA6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D41BA6" w:rsidRPr="00BE7919" w:rsidRDefault="00D41BA6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D41BA6" w:rsidRPr="00BE7919" w:rsidRDefault="00D41BA6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D41BA6" w:rsidRDefault="00D41BA6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D41BA6" w:rsidRDefault="00D41BA6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D41BA6" w:rsidRDefault="00D41BA6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D41BA6" w:rsidRDefault="00D41BA6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D41BA6" w:rsidRDefault="00D41BA6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</w:t>
      </w:r>
      <w:r w:rsidRPr="006872A7">
        <w:rPr>
          <w:color w:val="FF0000"/>
          <w:sz w:val="26"/>
          <w:szCs w:val="26"/>
        </w:rPr>
        <w:t xml:space="preserve"> </w:t>
      </w:r>
      <w:r w:rsidRPr="009A4883">
        <w:rPr>
          <w:color w:val="000000"/>
          <w:sz w:val="26"/>
          <w:szCs w:val="26"/>
        </w:rPr>
        <w:t>в 2019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D41BA6" w:rsidRDefault="00D41BA6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3 единицы;</w:t>
      </w:r>
    </w:p>
    <w:p w:rsidR="00D41BA6" w:rsidRDefault="00D41BA6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D41BA6" w:rsidRDefault="00D41BA6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D41BA6" w:rsidRDefault="00D41BA6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D41BA6" w:rsidRDefault="00D41BA6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D41BA6" w:rsidRDefault="00D41BA6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</w:t>
      </w:r>
      <w:r w:rsidRPr="00B568B2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квалификации на 3 человека;</w:t>
      </w:r>
      <w:r w:rsidRPr="00A9515B">
        <w:rPr>
          <w:sz w:val="26"/>
          <w:szCs w:val="26"/>
        </w:rPr>
        <w:t xml:space="preserve"> </w:t>
      </w:r>
    </w:p>
    <w:p w:rsidR="00D41BA6" w:rsidRDefault="00D41BA6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повышения заработной платы в 2019 году по сравнению с 2018 годом на 8%.</w:t>
      </w:r>
    </w:p>
    <w:p w:rsidR="00D41BA6" w:rsidRDefault="00D41BA6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D41BA6" w:rsidRDefault="00D41BA6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D41BA6" w:rsidRDefault="00D41BA6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D41BA6" w:rsidRDefault="00D41BA6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D41BA6" w:rsidRDefault="00D41BA6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D41BA6" w:rsidRDefault="00D41BA6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D41BA6" w:rsidRDefault="00D41BA6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D41BA6" w:rsidRDefault="00D41BA6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D41BA6" w:rsidRPr="000C2433" w:rsidRDefault="00D41BA6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D41BA6" w:rsidRDefault="00D41BA6" w:rsidP="00164635">
      <w:pPr>
        <w:snapToGrid w:val="0"/>
        <w:ind w:firstLine="708"/>
        <w:jc w:val="both"/>
        <w:rPr>
          <w:sz w:val="26"/>
          <w:szCs w:val="26"/>
        </w:rPr>
      </w:pPr>
    </w:p>
    <w:p w:rsidR="00D41BA6" w:rsidRDefault="00D41BA6" w:rsidP="00164635">
      <w:pPr>
        <w:snapToGrid w:val="0"/>
        <w:ind w:firstLine="708"/>
        <w:jc w:val="both"/>
        <w:rPr>
          <w:sz w:val="26"/>
          <w:szCs w:val="26"/>
        </w:rPr>
      </w:pPr>
    </w:p>
    <w:p w:rsidR="00D41BA6" w:rsidRDefault="00D41BA6" w:rsidP="00FF20D8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D41BA6" w:rsidRPr="00A76E22" w:rsidRDefault="00D41BA6" w:rsidP="00FF20D8">
      <w:pPr>
        <w:ind w:firstLine="0"/>
        <w:jc w:val="both"/>
        <w:rPr>
          <w:sz w:val="26"/>
          <w:szCs w:val="26"/>
        </w:rPr>
      </w:pPr>
    </w:p>
    <w:p w:rsidR="00D41BA6" w:rsidRDefault="00D41BA6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2019 год.</w:t>
      </w:r>
    </w:p>
    <w:p w:rsidR="00D41BA6" w:rsidRDefault="00D41BA6" w:rsidP="00FF20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41BA6" w:rsidRDefault="00D41BA6" w:rsidP="00061F8D">
      <w:pPr>
        <w:ind w:firstLine="0"/>
        <w:rPr>
          <w:sz w:val="26"/>
          <w:szCs w:val="26"/>
        </w:rPr>
      </w:pPr>
    </w:p>
    <w:p w:rsidR="00D41BA6" w:rsidRDefault="00D41BA6" w:rsidP="00061F8D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D41BA6" w:rsidRDefault="00D41BA6" w:rsidP="00FF20D8">
      <w:pPr>
        <w:ind w:firstLine="0"/>
        <w:jc w:val="center"/>
        <w:rPr>
          <w:b/>
          <w:sz w:val="26"/>
          <w:szCs w:val="26"/>
        </w:rPr>
      </w:pPr>
    </w:p>
    <w:p w:rsidR="00D41BA6" w:rsidRDefault="00D41BA6" w:rsidP="00FF20D8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D41BA6" w:rsidTr="0013148E">
        <w:trPr>
          <w:trHeight w:val="330"/>
        </w:trPr>
        <w:tc>
          <w:tcPr>
            <w:tcW w:w="4781" w:type="dxa"/>
            <w:vAlign w:val="center"/>
          </w:tcPr>
          <w:p w:rsidR="00D41BA6" w:rsidRDefault="00D41BA6" w:rsidP="00B340FF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D41BA6" w:rsidRDefault="00D41BA6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D41BA6" w:rsidRDefault="00D41BA6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D41BA6" w:rsidRDefault="00D41BA6" w:rsidP="00B340F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D41BA6" w:rsidTr="0013148E">
        <w:trPr>
          <w:trHeight w:val="330"/>
        </w:trPr>
        <w:tc>
          <w:tcPr>
            <w:tcW w:w="4781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204 603,00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Экскурсия профориентационная</w:t>
            </w:r>
          </w:p>
        </w:tc>
        <w:tc>
          <w:tcPr>
            <w:tcW w:w="1848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25 440,00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8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D41BA6" w:rsidTr="0013148E">
        <w:trPr>
          <w:trHeight w:val="559"/>
        </w:trPr>
        <w:tc>
          <w:tcPr>
            <w:tcW w:w="4781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8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19 610,00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8" w:type="dxa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22 631,00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31 800,00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7 950,00</w:t>
            </w:r>
          </w:p>
        </w:tc>
      </w:tr>
      <w:tr w:rsidR="00D41BA6" w:rsidTr="0013148E">
        <w:trPr>
          <w:trHeight w:val="81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114 116,00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21 730,00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23 850,00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6 678,00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159 000,00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73 836,00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для работников муниципальных учреждений МО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Колтушское СП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 xml:space="preserve">Митинг, посвященный годовщине Дня Победы (67 Армия)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57 497,00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26 340,00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39 080,00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112 360,00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4 865,00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12 720,00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2 120,00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для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медика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83 236,00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20 129,00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79 288,00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3 180,00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193 450,00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63 600,00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6 360,00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265 000,00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7 950,00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в конкурсе «Ветеранское подворье»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84 518,00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D41BA6" w:rsidRPr="00A45A99" w:rsidRDefault="00D41BA6" w:rsidP="003E0183">
            <w:pPr>
              <w:ind w:firstLine="0"/>
              <w:jc w:val="both"/>
              <w:rPr>
                <w:rFonts w:cs="Times New Roman"/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13 360</w:t>
            </w:r>
            <w:r w:rsidRPr="00A45A99">
              <w:rPr>
                <w:bCs/>
                <w:sz w:val="20"/>
                <w:szCs w:val="20"/>
              </w:rPr>
              <w:t>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96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Пушкинские места, музей-усадьба «Приютино», для жителей, занимающихся в кружках и студиях, любительских объединениях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пожилого человека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79 661,00</w:t>
            </w:r>
          </w:p>
        </w:tc>
      </w:tr>
      <w:tr w:rsidR="00D41BA6" w:rsidTr="0013148E">
        <w:trPr>
          <w:trHeight w:val="72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288 000,00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2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 «День открытых дверей, день хороших друзей» (организация досуга для жителей, занимающихся в кружках и студиях ЦКД пос. Воейково)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13 780,42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161 990,00</w:t>
            </w:r>
          </w:p>
        </w:tc>
      </w:tr>
      <w:tr w:rsidR="00D41BA6" w:rsidTr="0013148E">
        <w:trPr>
          <w:trHeight w:val="72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167 500,00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3E0183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57 497,00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Праздник, посвящения в участники ансамбля «Радуга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39 750,00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121 476,00</w:t>
            </w:r>
          </w:p>
        </w:tc>
      </w:tr>
      <w:tr w:rsidR="00D41BA6" w:rsidTr="0013148E">
        <w:trPr>
          <w:trHeight w:val="34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«Мы вместе»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176 808,00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Праздник Новый год(организация досуга для жителей, занимающихся в кружках и студиях ЦКД пос. Воейково 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4 240,00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6F28F7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Организация новогодних представлений для детей МО Колтушское СП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«Колтушская СОШ им. ак. И.П.Павлова» 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МОУ «Разметелевская СОШ» 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100 000,00</w:t>
            </w:r>
          </w:p>
        </w:tc>
      </w:tr>
      <w:tr w:rsidR="00D41BA6" w:rsidTr="0013148E">
        <w:trPr>
          <w:trHeight w:hRule="exact" w:val="567"/>
        </w:trPr>
        <w:tc>
          <w:tcPr>
            <w:tcW w:w="4781" w:type="dxa"/>
            <w:vAlign w:val="center"/>
          </w:tcPr>
          <w:p w:rsidR="00D41BA6" w:rsidRDefault="00D41BA6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41BA6" w:rsidRDefault="00D41BA6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D41BA6" w:rsidRDefault="00D41BA6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3 916 209,00</w:t>
            </w:r>
          </w:p>
        </w:tc>
      </w:tr>
      <w:tr w:rsidR="00D41BA6" w:rsidTr="0013148E">
        <w:trPr>
          <w:trHeight w:val="1411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760 102,04</w:t>
            </w:r>
          </w:p>
        </w:tc>
      </w:tr>
      <w:tr w:rsidR="00D41BA6" w:rsidTr="0013148E">
        <w:trPr>
          <w:trHeight w:val="72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1 966 330,41</w:t>
            </w:r>
          </w:p>
        </w:tc>
      </w:tr>
      <w:tr w:rsidR="00D41BA6" w:rsidTr="0013148E">
        <w:trPr>
          <w:trHeight w:val="48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866 102,04</w:t>
            </w:r>
          </w:p>
        </w:tc>
      </w:tr>
      <w:tr w:rsidR="00D41BA6" w:rsidTr="0013148E">
        <w:trPr>
          <w:trHeight w:val="72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757 955,00</w:t>
            </w:r>
          </w:p>
        </w:tc>
      </w:tr>
      <w:tr w:rsidR="00D41BA6" w:rsidTr="0013148E">
        <w:trPr>
          <w:trHeight w:val="72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194 847,36</w:t>
            </w:r>
          </w:p>
        </w:tc>
      </w:tr>
      <w:tr w:rsidR="00D41BA6" w:rsidTr="0013148E">
        <w:trPr>
          <w:trHeight w:val="567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Pr="00B340FF" w:rsidRDefault="00D41BA6" w:rsidP="00B340FF">
            <w:pPr>
              <w:ind w:firstLine="0"/>
              <w:rPr>
                <w:b/>
                <w:bCs/>
                <w:sz w:val="22"/>
              </w:rPr>
            </w:pPr>
            <w:r w:rsidRPr="00B340FF">
              <w:rPr>
                <w:b/>
                <w:bCs/>
                <w:sz w:val="22"/>
              </w:rPr>
              <w:t>4 545 336,85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24 099 128,00</w:t>
            </w:r>
          </w:p>
        </w:tc>
      </w:tr>
      <w:tr w:rsidR="00D41BA6" w:rsidTr="0013148E">
        <w:trPr>
          <w:trHeight w:val="48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7 277 937,00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(помещения по адресу: д. Старая , пер. Школьный д.1 оф.7; д. Старая , пер. Школьный д.1 оф.12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2 829 500,00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 Чоглокова д.4)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1 680 000,00</w:t>
            </w:r>
          </w:p>
        </w:tc>
      </w:tr>
      <w:tr w:rsidR="00D41BA6" w:rsidTr="0013148E">
        <w:trPr>
          <w:trHeight w:val="45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37 100,00</w:t>
            </w:r>
          </w:p>
        </w:tc>
      </w:tr>
      <w:tr w:rsidR="00D41BA6" w:rsidTr="0013148E">
        <w:trPr>
          <w:trHeight w:val="45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(приобретение книг)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FF59F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в т.ч. По платным услугам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D41BA6" w:rsidTr="0013148E">
        <w:trPr>
          <w:trHeight w:val="49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3 180,00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94 340,00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22 578,00</w:t>
            </w:r>
          </w:p>
        </w:tc>
      </w:tr>
      <w:tr w:rsidR="00D41BA6" w:rsidTr="0013148E">
        <w:trPr>
          <w:trHeight w:val="45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90 100,00</w:t>
            </w:r>
          </w:p>
        </w:tc>
      </w:tr>
      <w:tr w:rsidR="00D41BA6" w:rsidTr="0013148E">
        <w:trPr>
          <w:trHeight w:val="450"/>
        </w:trPr>
        <w:tc>
          <w:tcPr>
            <w:tcW w:w="4781" w:type="dxa"/>
            <w:vAlign w:val="center"/>
          </w:tcPr>
          <w:p w:rsidR="00D41BA6" w:rsidRDefault="00D41BA6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D41BA6" w:rsidTr="0013148E">
        <w:trPr>
          <w:trHeight w:val="45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2 120,00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116 600,00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( для организации работы кружков и студий, ткань для </w:t>
            </w:r>
            <w:r>
              <w:rPr>
                <w:rFonts w:cs="Times New Roman"/>
                <w:sz w:val="24"/>
                <w:szCs w:val="24"/>
              </w:rPr>
              <w:lastRenderedPageBreak/>
              <w:t>пошива костюмов студии Радуга, Аврора)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127 200,00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392 200,00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3 180,00</w:t>
            </w:r>
          </w:p>
        </w:tc>
      </w:tr>
      <w:tr w:rsidR="00D41BA6" w:rsidTr="0013148E">
        <w:trPr>
          <w:trHeight w:val="45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Охранные услуги здания ДК Воейково (инв. № 10092) ЛО, Всеволожский р-н, п. Воейково д.87 б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246 042,00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834B3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Сезонная промывка и опрессовка системы отопления (ЛО., Всеволожский р-н п. Воейково д.87 б., здание ДК)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обслуживание узлов учета т/энергии здания ДК Воейково 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Коммунальные услуги по содержанию здания ДК 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б, здание ДК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по содержанию здания ДК Воейково (Договор на теплоснабжение)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-Ое д.1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3 548,47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3 491,78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31 458,36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 пожарной сигнализации ЛО Всеволожский р-н п.Воейковод.87б здание ДК.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ремонту светодиодных консолей (приобретение расходных материалов и вознаграждение за произведенные работы по дог. ГПД и налоги)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D41BA6" w:rsidTr="0013148E">
        <w:trPr>
          <w:trHeight w:hRule="exact" w:val="567"/>
        </w:trPr>
        <w:tc>
          <w:tcPr>
            <w:tcW w:w="4781" w:type="dxa"/>
            <w:vAlign w:val="center"/>
          </w:tcPr>
          <w:p w:rsidR="00D41BA6" w:rsidRDefault="00D41BA6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D41BA6" w:rsidRDefault="00D41BA6" w:rsidP="00834B31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40 270 583,61</w:t>
            </w:r>
          </w:p>
        </w:tc>
      </w:tr>
      <w:tr w:rsidR="00D41BA6" w:rsidTr="0013148E">
        <w:trPr>
          <w:trHeight w:val="90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3 424 577,00</w:t>
            </w:r>
          </w:p>
        </w:tc>
      </w:tr>
      <w:tr w:rsidR="00D41BA6" w:rsidTr="0013148E">
        <w:trPr>
          <w:trHeight w:val="900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1 034 233,00</w:t>
            </w:r>
          </w:p>
        </w:tc>
      </w:tr>
      <w:tr w:rsidR="00D41BA6" w:rsidTr="0013148E">
        <w:trPr>
          <w:trHeight w:hRule="exact" w:val="567"/>
        </w:trPr>
        <w:tc>
          <w:tcPr>
            <w:tcW w:w="4781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8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B568B2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4 458 800,00</w:t>
            </w:r>
          </w:p>
        </w:tc>
      </w:tr>
      <w:tr w:rsidR="00D41BA6" w:rsidTr="0013148E">
        <w:trPr>
          <w:trHeight w:val="900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3 424 577,00</w:t>
            </w:r>
          </w:p>
        </w:tc>
      </w:tr>
      <w:tr w:rsidR="00D41BA6" w:rsidTr="0013148E">
        <w:trPr>
          <w:trHeight w:val="900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1 034 233,00</w:t>
            </w:r>
          </w:p>
        </w:tc>
      </w:tr>
      <w:tr w:rsidR="00D41BA6" w:rsidTr="0013148E">
        <w:trPr>
          <w:trHeight w:val="284"/>
        </w:trPr>
        <w:tc>
          <w:tcPr>
            <w:tcW w:w="4781" w:type="dxa"/>
            <w:vAlign w:val="center"/>
          </w:tcPr>
          <w:p w:rsidR="00D41BA6" w:rsidRDefault="00D41BA6" w:rsidP="0006280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4 458 800,00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67 277,00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26 500,00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62 277,00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985,00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Pr="0047313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Спортивное мероприятие «Папа, мама, я», посвященное  Дню защитника отечества,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47313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D41BA6" w:rsidRPr="00301A32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14 098</w:t>
            </w:r>
            <w:r>
              <w:rPr>
                <w:rFonts w:cs="Times New Roman"/>
                <w:bCs/>
                <w:sz w:val="22"/>
              </w:rPr>
              <w:t>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13 928,00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130 228,00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13 928,00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25 758,00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63 600,00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69 960,00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Соревнования по скандинавской ходьбе «На тропу здоровья»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5 437,00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5 437,00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5 618,00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80 231,00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Pr="0031524E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D41BA6" w:rsidRPr="0031524E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D41BA6" w:rsidRPr="0031524E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1524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Pr="0031524E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36 341,00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180 200,00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Футбольный турнир ко Дню защиты детей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3 805,00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16 313,00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241 892,00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16 313,00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75 641,00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11 978,00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131 818,00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42 400,00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Соревнование «Папа, мама, я- спортивная семья» , посвященное гимнастике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D41BA6" w:rsidRPr="0031524E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17 373,00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Новогодний турнир по шашкам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276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4 642,00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79 500,00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15 900,00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37 100,00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2 550 000,00</w:t>
            </w:r>
          </w:p>
        </w:tc>
      </w:tr>
      <w:tr w:rsidR="00D41BA6" w:rsidTr="0013148E">
        <w:trPr>
          <w:trHeight w:val="702"/>
        </w:trPr>
        <w:tc>
          <w:tcPr>
            <w:tcW w:w="4781" w:type="dxa"/>
            <w:noWrap/>
            <w:vAlign w:val="center"/>
          </w:tcPr>
          <w:p w:rsidR="00D41BA6" w:rsidRDefault="00D41BA6" w:rsidP="000628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Вознаграждение за услуги по проведению занятий в студиях  по хоккею с шайбой на льду (вознаграждение по ГПД + начисления) </w:t>
            </w:r>
          </w:p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5 148 742,00</w:t>
            </w: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350 000,00</w:t>
            </w:r>
          </w:p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D41BA6" w:rsidTr="0013148E">
        <w:trPr>
          <w:trHeight w:val="255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 фестиваль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80 136,00</w:t>
            </w:r>
          </w:p>
        </w:tc>
      </w:tr>
      <w:tr w:rsidR="00D41BA6" w:rsidTr="0013148E">
        <w:trPr>
          <w:trHeight w:val="284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430 136,00</w:t>
            </w:r>
          </w:p>
        </w:tc>
      </w:tr>
      <w:tr w:rsidR="00D41BA6" w:rsidTr="0013148E">
        <w:trPr>
          <w:trHeight w:val="285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1 500 000,00</w:t>
            </w:r>
          </w:p>
        </w:tc>
      </w:tr>
      <w:tr w:rsidR="00D41BA6" w:rsidTr="0013148E">
        <w:trPr>
          <w:trHeight w:val="285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  <w:r w:rsidR="009C7D12">
              <w:rPr>
                <w:rFonts w:cs="Times New Roman"/>
                <w:b/>
                <w:bCs/>
                <w:sz w:val="22"/>
              </w:rPr>
              <w:t xml:space="preserve"> 5</w:t>
            </w:r>
            <w:r>
              <w:rPr>
                <w:rFonts w:cs="Times New Roman"/>
                <w:b/>
                <w:bCs/>
                <w:sz w:val="22"/>
              </w:rPr>
              <w:t>00 000,00</w:t>
            </w:r>
          </w:p>
        </w:tc>
      </w:tr>
      <w:tr w:rsidR="00D41BA6" w:rsidTr="0013148E">
        <w:trPr>
          <w:trHeight w:val="1457"/>
        </w:trPr>
        <w:tc>
          <w:tcPr>
            <w:tcW w:w="4781" w:type="dxa"/>
            <w:vAlign w:val="center"/>
          </w:tcPr>
          <w:p w:rsidR="00D41BA6" w:rsidRDefault="00D41BA6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D41BA6" w:rsidRDefault="00D41BA6" w:rsidP="0006280A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D41BA6" w:rsidRDefault="00D41BA6" w:rsidP="0006280A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D41BA6" w:rsidRDefault="00D41BA6" w:rsidP="0006280A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41BA6" w:rsidRDefault="00D41BA6" w:rsidP="0006280A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D41BA6" w:rsidRDefault="00D41BA6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60 269 807,46</w:t>
            </w:r>
          </w:p>
          <w:p w:rsidR="00D41BA6" w:rsidRDefault="00D41BA6" w:rsidP="0006280A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4 458 800,00</w:t>
            </w:r>
          </w:p>
        </w:tc>
      </w:tr>
    </w:tbl>
    <w:p w:rsidR="00D41BA6" w:rsidRDefault="00D41BA6" w:rsidP="000C2433">
      <w:pPr>
        <w:snapToGrid w:val="0"/>
        <w:spacing w:line="240" w:lineRule="atLeast"/>
        <w:jc w:val="both"/>
        <w:rPr>
          <w:sz w:val="26"/>
          <w:szCs w:val="26"/>
        </w:rPr>
      </w:pPr>
    </w:p>
    <w:p w:rsidR="00D41BA6" w:rsidRDefault="00D41BA6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D41BA6" w:rsidRPr="00632F84" w:rsidTr="002C7160">
        <w:trPr>
          <w:jc w:val="center"/>
        </w:trPr>
        <w:tc>
          <w:tcPr>
            <w:tcW w:w="8755" w:type="dxa"/>
            <w:gridSpan w:val="3"/>
          </w:tcPr>
          <w:p w:rsidR="00D41BA6" w:rsidRDefault="00D41BA6" w:rsidP="002C7160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D41BA6" w:rsidRPr="00632F84" w:rsidTr="002C7160">
        <w:trPr>
          <w:jc w:val="center"/>
        </w:trPr>
        <w:tc>
          <w:tcPr>
            <w:tcW w:w="3652" w:type="dxa"/>
            <w:vAlign w:val="center"/>
          </w:tcPr>
          <w:p w:rsidR="00D41BA6" w:rsidRPr="006567DB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D41BA6" w:rsidRPr="006567DB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D41BA6" w:rsidRPr="006567DB" w:rsidRDefault="00D41BA6" w:rsidP="002C7160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D41BA6" w:rsidRPr="00632F84" w:rsidTr="002C7160">
        <w:trPr>
          <w:jc w:val="center"/>
        </w:trPr>
        <w:tc>
          <w:tcPr>
            <w:tcW w:w="3652" w:type="dxa"/>
          </w:tcPr>
          <w:p w:rsidR="00D41BA6" w:rsidRPr="002C51A0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D41BA6" w:rsidRPr="002C51A0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41BA6" w:rsidRPr="00632F84" w:rsidRDefault="00D41BA6" w:rsidP="002C7160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60 269 807,46</w:t>
            </w:r>
          </w:p>
        </w:tc>
      </w:tr>
      <w:tr w:rsidR="00D41BA6" w:rsidRPr="002C51A0" w:rsidTr="002C7160">
        <w:trPr>
          <w:jc w:val="center"/>
        </w:trPr>
        <w:tc>
          <w:tcPr>
            <w:tcW w:w="3652" w:type="dxa"/>
          </w:tcPr>
          <w:p w:rsidR="00D41BA6" w:rsidRPr="002C51A0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D41BA6" w:rsidRPr="002C51A0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41BA6" w:rsidRPr="002C51A0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4 458 800,00</w:t>
            </w:r>
          </w:p>
        </w:tc>
      </w:tr>
      <w:tr w:rsidR="00D41BA6" w:rsidRPr="002C51A0" w:rsidTr="002C7160">
        <w:trPr>
          <w:jc w:val="center"/>
        </w:trPr>
        <w:tc>
          <w:tcPr>
            <w:tcW w:w="3652" w:type="dxa"/>
          </w:tcPr>
          <w:p w:rsidR="00D41BA6" w:rsidRPr="002C51A0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D41BA6" w:rsidRPr="002C51A0" w:rsidRDefault="00D41BA6" w:rsidP="002C716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41BA6" w:rsidRPr="003A43F9" w:rsidRDefault="00D41BA6" w:rsidP="007916D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3A43F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4 728 607,46</w:t>
            </w:r>
          </w:p>
        </w:tc>
      </w:tr>
    </w:tbl>
    <w:p w:rsidR="00D41BA6" w:rsidRDefault="00D41BA6" w:rsidP="0013148E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p w:rsidR="00D41BA6" w:rsidRDefault="00D41BA6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D41BA6" w:rsidRPr="000C2433" w:rsidRDefault="00D41BA6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D41BA6" w:rsidRDefault="00D41BA6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41BA6" w:rsidRDefault="00D41BA6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D41BA6" w:rsidRPr="00CA05A7" w:rsidRDefault="00D41BA6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lastRenderedPageBreak/>
        <w:t>Увеличение количества абонентов библи</w:t>
      </w:r>
      <w:r>
        <w:rPr>
          <w:sz w:val="26"/>
          <w:szCs w:val="26"/>
        </w:rPr>
        <w:t>отечных услуг МО Колтушское СП в 2019 году на 50 человек</w:t>
      </w:r>
    </w:p>
    <w:p w:rsidR="00D41BA6" w:rsidRDefault="00D41BA6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в 2019 году на </w:t>
      </w:r>
      <w:r w:rsidRPr="00983A2D">
        <w:rPr>
          <w:sz w:val="26"/>
          <w:szCs w:val="26"/>
        </w:rPr>
        <w:t>700 экземпляров</w:t>
      </w:r>
    </w:p>
    <w:p w:rsidR="00D41BA6" w:rsidRPr="00983A2D" w:rsidRDefault="00D41BA6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Международных мероприятиях в 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D41BA6" w:rsidRDefault="00D41BA6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>
        <w:rPr>
          <w:sz w:val="26"/>
          <w:szCs w:val="26"/>
        </w:rPr>
        <w:t xml:space="preserve"> 2019 на </w:t>
      </w:r>
      <w:r w:rsidRPr="00983A2D">
        <w:rPr>
          <w:sz w:val="26"/>
          <w:szCs w:val="26"/>
        </w:rPr>
        <w:t>50 человек</w:t>
      </w:r>
    </w:p>
    <w:p w:rsidR="00D41BA6" w:rsidRPr="00983A2D" w:rsidRDefault="00D41BA6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Pr="00983A2D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году на 3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D41BA6" w:rsidRPr="00FC59BF" w:rsidRDefault="00D41BA6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>
        <w:rPr>
          <w:sz w:val="26"/>
          <w:szCs w:val="26"/>
        </w:rPr>
        <w:t xml:space="preserve">2019 – </w:t>
      </w:r>
      <w:r>
        <w:rPr>
          <w:sz w:val="26"/>
          <w:szCs w:val="26"/>
        </w:rPr>
        <w:br/>
        <w:t>2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D41BA6" w:rsidRPr="000F3149" w:rsidRDefault="00D41BA6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 xml:space="preserve">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D41BA6" w:rsidRPr="003A43F9" w:rsidRDefault="00D41BA6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>
        <w:rPr>
          <w:sz w:val="26"/>
          <w:szCs w:val="26"/>
        </w:rPr>
        <w:t xml:space="preserve">не менее 39 </w:t>
      </w:r>
      <w:r w:rsidRPr="003A43F9">
        <w:rPr>
          <w:sz w:val="26"/>
          <w:szCs w:val="26"/>
        </w:rPr>
        <w:t>3</w:t>
      </w:r>
      <w:r>
        <w:rPr>
          <w:sz w:val="26"/>
          <w:szCs w:val="26"/>
        </w:rPr>
        <w:t>81</w:t>
      </w:r>
      <w:r w:rsidRPr="003A43F9">
        <w:rPr>
          <w:sz w:val="26"/>
          <w:szCs w:val="26"/>
        </w:rPr>
        <w:t xml:space="preserve">, 00 рублей </w:t>
      </w:r>
      <w:r>
        <w:rPr>
          <w:sz w:val="26"/>
          <w:szCs w:val="26"/>
        </w:rPr>
        <w:t>в 2019</w:t>
      </w:r>
      <w:r w:rsidRPr="003A43F9">
        <w:rPr>
          <w:sz w:val="26"/>
          <w:szCs w:val="26"/>
        </w:rPr>
        <w:t xml:space="preserve"> году; </w:t>
      </w:r>
    </w:p>
    <w:p w:rsidR="00D41BA6" w:rsidRDefault="00D41BA6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Регулярный выпуск муниципальной газеты «</w:t>
      </w:r>
      <w:r>
        <w:rPr>
          <w:sz w:val="26"/>
          <w:szCs w:val="26"/>
        </w:rPr>
        <w:t>Новые Колтуши</w:t>
      </w:r>
      <w:r w:rsidRPr="00CA05A7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не менее 2 </w:t>
      </w:r>
      <w:r w:rsidRPr="00CA05A7">
        <w:rPr>
          <w:sz w:val="26"/>
          <w:szCs w:val="26"/>
        </w:rPr>
        <w:t>выпусков в месяц</w:t>
      </w:r>
      <w:r>
        <w:rPr>
          <w:sz w:val="26"/>
          <w:szCs w:val="26"/>
        </w:rPr>
        <w:t>.</w:t>
      </w:r>
    </w:p>
    <w:p w:rsidR="00D41BA6" w:rsidRDefault="00D41BA6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41BA6" w:rsidRDefault="00D41BA6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D41BA6" w:rsidRDefault="00D41BA6" w:rsidP="007916DD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№ 248 от 27.07.2017 г., №522 от 31.10.2018г.).</w:t>
      </w:r>
      <w:r>
        <w:rPr>
          <w:b/>
          <w:color w:val="000000"/>
          <w:sz w:val="26"/>
          <w:szCs w:val="26"/>
          <w:lang w:eastAsia="ru-RU"/>
        </w:rPr>
        <w:t xml:space="preserve"> </w:t>
      </w:r>
    </w:p>
    <w:p w:rsidR="00D41BA6" w:rsidRPr="00CA05A7" w:rsidRDefault="00D41BA6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D41BA6" w:rsidRPr="00CA05A7" w:rsidSect="000D1E69">
      <w:footerReference w:type="default" r:id="rId8"/>
      <w:pgSz w:w="11906" w:h="16838"/>
      <w:pgMar w:top="142" w:right="850" w:bottom="142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69" w:rsidRDefault="000D1E69" w:rsidP="002B58EB">
      <w:r>
        <w:separator/>
      </w:r>
    </w:p>
  </w:endnote>
  <w:endnote w:type="continuationSeparator" w:id="0">
    <w:p w:rsidR="000D1E69" w:rsidRDefault="000D1E69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9" w:rsidRDefault="000D1E6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53E65">
      <w:rPr>
        <w:noProof/>
      </w:rPr>
      <w:t>2</w:t>
    </w:r>
    <w:r>
      <w:fldChar w:fldCharType="end"/>
    </w:r>
  </w:p>
  <w:p w:rsidR="000D1E69" w:rsidRDefault="000D1E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69" w:rsidRDefault="000D1E69" w:rsidP="002B58EB">
      <w:r>
        <w:separator/>
      </w:r>
    </w:p>
  </w:footnote>
  <w:footnote w:type="continuationSeparator" w:id="0">
    <w:p w:rsidR="000D1E69" w:rsidRDefault="000D1E69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844"/>
    <w:rsid w:val="0007164B"/>
    <w:rsid w:val="00073BF4"/>
    <w:rsid w:val="00074B89"/>
    <w:rsid w:val="00082FF2"/>
    <w:rsid w:val="0009203B"/>
    <w:rsid w:val="00094A1F"/>
    <w:rsid w:val="000959FB"/>
    <w:rsid w:val="000A26C8"/>
    <w:rsid w:val="000A450D"/>
    <w:rsid w:val="000A79EE"/>
    <w:rsid w:val="000B39A4"/>
    <w:rsid w:val="000B4CE9"/>
    <w:rsid w:val="000B60EA"/>
    <w:rsid w:val="000B7441"/>
    <w:rsid w:val="000C07DF"/>
    <w:rsid w:val="000C2433"/>
    <w:rsid w:val="000C74FA"/>
    <w:rsid w:val="000D12A1"/>
    <w:rsid w:val="000D1E69"/>
    <w:rsid w:val="000D3D14"/>
    <w:rsid w:val="000D70A0"/>
    <w:rsid w:val="000E0A61"/>
    <w:rsid w:val="000E1C2E"/>
    <w:rsid w:val="000E2BF9"/>
    <w:rsid w:val="000E34D8"/>
    <w:rsid w:val="000F0BFD"/>
    <w:rsid w:val="000F193B"/>
    <w:rsid w:val="000F3149"/>
    <w:rsid w:val="00100F47"/>
    <w:rsid w:val="00102F16"/>
    <w:rsid w:val="00105BE1"/>
    <w:rsid w:val="00107C0C"/>
    <w:rsid w:val="001106F1"/>
    <w:rsid w:val="00111587"/>
    <w:rsid w:val="00112231"/>
    <w:rsid w:val="00116614"/>
    <w:rsid w:val="00116872"/>
    <w:rsid w:val="00117BCF"/>
    <w:rsid w:val="001241CC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893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4BA4"/>
    <w:rsid w:val="0017503D"/>
    <w:rsid w:val="001765C7"/>
    <w:rsid w:val="00177619"/>
    <w:rsid w:val="00180A98"/>
    <w:rsid w:val="001814F6"/>
    <w:rsid w:val="0018743D"/>
    <w:rsid w:val="00191206"/>
    <w:rsid w:val="00191715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96F"/>
    <w:rsid w:val="003E3519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CAF"/>
    <w:rsid w:val="00422FF8"/>
    <w:rsid w:val="00423042"/>
    <w:rsid w:val="00423E5F"/>
    <w:rsid w:val="00425193"/>
    <w:rsid w:val="0042532C"/>
    <w:rsid w:val="004315B8"/>
    <w:rsid w:val="0043231C"/>
    <w:rsid w:val="00433282"/>
    <w:rsid w:val="00433F2B"/>
    <w:rsid w:val="00434153"/>
    <w:rsid w:val="00440AB9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C99"/>
    <w:rsid w:val="004C4EAA"/>
    <w:rsid w:val="004C7AC3"/>
    <w:rsid w:val="004D1D72"/>
    <w:rsid w:val="004D236F"/>
    <w:rsid w:val="004D375F"/>
    <w:rsid w:val="004D7A85"/>
    <w:rsid w:val="004E167E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4F777A"/>
    <w:rsid w:val="00502078"/>
    <w:rsid w:val="005020C2"/>
    <w:rsid w:val="0050488A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6A71"/>
    <w:rsid w:val="00570A0F"/>
    <w:rsid w:val="005712B9"/>
    <w:rsid w:val="00571D5F"/>
    <w:rsid w:val="00574053"/>
    <w:rsid w:val="0057627E"/>
    <w:rsid w:val="0057677F"/>
    <w:rsid w:val="005807C6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B2"/>
    <w:rsid w:val="006B08EF"/>
    <w:rsid w:val="006B1825"/>
    <w:rsid w:val="006B23C0"/>
    <w:rsid w:val="006B3240"/>
    <w:rsid w:val="006B3858"/>
    <w:rsid w:val="006B44A5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700EDA"/>
    <w:rsid w:val="007010ED"/>
    <w:rsid w:val="007050A0"/>
    <w:rsid w:val="007068A6"/>
    <w:rsid w:val="00711319"/>
    <w:rsid w:val="007128EA"/>
    <w:rsid w:val="00712FF8"/>
    <w:rsid w:val="007135F4"/>
    <w:rsid w:val="007135F5"/>
    <w:rsid w:val="007166C8"/>
    <w:rsid w:val="00717C9E"/>
    <w:rsid w:val="00720E6D"/>
    <w:rsid w:val="00720ED4"/>
    <w:rsid w:val="00730757"/>
    <w:rsid w:val="00731121"/>
    <w:rsid w:val="0073292F"/>
    <w:rsid w:val="00732D44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B48"/>
    <w:rsid w:val="00747821"/>
    <w:rsid w:val="00747901"/>
    <w:rsid w:val="0075095A"/>
    <w:rsid w:val="00753786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D0252"/>
    <w:rsid w:val="007D2712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6C7E"/>
    <w:rsid w:val="0091725B"/>
    <w:rsid w:val="00920577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3A2D"/>
    <w:rsid w:val="00990F3C"/>
    <w:rsid w:val="00991006"/>
    <w:rsid w:val="0099275F"/>
    <w:rsid w:val="00992E22"/>
    <w:rsid w:val="00995151"/>
    <w:rsid w:val="009951CE"/>
    <w:rsid w:val="00995A81"/>
    <w:rsid w:val="009A2120"/>
    <w:rsid w:val="009A4883"/>
    <w:rsid w:val="009B012A"/>
    <w:rsid w:val="009B26A7"/>
    <w:rsid w:val="009B31D0"/>
    <w:rsid w:val="009B35B3"/>
    <w:rsid w:val="009B4B4F"/>
    <w:rsid w:val="009C091E"/>
    <w:rsid w:val="009C0E95"/>
    <w:rsid w:val="009C2C5F"/>
    <w:rsid w:val="009C45E3"/>
    <w:rsid w:val="009C4FE4"/>
    <w:rsid w:val="009C705A"/>
    <w:rsid w:val="009C7D12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5542A"/>
    <w:rsid w:val="00A55442"/>
    <w:rsid w:val="00A5625E"/>
    <w:rsid w:val="00A56486"/>
    <w:rsid w:val="00A6143C"/>
    <w:rsid w:val="00A61E5B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877FC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73C7"/>
    <w:rsid w:val="00BC1117"/>
    <w:rsid w:val="00BC3281"/>
    <w:rsid w:val="00BC4745"/>
    <w:rsid w:val="00BC6AB7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64AE"/>
    <w:rsid w:val="00C0723E"/>
    <w:rsid w:val="00C11879"/>
    <w:rsid w:val="00C176BD"/>
    <w:rsid w:val="00C207DB"/>
    <w:rsid w:val="00C21BA5"/>
    <w:rsid w:val="00C24FCA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1B4B"/>
    <w:rsid w:val="00C42F5C"/>
    <w:rsid w:val="00C51302"/>
    <w:rsid w:val="00C53E65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17D0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1BA6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73DD"/>
    <w:rsid w:val="00D80A43"/>
    <w:rsid w:val="00D80F9F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448A"/>
    <w:rsid w:val="00DB4ACD"/>
    <w:rsid w:val="00DB5FFF"/>
    <w:rsid w:val="00DB64D9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065BA"/>
    <w:rsid w:val="00E10827"/>
    <w:rsid w:val="00E10E16"/>
    <w:rsid w:val="00E221B4"/>
    <w:rsid w:val="00E25C7A"/>
    <w:rsid w:val="00E25D05"/>
    <w:rsid w:val="00E31077"/>
    <w:rsid w:val="00E332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6186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98F"/>
    <w:rsid w:val="00F16B82"/>
    <w:rsid w:val="00F176E9"/>
    <w:rsid w:val="00F229E2"/>
    <w:rsid w:val="00F26B90"/>
    <w:rsid w:val="00F3244E"/>
    <w:rsid w:val="00F33C42"/>
    <w:rsid w:val="00F350C1"/>
    <w:rsid w:val="00F424E2"/>
    <w:rsid w:val="00F42D9E"/>
    <w:rsid w:val="00F43119"/>
    <w:rsid w:val="00F43493"/>
    <w:rsid w:val="00F44184"/>
    <w:rsid w:val="00F44B4D"/>
    <w:rsid w:val="00F46B3D"/>
    <w:rsid w:val="00F50C02"/>
    <w:rsid w:val="00F54DD7"/>
    <w:rsid w:val="00F55F1F"/>
    <w:rsid w:val="00F565B6"/>
    <w:rsid w:val="00F56AB0"/>
    <w:rsid w:val="00F61B97"/>
    <w:rsid w:val="00F638EA"/>
    <w:rsid w:val="00F6549F"/>
    <w:rsid w:val="00F65AA6"/>
    <w:rsid w:val="00F664F4"/>
    <w:rsid w:val="00F6673F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2019-01-11T08:13:00Z</cp:lastPrinted>
  <dcterms:created xsi:type="dcterms:W3CDTF">2019-01-11T08:15:00Z</dcterms:created>
  <dcterms:modified xsi:type="dcterms:W3CDTF">2019-01-11T08:15:00Z</dcterms:modified>
</cp:coreProperties>
</file>