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1377"/>
        <w:gridCol w:w="2000"/>
        <w:gridCol w:w="1584"/>
        <w:gridCol w:w="1129"/>
        <w:gridCol w:w="2050"/>
        <w:gridCol w:w="1894"/>
        <w:gridCol w:w="1206"/>
        <w:gridCol w:w="2985"/>
      </w:tblGrid>
      <w:tr w:rsidR="00EF3AAD" w:rsidRPr="002C03D6" w:rsidTr="00C374DB">
        <w:tc>
          <w:tcPr>
            <w:tcW w:w="508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 w:rsidRPr="002C03D6">
              <w:rPr>
                <w:sz w:val="22"/>
                <w:szCs w:val="22"/>
              </w:rPr>
              <w:t>№ п/п</w:t>
            </w:r>
          </w:p>
        </w:tc>
        <w:tc>
          <w:tcPr>
            <w:tcW w:w="1472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 w:rsidRPr="002C03D6">
              <w:rPr>
                <w:sz w:val="22"/>
                <w:szCs w:val="22"/>
              </w:rPr>
              <w:t>реестровый №</w:t>
            </w:r>
          </w:p>
        </w:tc>
        <w:tc>
          <w:tcPr>
            <w:tcW w:w="1964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 w:rsidRPr="002C03D6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1556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 w:rsidRPr="002C03D6">
              <w:rPr>
                <w:sz w:val="22"/>
                <w:szCs w:val="22"/>
              </w:rPr>
              <w:t>Адрес имущества</w:t>
            </w:r>
          </w:p>
        </w:tc>
        <w:tc>
          <w:tcPr>
            <w:tcW w:w="1111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 w:rsidRPr="002C03D6">
              <w:rPr>
                <w:sz w:val="22"/>
                <w:szCs w:val="22"/>
              </w:rPr>
              <w:t xml:space="preserve">Площадь, кв.м. </w:t>
            </w:r>
          </w:p>
        </w:tc>
        <w:tc>
          <w:tcPr>
            <w:tcW w:w="2013" w:type="dxa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Кадастровый номер объекта</w:t>
            </w:r>
          </w:p>
        </w:tc>
        <w:tc>
          <w:tcPr>
            <w:tcW w:w="1860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 w:rsidRPr="002C03D6">
              <w:rPr>
                <w:sz w:val="22"/>
                <w:szCs w:val="22"/>
              </w:rPr>
              <w:t>Арендатор</w:t>
            </w:r>
          </w:p>
        </w:tc>
        <w:tc>
          <w:tcPr>
            <w:tcW w:w="1186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 w:rsidRPr="002C03D6">
              <w:rPr>
                <w:sz w:val="22"/>
                <w:szCs w:val="22"/>
              </w:rPr>
              <w:t>№ договора аренды, дата</w:t>
            </w:r>
          </w:p>
        </w:tc>
        <w:tc>
          <w:tcPr>
            <w:tcW w:w="3068" w:type="dxa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фото объекта</w:t>
            </w:r>
          </w:p>
        </w:tc>
      </w:tr>
      <w:tr w:rsidR="00EF3AAD" w:rsidRPr="002C03D6" w:rsidTr="00C374DB">
        <w:tc>
          <w:tcPr>
            <w:tcW w:w="508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2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0041310044</w:t>
            </w:r>
          </w:p>
        </w:tc>
        <w:tc>
          <w:tcPr>
            <w:tcW w:w="1964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бани</w:t>
            </w:r>
          </w:p>
        </w:tc>
        <w:tc>
          <w:tcPr>
            <w:tcW w:w="1556" w:type="dxa"/>
            <w:shd w:val="clear" w:color="auto" w:fill="auto"/>
          </w:tcPr>
          <w:p w:rsidR="00EF3AAD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ЛО, Всеволожский р-н, </w:t>
            </w:r>
          </w:p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Разметелево, Школьный пер., д.24а</w:t>
            </w:r>
          </w:p>
        </w:tc>
        <w:tc>
          <w:tcPr>
            <w:tcW w:w="1111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166,3</w:t>
            </w:r>
          </w:p>
        </w:tc>
        <w:tc>
          <w:tcPr>
            <w:tcW w:w="2013" w:type="dxa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47:07:1008004:72</w:t>
            </w:r>
          </w:p>
        </w:tc>
        <w:tc>
          <w:tcPr>
            <w:tcW w:w="1860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 «Бриз»</w:t>
            </w:r>
          </w:p>
        </w:tc>
        <w:tc>
          <w:tcPr>
            <w:tcW w:w="1186" w:type="dxa"/>
            <w:shd w:val="clear" w:color="auto" w:fill="auto"/>
          </w:tcPr>
          <w:p w:rsidR="00EF3AAD" w:rsidRPr="001131E8" w:rsidRDefault="00EF3AAD" w:rsidP="00F35762">
            <w:pPr>
              <w:jc w:val="center"/>
              <w:rPr>
                <w:sz w:val="22"/>
                <w:szCs w:val="22"/>
              </w:rPr>
            </w:pPr>
            <w:r w:rsidRPr="001131E8">
              <w:rPr>
                <w:bCs/>
                <w:sz w:val="22"/>
                <w:szCs w:val="22"/>
              </w:rPr>
              <w:t>04-06/40-18 от 20.03.2018</w:t>
            </w:r>
          </w:p>
        </w:tc>
        <w:tc>
          <w:tcPr>
            <w:tcW w:w="3068" w:type="dxa"/>
          </w:tcPr>
          <w:p w:rsidR="00EF3AAD" w:rsidRPr="001131E8" w:rsidRDefault="00D566B4" w:rsidP="00F35762">
            <w:pPr>
              <w:jc w:val="center"/>
              <w:rPr>
                <w:bCs/>
                <w:sz w:val="22"/>
                <w:szCs w:val="22"/>
              </w:rPr>
            </w:pPr>
            <w:r>
              <w:object w:dxaOrig="2655" w:dyaOrig="1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32.75pt;height:90.75pt" o:ole="">
                  <v:imagedata r:id="rId4" o:title=""/>
                </v:shape>
                <o:OLEObject Type="Embed" ProgID="PBrush" ShapeID="_x0000_i1026" DrawAspect="Content" ObjectID="_1592210166" r:id="rId5"/>
              </w:object>
            </w:r>
          </w:p>
        </w:tc>
      </w:tr>
      <w:tr w:rsidR="00EF3AAD" w:rsidRPr="002C03D6" w:rsidTr="00C374DB">
        <w:tc>
          <w:tcPr>
            <w:tcW w:w="508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2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0041310650</w:t>
            </w:r>
          </w:p>
        </w:tc>
        <w:tc>
          <w:tcPr>
            <w:tcW w:w="1964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Административно-хозяйственное здание</w:t>
            </w:r>
          </w:p>
        </w:tc>
        <w:tc>
          <w:tcPr>
            <w:tcW w:w="1556" w:type="dxa"/>
            <w:shd w:val="clear" w:color="auto" w:fill="auto"/>
          </w:tcPr>
          <w:p w:rsidR="00EF3AAD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ЛО, Всеволожский р-н, </w:t>
            </w:r>
          </w:p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Старая, Школьный пер., д.12А</w:t>
            </w:r>
          </w:p>
        </w:tc>
        <w:tc>
          <w:tcPr>
            <w:tcW w:w="1111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169,2</w:t>
            </w:r>
          </w:p>
        </w:tc>
        <w:tc>
          <w:tcPr>
            <w:tcW w:w="2013" w:type="dxa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47:09:0110001:284</w:t>
            </w:r>
          </w:p>
        </w:tc>
        <w:tc>
          <w:tcPr>
            <w:tcW w:w="1860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 «ЖилКомСервис-2»</w:t>
            </w:r>
          </w:p>
        </w:tc>
        <w:tc>
          <w:tcPr>
            <w:tcW w:w="1186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04-14/18-16 от 31.05.2016</w:t>
            </w:r>
          </w:p>
        </w:tc>
        <w:tc>
          <w:tcPr>
            <w:tcW w:w="3068" w:type="dxa"/>
          </w:tcPr>
          <w:p w:rsidR="00EF3AAD" w:rsidRDefault="00D566B4" w:rsidP="00EF3AAD">
            <w:pPr>
              <w:jc w:val="center"/>
              <w:rPr>
                <w:sz w:val="22"/>
                <w:szCs w:val="22"/>
              </w:rPr>
            </w:pPr>
            <w:r>
              <w:object w:dxaOrig="8820" w:dyaOrig="7200">
                <v:shape id="_x0000_i1025" type="#_x0000_t75" style="width:135.75pt;height:110.25pt" o:ole="">
                  <v:imagedata r:id="rId6" o:title=""/>
                </v:shape>
                <o:OLEObject Type="Embed" ProgID="PBrush" ShapeID="_x0000_i1025" DrawAspect="Content" ObjectID="_1592210167" r:id="rId7"/>
              </w:object>
            </w:r>
          </w:p>
        </w:tc>
        <w:bookmarkStart w:id="0" w:name="_GoBack"/>
        <w:bookmarkEnd w:id="0"/>
      </w:tr>
      <w:tr w:rsidR="00EF3AAD" w:rsidRPr="002C03D6" w:rsidTr="00C374DB">
        <w:tc>
          <w:tcPr>
            <w:tcW w:w="508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72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0041310981</w:t>
            </w:r>
          </w:p>
        </w:tc>
        <w:tc>
          <w:tcPr>
            <w:tcW w:w="1964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Нежилое помещение</w:t>
            </w:r>
          </w:p>
        </w:tc>
        <w:tc>
          <w:tcPr>
            <w:tcW w:w="1556" w:type="dxa"/>
            <w:shd w:val="clear" w:color="auto" w:fill="auto"/>
          </w:tcPr>
          <w:p w:rsidR="00EF3AAD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ЛО, Всеволожский р-н, </w:t>
            </w:r>
          </w:p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Старая, ул. Верхняя, д.10, пом. 1Н</w:t>
            </w:r>
          </w:p>
        </w:tc>
        <w:tc>
          <w:tcPr>
            <w:tcW w:w="1111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26,7</w:t>
            </w:r>
          </w:p>
        </w:tc>
        <w:tc>
          <w:tcPr>
            <w:tcW w:w="2013" w:type="dxa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47:09:0110001:5597</w:t>
            </w:r>
          </w:p>
        </w:tc>
        <w:tc>
          <w:tcPr>
            <w:tcW w:w="1860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 «Ольга»</w:t>
            </w:r>
          </w:p>
        </w:tc>
        <w:tc>
          <w:tcPr>
            <w:tcW w:w="1186" w:type="dxa"/>
            <w:shd w:val="clear" w:color="auto" w:fill="auto"/>
          </w:tcPr>
          <w:p w:rsidR="00EF3AAD" w:rsidRPr="002C03D6" w:rsidRDefault="00EF3AAD" w:rsidP="00F3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б/н от 10.12.2007</w:t>
            </w:r>
          </w:p>
        </w:tc>
        <w:tc>
          <w:tcPr>
            <w:tcW w:w="3068" w:type="dxa"/>
          </w:tcPr>
          <w:p w:rsidR="00EF3AAD" w:rsidRDefault="00EF3AAD" w:rsidP="00F35762">
            <w:pPr>
              <w:jc w:val="center"/>
              <w:rPr>
                <w:sz w:val="22"/>
                <w:szCs w:val="22"/>
              </w:rPr>
            </w:pPr>
          </w:p>
        </w:tc>
      </w:tr>
    </w:tbl>
    <w:p w:rsidR="0041273D" w:rsidRDefault="0041273D"/>
    <w:sectPr w:rsidR="0041273D" w:rsidSect="00EF3A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AAD"/>
    <w:rsid w:val="0041273D"/>
    <w:rsid w:val="00C374DB"/>
    <w:rsid w:val="00D566B4"/>
    <w:rsid w:val="00EF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45D8BF-1942-425F-AF9B-13BF62980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A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2018-07-04T08:23:00Z</dcterms:created>
  <dcterms:modified xsi:type="dcterms:W3CDTF">2018-07-04T08:50:00Z</dcterms:modified>
</cp:coreProperties>
</file>