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4B" w:rsidRDefault="00BE714B" w:rsidP="00BE714B">
      <w:pPr>
        <w:widowControl w:val="0"/>
        <w:suppressAutoHyphens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794D5C" w:rsidRPr="002A014A" w:rsidRDefault="00794D5C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794D5C" w:rsidRPr="002A014A" w:rsidRDefault="00794D5C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794D5C" w:rsidRPr="002A014A" w:rsidRDefault="00794D5C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794D5C" w:rsidRPr="002A014A" w:rsidRDefault="00794D5C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794D5C" w:rsidRPr="002A014A" w:rsidRDefault="00794D5C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794D5C" w:rsidRPr="002A014A" w:rsidRDefault="00794D5C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794D5C" w:rsidRPr="002A014A" w:rsidRDefault="00794D5C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794D5C" w:rsidRDefault="00794D5C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BE714B" w:rsidRDefault="00BE714B" w:rsidP="00794D5C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</w:p>
    <w:p w:rsidR="00BE714B" w:rsidRPr="00F64900" w:rsidRDefault="00F64900" w:rsidP="00F64900">
      <w:pPr>
        <w:widowControl w:val="0"/>
        <w:suppressAutoHyphens/>
        <w:ind w:left="426" w:firstLine="0"/>
        <w:rPr>
          <w:rFonts w:eastAsia="Arial Unicode MS" w:cs="Times New Roman"/>
          <w:bCs/>
          <w:color w:val="000000"/>
          <w:kern w:val="1"/>
          <w:szCs w:val="28"/>
          <w:lang w:eastAsia="ru-RU"/>
        </w:rPr>
      </w:pPr>
      <w:r w:rsidRPr="00F64900">
        <w:rPr>
          <w:rFonts w:eastAsia="Arial Unicode MS" w:cs="Times New Roman"/>
          <w:bCs/>
          <w:color w:val="000000"/>
          <w:kern w:val="1"/>
          <w:szCs w:val="28"/>
          <w:u w:val="single"/>
          <w:lang w:eastAsia="ru-RU"/>
        </w:rPr>
        <w:t>15.05.2018</w:t>
      </w:r>
      <w:r w:rsidRPr="00F64900">
        <w:rPr>
          <w:rFonts w:eastAsia="Arial Unicode MS" w:cs="Times New Roman"/>
          <w:bCs/>
          <w:color w:val="000000"/>
          <w:kern w:val="1"/>
          <w:szCs w:val="28"/>
          <w:lang w:eastAsia="ru-RU"/>
        </w:rPr>
        <w:t xml:space="preserve"> № </w:t>
      </w:r>
      <w:r w:rsidRPr="00F64900">
        <w:rPr>
          <w:rFonts w:eastAsia="Arial Unicode MS" w:cs="Times New Roman"/>
          <w:bCs/>
          <w:color w:val="000000"/>
          <w:kern w:val="1"/>
          <w:szCs w:val="28"/>
          <w:u w:val="single"/>
          <w:lang w:eastAsia="ru-RU"/>
        </w:rPr>
        <w:t>233</w:t>
      </w:r>
    </w:p>
    <w:p w:rsidR="00794D5C" w:rsidRPr="002A014A" w:rsidRDefault="00794D5C" w:rsidP="00794D5C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47"/>
      </w:tblGrid>
      <w:tr w:rsidR="00BE714B" w:rsidTr="00815B74">
        <w:trPr>
          <w:trHeight w:val="485"/>
        </w:trPr>
        <w:tc>
          <w:tcPr>
            <w:tcW w:w="5947" w:type="dxa"/>
          </w:tcPr>
          <w:p w:rsidR="00BE714B" w:rsidRDefault="00BE714B" w:rsidP="00F64900">
            <w:pPr>
              <w:snapToGrid w:val="0"/>
              <w:ind w:left="426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внесении изменений в постановление </w:t>
            </w:r>
          </w:p>
          <w:p w:rsidR="00BE714B" w:rsidRDefault="00BE714B" w:rsidP="00F64900">
            <w:pPr>
              <w:ind w:left="426" w:firstLine="0"/>
              <w:jc w:val="both"/>
              <w:rPr>
                <w:color w:val="000000"/>
                <w:szCs w:val="28"/>
              </w:rPr>
            </w:pPr>
            <w:r w:rsidRPr="001115E7">
              <w:rPr>
                <w:color w:val="000000"/>
                <w:szCs w:val="28"/>
              </w:rPr>
              <w:t xml:space="preserve">№ </w:t>
            </w:r>
            <w:r w:rsidRPr="00106CC1">
              <w:rPr>
                <w:color w:val="000000"/>
                <w:szCs w:val="28"/>
              </w:rPr>
              <w:t>394 от 13.11.2017</w:t>
            </w:r>
            <w:r>
              <w:rPr>
                <w:color w:val="000000"/>
                <w:szCs w:val="28"/>
              </w:rPr>
              <w:t xml:space="preserve"> года </w:t>
            </w:r>
          </w:p>
          <w:p w:rsidR="00BE714B" w:rsidRDefault="00BE714B" w:rsidP="00BE714B">
            <w:pPr>
              <w:ind w:firstLine="0"/>
              <w:jc w:val="both"/>
              <w:rPr>
                <w:color w:val="000000"/>
                <w:szCs w:val="28"/>
              </w:rPr>
            </w:pPr>
          </w:p>
          <w:p w:rsidR="00BE714B" w:rsidRDefault="00BE714B" w:rsidP="00BE714B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BE714B" w:rsidRDefault="00BE714B" w:rsidP="00F64900">
      <w:pPr>
        <w:ind w:left="426"/>
        <w:jc w:val="both"/>
        <w:rPr>
          <w:color w:val="000000"/>
          <w:szCs w:val="28"/>
        </w:rPr>
      </w:pPr>
      <w:proofErr w:type="gramStart"/>
      <w:r w:rsidRPr="00217089">
        <w:rPr>
          <w:color w:val="000000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Pr="00705FFA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r w:rsidRPr="002170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proofErr w:type="gramEnd"/>
    </w:p>
    <w:p w:rsidR="00BE714B" w:rsidRDefault="00BE714B" w:rsidP="00BE71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</w:p>
    <w:p w:rsidR="00BE714B" w:rsidRDefault="00BE714B" w:rsidP="00BE71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BE714B" w:rsidRDefault="00BE714B" w:rsidP="00BE714B">
      <w:pPr>
        <w:jc w:val="both"/>
        <w:rPr>
          <w:color w:val="000000"/>
          <w:szCs w:val="28"/>
        </w:rPr>
      </w:pPr>
    </w:p>
    <w:p w:rsidR="00BE714B" w:rsidRDefault="00BE714B" w:rsidP="00F64900">
      <w:pPr>
        <w:ind w:left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>
        <w:rPr>
          <w:color w:val="000000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Pr="001115E7">
        <w:rPr>
          <w:color w:val="000000"/>
          <w:szCs w:val="28"/>
        </w:rPr>
        <w:t xml:space="preserve">№ </w:t>
      </w:r>
      <w:r w:rsidRPr="00106CC1">
        <w:rPr>
          <w:color w:val="000000"/>
          <w:szCs w:val="28"/>
        </w:rPr>
        <w:t>394 от 13.11.2017</w:t>
      </w:r>
      <w:r>
        <w:rPr>
          <w:color w:val="000000"/>
          <w:szCs w:val="28"/>
        </w:rPr>
        <w:t xml:space="preserve"> года </w:t>
      </w:r>
      <w:r w:rsidRPr="002E41FC">
        <w:rPr>
          <w:color w:val="000000"/>
          <w:szCs w:val="28"/>
        </w:rPr>
        <w:t xml:space="preserve">«Об утверждении муниципальной программы </w:t>
      </w:r>
      <w:r w:rsidRPr="00B9033E">
        <w:rPr>
          <w:color w:val="000000"/>
          <w:szCs w:val="28"/>
        </w:rPr>
        <w:t>«</w:t>
      </w:r>
      <w:r w:rsidRPr="00B9033E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B9033E">
        <w:rPr>
          <w:rFonts w:cs="Times New Roman"/>
          <w:szCs w:val="28"/>
        </w:rPr>
        <w:t>энергоэффективности</w:t>
      </w:r>
      <w:proofErr w:type="spellEnd"/>
      <w:r w:rsidRPr="00B9033E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(далее по тексту Программа) следующие изменения:</w:t>
      </w:r>
      <w:proofErr w:type="gramEnd"/>
    </w:p>
    <w:p w:rsidR="00BE714B" w:rsidRDefault="00BE714B" w:rsidP="00BE71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BE714B" w:rsidRDefault="00BE714B" w:rsidP="00BE71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>Разместить</w:t>
      </w:r>
      <w:proofErr w:type="gramEnd"/>
      <w:r>
        <w:rPr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BE714B" w:rsidRDefault="00BE714B" w:rsidP="00BE71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возложить на  </w:t>
      </w:r>
      <w:r w:rsidRPr="00342263">
        <w:rPr>
          <w:color w:val="000000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BE714B" w:rsidRDefault="00BE714B" w:rsidP="00B9033E">
      <w:pPr>
        <w:tabs>
          <w:tab w:val="left" w:pos="7219"/>
        </w:tabs>
        <w:ind w:firstLine="0"/>
        <w:jc w:val="both"/>
        <w:rPr>
          <w:szCs w:val="28"/>
        </w:rPr>
      </w:pPr>
    </w:p>
    <w:p w:rsidR="00815B74" w:rsidRDefault="00815B74" w:rsidP="00B9033E">
      <w:pPr>
        <w:tabs>
          <w:tab w:val="left" w:pos="7219"/>
        </w:tabs>
        <w:ind w:firstLine="0"/>
        <w:jc w:val="both"/>
        <w:rPr>
          <w:szCs w:val="28"/>
        </w:rPr>
      </w:pPr>
    </w:p>
    <w:p w:rsidR="00B5686A" w:rsidRPr="002E41FC" w:rsidRDefault="00B5686A" w:rsidP="00B9033E">
      <w:pPr>
        <w:tabs>
          <w:tab w:val="left" w:pos="7219"/>
        </w:tabs>
        <w:ind w:firstLine="0"/>
        <w:jc w:val="both"/>
        <w:rPr>
          <w:szCs w:val="28"/>
        </w:rPr>
      </w:pPr>
      <w:r w:rsidRPr="002E41FC">
        <w:rPr>
          <w:szCs w:val="28"/>
        </w:rPr>
        <w:t xml:space="preserve">Временно </w:t>
      </w:r>
      <w:proofErr w:type="gramStart"/>
      <w:r w:rsidRPr="002E41FC">
        <w:rPr>
          <w:szCs w:val="28"/>
        </w:rPr>
        <w:t>исполняющий</w:t>
      </w:r>
      <w:proofErr w:type="gramEnd"/>
      <w:r w:rsidRPr="002E41FC">
        <w:rPr>
          <w:szCs w:val="28"/>
        </w:rPr>
        <w:t xml:space="preserve"> обязанности</w:t>
      </w:r>
      <w:r w:rsidRPr="002E41FC">
        <w:rPr>
          <w:szCs w:val="28"/>
        </w:rPr>
        <w:tab/>
      </w:r>
      <w:r>
        <w:rPr>
          <w:szCs w:val="28"/>
        </w:rPr>
        <w:t xml:space="preserve">                 </w:t>
      </w:r>
      <w:proofErr w:type="spellStart"/>
      <w:r w:rsidRPr="002E41FC">
        <w:rPr>
          <w:szCs w:val="28"/>
        </w:rPr>
        <w:t>Р.А.Слинчак</w:t>
      </w:r>
      <w:proofErr w:type="spellEnd"/>
    </w:p>
    <w:p w:rsidR="00B5686A" w:rsidRPr="002639DD" w:rsidRDefault="00F74347" w:rsidP="00F74347">
      <w:pPr>
        <w:ind w:firstLine="0"/>
        <w:rPr>
          <w:szCs w:val="28"/>
        </w:rPr>
        <w:sectPr w:rsidR="00B5686A" w:rsidRPr="002639DD" w:rsidSect="00B5686A">
          <w:pgSz w:w="11906" w:h="16838" w:code="9"/>
          <w:pgMar w:top="1134" w:right="851" w:bottom="1134" w:left="992" w:header="709" w:footer="709" w:gutter="0"/>
          <w:cols w:space="708"/>
          <w:docGrid w:linePitch="381"/>
        </w:sectPr>
      </w:pPr>
      <w:r>
        <w:rPr>
          <w:szCs w:val="28"/>
        </w:rPr>
        <w:t xml:space="preserve">Главы </w:t>
      </w:r>
      <w:r w:rsidR="00B5686A" w:rsidRPr="002E41FC">
        <w:rPr>
          <w:szCs w:val="28"/>
        </w:rPr>
        <w:t xml:space="preserve">администрации                               </w:t>
      </w:r>
      <w:r w:rsidR="002639DD">
        <w:rPr>
          <w:szCs w:val="28"/>
        </w:rPr>
        <w:t xml:space="preserve">                               </w:t>
      </w:r>
    </w:p>
    <w:p w:rsidR="000054A0" w:rsidRPr="002639DD" w:rsidRDefault="002639DD" w:rsidP="000054A0">
      <w:pPr>
        <w:ind w:left="4536" w:firstLine="0"/>
        <w:jc w:val="right"/>
        <w:rPr>
          <w:sz w:val="26"/>
          <w:szCs w:val="26"/>
        </w:rPr>
      </w:pPr>
      <w:r w:rsidRPr="002639DD">
        <w:rPr>
          <w:sz w:val="26"/>
          <w:szCs w:val="26"/>
        </w:rPr>
        <w:lastRenderedPageBreak/>
        <w:t>Приложение</w:t>
      </w:r>
    </w:p>
    <w:p w:rsidR="002639DD" w:rsidRPr="002639DD" w:rsidRDefault="002639DD" w:rsidP="000054A0">
      <w:pPr>
        <w:ind w:left="4536" w:firstLine="0"/>
        <w:jc w:val="right"/>
        <w:rPr>
          <w:sz w:val="26"/>
          <w:szCs w:val="26"/>
        </w:rPr>
      </w:pPr>
      <w:r w:rsidRPr="002639DD">
        <w:rPr>
          <w:sz w:val="26"/>
          <w:szCs w:val="26"/>
        </w:rPr>
        <w:t>к постановлению администрации</w:t>
      </w:r>
    </w:p>
    <w:p w:rsidR="000054A0" w:rsidRPr="002639DD" w:rsidRDefault="000054A0" w:rsidP="000054A0">
      <w:pPr>
        <w:ind w:left="4536" w:firstLine="0"/>
        <w:jc w:val="right"/>
        <w:rPr>
          <w:sz w:val="26"/>
          <w:szCs w:val="26"/>
        </w:rPr>
      </w:pPr>
      <w:r w:rsidRPr="002639DD">
        <w:rPr>
          <w:sz w:val="26"/>
          <w:szCs w:val="26"/>
        </w:rPr>
        <w:t>МО Колтушское СП</w:t>
      </w:r>
    </w:p>
    <w:p w:rsidR="000054A0" w:rsidRPr="002639DD" w:rsidRDefault="000054A0" w:rsidP="002639DD">
      <w:pPr>
        <w:ind w:left="7788" w:firstLine="0"/>
        <w:rPr>
          <w:sz w:val="26"/>
          <w:szCs w:val="26"/>
        </w:rPr>
      </w:pPr>
      <w:r w:rsidRPr="002639DD">
        <w:rPr>
          <w:sz w:val="26"/>
          <w:szCs w:val="26"/>
        </w:rPr>
        <w:t xml:space="preserve">                             </w:t>
      </w:r>
      <w:r w:rsidR="002639DD" w:rsidRPr="002639DD">
        <w:rPr>
          <w:sz w:val="26"/>
          <w:szCs w:val="26"/>
        </w:rPr>
        <w:t xml:space="preserve">                         </w:t>
      </w:r>
      <w:r w:rsidRPr="002639DD">
        <w:rPr>
          <w:sz w:val="26"/>
          <w:szCs w:val="26"/>
        </w:rPr>
        <w:t xml:space="preserve">№ </w:t>
      </w:r>
      <w:r w:rsidR="00F64900" w:rsidRPr="00F64900">
        <w:rPr>
          <w:sz w:val="26"/>
          <w:szCs w:val="26"/>
          <w:u w:val="single"/>
        </w:rPr>
        <w:t>233</w:t>
      </w:r>
      <w:r w:rsidR="00F64900">
        <w:rPr>
          <w:sz w:val="26"/>
          <w:szCs w:val="26"/>
        </w:rPr>
        <w:t xml:space="preserve"> </w:t>
      </w:r>
      <w:r w:rsidRPr="002639DD">
        <w:rPr>
          <w:sz w:val="26"/>
          <w:szCs w:val="26"/>
        </w:rPr>
        <w:t xml:space="preserve">от </w:t>
      </w:r>
      <w:r w:rsidR="00F64900" w:rsidRPr="00F64900">
        <w:rPr>
          <w:sz w:val="26"/>
          <w:szCs w:val="26"/>
          <w:u w:val="single"/>
        </w:rPr>
        <w:t>15.05.2018</w:t>
      </w:r>
      <w:r w:rsidR="00F64900">
        <w:rPr>
          <w:sz w:val="26"/>
          <w:szCs w:val="26"/>
        </w:rPr>
        <w:t xml:space="preserve"> </w:t>
      </w:r>
    </w:p>
    <w:p w:rsidR="000054A0" w:rsidRPr="002639DD" w:rsidRDefault="000054A0" w:rsidP="000054A0">
      <w:pPr>
        <w:jc w:val="right"/>
        <w:rPr>
          <w:b/>
          <w:sz w:val="26"/>
          <w:szCs w:val="26"/>
        </w:rPr>
      </w:pPr>
      <w:r w:rsidRPr="002639DD">
        <w:rPr>
          <w:sz w:val="26"/>
          <w:szCs w:val="26"/>
        </w:rPr>
        <w:t>(Приложение)</w:t>
      </w:r>
    </w:p>
    <w:p w:rsidR="000054A0" w:rsidRPr="002639DD" w:rsidRDefault="000054A0" w:rsidP="000054A0">
      <w:pPr>
        <w:jc w:val="center"/>
        <w:rPr>
          <w:b/>
          <w:sz w:val="26"/>
          <w:szCs w:val="26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ind w:firstLine="0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</w:p>
    <w:p w:rsidR="000054A0" w:rsidRDefault="000054A0" w:rsidP="000054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0054A0" w:rsidRDefault="000054A0" w:rsidP="000054A0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0054A0" w:rsidRDefault="000054A0" w:rsidP="000054A0">
      <w:pPr>
        <w:ind w:right="-2"/>
        <w:jc w:val="center"/>
        <w:rPr>
          <w:b/>
          <w:sz w:val="24"/>
          <w:szCs w:val="24"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  <w:rPr>
          <w:b/>
        </w:rPr>
      </w:pPr>
    </w:p>
    <w:p w:rsidR="000054A0" w:rsidRDefault="000054A0" w:rsidP="000054A0">
      <w:pPr>
        <w:ind w:right="-2"/>
        <w:jc w:val="center"/>
      </w:pPr>
    </w:p>
    <w:p w:rsidR="000054A0" w:rsidRDefault="000054A0" w:rsidP="000054A0">
      <w:pPr>
        <w:ind w:right="-2"/>
        <w:jc w:val="center"/>
      </w:pPr>
    </w:p>
    <w:p w:rsidR="000054A0" w:rsidRPr="00395A43" w:rsidRDefault="00794D5C" w:rsidP="00395A43">
      <w:pPr>
        <w:ind w:right="-2"/>
        <w:jc w:val="center"/>
      </w:pPr>
      <w:r>
        <w:t>2018</w:t>
      </w:r>
      <w:r w:rsidR="000054A0">
        <w:t xml:space="preserve"> год</w:t>
      </w:r>
    </w:p>
    <w:p w:rsidR="000054A0" w:rsidRPr="00A2616E" w:rsidRDefault="000054A0" w:rsidP="000054A0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0054A0" w:rsidRDefault="000054A0" w:rsidP="000054A0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0054A0" w:rsidRDefault="000054A0" w:rsidP="000054A0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0054A0" w:rsidRPr="00B24F48" w:rsidTr="008F04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A0" w:rsidRPr="00B24F48" w:rsidRDefault="000054A0" w:rsidP="008F0404">
            <w:pPr>
              <w:ind w:left="-108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0054A0" w:rsidRPr="00B24F48" w:rsidTr="008F04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Федеральный закон РФ от 06.10.2003 года №131-ФЗ «Об общих принципах организации местного самоуправления в РФ».</w:t>
            </w:r>
          </w:p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Федеральный закон РФ от 27.07.2010г. № 190-ФЗ « О теплоснабжении».</w:t>
            </w:r>
          </w:p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Федеральный закон от 7 декабря 2011 г. N 416-ФЗ "О водоснабжении и водоотведении".</w:t>
            </w:r>
          </w:p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 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     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0054A0" w:rsidRPr="00B24F48" w:rsidTr="008F04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0" w:rsidRDefault="000054A0" w:rsidP="008F040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Цели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0054A0" w:rsidRPr="008F0404" w:rsidRDefault="000054A0" w:rsidP="000054A0">
            <w:pPr>
              <w:pStyle w:val="a7"/>
              <w:numPr>
                <w:ilvl w:val="0"/>
                <w:numId w:val="15"/>
              </w:numPr>
              <w:ind w:left="34" w:firstLine="284"/>
              <w:jc w:val="both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 xml:space="preserve">Повышение качества жизни населения МО «Колтушское сельское поселение» путем развития сфер </w:t>
            </w:r>
            <w:proofErr w:type="gramStart"/>
            <w:r w:rsidRPr="008F0404">
              <w:rPr>
                <w:rFonts w:cs="Times New Roman"/>
                <w:sz w:val="24"/>
                <w:szCs w:val="24"/>
              </w:rPr>
              <w:t>топливного-энергетического</w:t>
            </w:r>
            <w:proofErr w:type="gramEnd"/>
            <w:r w:rsidRPr="008F0404">
              <w:rPr>
                <w:rFonts w:cs="Times New Roman"/>
                <w:sz w:val="24"/>
                <w:szCs w:val="24"/>
              </w:rPr>
              <w:t xml:space="preserve"> комплекса, жилищно-коммунального хозяйства МО «Колтушское сельское поселение» с учетом повышения энергетической эффективности.</w:t>
            </w:r>
          </w:p>
          <w:p w:rsidR="000054A0" w:rsidRPr="008F0404" w:rsidRDefault="000054A0" w:rsidP="000054A0">
            <w:pPr>
              <w:pStyle w:val="a7"/>
              <w:numPr>
                <w:ilvl w:val="0"/>
                <w:numId w:val="15"/>
              </w:numPr>
              <w:ind w:left="34" w:firstLine="284"/>
              <w:jc w:val="both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Увеличение охвата населения природным газом на территории МО «Колтушское сельское поселение».</w:t>
            </w:r>
          </w:p>
          <w:p w:rsidR="000054A0" w:rsidRPr="008F0404" w:rsidRDefault="000054A0" w:rsidP="000054A0">
            <w:pPr>
              <w:pStyle w:val="a7"/>
              <w:numPr>
                <w:ilvl w:val="0"/>
                <w:numId w:val="15"/>
              </w:numPr>
              <w:ind w:left="34" w:firstLine="284"/>
              <w:jc w:val="both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Осуществление мероприятий по организации водоснабжения населения и восстановлению работы ливневой канализации на территории МО «Колтушское сельское поселение»</w:t>
            </w:r>
          </w:p>
          <w:p w:rsidR="000054A0" w:rsidRPr="008F0404" w:rsidRDefault="000054A0" w:rsidP="000054A0">
            <w:pPr>
              <w:pStyle w:val="a7"/>
              <w:numPr>
                <w:ilvl w:val="0"/>
                <w:numId w:val="15"/>
              </w:numPr>
              <w:ind w:left="34" w:firstLine="284"/>
              <w:jc w:val="both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 xml:space="preserve">Обеспечения условий проживания населения на территории </w:t>
            </w:r>
            <w:r w:rsidRPr="008F0404">
              <w:rPr>
                <w:rFonts w:cs="Times New Roman"/>
                <w:sz w:val="24"/>
                <w:szCs w:val="24"/>
              </w:rPr>
              <w:br/>
              <w:t>МО «Колтушское сельское поселение», отвечающих стандартам качества.</w:t>
            </w:r>
          </w:p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054A0" w:rsidRPr="008F0404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Задачи муниципальной программы:</w:t>
            </w:r>
          </w:p>
          <w:p w:rsidR="000054A0" w:rsidRPr="008F0404" w:rsidRDefault="000054A0" w:rsidP="000054A0">
            <w:pPr>
              <w:pStyle w:val="a7"/>
              <w:numPr>
                <w:ilvl w:val="0"/>
                <w:numId w:val="16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Обеспечение надежности и качества снабжения населения МО «Колтушское сельское поселение» электрической и тепловой энергией.</w:t>
            </w:r>
          </w:p>
          <w:p w:rsidR="000054A0" w:rsidRPr="008F0404" w:rsidRDefault="000054A0" w:rsidP="000054A0">
            <w:pPr>
              <w:pStyle w:val="a7"/>
              <w:numPr>
                <w:ilvl w:val="0"/>
                <w:numId w:val="16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Проведение мероприятий для подключения к сетям газоснабжения жилого фонда на территории МО «Колтушское сельское поселение».</w:t>
            </w:r>
          </w:p>
          <w:p w:rsidR="000054A0" w:rsidRPr="008F0404" w:rsidRDefault="000054A0" w:rsidP="000054A0">
            <w:pPr>
              <w:pStyle w:val="a7"/>
              <w:numPr>
                <w:ilvl w:val="0"/>
                <w:numId w:val="16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 xml:space="preserve">Поддержка процессов преобразования в жилищно-коммунальном </w:t>
            </w:r>
            <w:r w:rsidRPr="008F0404">
              <w:rPr>
                <w:rFonts w:cs="Times New Roman"/>
                <w:sz w:val="24"/>
                <w:szCs w:val="24"/>
              </w:rPr>
              <w:lastRenderedPageBreak/>
              <w:t>хозяйстве МО «Колтушское сельское поселение» для обеспечения условий проживания граждан, отвечающих стандартам качества.</w:t>
            </w:r>
          </w:p>
          <w:p w:rsidR="000054A0" w:rsidRPr="008F0404" w:rsidRDefault="000054A0" w:rsidP="000054A0">
            <w:pPr>
              <w:pStyle w:val="a7"/>
              <w:numPr>
                <w:ilvl w:val="0"/>
                <w:numId w:val="16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>Организация в границах поселения водоснабжения и водоотведения сточных вод, теплоснабжения, газоснабжения, электроснабжения населения;</w:t>
            </w:r>
          </w:p>
          <w:p w:rsidR="000054A0" w:rsidRPr="00556932" w:rsidRDefault="000054A0" w:rsidP="000054A0">
            <w:pPr>
              <w:pStyle w:val="a7"/>
              <w:numPr>
                <w:ilvl w:val="0"/>
                <w:numId w:val="16"/>
              </w:numPr>
              <w:ind w:left="34" w:firstLine="283"/>
              <w:rPr>
                <w:rFonts w:cs="Times New Roman"/>
                <w:sz w:val="24"/>
                <w:szCs w:val="24"/>
              </w:rPr>
            </w:pPr>
            <w:r w:rsidRPr="008F0404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 w:rsidRPr="008F0404">
              <w:rPr>
                <w:rFonts w:cs="Times New Roman"/>
                <w:sz w:val="24"/>
                <w:szCs w:val="24"/>
              </w:rPr>
              <w:br/>
              <w:t>МО Колтушское СП объектами инженерной инфраструктуры</w:t>
            </w:r>
          </w:p>
        </w:tc>
      </w:tr>
      <w:tr w:rsidR="000054A0" w:rsidRPr="00B24F48" w:rsidTr="008F0404">
        <w:trPr>
          <w:trHeight w:val="9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0054A0" w:rsidRPr="00B24F48" w:rsidTr="008F0404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4A0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Ведущий специалист по жилищно-коммун</w:t>
            </w:r>
            <w:r>
              <w:rPr>
                <w:rFonts w:cs="Times New Roman"/>
                <w:sz w:val="24"/>
                <w:szCs w:val="24"/>
              </w:rPr>
              <w:t>альному хозяйству администрации</w:t>
            </w:r>
            <w:r w:rsidRPr="00B24F48">
              <w:rPr>
                <w:rFonts w:cs="Times New Roman"/>
                <w:sz w:val="24"/>
                <w:szCs w:val="24"/>
              </w:rPr>
              <w:t xml:space="preserve"> муниципального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</w:p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0054A0" w:rsidRPr="00B24F48" w:rsidTr="008F0404">
        <w:trPr>
          <w:trHeight w:val="11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B24F48">
              <w:rPr>
                <w:rFonts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    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0054A0" w:rsidRPr="00B24F48" w:rsidTr="008F0404">
        <w:trPr>
          <w:trHeight w:val="8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местному самоуправлению, межнациональным и межконфессиональным отношениям Ленинградской области;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строительству Ленинградской области.</w:t>
            </w:r>
          </w:p>
        </w:tc>
      </w:tr>
      <w:tr w:rsidR="000054A0" w:rsidRPr="00B24F48" w:rsidTr="008F04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2018-2020 год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54A0" w:rsidRPr="00B24F48" w:rsidTr="008F04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A0" w:rsidRDefault="000054A0" w:rsidP="008F040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054A0" w:rsidRDefault="000054A0" w:rsidP="008F040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054A0" w:rsidRDefault="000054A0" w:rsidP="008F040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054A0" w:rsidRDefault="000054A0" w:rsidP="008F040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0054A0" w:rsidRPr="00B24F48" w:rsidRDefault="000054A0" w:rsidP="008F0404">
            <w:pPr>
              <w:pStyle w:val="a7"/>
              <w:numPr>
                <w:ilvl w:val="0"/>
                <w:numId w:val="14"/>
              </w:numPr>
              <w:tabs>
                <w:tab w:val="left" w:pos="459"/>
              </w:tabs>
              <w:spacing w:after="160" w:line="259" w:lineRule="auto"/>
              <w:ind w:left="34" w:firstLine="142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инженерной инфраструктуры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054A0" w:rsidRPr="00B24F48" w:rsidTr="008F04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B76" w:rsidRDefault="00885B76" w:rsidP="008F0404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885B76" w:rsidRPr="00B24F48" w:rsidRDefault="000054A0" w:rsidP="00885B76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0054A0" w:rsidRDefault="000054A0" w:rsidP="00D501A6">
            <w:pPr>
              <w:pStyle w:val="a7"/>
              <w:numPr>
                <w:ilvl w:val="1"/>
                <w:numId w:val="18"/>
              </w:numPr>
              <w:ind w:left="63" w:firstLine="0"/>
              <w:rPr>
                <w:rFonts w:cs="Times New Roman"/>
                <w:sz w:val="24"/>
                <w:szCs w:val="24"/>
              </w:rPr>
            </w:pPr>
            <w:r w:rsidRPr="00A070BF">
              <w:rPr>
                <w:rFonts w:cs="Times New Roman"/>
                <w:sz w:val="24"/>
                <w:szCs w:val="24"/>
              </w:rPr>
              <w:t xml:space="preserve">Актуализация схемы водоснабжения и водоотведения МО Колтушское СП, </w:t>
            </w:r>
            <w:r w:rsidR="00885B76">
              <w:rPr>
                <w:rFonts w:cs="Times New Roman"/>
                <w:sz w:val="24"/>
                <w:szCs w:val="24"/>
              </w:rPr>
              <w:t>кол-во раз в год</w:t>
            </w:r>
          </w:p>
          <w:p w:rsidR="000054A0" w:rsidRPr="00D501A6" w:rsidRDefault="000054A0" w:rsidP="00D501A6">
            <w:pPr>
              <w:pStyle w:val="a7"/>
              <w:numPr>
                <w:ilvl w:val="1"/>
                <w:numId w:val="18"/>
              </w:numPr>
              <w:ind w:left="63" w:firstLine="0"/>
              <w:rPr>
                <w:rFonts w:cs="Times New Roman"/>
                <w:sz w:val="24"/>
                <w:szCs w:val="24"/>
              </w:rPr>
            </w:pPr>
            <w:r w:rsidRPr="00D501A6">
              <w:rPr>
                <w:rFonts w:cs="Times New Roman"/>
                <w:sz w:val="24"/>
                <w:szCs w:val="24"/>
              </w:rPr>
              <w:t>Осуществление мероприятий по организации водоснабжения населения и восстановлению работы ливневой канализации на территории МО «Колтушское сельское поселение»</w:t>
            </w:r>
            <w:r w:rsidR="00885B76">
              <w:rPr>
                <w:rFonts w:cs="Times New Roman"/>
                <w:sz w:val="24"/>
                <w:szCs w:val="24"/>
              </w:rPr>
              <w:t>, кол-во раз в год</w:t>
            </w:r>
          </w:p>
          <w:p w:rsidR="000054A0" w:rsidRPr="00B24F48" w:rsidRDefault="000054A0" w:rsidP="008F0404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0054A0" w:rsidRPr="00B24F48" w:rsidRDefault="00D501A6" w:rsidP="00D501A6">
            <w:pPr>
              <w:ind w:firstLine="6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  <w:r w:rsidR="000054A0" w:rsidRPr="00B24F48">
              <w:rPr>
                <w:rFonts w:cs="Times New Roman"/>
                <w:sz w:val="24"/>
                <w:szCs w:val="24"/>
              </w:rPr>
              <w:t>.Актуализация схемы теплоснабжения МО Колтушское СП</w:t>
            </w:r>
            <w:r w:rsidR="000054A0">
              <w:rPr>
                <w:rFonts w:cs="Times New Roman"/>
                <w:sz w:val="24"/>
                <w:szCs w:val="24"/>
              </w:rPr>
              <w:t>,</w:t>
            </w:r>
            <w:r w:rsidR="000054A0"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885B76">
              <w:rPr>
                <w:rFonts w:cs="Times New Roman"/>
                <w:sz w:val="24"/>
                <w:szCs w:val="24"/>
              </w:rPr>
              <w:t>кол-во раз в год</w:t>
            </w:r>
          </w:p>
          <w:p w:rsidR="000054A0" w:rsidRDefault="000054A0" w:rsidP="008F0404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 xml:space="preserve">Система </w:t>
            </w:r>
            <w:r>
              <w:rPr>
                <w:rFonts w:cs="Times New Roman"/>
                <w:i/>
                <w:sz w:val="24"/>
                <w:szCs w:val="24"/>
                <w:u w:val="single"/>
              </w:rPr>
              <w:t>газоснабжения:</w:t>
            </w:r>
          </w:p>
          <w:p w:rsidR="00885B76" w:rsidRDefault="000054A0" w:rsidP="00794D5C">
            <w:pPr>
              <w:pStyle w:val="a7"/>
              <w:numPr>
                <w:ilvl w:val="1"/>
                <w:numId w:val="27"/>
              </w:numPr>
              <w:ind w:left="346" w:hanging="283"/>
              <w:rPr>
                <w:rFonts w:cs="Times New Roman"/>
                <w:sz w:val="24"/>
                <w:szCs w:val="24"/>
              </w:rPr>
            </w:pPr>
            <w:r w:rsidRPr="00D501A6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794D5C" w:rsidRDefault="00794D5C" w:rsidP="00794D5C">
            <w:pPr>
              <w:pStyle w:val="a7"/>
              <w:numPr>
                <w:ilvl w:val="1"/>
                <w:numId w:val="27"/>
              </w:numPr>
              <w:ind w:left="34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возможности развития системы газоснабжения МО Колтушское СП – кол-во раз в год</w:t>
            </w:r>
          </w:p>
          <w:p w:rsidR="00794D5C" w:rsidRPr="00794D5C" w:rsidRDefault="00794D5C" w:rsidP="00794D5C">
            <w:pPr>
              <w:pStyle w:val="a7"/>
              <w:numPr>
                <w:ilvl w:val="1"/>
                <w:numId w:val="27"/>
              </w:numPr>
              <w:ind w:left="346" w:hanging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пуско-наладочных работ по присоединению и пуску </w:t>
            </w:r>
            <w:r>
              <w:rPr>
                <w:rFonts w:cs="Times New Roman"/>
                <w:sz w:val="24"/>
                <w:szCs w:val="24"/>
              </w:rPr>
              <w:lastRenderedPageBreak/>
              <w:t>распределительного газопровода, кол-во объектов в год</w:t>
            </w:r>
          </w:p>
          <w:p w:rsidR="00885B76" w:rsidRDefault="00885B76" w:rsidP="00885B76">
            <w:pPr>
              <w:ind w:firstLine="0"/>
              <w:rPr>
                <w:rFonts w:cs="Times New Roman"/>
                <w:i/>
                <w:sz w:val="24"/>
                <w:szCs w:val="24"/>
                <w:u w:val="single"/>
              </w:rPr>
            </w:pPr>
          </w:p>
          <w:p w:rsidR="000054A0" w:rsidRPr="00B24F48" w:rsidRDefault="000054A0" w:rsidP="008F0404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D501A6" w:rsidRDefault="00D501A6" w:rsidP="001558F4">
            <w:pPr>
              <w:pStyle w:val="a3"/>
              <w:numPr>
                <w:ilvl w:val="1"/>
                <w:numId w:val="25"/>
              </w:numPr>
              <w:spacing w:before="0" w:after="0"/>
              <w:ind w:left="488" w:hanging="425"/>
            </w:pPr>
            <w:r>
              <w:t>Обслуживание (аварийный ремонт) сетей уличного освещения и аварийных сетей</w:t>
            </w:r>
            <w:r w:rsidR="00885B76">
              <w:t xml:space="preserve"> на территории МО Колтушское СП, кол-во раз в неделю</w:t>
            </w:r>
          </w:p>
          <w:p w:rsidR="00D501A6" w:rsidRDefault="00D501A6" w:rsidP="00D501A6">
            <w:pPr>
              <w:pStyle w:val="a3"/>
              <w:numPr>
                <w:ilvl w:val="1"/>
                <w:numId w:val="25"/>
              </w:numPr>
              <w:spacing w:before="0" w:after="0"/>
            </w:pPr>
            <w:r w:rsidRPr="008B3CC5">
              <w:t>Увеличение охвата</w:t>
            </w:r>
            <w:r>
              <w:t xml:space="preserve"> населения</w:t>
            </w:r>
            <w:r w:rsidRPr="008B3CC5">
              <w:t xml:space="preserve"> </w:t>
            </w:r>
            <w:r>
              <w:t>сетями</w:t>
            </w:r>
            <w:r w:rsidRPr="008B3CC5">
              <w:t xml:space="preserve"> уличного освещения на территории МО «</w:t>
            </w:r>
            <w:r>
              <w:t>Колтушское СП</w:t>
            </w:r>
            <w:r w:rsidRPr="008B3CC5">
              <w:t xml:space="preserve"> –</w:t>
            </w:r>
            <w:r>
              <w:t xml:space="preserve"> %</w:t>
            </w:r>
          </w:p>
          <w:p w:rsidR="00FC32AB" w:rsidRPr="008B3CC5" w:rsidRDefault="00FC32AB" w:rsidP="00D501A6">
            <w:pPr>
              <w:pStyle w:val="a3"/>
              <w:numPr>
                <w:ilvl w:val="1"/>
                <w:numId w:val="25"/>
              </w:numPr>
              <w:spacing w:before="0" w:after="0"/>
            </w:pPr>
            <w:r>
              <w:t xml:space="preserve">Разработка паспорта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</w:t>
            </w:r>
            <w:r w:rsidRPr="00FC32AB">
              <w:t xml:space="preserve">программы в области энергосбережения и повышения </w:t>
            </w:r>
            <w:proofErr w:type="spellStart"/>
            <w:r w:rsidRPr="00FC32AB">
              <w:t>энергоэффективности</w:t>
            </w:r>
            <w:proofErr w:type="spellEnd"/>
            <w:r w:rsidRPr="00FC32AB">
              <w:t xml:space="preserve"> МО Колтушское СП</w:t>
            </w:r>
            <w:r>
              <w:t xml:space="preserve"> – кол-во раз  </w:t>
            </w:r>
          </w:p>
          <w:p w:rsidR="000054A0" w:rsidRPr="00B24F48" w:rsidRDefault="000054A0" w:rsidP="008F0404">
            <w:pPr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Комплексное обустройство населенных пунктов объектами инженерной инфраструктурой:</w:t>
            </w:r>
          </w:p>
          <w:p w:rsidR="000054A0" w:rsidRPr="00B24F48" w:rsidRDefault="00D501A6" w:rsidP="00D501A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</w:t>
            </w:r>
            <w:r w:rsidR="000054A0" w:rsidRPr="00B24F48">
              <w:rPr>
                <w:rFonts w:cs="Times New Roman"/>
                <w:sz w:val="24"/>
                <w:szCs w:val="24"/>
              </w:rPr>
              <w:t xml:space="preserve">. Увеличение доли обеспеченных инженерной </w:t>
            </w:r>
            <w:r w:rsidR="000054A0">
              <w:rPr>
                <w:rFonts w:cs="Times New Roman"/>
                <w:sz w:val="24"/>
                <w:szCs w:val="24"/>
              </w:rPr>
              <w:t>и</w:t>
            </w:r>
            <w:r w:rsidR="000054A0" w:rsidRPr="00B24F48">
              <w:rPr>
                <w:rFonts w:cs="Times New Roman"/>
                <w:sz w:val="24"/>
                <w:szCs w:val="24"/>
              </w:rPr>
              <w:t>нфраструктурой земельных участков (105-ОЗ)</w:t>
            </w:r>
            <w:r w:rsidR="000054A0">
              <w:rPr>
                <w:rFonts w:cs="Times New Roman"/>
                <w:sz w:val="24"/>
                <w:szCs w:val="24"/>
              </w:rPr>
              <w:t>, %</w:t>
            </w:r>
          </w:p>
        </w:tc>
      </w:tr>
      <w:tr w:rsidR="000054A0" w:rsidRPr="00B24F48" w:rsidTr="008F04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54A0" w:rsidRPr="00B24F48" w:rsidRDefault="000054A0" w:rsidP="008F040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2CAD">
              <w:rPr>
                <w:rFonts w:cs="Times New Roman"/>
                <w:b/>
                <w:sz w:val="24"/>
                <w:szCs w:val="24"/>
              </w:rPr>
              <w:t>Объем бю</w:t>
            </w:r>
            <w:r>
              <w:rPr>
                <w:rFonts w:cs="Times New Roman"/>
                <w:b/>
                <w:sz w:val="24"/>
                <w:szCs w:val="24"/>
              </w:rPr>
              <w:t xml:space="preserve">джетных ассигнований Программы </w:t>
            </w:r>
            <w:r w:rsidRPr="00302CAD">
              <w:rPr>
                <w:rFonts w:cs="Times New Roman"/>
                <w:b/>
                <w:sz w:val="24"/>
                <w:szCs w:val="24"/>
              </w:rPr>
              <w:t>на 2018</w:t>
            </w:r>
            <w:r>
              <w:rPr>
                <w:rFonts w:cs="Times New Roman"/>
                <w:b/>
                <w:sz w:val="24"/>
                <w:szCs w:val="24"/>
              </w:rPr>
              <w:t xml:space="preserve">-2020 гг. составляет- </w:t>
            </w:r>
            <w:r w:rsidR="007C4A86">
              <w:rPr>
                <w:rFonts w:cs="Times New Roman"/>
                <w:b/>
                <w:sz w:val="24"/>
                <w:szCs w:val="24"/>
              </w:rPr>
              <w:t>80</w:t>
            </w:r>
            <w:r w:rsidR="00C21B8F">
              <w:rPr>
                <w:rFonts w:cs="Times New Roman"/>
                <w:b/>
                <w:sz w:val="24"/>
                <w:szCs w:val="24"/>
              </w:rPr>
              <w:t> 56</w:t>
            </w:r>
            <w:r w:rsidR="00DB72C1">
              <w:rPr>
                <w:rFonts w:cs="Times New Roman"/>
                <w:b/>
                <w:sz w:val="24"/>
                <w:szCs w:val="24"/>
              </w:rPr>
              <w:t>7 414</w:t>
            </w:r>
            <w:r w:rsidR="00116A81">
              <w:rPr>
                <w:rFonts w:cs="Times New Roman"/>
                <w:b/>
                <w:sz w:val="24"/>
                <w:szCs w:val="24"/>
              </w:rPr>
              <w:t>,75</w:t>
            </w:r>
            <w:r w:rsidRPr="00302CAD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>
              <w:rPr>
                <w:rFonts w:cs="Times New Roman"/>
                <w:sz w:val="24"/>
                <w:szCs w:val="24"/>
              </w:rPr>
              <w:t>, в том числе по годам:</w:t>
            </w:r>
          </w:p>
          <w:p w:rsidR="000054A0" w:rsidRDefault="000054A0" w:rsidP="008F0404">
            <w:pPr>
              <w:rPr>
                <w:rFonts w:cs="Times New Roman"/>
                <w:b/>
                <w:sz w:val="24"/>
                <w:szCs w:val="24"/>
              </w:rPr>
            </w:pPr>
          </w:p>
          <w:p w:rsidR="000054A0" w:rsidRPr="00B24F48" w:rsidRDefault="000054A0" w:rsidP="008F0404">
            <w:pPr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2018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="00116A81">
              <w:rPr>
                <w:rFonts w:cs="Times New Roman"/>
                <w:b/>
                <w:sz w:val="24"/>
                <w:szCs w:val="24"/>
              </w:rPr>
              <w:t>4</w:t>
            </w:r>
            <w:r w:rsidR="007C4A86">
              <w:rPr>
                <w:rFonts w:cs="Times New Roman"/>
                <w:b/>
                <w:sz w:val="24"/>
                <w:szCs w:val="24"/>
              </w:rPr>
              <w:t>7</w:t>
            </w:r>
            <w:r w:rsidR="00C21B8F">
              <w:rPr>
                <w:rFonts w:cs="Times New Roman"/>
                <w:b/>
                <w:sz w:val="24"/>
                <w:szCs w:val="24"/>
              </w:rPr>
              <w:t> 66</w:t>
            </w:r>
            <w:r w:rsidR="00116A81">
              <w:rPr>
                <w:rFonts w:cs="Times New Roman"/>
                <w:b/>
                <w:sz w:val="24"/>
                <w:szCs w:val="24"/>
              </w:rPr>
              <w:t>6 428,75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Из бюджет</w:t>
            </w:r>
            <w:r>
              <w:rPr>
                <w:rFonts w:cs="Times New Roman"/>
                <w:sz w:val="24"/>
                <w:szCs w:val="24"/>
              </w:rPr>
              <w:t xml:space="preserve">а МО Колтушское СП - </w:t>
            </w:r>
            <w:r w:rsidR="00116A81" w:rsidRPr="00116A81">
              <w:rPr>
                <w:bCs/>
                <w:color w:val="000000"/>
                <w:sz w:val="24"/>
                <w:szCs w:val="28"/>
              </w:rPr>
              <w:t>3</w:t>
            </w:r>
            <w:r w:rsidR="007C4A86">
              <w:rPr>
                <w:bCs/>
                <w:color w:val="000000"/>
                <w:sz w:val="24"/>
                <w:szCs w:val="28"/>
              </w:rPr>
              <w:t>4</w:t>
            </w:r>
            <w:r w:rsidR="00C21B8F">
              <w:rPr>
                <w:bCs/>
                <w:color w:val="000000"/>
                <w:sz w:val="24"/>
                <w:szCs w:val="28"/>
              </w:rPr>
              <w:t> 402</w:t>
            </w:r>
            <w:r w:rsidR="00116A81" w:rsidRPr="00116A81">
              <w:rPr>
                <w:bCs/>
                <w:color w:val="000000"/>
                <w:sz w:val="24"/>
                <w:szCs w:val="28"/>
              </w:rPr>
              <w:t xml:space="preserve"> 434,75</w:t>
            </w:r>
            <w:r w:rsidRPr="00116A81">
              <w:rPr>
                <w:rFonts w:cs="Times New Roman"/>
                <w:sz w:val="22"/>
                <w:szCs w:val="24"/>
              </w:rPr>
              <w:t xml:space="preserve"> </w:t>
            </w:r>
            <w:r w:rsidRPr="00B24F48">
              <w:rPr>
                <w:rFonts w:cs="Times New Roman"/>
                <w:sz w:val="24"/>
                <w:szCs w:val="24"/>
              </w:rPr>
              <w:t>руб.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областного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бюджета -  </w:t>
            </w:r>
            <w:r w:rsidR="00116A81">
              <w:rPr>
                <w:rFonts w:cs="Times New Roman"/>
                <w:sz w:val="24"/>
                <w:szCs w:val="24"/>
              </w:rPr>
              <w:t>13 263 994,00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054A0" w:rsidRDefault="000054A0" w:rsidP="008F0404">
            <w:pPr>
              <w:rPr>
                <w:rFonts w:cs="Times New Roman"/>
                <w:b/>
                <w:sz w:val="24"/>
                <w:szCs w:val="24"/>
              </w:rPr>
            </w:pPr>
          </w:p>
          <w:p w:rsidR="000054A0" w:rsidRPr="00302CAD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2019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 w:rsidR="00DB72C1"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="00DB72C1"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  <w:r w:rsidR="00DB72C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24F48">
              <w:rPr>
                <w:rFonts w:cs="Times New Roman"/>
                <w:b/>
                <w:sz w:val="24"/>
                <w:szCs w:val="24"/>
              </w:rPr>
              <w:t>руб.</w:t>
            </w:r>
            <w:r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</w:t>
            </w: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2C36A1" w:rsidRPr="002C36A1">
              <w:rPr>
                <w:rFonts w:cs="Times New Roman"/>
                <w:sz w:val="24"/>
                <w:szCs w:val="24"/>
                <w:lang w:eastAsia="ru-RU"/>
              </w:rPr>
              <w:t>18 610 986,00</w:t>
            </w:r>
            <w:r w:rsidRPr="00B24F48">
              <w:rPr>
                <w:rFonts w:cs="Times New Roman"/>
                <w:sz w:val="24"/>
                <w:szCs w:val="24"/>
              </w:rPr>
              <w:t xml:space="preserve"> руб.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областного </w:t>
            </w:r>
            <w:r w:rsidRPr="00B24F48">
              <w:rPr>
                <w:rFonts w:cs="Times New Roman"/>
                <w:sz w:val="24"/>
                <w:szCs w:val="24"/>
              </w:rPr>
              <w:t>бюджета -  0,00 руб.</w:t>
            </w:r>
          </w:p>
          <w:p w:rsidR="000054A0" w:rsidRDefault="000054A0" w:rsidP="008F0404">
            <w:pPr>
              <w:rPr>
                <w:rFonts w:cs="Times New Roman"/>
                <w:b/>
                <w:sz w:val="24"/>
                <w:szCs w:val="24"/>
              </w:rPr>
            </w:pPr>
          </w:p>
          <w:p w:rsidR="000054A0" w:rsidRPr="00B24F48" w:rsidRDefault="000054A0" w:rsidP="008F040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2020 год – 14 290 000,00 руб., </w:t>
            </w:r>
            <w:r w:rsidRPr="00302CAD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</w:t>
            </w:r>
            <w:r w:rsidRPr="00B24F48">
              <w:rPr>
                <w:rFonts w:cs="Times New Roman"/>
                <w:sz w:val="24"/>
                <w:szCs w:val="24"/>
              </w:rPr>
              <w:t>- 14 290 000,00 руб.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 областного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бюджета -  0,00 руб.</w:t>
            </w:r>
          </w:p>
        </w:tc>
      </w:tr>
      <w:tr w:rsidR="000054A0" w:rsidRPr="00B24F48" w:rsidTr="008F040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4A0" w:rsidRPr="00B24F48" w:rsidRDefault="000054A0" w:rsidP="008F040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Обеспечение возможности </w:t>
            </w:r>
            <w:r w:rsidR="00885B76">
              <w:rPr>
                <w:rFonts w:cs="Times New Roman"/>
                <w:sz w:val="24"/>
                <w:szCs w:val="24"/>
              </w:rPr>
              <w:t>подключ</w:t>
            </w:r>
            <w:r w:rsidR="00885B76" w:rsidRPr="00B24F48">
              <w:rPr>
                <w:rFonts w:cs="Times New Roman"/>
                <w:sz w:val="24"/>
                <w:szCs w:val="24"/>
              </w:rPr>
              <w:t>ения</w:t>
            </w:r>
            <w:r w:rsidRPr="00B24F48">
              <w:rPr>
                <w:rFonts w:cs="Times New Roman"/>
                <w:sz w:val="24"/>
                <w:szCs w:val="24"/>
              </w:rPr>
              <w:t xml:space="preserve"> строящихся объектов к системе теплоснабжения при гарантированном объеме заявленной мощности;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0054A0" w:rsidRPr="00B24F48" w:rsidRDefault="000054A0" w:rsidP="008F0404">
            <w:pPr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строительства и ввода в эксплуатацию систем газоснабжения на территории муниципального образования.</w:t>
            </w:r>
          </w:p>
        </w:tc>
      </w:tr>
    </w:tbl>
    <w:p w:rsidR="000054A0" w:rsidRDefault="000054A0" w:rsidP="000054A0">
      <w:pPr>
        <w:ind w:firstLine="0"/>
        <w:jc w:val="center"/>
        <w:rPr>
          <w:szCs w:val="28"/>
        </w:rPr>
      </w:pPr>
    </w:p>
    <w:p w:rsidR="000054A0" w:rsidRPr="00403D10" w:rsidRDefault="000054A0" w:rsidP="000054A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</w:t>
      </w: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0054A0" w:rsidRPr="00403D10" w:rsidRDefault="000054A0" w:rsidP="000054A0">
      <w:pPr>
        <w:jc w:val="both"/>
        <w:rPr>
          <w:rFonts w:cs="Times New Roman"/>
          <w:b/>
          <w:sz w:val="24"/>
          <w:szCs w:val="24"/>
        </w:rPr>
      </w:pP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 xml:space="preserve">Колтушское сельское поселение </w:t>
      </w:r>
      <w:r w:rsidRPr="0033726C">
        <w:rPr>
          <w:rFonts w:cs="Times New Roman"/>
          <w:sz w:val="24"/>
          <w:szCs w:val="24"/>
        </w:rPr>
        <w:t>Всеволожского муниципального района Ле</w:t>
      </w:r>
      <w:r>
        <w:rPr>
          <w:rFonts w:cs="Times New Roman"/>
          <w:sz w:val="24"/>
          <w:szCs w:val="24"/>
        </w:rPr>
        <w:t>нинградской области.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 xml:space="preserve">, схемами теплоснабжения, энергоснабжения и газоснабжения </w:t>
      </w:r>
      <w:r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cs="Times New Roman"/>
          <w:sz w:val="24"/>
          <w:szCs w:val="24"/>
        </w:rPr>
        <w:t>.</w:t>
      </w:r>
    </w:p>
    <w:p w:rsidR="000054A0" w:rsidRPr="001D7089" w:rsidRDefault="000054A0" w:rsidP="000054A0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</w:t>
      </w:r>
      <w:r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>
        <w:rPr>
          <w:rFonts w:cs="Times New Roman"/>
          <w:sz w:val="24"/>
          <w:szCs w:val="24"/>
        </w:rPr>
        <w:t xml:space="preserve">коммунальной инфраструктуры, которые </w:t>
      </w:r>
      <w:r w:rsidRPr="008939CC">
        <w:rPr>
          <w:rFonts w:cs="Times New Roman"/>
          <w:sz w:val="24"/>
          <w:szCs w:val="24"/>
        </w:rPr>
        <w:t xml:space="preserve">разрабатываются в соответствии с документами </w:t>
      </w:r>
      <w:r w:rsidRPr="008939CC">
        <w:rPr>
          <w:rFonts w:cs="Times New Roman"/>
          <w:sz w:val="24"/>
          <w:szCs w:val="24"/>
        </w:rPr>
        <w:lastRenderedPageBreak/>
        <w:t>территориального планирования</w:t>
      </w:r>
      <w:r>
        <w:rPr>
          <w:rFonts w:cs="Times New Roman"/>
          <w:sz w:val="24"/>
          <w:szCs w:val="24"/>
        </w:rPr>
        <w:t xml:space="preserve">, </w:t>
      </w:r>
      <w:r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</w:t>
      </w:r>
      <w:r>
        <w:rPr>
          <w:rFonts w:cs="Times New Roman"/>
          <w:sz w:val="24"/>
          <w:szCs w:val="24"/>
        </w:rPr>
        <w:t xml:space="preserve">. Кроме того, в схемах </w:t>
      </w:r>
      <w:proofErr w:type="gramStart"/>
      <w:r>
        <w:rPr>
          <w:rFonts w:cs="Times New Roman"/>
          <w:sz w:val="24"/>
          <w:szCs w:val="24"/>
        </w:rPr>
        <w:t>определены</w:t>
      </w:r>
      <w:proofErr w:type="gramEnd"/>
      <w:r>
        <w:rPr>
          <w:rFonts w:cs="Times New Roman"/>
          <w:sz w:val="24"/>
          <w:szCs w:val="24"/>
        </w:rPr>
        <w:t>:</w:t>
      </w:r>
      <w:r w:rsidRPr="001D7089">
        <w:rPr>
          <w:rFonts w:cs="Times New Roman"/>
          <w:sz w:val="24"/>
          <w:szCs w:val="24"/>
        </w:rPr>
        <w:t xml:space="preserve"> </w:t>
      </w:r>
    </w:p>
    <w:p w:rsidR="000054A0" w:rsidRPr="001D7089" w:rsidRDefault="000054A0" w:rsidP="000054A0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0054A0" w:rsidRPr="001D7089" w:rsidRDefault="000054A0" w:rsidP="000054A0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 xml:space="preserve">ресурсов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0054A0" w:rsidRPr="001D7089" w:rsidRDefault="000054A0" w:rsidP="000054A0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 xml:space="preserve">коммунальной инфраструктуры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0054A0" w:rsidRDefault="000054A0" w:rsidP="000054A0">
      <w:pPr>
        <w:pStyle w:val="a7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0054A0" w:rsidRPr="00D501A6" w:rsidRDefault="000054A0" w:rsidP="000054A0">
      <w:pPr>
        <w:pStyle w:val="a7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D501A6">
        <w:rPr>
          <w:sz w:val="24"/>
          <w:szCs w:val="24"/>
        </w:rPr>
        <w:t>Организация водоснабжения населения и водоотведения сточных вод на территории МО «Колтушское сельское поселение</w:t>
      </w:r>
    </w:p>
    <w:p w:rsidR="000054A0" w:rsidRDefault="000054A0" w:rsidP="000054A0">
      <w:pPr>
        <w:pStyle w:val="a7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0054A0" w:rsidRPr="00B862D8" w:rsidRDefault="000054A0" w:rsidP="000054A0">
      <w:pPr>
        <w:pStyle w:val="a7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0054A0" w:rsidRPr="00B862D8" w:rsidRDefault="000054A0" w:rsidP="000054A0">
      <w:pPr>
        <w:pStyle w:val="a7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>Обустройство населенных пунктов объектами инженерной инфраструктуры.</w:t>
      </w:r>
    </w:p>
    <w:p w:rsidR="000054A0" w:rsidRPr="00B1368A" w:rsidRDefault="000054A0" w:rsidP="000054A0">
      <w:pPr>
        <w:jc w:val="both"/>
        <w:rPr>
          <w:rFonts w:cs="Times New Roman"/>
          <w:sz w:val="24"/>
          <w:szCs w:val="24"/>
        </w:rPr>
      </w:pPr>
    </w:p>
    <w:p w:rsidR="000054A0" w:rsidRPr="00B862D8" w:rsidRDefault="000054A0" w:rsidP="000054A0">
      <w:pPr>
        <w:pStyle w:val="a7"/>
        <w:numPr>
          <w:ilvl w:val="0"/>
          <w:numId w:val="13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Целями Программы являются: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</w:p>
    <w:p w:rsidR="000054A0" w:rsidRPr="00D501A6" w:rsidRDefault="000054A0" w:rsidP="000054A0">
      <w:pPr>
        <w:pStyle w:val="a7"/>
        <w:numPr>
          <w:ilvl w:val="0"/>
          <w:numId w:val="17"/>
        </w:numPr>
        <w:ind w:left="0" w:firstLine="709"/>
        <w:jc w:val="both"/>
        <w:rPr>
          <w:rFonts w:cs="Times New Roman"/>
          <w:sz w:val="24"/>
          <w:szCs w:val="24"/>
        </w:rPr>
      </w:pPr>
      <w:r w:rsidRPr="00D501A6">
        <w:rPr>
          <w:rFonts w:cs="Times New Roman"/>
          <w:sz w:val="24"/>
          <w:szCs w:val="24"/>
        </w:rPr>
        <w:t xml:space="preserve">Повышение качества жизни населения МО «Колтушское сельское поселение» путем развития сфер </w:t>
      </w:r>
      <w:proofErr w:type="gramStart"/>
      <w:r w:rsidRPr="00D501A6">
        <w:rPr>
          <w:rFonts w:cs="Times New Roman"/>
          <w:sz w:val="24"/>
          <w:szCs w:val="24"/>
        </w:rPr>
        <w:t>топливного-энергетического</w:t>
      </w:r>
      <w:proofErr w:type="gramEnd"/>
      <w:r w:rsidRPr="00D501A6">
        <w:rPr>
          <w:rFonts w:cs="Times New Roman"/>
          <w:sz w:val="24"/>
          <w:szCs w:val="24"/>
        </w:rPr>
        <w:t xml:space="preserve"> комплекса, жилищно-коммунального хозяйства МО «Колтушское сельское поселение» с учетом повышения энергетической эффективности.</w:t>
      </w:r>
    </w:p>
    <w:p w:rsidR="000054A0" w:rsidRPr="00D501A6" w:rsidRDefault="000054A0" w:rsidP="000054A0">
      <w:pPr>
        <w:pStyle w:val="a7"/>
        <w:numPr>
          <w:ilvl w:val="0"/>
          <w:numId w:val="17"/>
        </w:numPr>
        <w:ind w:left="0" w:firstLine="709"/>
        <w:jc w:val="both"/>
        <w:rPr>
          <w:rFonts w:cs="Times New Roman"/>
          <w:sz w:val="24"/>
          <w:szCs w:val="24"/>
        </w:rPr>
      </w:pPr>
      <w:r w:rsidRPr="00D501A6">
        <w:rPr>
          <w:rFonts w:cs="Times New Roman"/>
          <w:sz w:val="24"/>
          <w:szCs w:val="24"/>
        </w:rPr>
        <w:t>Увеличение охвата населения природным газом на территории МО «Колтушское сельское поселение».</w:t>
      </w:r>
    </w:p>
    <w:p w:rsidR="000054A0" w:rsidRPr="00D501A6" w:rsidRDefault="000054A0" w:rsidP="000054A0">
      <w:pPr>
        <w:pStyle w:val="a7"/>
        <w:numPr>
          <w:ilvl w:val="0"/>
          <w:numId w:val="17"/>
        </w:numPr>
        <w:ind w:left="0" w:firstLine="709"/>
        <w:jc w:val="both"/>
        <w:rPr>
          <w:rFonts w:cs="Times New Roman"/>
          <w:sz w:val="24"/>
          <w:szCs w:val="24"/>
        </w:rPr>
      </w:pPr>
      <w:r w:rsidRPr="00D501A6">
        <w:rPr>
          <w:rFonts w:cs="Times New Roman"/>
          <w:sz w:val="24"/>
          <w:szCs w:val="24"/>
        </w:rPr>
        <w:t>Осуществление мероприятий по организации водоснабжения населения и восстановлению работы ливневой канализации на территории МО «Колтушское сельское поселение»</w:t>
      </w:r>
    </w:p>
    <w:p w:rsidR="000054A0" w:rsidRPr="00CB61E6" w:rsidRDefault="000054A0" w:rsidP="000054A0">
      <w:pPr>
        <w:pStyle w:val="a7"/>
        <w:numPr>
          <w:ilvl w:val="0"/>
          <w:numId w:val="17"/>
        </w:numPr>
        <w:ind w:left="0" w:firstLine="709"/>
        <w:jc w:val="both"/>
        <w:rPr>
          <w:rFonts w:cs="Times New Roman"/>
          <w:sz w:val="24"/>
          <w:szCs w:val="24"/>
        </w:rPr>
      </w:pPr>
      <w:r w:rsidRPr="00D501A6">
        <w:rPr>
          <w:rFonts w:cs="Times New Roman"/>
          <w:sz w:val="24"/>
          <w:szCs w:val="24"/>
        </w:rPr>
        <w:t>Обеспечения</w:t>
      </w:r>
      <w:r w:rsidRPr="00CB61E6">
        <w:rPr>
          <w:rFonts w:cs="Times New Roman"/>
          <w:sz w:val="24"/>
          <w:szCs w:val="24"/>
        </w:rPr>
        <w:t xml:space="preserve"> условий проживания населения на территории </w:t>
      </w:r>
      <w:r w:rsidRPr="00CB61E6">
        <w:rPr>
          <w:rFonts w:cs="Times New Roman"/>
          <w:sz w:val="24"/>
          <w:szCs w:val="24"/>
        </w:rPr>
        <w:br/>
        <w:t>МО «Колтушское сельское поселение», отвечающих стандартам качества.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</w:p>
    <w:p w:rsidR="000054A0" w:rsidRPr="009C3C87" w:rsidRDefault="000054A0" w:rsidP="000054A0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0054A0" w:rsidRPr="00611DEB" w:rsidRDefault="000054A0" w:rsidP="000054A0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0054A0" w:rsidRPr="00611DEB" w:rsidRDefault="000054A0" w:rsidP="000054A0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0054A0" w:rsidRPr="00611DEB" w:rsidRDefault="000054A0" w:rsidP="000054A0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0054A0" w:rsidRPr="00611DEB" w:rsidRDefault="000054A0" w:rsidP="000054A0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1.5 Комплексное обустройство населенных пунктов на территории МО Колтушско</w:t>
      </w:r>
      <w:r>
        <w:rPr>
          <w:rFonts w:cs="Times New Roman"/>
          <w:sz w:val="24"/>
          <w:szCs w:val="24"/>
        </w:rPr>
        <w:t xml:space="preserve">е СП объектами </w:t>
      </w:r>
      <w:r w:rsidRPr="00611DEB">
        <w:rPr>
          <w:rFonts w:cs="Times New Roman"/>
          <w:sz w:val="24"/>
          <w:szCs w:val="24"/>
        </w:rPr>
        <w:t xml:space="preserve">инженерной инфраструктуры </w:t>
      </w:r>
    </w:p>
    <w:p w:rsidR="000054A0" w:rsidRPr="00B1368A" w:rsidRDefault="000054A0" w:rsidP="000054A0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0054A0" w:rsidRPr="00B1368A" w:rsidRDefault="000054A0" w:rsidP="000054A0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0054A0" w:rsidRPr="00B1368A" w:rsidRDefault="000054A0" w:rsidP="000054A0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</w:t>
      </w:r>
      <w:r>
        <w:rPr>
          <w:rFonts w:cs="Times New Roman"/>
          <w:sz w:val="24"/>
          <w:szCs w:val="24"/>
        </w:rPr>
        <w:t>унальной инфраструктуры муниципального образования</w:t>
      </w:r>
      <w:r w:rsidRPr="00B1368A">
        <w:rPr>
          <w:rFonts w:cs="Times New Roman"/>
          <w:sz w:val="24"/>
          <w:szCs w:val="24"/>
        </w:rPr>
        <w:t xml:space="preserve"> как единой системы с учетом взаимного влияния всех элементов Программы друг на друга;</w:t>
      </w:r>
    </w:p>
    <w:p w:rsidR="000054A0" w:rsidRPr="00B1368A" w:rsidRDefault="000054A0" w:rsidP="000054A0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</w:p>
    <w:p w:rsidR="000054A0" w:rsidRPr="00B862D8" w:rsidRDefault="000054A0" w:rsidP="000054A0">
      <w:pPr>
        <w:pStyle w:val="a7"/>
        <w:numPr>
          <w:ilvl w:val="0"/>
          <w:numId w:val="13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Срок реализации Программы: 201</w:t>
      </w:r>
      <w:r>
        <w:rPr>
          <w:rFonts w:cs="Times New Roman"/>
          <w:sz w:val="24"/>
          <w:szCs w:val="24"/>
        </w:rPr>
        <w:t>8-2020г</w:t>
      </w:r>
      <w:r w:rsidRPr="00B1368A">
        <w:rPr>
          <w:rFonts w:cs="Times New Roman"/>
          <w:sz w:val="24"/>
          <w:szCs w:val="24"/>
        </w:rPr>
        <w:t>г.</w:t>
      </w:r>
    </w:p>
    <w:p w:rsidR="000054A0" w:rsidRDefault="000054A0" w:rsidP="000054A0">
      <w:pPr>
        <w:jc w:val="both"/>
        <w:rPr>
          <w:rFonts w:cs="Times New Roman"/>
          <w:sz w:val="24"/>
          <w:szCs w:val="24"/>
        </w:rPr>
      </w:pPr>
    </w:p>
    <w:p w:rsidR="00794D5C" w:rsidRDefault="00794D5C" w:rsidP="000054A0">
      <w:pPr>
        <w:jc w:val="both"/>
        <w:rPr>
          <w:rFonts w:cs="Times New Roman"/>
          <w:sz w:val="24"/>
          <w:szCs w:val="24"/>
        </w:rPr>
      </w:pPr>
    </w:p>
    <w:p w:rsidR="000054A0" w:rsidRPr="00B862D8" w:rsidRDefault="000054A0" w:rsidP="000054A0">
      <w:pPr>
        <w:pStyle w:val="a7"/>
        <w:numPr>
          <w:ilvl w:val="0"/>
          <w:numId w:val="13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0054A0" w:rsidRDefault="000054A0" w:rsidP="000054A0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 xml:space="preserve">муниципальной программы </w:t>
      </w:r>
      <w:r w:rsidRPr="009C0575">
        <w:rPr>
          <w:color w:val="000000"/>
          <w:sz w:val="24"/>
          <w:szCs w:val="24"/>
        </w:rPr>
        <w:t>являются:</w:t>
      </w:r>
    </w:p>
    <w:p w:rsidR="000054A0" w:rsidRPr="00611DEB" w:rsidRDefault="000054A0" w:rsidP="000054A0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</w:t>
      </w:r>
      <w:r>
        <w:rPr>
          <w:color w:val="000000"/>
          <w:sz w:val="24"/>
          <w:szCs w:val="24"/>
        </w:rPr>
        <w:t xml:space="preserve">ьного обслуживания населения по </w:t>
      </w:r>
      <w:r>
        <w:rPr>
          <w:rFonts w:cs="Times New Roman"/>
          <w:sz w:val="24"/>
          <w:szCs w:val="24"/>
        </w:rPr>
        <w:t>о</w:t>
      </w:r>
      <w:r w:rsidRPr="0063092E">
        <w:rPr>
          <w:rFonts w:cs="Times New Roman"/>
          <w:sz w:val="24"/>
          <w:szCs w:val="24"/>
        </w:rPr>
        <w:t>рганизации водоснабжения</w:t>
      </w:r>
      <w:r>
        <w:rPr>
          <w:rFonts w:cs="Times New Roman"/>
          <w:sz w:val="24"/>
          <w:szCs w:val="24"/>
        </w:rPr>
        <w:t xml:space="preserve"> и </w:t>
      </w:r>
      <w:r w:rsidRPr="0063092E">
        <w:rPr>
          <w:rFonts w:cs="Times New Roman"/>
          <w:sz w:val="24"/>
          <w:szCs w:val="24"/>
        </w:rPr>
        <w:t>водоотведения сточных вод</w:t>
      </w:r>
      <w:r w:rsidRPr="00611DEB">
        <w:rPr>
          <w:color w:val="000000"/>
          <w:sz w:val="24"/>
          <w:szCs w:val="24"/>
        </w:rPr>
        <w:t>;</w:t>
      </w:r>
    </w:p>
    <w:p w:rsidR="000054A0" w:rsidRPr="00611DEB" w:rsidRDefault="000054A0" w:rsidP="000054A0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0054A0" w:rsidRPr="00D501A6" w:rsidRDefault="000054A0" w:rsidP="000054A0">
      <w:pPr>
        <w:spacing w:before="120" w:after="120"/>
        <w:jc w:val="both"/>
        <w:rPr>
          <w:color w:val="000000"/>
          <w:sz w:val="24"/>
          <w:szCs w:val="24"/>
        </w:rPr>
      </w:pPr>
      <w:r w:rsidRPr="00D501A6">
        <w:rPr>
          <w:color w:val="000000"/>
          <w:sz w:val="24"/>
          <w:szCs w:val="24"/>
        </w:rPr>
        <w:t xml:space="preserve">- </w:t>
      </w:r>
      <w:r w:rsidRPr="00D501A6">
        <w:rPr>
          <w:rFonts w:cs="Times New Roman"/>
          <w:sz w:val="24"/>
          <w:szCs w:val="24"/>
        </w:rPr>
        <w:t>Повышение надежности работы систем электроснабжения и увеличение охвата сети уличного освещения МО Колтушское СП</w:t>
      </w:r>
      <w:r w:rsidRPr="00D501A6">
        <w:rPr>
          <w:color w:val="000000"/>
          <w:sz w:val="24"/>
          <w:szCs w:val="24"/>
        </w:rPr>
        <w:t>;</w:t>
      </w:r>
    </w:p>
    <w:p w:rsidR="000054A0" w:rsidRPr="009C0575" w:rsidRDefault="000054A0" w:rsidP="000054A0">
      <w:pPr>
        <w:spacing w:before="120" w:after="120"/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строительства и ввода в эксплуатацию систем газоснабжения на территории муниципального образования.</w:t>
      </w:r>
    </w:p>
    <w:p w:rsidR="000054A0" w:rsidRDefault="000054A0" w:rsidP="000054A0">
      <w:pPr>
        <w:pStyle w:val="AAA"/>
        <w:numPr>
          <w:ilvl w:val="0"/>
          <w:numId w:val="13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Целевые показатели Программы</w:t>
      </w:r>
    </w:p>
    <w:p w:rsidR="000054A0" w:rsidRPr="00591BC7" w:rsidRDefault="000054A0" w:rsidP="000054A0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0054A0" w:rsidRPr="00B1368A" w:rsidRDefault="000054A0" w:rsidP="000054A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Количественные значения </w:t>
      </w:r>
      <w:r w:rsidRPr="00B1368A">
        <w:rPr>
          <w:rFonts w:cs="Times New Roman"/>
          <w:sz w:val="24"/>
          <w:szCs w:val="24"/>
        </w:rPr>
        <w:t>целевых показателей определены с учетом выполнения всех мероприятий Программы в запланированные сроки:</w:t>
      </w:r>
    </w:p>
    <w:p w:rsidR="000054A0" w:rsidRDefault="000054A0" w:rsidP="000054A0">
      <w:pPr>
        <w:ind w:firstLine="0"/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ab/>
      </w:r>
    </w:p>
    <w:p w:rsidR="000054A0" w:rsidRDefault="000054A0" w:rsidP="000054A0">
      <w:pPr>
        <w:pStyle w:val="a3"/>
        <w:spacing w:before="0" w:after="0"/>
        <w:rPr>
          <w:i/>
          <w:u w:val="single"/>
        </w:rPr>
      </w:pPr>
      <w:r w:rsidRPr="00CC4526">
        <w:rPr>
          <w:i/>
          <w:u w:val="single"/>
        </w:rPr>
        <w:t>Система водоснабжения:</w:t>
      </w:r>
    </w:p>
    <w:p w:rsidR="000054A0" w:rsidRPr="008B3CC5" w:rsidRDefault="000054A0" w:rsidP="000054A0">
      <w:pPr>
        <w:pStyle w:val="a3"/>
        <w:spacing w:before="0" w:after="0"/>
        <w:rPr>
          <w:b/>
        </w:rPr>
      </w:pPr>
      <w:r w:rsidRPr="008B3CC5">
        <w:rPr>
          <w:b/>
        </w:rPr>
        <w:t>2019 г.:</w:t>
      </w:r>
    </w:p>
    <w:p w:rsidR="000054A0" w:rsidRPr="008B3CC5" w:rsidRDefault="000054A0" w:rsidP="000054A0">
      <w:pPr>
        <w:pStyle w:val="a3"/>
        <w:numPr>
          <w:ilvl w:val="1"/>
          <w:numId w:val="20"/>
        </w:numPr>
        <w:spacing w:before="0" w:after="0"/>
      </w:pPr>
      <w:r w:rsidRPr="008B3CC5">
        <w:t>Осуществление мероприятий по организации водоснабжения населения и водоотведения сточных вод на территории МО «Колтушское сельское поселение» – 1 раз</w:t>
      </w:r>
      <w:r w:rsidR="00D501A6">
        <w:t xml:space="preserve"> в год.</w:t>
      </w:r>
    </w:p>
    <w:p w:rsidR="000054A0" w:rsidRPr="008B3CC5" w:rsidRDefault="000054A0" w:rsidP="000054A0">
      <w:pPr>
        <w:pStyle w:val="a3"/>
        <w:numPr>
          <w:ilvl w:val="1"/>
          <w:numId w:val="20"/>
        </w:numPr>
        <w:spacing w:before="0" w:after="0"/>
        <w:rPr>
          <w:i/>
        </w:rPr>
      </w:pPr>
      <w:r w:rsidRPr="008B3CC5">
        <w:rPr>
          <w:rFonts w:eastAsia="Calibri"/>
          <w:sz w:val="22"/>
        </w:rPr>
        <w:t>Актуализация схемы водоснабжения и водоотведения МО Колтушское СП</w:t>
      </w:r>
      <w:r>
        <w:rPr>
          <w:i/>
        </w:rPr>
        <w:t xml:space="preserve"> </w:t>
      </w:r>
      <w:r w:rsidRPr="008B3CC5">
        <w:rPr>
          <w:rFonts w:eastAsia="Calibri"/>
          <w:sz w:val="22"/>
        </w:rPr>
        <w:t>– 1 раз в год.</w:t>
      </w:r>
    </w:p>
    <w:p w:rsidR="000054A0" w:rsidRPr="008B3CC5" w:rsidRDefault="000054A0" w:rsidP="000054A0">
      <w:pPr>
        <w:pStyle w:val="a3"/>
        <w:spacing w:before="0" w:after="0"/>
        <w:rPr>
          <w:b/>
        </w:rPr>
      </w:pPr>
      <w:r w:rsidRPr="008B3CC5">
        <w:rPr>
          <w:b/>
        </w:rPr>
        <w:t>2020 г.:</w:t>
      </w:r>
    </w:p>
    <w:p w:rsidR="000054A0" w:rsidRPr="008B3CC5" w:rsidRDefault="000054A0" w:rsidP="000054A0">
      <w:pPr>
        <w:pStyle w:val="a3"/>
        <w:numPr>
          <w:ilvl w:val="1"/>
          <w:numId w:val="19"/>
        </w:numPr>
        <w:spacing w:before="0" w:after="0"/>
        <w:rPr>
          <w:i/>
        </w:rPr>
      </w:pPr>
      <w:r w:rsidRPr="008B3CC5">
        <w:rPr>
          <w:rFonts w:eastAsia="Calibri"/>
          <w:sz w:val="22"/>
        </w:rPr>
        <w:t>Актуализация схемы водоснабжения и водоотведения МО Колтушское СП</w:t>
      </w:r>
      <w:r w:rsidRPr="008B3CC5">
        <w:t xml:space="preserve"> </w:t>
      </w:r>
      <w:r w:rsidRPr="008B3CC5">
        <w:rPr>
          <w:rFonts w:eastAsia="Calibri"/>
          <w:sz w:val="22"/>
        </w:rPr>
        <w:t xml:space="preserve">– 1 раз в год. </w:t>
      </w:r>
    </w:p>
    <w:p w:rsidR="000054A0" w:rsidRPr="00A070BF" w:rsidRDefault="000054A0" w:rsidP="000054A0">
      <w:pPr>
        <w:pStyle w:val="a3"/>
        <w:spacing w:before="0" w:after="0"/>
        <w:rPr>
          <w:b/>
          <w:i/>
          <w:u w:val="single"/>
        </w:rPr>
      </w:pPr>
    </w:p>
    <w:p w:rsidR="000054A0" w:rsidRDefault="000054A0" w:rsidP="000054A0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Система тепл</w:t>
      </w:r>
      <w:r w:rsidRPr="00F26E00">
        <w:rPr>
          <w:i/>
          <w:u w:val="single"/>
        </w:rPr>
        <w:t>оснабжения:</w:t>
      </w:r>
    </w:p>
    <w:p w:rsidR="000054A0" w:rsidRPr="008B3CC5" w:rsidRDefault="000054A0" w:rsidP="000054A0">
      <w:pPr>
        <w:pStyle w:val="a3"/>
        <w:spacing w:before="0" w:after="0"/>
        <w:rPr>
          <w:rFonts w:eastAsia="Calibri"/>
          <w:b/>
          <w:sz w:val="22"/>
        </w:rPr>
      </w:pPr>
      <w:r w:rsidRPr="008B3CC5">
        <w:rPr>
          <w:rFonts w:eastAsia="Calibri"/>
          <w:b/>
          <w:sz w:val="22"/>
        </w:rPr>
        <w:t>2019 г.:</w:t>
      </w:r>
    </w:p>
    <w:p w:rsidR="000054A0" w:rsidRPr="008B3CC5" w:rsidRDefault="000054A0" w:rsidP="000054A0">
      <w:pPr>
        <w:pStyle w:val="a3"/>
        <w:numPr>
          <w:ilvl w:val="1"/>
          <w:numId w:val="21"/>
        </w:numPr>
        <w:spacing w:before="0" w:after="0"/>
        <w:rPr>
          <w:rFonts w:eastAsia="Calibri"/>
          <w:sz w:val="22"/>
        </w:rPr>
      </w:pPr>
      <w:r w:rsidRPr="00B73DF5">
        <w:rPr>
          <w:rFonts w:eastAsia="Calibri"/>
          <w:sz w:val="22"/>
        </w:rPr>
        <w:t xml:space="preserve">Актуализация схемы </w:t>
      </w:r>
      <w:r>
        <w:rPr>
          <w:rFonts w:eastAsia="Calibri"/>
          <w:sz w:val="22"/>
        </w:rPr>
        <w:t xml:space="preserve">теплоснабжения </w:t>
      </w:r>
      <w:r w:rsidRPr="00B73DF5">
        <w:rPr>
          <w:rFonts w:eastAsia="Calibri"/>
          <w:sz w:val="22"/>
        </w:rPr>
        <w:t xml:space="preserve">МО Колтушское СП </w:t>
      </w:r>
      <w:r w:rsidRPr="008B3CC5">
        <w:rPr>
          <w:rFonts w:eastAsia="Calibri"/>
          <w:sz w:val="22"/>
        </w:rPr>
        <w:t>– 1 раз в год.</w:t>
      </w:r>
    </w:p>
    <w:p w:rsidR="000054A0" w:rsidRPr="008B3CC5" w:rsidRDefault="000054A0" w:rsidP="000054A0">
      <w:pPr>
        <w:pStyle w:val="a3"/>
        <w:spacing w:before="0" w:after="0"/>
        <w:rPr>
          <w:b/>
        </w:rPr>
      </w:pPr>
      <w:r w:rsidRPr="008B3CC5">
        <w:rPr>
          <w:b/>
        </w:rPr>
        <w:t>2020 г.:</w:t>
      </w:r>
    </w:p>
    <w:p w:rsidR="000054A0" w:rsidRPr="008B3CC5" w:rsidRDefault="000054A0" w:rsidP="000054A0">
      <w:pPr>
        <w:pStyle w:val="a3"/>
        <w:numPr>
          <w:ilvl w:val="1"/>
          <w:numId w:val="22"/>
        </w:numPr>
        <w:spacing w:before="0" w:after="0"/>
        <w:rPr>
          <w:rFonts w:eastAsia="Calibri"/>
          <w:sz w:val="22"/>
        </w:rPr>
      </w:pPr>
      <w:r w:rsidRPr="00B73DF5">
        <w:rPr>
          <w:rFonts w:eastAsia="Calibri"/>
          <w:sz w:val="22"/>
        </w:rPr>
        <w:t xml:space="preserve">Актуализация схемы </w:t>
      </w:r>
      <w:r>
        <w:rPr>
          <w:rFonts w:eastAsia="Calibri"/>
          <w:sz w:val="22"/>
        </w:rPr>
        <w:t xml:space="preserve">теплоснабжения </w:t>
      </w:r>
      <w:r w:rsidRPr="00B73DF5">
        <w:rPr>
          <w:rFonts w:eastAsia="Calibri"/>
          <w:sz w:val="22"/>
        </w:rPr>
        <w:t xml:space="preserve">МО Колтушское СП </w:t>
      </w:r>
      <w:r w:rsidRPr="008B3CC5">
        <w:rPr>
          <w:rFonts w:eastAsia="Calibri"/>
          <w:sz w:val="22"/>
        </w:rPr>
        <w:t>– 1 раз в год.</w:t>
      </w:r>
    </w:p>
    <w:p w:rsidR="000054A0" w:rsidRDefault="000054A0" w:rsidP="000054A0">
      <w:pPr>
        <w:pStyle w:val="a3"/>
        <w:spacing w:before="0" w:after="0"/>
      </w:pPr>
    </w:p>
    <w:p w:rsidR="000054A0" w:rsidRDefault="000054A0" w:rsidP="000054A0">
      <w:pPr>
        <w:pStyle w:val="a3"/>
        <w:spacing w:before="0" w:after="0"/>
        <w:rPr>
          <w:i/>
          <w:u w:val="single"/>
        </w:rPr>
      </w:pPr>
      <w:r w:rsidRPr="00CC4526">
        <w:rPr>
          <w:i/>
          <w:u w:val="single"/>
        </w:rPr>
        <w:t xml:space="preserve">Система </w:t>
      </w:r>
      <w:r>
        <w:rPr>
          <w:i/>
          <w:u w:val="single"/>
        </w:rPr>
        <w:t>газоснабжения</w:t>
      </w:r>
      <w:r w:rsidRPr="00CC4526">
        <w:rPr>
          <w:i/>
          <w:u w:val="single"/>
        </w:rPr>
        <w:t>:</w:t>
      </w:r>
    </w:p>
    <w:p w:rsidR="000054A0" w:rsidRPr="008B3CC5" w:rsidRDefault="000054A0" w:rsidP="001558F4">
      <w:pPr>
        <w:pStyle w:val="a3"/>
        <w:numPr>
          <w:ilvl w:val="0"/>
          <w:numId w:val="30"/>
        </w:numPr>
        <w:spacing w:before="0" w:after="0"/>
        <w:rPr>
          <w:b/>
        </w:rPr>
      </w:pPr>
    </w:p>
    <w:p w:rsidR="001558F4" w:rsidRDefault="000054A0" w:rsidP="001558F4">
      <w:pPr>
        <w:pStyle w:val="a3"/>
        <w:numPr>
          <w:ilvl w:val="1"/>
          <w:numId w:val="33"/>
        </w:numPr>
        <w:spacing w:before="0" w:after="0"/>
      </w:pPr>
      <w:r>
        <w:t xml:space="preserve">Увеличение охвата </w:t>
      </w:r>
      <w:r w:rsidR="001558F4">
        <w:t>населения,</w:t>
      </w:r>
      <w:r>
        <w:t xml:space="preserve"> готовых к развитию систем газоснабжения</w:t>
      </w:r>
      <w:r w:rsidR="001558F4">
        <w:t>,</w:t>
      </w:r>
      <w:r w:rsidR="001558F4" w:rsidRPr="001558F4">
        <w:t xml:space="preserve"> </w:t>
      </w:r>
      <w:r w:rsidR="001558F4">
        <w:t>внесенных в реестр собственников земельных участков на территории МО Колтушское СП</w:t>
      </w:r>
      <w:r w:rsidR="001558F4" w:rsidRPr="001558F4">
        <w:t>,</w:t>
      </w:r>
      <w:r w:rsidR="001558F4">
        <w:t xml:space="preserve"> нуждающихся в газификации</w:t>
      </w:r>
      <w:r>
        <w:t xml:space="preserve"> – </w:t>
      </w:r>
      <w:r w:rsidR="001558F4">
        <w:t>5</w:t>
      </w:r>
      <w:r>
        <w:rPr>
          <w:b/>
        </w:rPr>
        <w:t>%</w:t>
      </w:r>
    </w:p>
    <w:p w:rsidR="001558F4" w:rsidRDefault="000054A0" w:rsidP="001558F4">
      <w:pPr>
        <w:pStyle w:val="a3"/>
        <w:numPr>
          <w:ilvl w:val="1"/>
          <w:numId w:val="33"/>
        </w:numPr>
        <w:spacing w:before="0" w:after="0"/>
      </w:pPr>
      <w:r>
        <w:rPr>
          <w:rFonts w:eastAsia="Calibri"/>
          <w:sz w:val="22"/>
        </w:rPr>
        <w:t>Обеспечение возможности развития системы газоснабжения сельского поселения –</w:t>
      </w:r>
      <w:r>
        <w:t xml:space="preserve"> </w:t>
      </w:r>
      <w:r w:rsidRPr="008B3CC5">
        <w:rPr>
          <w:rFonts w:eastAsia="Calibri"/>
          <w:sz w:val="22"/>
        </w:rPr>
        <w:t>1 схема</w:t>
      </w:r>
      <w:r w:rsidRPr="008B3CC5">
        <w:rPr>
          <w:rFonts w:eastAsia="Calibri"/>
          <w:b/>
          <w:sz w:val="22"/>
        </w:rPr>
        <w:t xml:space="preserve"> </w:t>
      </w:r>
      <w:r w:rsidRPr="008B3CC5">
        <w:rPr>
          <w:rFonts w:eastAsia="Calibri"/>
          <w:sz w:val="22"/>
        </w:rPr>
        <w:t>газоснабжения.</w:t>
      </w:r>
    </w:p>
    <w:p w:rsidR="000054A0" w:rsidRPr="008B3CC5" w:rsidRDefault="000054A0" w:rsidP="001558F4">
      <w:pPr>
        <w:pStyle w:val="a3"/>
        <w:numPr>
          <w:ilvl w:val="1"/>
          <w:numId w:val="33"/>
        </w:numPr>
        <w:spacing w:before="0" w:after="0"/>
      </w:pPr>
      <w:r w:rsidRPr="001558F4">
        <w:rPr>
          <w:rFonts w:eastAsia="Calibri"/>
          <w:sz w:val="22"/>
        </w:rPr>
        <w:t>Организация пуско-наладочных работ по присоединению и пуску распределительного газопровода – 3 объекта.</w:t>
      </w:r>
    </w:p>
    <w:p w:rsidR="000054A0" w:rsidRDefault="000054A0" w:rsidP="000054A0">
      <w:pPr>
        <w:pStyle w:val="a3"/>
        <w:spacing w:before="0" w:after="0"/>
        <w:rPr>
          <w:rFonts w:eastAsia="Calibri"/>
          <w:b/>
        </w:rPr>
      </w:pPr>
      <w:r w:rsidRPr="008B3CC5">
        <w:rPr>
          <w:rFonts w:eastAsia="Calibri"/>
          <w:b/>
        </w:rPr>
        <w:t>2019</w:t>
      </w:r>
      <w:r>
        <w:rPr>
          <w:rFonts w:eastAsia="Calibri"/>
          <w:b/>
        </w:rPr>
        <w:t xml:space="preserve"> </w:t>
      </w:r>
      <w:r w:rsidRPr="008B3CC5">
        <w:rPr>
          <w:rFonts w:eastAsia="Calibri"/>
          <w:b/>
        </w:rPr>
        <w:t>г.:</w:t>
      </w:r>
    </w:p>
    <w:p w:rsidR="001558F4" w:rsidRDefault="001558F4" w:rsidP="001558F4">
      <w:pPr>
        <w:pStyle w:val="a3"/>
        <w:numPr>
          <w:ilvl w:val="1"/>
          <w:numId w:val="28"/>
        </w:numPr>
        <w:spacing w:before="0" w:after="0"/>
        <w:ind w:left="567" w:hanging="567"/>
      </w:pPr>
      <w:r>
        <w:t>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5</w:t>
      </w:r>
      <w:r>
        <w:rPr>
          <w:b/>
        </w:rPr>
        <w:t>%</w:t>
      </w:r>
    </w:p>
    <w:p w:rsidR="000054A0" w:rsidRDefault="000054A0" w:rsidP="000054A0">
      <w:pPr>
        <w:pStyle w:val="a3"/>
        <w:spacing w:before="0" w:after="0"/>
        <w:rPr>
          <w:b/>
        </w:rPr>
      </w:pPr>
      <w:r w:rsidRPr="008B3CC5">
        <w:rPr>
          <w:b/>
        </w:rPr>
        <w:t>2020</w:t>
      </w:r>
      <w:r>
        <w:rPr>
          <w:b/>
        </w:rPr>
        <w:t xml:space="preserve"> г.:</w:t>
      </w:r>
    </w:p>
    <w:p w:rsidR="00794D5C" w:rsidRDefault="001558F4" w:rsidP="000054A0">
      <w:pPr>
        <w:pStyle w:val="a3"/>
        <w:numPr>
          <w:ilvl w:val="1"/>
          <w:numId w:val="24"/>
        </w:numPr>
        <w:spacing w:before="0" w:after="0"/>
      </w:pPr>
      <w:r>
        <w:t>Увеличение охвата населения, готовых к развитию систем газоснабжения,</w:t>
      </w:r>
      <w:r w:rsidRPr="001558F4">
        <w:t xml:space="preserve"> </w:t>
      </w:r>
      <w:r>
        <w:t>внесенных в реестр собственников земельных участков на территории МО Колтушское СП</w:t>
      </w:r>
      <w:r w:rsidRPr="001558F4">
        <w:t>,</w:t>
      </w:r>
      <w:r>
        <w:t xml:space="preserve"> нуждающихся в газификации – 5%</w:t>
      </w:r>
    </w:p>
    <w:p w:rsidR="00794D5C" w:rsidRDefault="00794D5C" w:rsidP="00794D5C">
      <w:pPr>
        <w:pStyle w:val="a3"/>
        <w:spacing w:before="0" w:after="0"/>
      </w:pPr>
    </w:p>
    <w:p w:rsidR="00794D5C" w:rsidRDefault="00794D5C" w:rsidP="00794D5C">
      <w:pPr>
        <w:pStyle w:val="a3"/>
        <w:spacing w:before="0" w:after="0"/>
      </w:pPr>
    </w:p>
    <w:p w:rsidR="00794D5C" w:rsidRDefault="00794D5C" w:rsidP="00794D5C">
      <w:pPr>
        <w:pStyle w:val="a3"/>
        <w:spacing w:before="0" w:after="0"/>
      </w:pPr>
    </w:p>
    <w:p w:rsidR="000054A0" w:rsidRDefault="000054A0" w:rsidP="000054A0">
      <w:pPr>
        <w:pStyle w:val="a3"/>
        <w:spacing w:before="0" w:after="0"/>
        <w:rPr>
          <w:i/>
          <w:u w:val="single"/>
        </w:rPr>
      </w:pPr>
      <w:r w:rsidRPr="00CC4526">
        <w:rPr>
          <w:i/>
          <w:u w:val="single"/>
        </w:rPr>
        <w:t xml:space="preserve">Система </w:t>
      </w:r>
      <w:r>
        <w:rPr>
          <w:i/>
          <w:u w:val="single"/>
        </w:rPr>
        <w:t>электроснабжения</w:t>
      </w:r>
      <w:r w:rsidRPr="00CC4526">
        <w:rPr>
          <w:i/>
          <w:u w:val="single"/>
        </w:rPr>
        <w:t>:</w:t>
      </w:r>
    </w:p>
    <w:p w:rsidR="000054A0" w:rsidRPr="001558F4" w:rsidRDefault="00CD0CA9" w:rsidP="000054A0">
      <w:pPr>
        <w:pStyle w:val="a3"/>
        <w:numPr>
          <w:ilvl w:val="0"/>
          <w:numId w:val="26"/>
        </w:numPr>
        <w:spacing w:before="0" w:after="0"/>
        <w:rPr>
          <w:b/>
        </w:rPr>
      </w:pPr>
      <w:r w:rsidRPr="001558F4">
        <w:rPr>
          <w:b/>
        </w:rPr>
        <w:t xml:space="preserve"> </w:t>
      </w:r>
      <w:proofErr w:type="gramStart"/>
      <w:r w:rsidRPr="001558F4">
        <w:rPr>
          <w:b/>
        </w:rPr>
        <w:t>г</w:t>
      </w:r>
      <w:proofErr w:type="gramEnd"/>
      <w:r w:rsidRPr="001558F4">
        <w:rPr>
          <w:b/>
        </w:rPr>
        <w:t>.:</w:t>
      </w:r>
    </w:p>
    <w:p w:rsidR="000054A0" w:rsidRDefault="000054A0" w:rsidP="001558F4">
      <w:pPr>
        <w:pStyle w:val="a3"/>
        <w:numPr>
          <w:ilvl w:val="1"/>
          <w:numId w:val="29"/>
        </w:numPr>
        <w:spacing w:before="0" w:after="0"/>
      </w:pPr>
      <w:r>
        <w:t xml:space="preserve">Обслуживание (аварийный ремонт) сетей уличного освещения и аварийных сетей на территории МО Колтушское СП </w:t>
      </w:r>
      <w:r w:rsidRPr="008B3CC5">
        <w:t xml:space="preserve">– </w:t>
      </w:r>
      <w:r w:rsidR="00CD0CA9">
        <w:t>1 раз в неделю</w:t>
      </w:r>
    </w:p>
    <w:p w:rsidR="000054A0" w:rsidRDefault="000054A0" w:rsidP="001558F4">
      <w:pPr>
        <w:pStyle w:val="a3"/>
        <w:numPr>
          <w:ilvl w:val="1"/>
          <w:numId w:val="29"/>
        </w:numPr>
        <w:spacing w:before="0" w:after="0"/>
      </w:pPr>
      <w:r w:rsidRPr="008B3CC5">
        <w:t>Увеличение охвата</w:t>
      </w:r>
      <w:r>
        <w:t xml:space="preserve"> населения</w:t>
      </w:r>
      <w:r w:rsidRPr="008B3CC5">
        <w:t xml:space="preserve"> </w:t>
      </w:r>
      <w:r>
        <w:t>сетями</w:t>
      </w:r>
      <w:r w:rsidRPr="008B3CC5">
        <w:t xml:space="preserve"> уличного освещения на территории МО «</w:t>
      </w:r>
      <w:r>
        <w:t>Колтушское СП</w:t>
      </w:r>
      <w:r w:rsidRPr="008B3CC5">
        <w:t xml:space="preserve"> –</w:t>
      </w:r>
      <w:r>
        <w:t xml:space="preserve"> </w:t>
      </w:r>
      <w:r w:rsidR="001558F4">
        <w:t>2</w:t>
      </w:r>
      <w:r>
        <w:t>%</w:t>
      </w:r>
    </w:p>
    <w:p w:rsidR="00FC32AB" w:rsidRDefault="00FC32AB" w:rsidP="00FC32AB">
      <w:pPr>
        <w:pStyle w:val="a3"/>
        <w:numPr>
          <w:ilvl w:val="1"/>
          <w:numId w:val="29"/>
        </w:numPr>
        <w:spacing w:before="0" w:after="0"/>
      </w:pPr>
      <w:r>
        <w:t>Разработка</w:t>
      </w:r>
      <w:r w:rsidRPr="00FC32AB">
        <w:t xml:space="preserve"> паспорта </w:t>
      </w:r>
      <w:proofErr w:type="spellStart"/>
      <w:r w:rsidRPr="00FC32AB">
        <w:t>энергоэффективности</w:t>
      </w:r>
      <w:proofErr w:type="spellEnd"/>
      <w:r w:rsidRPr="00FC32AB">
        <w:t xml:space="preserve"> и программы в области энергосбережения и повышения </w:t>
      </w:r>
      <w:proofErr w:type="spellStart"/>
      <w:r w:rsidRPr="00FC32AB">
        <w:t>энергоэффективности</w:t>
      </w:r>
      <w:proofErr w:type="spellEnd"/>
      <w:r w:rsidRPr="00FC32AB">
        <w:t xml:space="preserve"> МО Колтушское СП</w:t>
      </w:r>
      <w:r>
        <w:t xml:space="preserve"> – 1 раз в 5 лет</w:t>
      </w:r>
    </w:p>
    <w:p w:rsidR="001558F4" w:rsidRDefault="001558F4" w:rsidP="001558F4">
      <w:pPr>
        <w:pStyle w:val="a3"/>
        <w:numPr>
          <w:ilvl w:val="0"/>
          <w:numId w:val="26"/>
        </w:numPr>
        <w:spacing w:before="0" w:after="0"/>
        <w:rPr>
          <w:rFonts w:eastAsia="Calibri"/>
          <w:b/>
        </w:rPr>
      </w:pPr>
      <w:proofErr w:type="gramStart"/>
      <w:r w:rsidRPr="008B3CC5">
        <w:rPr>
          <w:rFonts w:eastAsia="Calibri"/>
          <w:b/>
        </w:rPr>
        <w:t>г</w:t>
      </w:r>
      <w:proofErr w:type="gramEnd"/>
      <w:r w:rsidRPr="008B3CC5">
        <w:rPr>
          <w:rFonts w:eastAsia="Calibri"/>
          <w:b/>
        </w:rPr>
        <w:t>.:</w:t>
      </w:r>
    </w:p>
    <w:p w:rsidR="001558F4" w:rsidRDefault="001558F4" w:rsidP="001558F4">
      <w:pPr>
        <w:pStyle w:val="a3"/>
        <w:numPr>
          <w:ilvl w:val="1"/>
          <w:numId w:val="31"/>
        </w:numPr>
        <w:spacing w:before="0" w:after="0"/>
      </w:pPr>
      <w:r>
        <w:t xml:space="preserve">Обслуживание (аварийный ремонт) сетей уличного освещения и аварийных сетей на территории МО Колтушское СП </w:t>
      </w:r>
      <w:r w:rsidRPr="008B3CC5">
        <w:t xml:space="preserve">– </w:t>
      </w:r>
      <w:r>
        <w:t>1 раз в неделю</w:t>
      </w:r>
    </w:p>
    <w:p w:rsidR="001558F4" w:rsidRDefault="001558F4" w:rsidP="001558F4">
      <w:pPr>
        <w:pStyle w:val="a3"/>
        <w:numPr>
          <w:ilvl w:val="1"/>
          <w:numId w:val="31"/>
        </w:numPr>
        <w:spacing w:before="0" w:after="0"/>
      </w:pPr>
      <w:r w:rsidRPr="008B3CC5">
        <w:t>Увеличение охвата</w:t>
      </w:r>
      <w:r>
        <w:t xml:space="preserve"> населения</w:t>
      </w:r>
      <w:r w:rsidRPr="008B3CC5">
        <w:t xml:space="preserve"> </w:t>
      </w:r>
      <w:r>
        <w:t>сетями</w:t>
      </w:r>
      <w:r w:rsidRPr="008B3CC5">
        <w:t xml:space="preserve"> уличного освещения на территории МО «</w:t>
      </w:r>
      <w:r>
        <w:t>Колтушское СП</w:t>
      </w:r>
      <w:r w:rsidRPr="008B3CC5">
        <w:t xml:space="preserve"> –</w:t>
      </w:r>
      <w:r>
        <w:t xml:space="preserve"> 2%</w:t>
      </w:r>
    </w:p>
    <w:p w:rsidR="001558F4" w:rsidRPr="001558F4" w:rsidRDefault="001558F4" w:rsidP="001558F4">
      <w:pPr>
        <w:pStyle w:val="a3"/>
        <w:numPr>
          <w:ilvl w:val="0"/>
          <w:numId w:val="26"/>
        </w:numPr>
        <w:spacing w:before="0" w:after="0"/>
        <w:rPr>
          <w:b/>
        </w:rPr>
      </w:pPr>
      <w:proofErr w:type="gramStart"/>
      <w:r w:rsidRPr="001558F4">
        <w:rPr>
          <w:b/>
        </w:rPr>
        <w:t>г</w:t>
      </w:r>
      <w:proofErr w:type="gramEnd"/>
      <w:r w:rsidRPr="001558F4">
        <w:rPr>
          <w:b/>
        </w:rPr>
        <w:t>.:</w:t>
      </w:r>
    </w:p>
    <w:p w:rsidR="001558F4" w:rsidRDefault="001558F4" w:rsidP="001558F4">
      <w:pPr>
        <w:pStyle w:val="a3"/>
        <w:numPr>
          <w:ilvl w:val="1"/>
          <w:numId w:val="32"/>
        </w:numPr>
        <w:spacing w:before="0" w:after="0"/>
      </w:pPr>
      <w:r>
        <w:t xml:space="preserve">Обслуживание (аварийный ремонт) сетей уличного освещения и аварийных сетей на территории МО Колтушское СП </w:t>
      </w:r>
      <w:r w:rsidRPr="008B3CC5">
        <w:t xml:space="preserve">– </w:t>
      </w:r>
      <w:r>
        <w:t>1 раз в неделю</w:t>
      </w:r>
    </w:p>
    <w:p w:rsidR="001558F4" w:rsidRDefault="001558F4" w:rsidP="001558F4">
      <w:pPr>
        <w:pStyle w:val="a3"/>
        <w:numPr>
          <w:ilvl w:val="1"/>
          <w:numId w:val="32"/>
        </w:numPr>
        <w:spacing w:before="0" w:after="0"/>
      </w:pPr>
      <w:r w:rsidRPr="008B3CC5">
        <w:t>Увеличение охвата</w:t>
      </w:r>
      <w:r>
        <w:t xml:space="preserve"> населения</w:t>
      </w:r>
      <w:r w:rsidRPr="008B3CC5">
        <w:t xml:space="preserve"> </w:t>
      </w:r>
      <w:r>
        <w:t>сетями</w:t>
      </w:r>
      <w:r w:rsidRPr="008B3CC5">
        <w:t xml:space="preserve"> уличного освещения на территории МО «</w:t>
      </w:r>
      <w:r>
        <w:t>Колтушское СП</w:t>
      </w:r>
      <w:r w:rsidRPr="008B3CC5">
        <w:t xml:space="preserve"> –</w:t>
      </w:r>
      <w:r>
        <w:t xml:space="preserve"> 2%</w:t>
      </w:r>
    </w:p>
    <w:p w:rsidR="000054A0" w:rsidRDefault="000054A0" w:rsidP="000054A0">
      <w:pPr>
        <w:pStyle w:val="a3"/>
        <w:spacing w:before="0" w:after="0"/>
      </w:pPr>
    </w:p>
    <w:p w:rsidR="000054A0" w:rsidRDefault="000054A0" w:rsidP="000054A0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Комплексное обустройство населенных пунктов объектами инженерной инфраструктуры</w:t>
      </w:r>
      <w:r w:rsidRPr="00CC4526">
        <w:rPr>
          <w:i/>
          <w:u w:val="single"/>
        </w:rPr>
        <w:t>:</w:t>
      </w:r>
    </w:p>
    <w:p w:rsidR="001558F4" w:rsidRPr="001558F4" w:rsidRDefault="001558F4" w:rsidP="000054A0">
      <w:pPr>
        <w:pStyle w:val="a3"/>
        <w:spacing w:before="0" w:after="0"/>
        <w:rPr>
          <w:b/>
        </w:rPr>
      </w:pPr>
      <w:r w:rsidRPr="001558F4">
        <w:rPr>
          <w:b/>
        </w:rPr>
        <w:t>2018 г.:</w:t>
      </w:r>
    </w:p>
    <w:p w:rsidR="00CD0CA9" w:rsidRPr="001558F4" w:rsidRDefault="001558F4" w:rsidP="001558F4">
      <w:pPr>
        <w:pStyle w:val="AAA"/>
        <w:tabs>
          <w:tab w:val="left" w:pos="540"/>
        </w:tabs>
        <w:spacing w:before="120" w:line="276" w:lineRule="auto"/>
        <w:ind w:right="-2"/>
        <w:outlineLvl w:val="0"/>
      </w:pPr>
      <w:r>
        <w:t>1.1</w:t>
      </w:r>
      <w:r w:rsidR="000054A0">
        <w:t>. Увеличение д</w:t>
      </w:r>
      <w:r w:rsidR="000054A0" w:rsidRPr="003A0247">
        <w:t>ол</w:t>
      </w:r>
      <w:r w:rsidR="000054A0">
        <w:t>и</w:t>
      </w:r>
      <w:r w:rsidR="000054A0" w:rsidRPr="003A0247">
        <w:t xml:space="preserve"> обеспеченных инженерной инфраструктурой земельных участков</w:t>
      </w:r>
      <w:r w:rsidR="000054A0">
        <w:t xml:space="preserve"> по Областному закону № 105-оз в планируемый период – </w:t>
      </w:r>
      <w:r w:rsidR="007E06EA">
        <w:rPr>
          <w:b/>
        </w:rPr>
        <w:t>5</w:t>
      </w:r>
      <w:r>
        <w:rPr>
          <w:b/>
        </w:rPr>
        <w:t>%</w:t>
      </w:r>
    </w:p>
    <w:p w:rsidR="001558F4" w:rsidRPr="001558F4" w:rsidRDefault="001558F4" w:rsidP="00885B76">
      <w:pPr>
        <w:ind w:firstLine="0"/>
        <w:rPr>
          <w:b/>
          <w:sz w:val="26"/>
          <w:szCs w:val="26"/>
        </w:rPr>
      </w:pPr>
      <w:r w:rsidRPr="001558F4">
        <w:rPr>
          <w:b/>
          <w:sz w:val="26"/>
          <w:szCs w:val="26"/>
        </w:rPr>
        <w:t>2019 г.:</w:t>
      </w:r>
    </w:p>
    <w:p w:rsidR="001558F4" w:rsidRPr="001558F4" w:rsidRDefault="001558F4" w:rsidP="001558F4">
      <w:pPr>
        <w:pStyle w:val="AAA"/>
        <w:tabs>
          <w:tab w:val="left" w:pos="540"/>
        </w:tabs>
        <w:spacing w:before="120" w:line="276" w:lineRule="auto"/>
        <w:ind w:right="-2"/>
        <w:outlineLvl w:val="0"/>
      </w:pPr>
      <w:r>
        <w:t>1.1. Увеличение д</w:t>
      </w:r>
      <w:r w:rsidRPr="003A0247">
        <w:t>ол</w:t>
      </w:r>
      <w:r>
        <w:t>и</w:t>
      </w:r>
      <w:r w:rsidRPr="003A0247">
        <w:t xml:space="preserve"> обеспеченных инженерной инфраструктурой земельных участков</w:t>
      </w:r>
      <w:r>
        <w:t xml:space="preserve"> по Областному закону № 105-оз в планируемый период – </w:t>
      </w:r>
      <w:r w:rsidR="007E06EA">
        <w:rPr>
          <w:b/>
        </w:rPr>
        <w:t>5</w:t>
      </w:r>
      <w:r>
        <w:rPr>
          <w:b/>
        </w:rPr>
        <w:t>%</w:t>
      </w:r>
    </w:p>
    <w:p w:rsidR="001558F4" w:rsidRPr="001558F4" w:rsidRDefault="001558F4" w:rsidP="00885B76">
      <w:pPr>
        <w:ind w:firstLine="0"/>
        <w:rPr>
          <w:b/>
          <w:sz w:val="24"/>
          <w:szCs w:val="26"/>
        </w:rPr>
      </w:pPr>
      <w:r w:rsidRPr="001558F4">
        <w:rPr>
          <w:b/>
          <w:sz w:val="24"/>
          <w:szCs w:val="26"/>
        </w:rPr>
        <w:t>2020 г.:</w:t>
      </w:r>
    </w:p>
    <w:p w:rsidR="001558F4" w:rsidRPr="001558F4" w:rsidRDefault="001558F4" w:rsidP="001558F4">
      <w:pPr>
        <w:pStyle w:val="AAA"/>
        <w:tabs>
          <w:tab w:val="left" w:pos="540"/>
        </w:tabs>
        <w:spacing w:before="120" w:line="276" w:lineRule="auto"/>
        <w:ind w:right="-2"/>
        <w:outlineLvl w:val="0"/>
      </w:pPr>
      <w:r>
        <w:t>1.1. Увеличение д</w:t>
      </w:r>
      <w:r w:rsidRPr="003A0247">
        <w:t>ол</w:t>
      </w:r>
      <w:r>
        <w:t>и</w:t>
      </w:r>
      <w:r w:rsidRPr="003A0247">
        <w:t xml:space="preserve"> обеспеченных инженерной инфраструктурой земельных участков</w:t>
      </w:r>
      <w:r>
        <w:t xml:space="preserve"> по Областному закону № 105-оз в планируемый период – </w:t>
      </w:r>
      <w:r w:rsidR="007E06EA">
        <w:rPr>
          <w:b/>
        </w:rPr>
        <w:t>5</w:t>
      </w:r>
      <w:r>
        <w:rPr>
          <w:b/>
        </w:rPr>
        <w:t>%</w:t>
      </w:r>
    </w:p>
    <w:p w:rsidR="001558F4" w:rsidRDefault="001558F4" w:rsidP="00885B76">
      <w:pPr>
        <w:ind w:firstLine="0"/>
        <w:rPr>
          <w:sz w:val="26"/>
          <w:szCs w:val="26"/>
        </w:rPr>
        <w:sectPr w:rsidR="001558F4" w:rsidSect="000054A0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МО </w:t>
      </w:r>
      <w:r w:rsidR="00D56B7A">
        <w:rPr>
          <w:sz w:val="26"/>
          <w:szCs w:val="26"/>
        </w:rPr>
        <w:t>Колтушское СП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64900">
        <w:rPr>
          <w:sz w:val="26"/>
          <w:szCs w:val="26"/>
          <w:u w:val="single"/>
        </w:rPr>
        <w:t>15.05.2018</w:t>
      </w:r>
      <w:r>
        <w:rPr>
          <w:sz w:val="26"/>
          <w:szCs w:val="26"/>
        </w:rPr>
        <w:t xml:space="preserve"> №</w:t>
      </w:r>
      <w:r w:rsidR="00F64900">
        <w:rPr>
          <w:sz w:val="26"/>
          <w:szCs w:val="26"/>
          <w:u w:val="single"/>
        </w:rPr>
        <w:t>233</w:t>
      </w:r>
    </w:p>
    <w:p w:rsidR="00E81947" w:rsidRDefault="00E81947" w:rsidP="00E81947">
      <w:pPr>
        <w:ind w:firstLine="0"/>
        <w:jc w:val="right"/>
        <w:rPr>
          <w:sz w:val="26"/>
          <w:szCs w:val="26"/>
        </w:rPr>
      </w:pP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t xml:space="preserve">6. </w:t>
      </w:r>
      <w:r w:rsidRPr="005C0611">
        <w:rPr>
          <w:b/>
          <w:bCs/>
          <w:sz w:val="24"/>
          <w:szCs w:val="24"/>
        </w:rPr>
        <w:t>Перечень основных мероприятий и ресурсное обеспечение программы:</w:t>
      </w: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</w:p>
    <w:p w:rsidR="00106CC1" w:rsidRPr="005C0611" w:rsidRDefault="00106CC1" w:rsidP="00106CC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>на 2018год</w:t>
      </w:r>
    </w:p>
    <w:p w:rsidR="00106CC1" w:rsidRPr="005C0611" w:rsidRDefault="00106CC1" w:rsidP="00106CC1">
      <w:pPr>
        <w:ind w:firstLine="0"/>
        <w:rPr>
          <w:b/>
          <w:bCs/>
          <w:sz w:val="24"/>
          <w:szCs w:val="24"/>
        </w:rPr>
      </w:pPr>
    </w:p>
    <w:tbl>
      <w:tblPr>
        <w:tblW w:w="1495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0"/>
        <w:gridCol w:w="7140"/>
        <w:gridCol w:w="11"/>
        <w:gridCol w:w="2254"/>
        <w:gridCol w:w="45"/>
        <w:gridCol w:w="2640"/>
        <w:gridCol w:w="24"/>
        <w:gridCol w:w="6"/>
        <w:gridCol w:w="2262"/>
      </w:tblGrid>
      <w:tr w:rsidR="00106CC1" w:rsidRPr="005C0611" w:rsidTr="00395A43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106CC1" w:rsidRPr="005C0611" w:rsidRDefault="00106CC1" w:rsidP="008F0404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gridSpan w:val="2"/>
            <w:shd w:val="clear" w:color="auto" w:fill="auto"/>
            <w:vAlign w:val="center"/>
            <w:hideMark/>
          </w:tcPr>
          <w:p w:rsidR="00106CC1" w:rsidRPr="005C0611" w:rsidRDefault="00106CC1" w:rsidP="008F0404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106CC1" w:rsidRPr="005C0611" w:rsidTr="00395A43">
        <w:trPr>
          <w:trHeight w:val="67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34558C" w:rsidRPr="005C0611" w:rsidTr="00395A43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</w:tcPr>
          <w:p w:rsidR="0034558C" w:rsidRDefault="0034558C" w:rsidP="008F0404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Организация в границах поселения теплоснабжения населения</w:t>
            </w:r>
          </w:p>
        </w:tc>
      </w:tr>
      <w:tr w:rsidR="00106CC1" w:rsidRPr="005C0611" w:rsidTr="00395A43">
        <w:trPr>
          <w:trHeight w:val="524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106CC1" w:rsidRPr="005C0611" w:rsidRDefault="0034558C" w:rsidP="008F0404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4"/>
                <w:szCs w:val="20"/>
                <w:lang w:eastAsia="ru-RU"/>
              </w:rPr>
              <w:t>3</w:t>
            </w:r>
            <w:r w:rsidR="00106CC1" w:rsidRPr="005C0611">
              <w:rPr>
                <w:rFonts w:cs="Times New Roman"/>
                <w:b/>
                <w:sz w:val="24"/>
                <w:szCs w:val="20"/>
                <w:lang w:eastAsia="ru-RU"/>
              </w:rPr>
              <w:t>. Организация в границах поселения газоснабжения населения</w:t>
            </w:r>
          </w:p>
        </w:tc>
      </w:tr>
      <w:tr w:rsidR="00106CC1" w:rsidRPr="005C0611" w:rsidTr="00395A43">
        <w:trPr>
          <w:trHeight w:val="69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9954FC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BE2490">
              <w:rPr>
                <w:rFonts w:cs="Times New Roman"/>
                <w:sz w:val="22"/>
                <w:lang w:eastAsia="ru-RU"/>
              </w:rPr>
              <w:t xml:space="preserve">Экспертиза проектно-сметной документации (распределительный газопровод) </w:t>
            </w:r>
            <w:r w:rsidR="005A7683"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д. </w:t>
            </w:r>
            <w:r w:rsidR="005A7683" w:rsidRPr="00BE2490">
              <w:rPr>
                <w:rFonts w:cs="Times New Roman"/>
                <w:sz w:val="22"/>
              </w:rPr>
              <w:t>Аро (Ольховый пер., ул. Луговая, пер. Лесной)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106CC1" w:rsidRPr="005C0611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106CC1" w:rsidRPr="005C0611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106CC1" w:rsidRPr="005C0611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106CC1" w:rsidRPr="005C0611" w:rsidTr="00395A43">
        <w:trPr>
          <w:trHeight w:val="709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106CC1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Проектирование схемы газоснабжения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835 000,00</w:t>
            </w:r>
          </w:p>
        </w:tc>
      </w:tr>
      <w:tr w:rsidR="00106CC1" w:rsidRPr="005C0611" w:rsidTr="00395A43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106CC1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анушкино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д.Старая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д.Коркино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Хапо-Ое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(ул. Шоссейная, д.1, 1а, 2,2а, 4), д.Озерки-1.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7 100 000,00</w:t>
            </w:r>
          </w:p>
        </w:tc>
      </w:tr>
      <w:tr w:rsidR="00106CC1" w:rsidRPr="005C0611" w:rsidTr="00395A43">
        <w:trPr>
          <w:trHeight w:val="1200"/>
        </w:trPr>
        <w:tc>
          <w:tcPr>
            <w:tcW w:w="576" w:type="dxa"/>
            <w:gridSpan w:val="2"/>
            <w:shd w:val="clear" w:color="auto" w:fill="auto"/>
            <w:noWrap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106CC1" w:rsidRPr="005C0611" w:rsidRDefault="009954FC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Услуги по ведению авторского надзора за строительством объекта: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106CC1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06CC1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106CC1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34369,86</w:t>
            </w:r>
          </w:p>
        </w:tc>
      </w:tr>
      <w:tr w:rsidR="003A4690" w:rsidRPr="005C0611" w:rsidTr="00395A43">
        <w:trPr>
          <w:trHeight w:val="549"/>
        </w:trPr>
        <w:tc>
          <w:tcPr>
            <w:tcW w:w="576" w:type="dxa"/>
            <w:gridSpan w:val="2"/>
            <w:shd w:val="clear" w:color="auto" w:fill="auto"/>
            <w:noWrap/>
          </w:tcPr>
          <w:p w:rsidR="003A4690" w:rsidRPr="005C0611" w:rsidRDefault="003A4690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3A4690" w:rsidRPr="005C0611" w:rsidRDefault="003A4690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E41FC">
              <w:rPr>
                <w:color w:val="000000"/>
                <w:sz w:val="24"/>
              </w:rPr>
              <w:t xml:space="preserve">Строительство газопровода для газификации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9954FC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:rsidR="009954FC" w:rsidRPr="009954FC" w:rsidRDefault="009954FC" w:rsidP="009954FC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604 010,00</w:t>
            </w:r>
          </w:p>
          <w:p w:rsidR="003A4690" w:rsidRPr="009954FC" w:rsidRDefault="003A4690" w:rsidP="009954F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3A4690" w:rsidRPr="009954FC" w:rsidRDefault="003A4690" w:rsidP="009954F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9 463 000,00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A4690" w:rsidRPr="009954FC" w:rsidRDefault="009954FC" w:rsidP="009954F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10 067 010</w:t>
            </w:r>
            <w:r w:rsidR="003A4690" w:rsidRPr="009954FC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A4690" w:rsidRPr="005C0611" w:rsidTr="00395A43">
        <w:trPr>
          <w:trHeight w:val="609"/>
        </w:trPr>
        <w:tc>
          <w:tcPr>
            <w:tcW w:w="576" w:type="dxa"/>
            <w:gridSpan w:val="2"/>
            <w:shd w:val="clear" w:color="auto" w:fill="auto"/>
            <w:noWrap/>
          </w:tcPr>
          <w:p w:rsidR="003A4690" w:rsidRPr="005C0611" w:rsidRDefault="003A4690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3A4690" w:rsidRPr="00E31479" w:rsidRDefault="003A4690" w:rsidP="009954FC">
            <w:pPr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E31479">
              <w:rPr>
                <w:color w:val="000000"/>
                <w:sz w:val="24"/>
                <w:szCs w:val="24"/>
              </w:rPr>
              <w:t>Строительство газопровода для газификации частных домов в д. Разметелево;</w:t>
            </w:r>
          </w:p>
          <w:p w:rsidR="003A4690" w:rsidRPr="005C0611" w:rsidRDefault="003A4690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3A4690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190 396,70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3A4690" w:rsidRPr="009954FC" w:rsidRDefault="003A4690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3 601 000,00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A4690" w:rsidRPr="009954FC" w:rsidRDefault="009954FC" w:rsidP="009954F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color w:val="000000"/>
                <w:sz w:val="24"/>
                <w:szCs w:val="24"/>
              </w:rPr>
              <w:t>3 791 396</w:t>
            </w:r>
            <w:r w:rsidR="003A4690" w:rsidRPr="009954FC">
              <w:rPr>
                <w:color w:val="000000"/>
                <w:sz w:val="24"/>
                <w:szCs w:val="24"/>
              </w:rPr>
              <w:t>,</w:t>
            </w:r>
            <w:r w:rsidRPr="009954FC">
              <w:rPr>
                <w:color w:val="000000"/>
                <w:sz w:val="24"/>
                <w:szCs w:val="24"/>
              </w:rPr>
              <w:t>7</w:t>
            </w:r>
            <w:r w:rsidR="003A4690" w:rsidRPr="009954FC">
              <w:rPr>
                <w:color w:val="000000"/>
                <w:sz w:val="24"/>
                <w:szCs w:val="24"/>
              </w:rPr>
              <w:t>0</w:t>
            </w:r>
          </w:p>
        </w:tc>
      </w:tr>
      <w:tr w:rsidR="009954FC" w:rsidRPr="005C0611" w:rsidTr="00395A43">
        <w:trPr>
          <w:trHeight w:val="1182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E31479" w:rsidRDefault="009954FC" w:rsidP="009954F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2E41FC">
              <w:rPr>
                <w:color w:val="000000"/>
                <w:sz w:val="24"/>
              </w:rPr>
              <w:t xml:space="preserve">Услуги технического надзора (строительного контроля) за строительством объекта "газификация частных домов в д. Красная Горка, </w:t>
            </w:r>
            <w:proofErr w:type="spellStart"/>
            <w:r w:rsidRPr="002E41FC">
              <w:rPr>
                <w:color w:val="000000"/>
                <w:sz w:val="24"/>
              </w:rPr>
              <w:t>Куйворы</w:t>
            </w:r>
            <w:proofErr w:type="spellEnd"/>
            <w:r w:rsidRPr="002E41FC">
              <w:rPr>
                <w:color w:val="000000"/>
                <w:sz w:val="24"/>
              </w:rPr>
              <w:t xml:space="preserve">, </w:t>
            </w:r>
            <w:proofErr w:type="spellStart"/>
            <w:r w:rsidRPr="002E41FC">
              <w:rPr>
                <w:color w:val="000000"/>
                <w:sz w:val="24"/>
              </w:rPr>
              <w:t>Кальтино</w:t>
            </w:r>
            <w:proofErr w:type="spellEnd"/>
            <w:r w:rsidRPr="002E41FC">
              <w:rPr>
                <w:color w:val="000000"/>
                <w:sz w:val="24"/>
              </w:rPr>
              <w:t>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9954FC" w:rsidRPr="005C0611" w:rsidTr="00395A43">
        <w:trPr>
          <w:trHeight w:val="485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E31479" w:rsidRDefault="009954FC" w:rsidP="009954FC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E31479">
              <w:rPr>
                <w:color w:val="000000"/>
                <w:sz w:val="22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  <w:p w:rsidR="009954FC" w:rsidRPr="00E31479" w:rsidRDefault="009954FC" w:rsidP="009954F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7788,00</w:t>
            </w:r>
          </w:p>
        </w:tc>
      </w:tr>
      <w:tr w:rsidR="009954FC" w:rsidRPr="005C0611" w:rsidTr="00395A43">
        <w:trPr>
          <w:trHeight w:val="573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E31479" w:rsidRDefault="009954FC" w:rsidP="009954FC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 xml:space="preserve">Услуги </w:t>
            </w:r>
            <w:r w:rsidRPr="00E31479">
              <w:rPr>
                <w:rFonts w:cs="Times New Roman"/>
                <w:sz w:val="22"/>
              </w:rPr>
              <w:t>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68600,00</w:t>
            </w:r>
          </w:p>
        </w:tc>
      </w:tr>
      <w:tr w:rsidR="009954FC" w:rsidRPr="005C0611" w:rsidTr="00395A43">
        <w:trPr>
          <w:trHeight w:val="1208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Default="009954FC" w:rsidP="009954FC">
            <w:pPr>
              <w:ind w:firstLine="0"/>
              <w:jc w:val="both"/>
              <w:rPr>
                <w:rFonts w:cs="Times New Roman"/>
                <w:sz w:val="22"/>
              </w:rPr>
            </w:pPr>
            <w:r w:rsidRPr="00BE2490">
              <w:rPr>
                <w:rFonts w:cs="Times New Roman"/>
                <w:sz w:val="22"/>
              </w:rPr>
              <w:t>Разработка проектно-сметной документации и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проекта планировки и проекта межевания территории 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2 787 430,82</w:t>
            </w:r>
          </w:p>
        </w:tc>
      </w:tr>
      <w:tr w:rsidR="009954FC" w:rsidRPr="005C0611" w:rsidTr="00395A43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947ACF" w:rsidRDefault="009954FC" w:rsidP="009954FC">
            <w:pPr>
              <w:ind w:firstLine="0"/>
              <w:rPr>
                <w:rFonts w:cs="Times New Roman"/>
                <w:color w:val="000000"/>
                <w:sz w:val="22"/>
                <w:shd w:val="clear" w:color="auto" w:fill="FFFFFF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 по расчету планируемого максимального часового расхода газа для проектирования 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линейного объекта: «Распределительный газопровод в д. </w:t>
            </w:r>
            <w:r w:rsidRPr="00BE2490">
              <w:rPr>
                <w:rFonts w:cs="Times New Roman"/>
                <w:sz w:val="22"/>
              </w:rPr>
              <w:t xml:space="preserve">Аро (Ольховый пер., ул. </w:t>
            </w:r>
            <w:proofErr w:type="gramStart"/>
            <w:r w:rsidRPr="00BE2490">
              <w:rPr>
                <w:rFonts w:cs="Times New Roman"/>
                <w:sz w:val="22"/>
              </w:rPr>
              <w:t>Луговая</w:t>
            </w:r>
            <w:proofErr w:type="gramEnd"/>
            <w:r w:rsidRPr="00BE2490">
              <w:rPr>
                <w:rFonts w:cs="Times New Roman"/>
                <w:sz w:val="22"/>
              </w:rPr>
              <w:t>, пер. Лесной)</w:t>
            </w:r>
            <w:r w:rsidRPr="00BE2490">
              <w:rPr>
                <w:rFonts w:cs="Times New Roman"/>
                <w:color w:val="000000"/>
                <w:sz w:val="22"/>
                <w:shd w:val="clear" w:color="auto" w:fill="FFFFFF"/>
              </w:rPr>
              <w:t xml:space="preserve"> Всеволожского района Ленинградской области»</w:t>
            </w:r>
          </w:p>
          <w:p w:rsidR="009954FC" w:rsidRDefault="009954FC" w:rsidP="003A4690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995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947ACF" w:rsidRPr="005C0611" w:rsidTr="00395A43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947ACF" w:rsidRDefault="00947ACF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47ACF" w:rsidRPr="00BE2490" w:rsidRDefault="0034558C" w:rsidP="009954FC">
            <w:pPr>
              <w:ind w:firstLine="0"/>
              <w:rPr>
                <w:rFonts w:cs="Times New Roman"/>
                <w:sz w:val="22"/>
              </w:rPr>
            </w:pPr>
            <w:r w:rsidRPr="0034558C">
              <w:rPr>
                <w:sz w:val="22"/>
              </w:rPr>
              <w:t>Экспертиза проектно-сметной документаци</w:t>
            </w:r>
            <w:r w:rsidR="00395A43">
              <w:rPr>
                <w:sz w:val="22"/>
              </w:rPr>
              <w:t>и (распределительный газопровод в</w:t>
            </w:r>
            <w:r w:rsidRPr="0034558C">
              <w:rPr>
                <w:sz w:val="22"/>
              </w:rPr>
              <w:t xml:space="preserve"> </w:t>
            </w:r>
            <w:proofErr w:type="spellStart"/>
            <w:r w:rsidRPr="0034558C">
              <w:rPr>
                <w:sz w:val="22"/>
              </w:rPr>
              <w:t>д</w:t>
            </w:r>
            <w:proofErr w:type="gramStart"/>
            <w:r w:rsidRPr="0034558C">
              <w:rPr>
                <w:sz w:val="22"/>
              </w:rPr>
              <w:t>.О</w:t>
            </w:r>
            <w:proofErr w:type="gramEnd"/>
            <w:r w:rsidRPr="0034558C">
              <w:rPr>
                <w:sz w:val="22"/>
              </w:rPr>
              <w:t>зерки</w:t>
            </w:r>
            <w:proofErr w:type="spellEnd"/>
            <w:r w:rsidR="00395A43">
              <w:rPr>
                <w:sz w:val="22"/>
              </w:rPr>
              <w:t>)</w:t>
            </w:r>
            <w:r w:rsidRPr="0034558C">
              <w:rPr>
                <w:sz w:val="22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400000,00</w:t>
            </w:r>
          </w:p>
        </w:tc>
      </w:tr>
      <w:tr w:rsidR="00947ACF" w:rsidRPr="005C0611" w:rsidTr="00395A43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947ACF" w:rsidRDefault="00947ACF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47ACF" w:rsidRPr="00BE2490" w:rsidRDefault="0034558C" w:rsidP="009954FC">
            <w:pPr>
              <w:ind w:firstLine="0"/>
              <w:rPr>
                <w:rFonts w:cs="Times New Roman"/>
                <w:sz w:val="22"/>
              </w:rPr>
            </w:pPr>
            <w:r w:rsidRPr="0034558C">
              <w:rPr>
                <w:sz w:val="22"/>
              </w:rPr>
              <w:t>Разработка</w:t>
            </w:r>
            <w:r>
              <w:rPr>
                <w:sz w:val="22"/>
              </w:rPr>
              <w:t xml:space="preserve"> проектно-сметной документации </w:t>
            </w:r>
            <w:r w:rsidRPr="0034558C">
              <w:rPr>
                <w:sz w:val="22"/>
              </w:rPr>
              <w:t>линейного объекта: «Распределительный газопровод</w:t>
            </w:r>
            <w:r w:rsidR="00395A43">
              <w:rPr>
                <w:sz w:val="22"/>
              </w:rPr>
              <w:t xml:space="preserve"> в</w:t>
            </w:r>
            <w:r w:rsidRPr="0034558C">
              <w:rPr>
                <w:sz w:val="22"/>
              </w:rPr>
              <w:t xml:space="preserve"> </w:t>
            </w:r>
            <w:proofErr w:type="spellStart"/>
            <w:r w:rsidRPr="0034558C">
              <w:rPr>
                <w:sz w:val="22"/>
              </w:rPr>
              <w:t>д</w:t>
            </w:r>
            <w:proofErr w:type="gramStart"/>
            <w:r w:rsidRPr="0034558C">
              <w:rPr>
                <w:sz w:val="22"/>
              </w:rPr>
              <w:t>.О</w:t>
            </w:r>
            <w:proofErr w:type="gramEnd"/>
            <w:r w:rsidRPr="0034558C">
              <w:rPr>
                <w:sz w:val="22"/>
              </w:rPr>
              <w:t>зерки</w:t>
            </w:r>
            <w:proofErr w:type="spellEnd"/>
            <w:r w:rsidRPr="0034558C">
              <w:rPr>
                <w:sz w:val="22"/>
              </w:rPr>
              <w:t xml:space="preserve">»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800000,00</w:t>
            </w:r>
          </w:p>
        </w:tc>
      </w:tr>
      <w:tr w:rsidR="00947ACF" w:rsidRPr="005C0611" w:rsidTr="00395A43">
        <w:trPr>
          <w:trHeight w:val="256"/>
        </w:trPr>
        <w:tc>
          <w:tcPr>
            <w:tcW w:w="576" w:type="dxa"/>
            <w:gridSpan w:val="2"/>
            <w:shd w:val="clear" w:color="auto" w:fill="auto"/>
            <w:noWrap/>
          </w:tcPr>
          <w:p w:rsidR="00947ACF" w:rsidRDefault="00947ACF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47ACF" w:rsidRPr="00BE2490" w:rsidRDefault="0034558C" w:rsidP="009954FC">
            <w:pPr>
              <w:ind w:firstLine="0"/>
              <w:rPr>
                <w:rFonts w:cs="Times New Roman"/>
                <w:sz w:val="22"/>
              </w:rPr>
            </w:pPr>
            <w:r w:rsidRPr="0034558C">
              <w:rPr>
                <w:sz w:val="22"/>
              </w:rPr>
              <w:t>Оказание услуг по расчету планируемого максимального часового расхода газа для проектирования линейного объекта: «Распределительный газопровод</w:t>
            </w:r>
            <w:r w:rsidR="00395A43">
              <w:rPr>
                <w:sz w:val="22"/>
              </w:rPr>
              <w:t xml:space="preserve"> в</w:t>
            </w:r>
            <w:r w:rsidRPr="0034558C">
              <w:rPr>
                <w:sz w:val="22"/>
              </w:rPr>
              <w:t xml:space="preserve"> </w:t>
            </w:r>
            <w:proofErr w:type="spellStart"/>
            <w:r w:rsidRPr="0034558C">
              <w:rPr>
                <w:sz w:val="22"/>
              </w:rPr>
              <w:t>д</w:t>
            </w:r>
            <w:proofErr w:type="gramStart"/>
            <w:r w:rsidRPr="0034558C">
              <w:rPr>
                <w:sz w:val="22"/>
              </w:rPr>
              <w:t>.О</w:t>
            </w:r>
            <w:proofErr w:type="gramEnd"/>
            <w:r w:rsidRPr="0034558C">
              <w:rPr>
                <w:sz w:val="22"/>
              </w:rPr>
              <w:t>зерки</w:t>
            </w:r>
            <w:proofErr w:type="spellEnd"/>
            <w:r w:rsidRPr="0034558C">
              <w:rPr>
                <w:sz w:val="22"/>
              </w:rPr>
              <w:t xml:space="preserve">»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47ACF" w:rsidRPr="009954FC" w:rsidRDefault="00947ACF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34558C" w:rsidRPr="0034558C" w:rsidTr="00395A43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34558C" w:rsidRPr="0034558C" w:rsidRDefault="0034558C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40" w:type="dxa"/>
            <w:shd w:val="clear" w:color="auto" w:fill="auto"/>
          </w:tcPr>
          <w:p w:rsidR="0034558C" w:rsidRPr="0034558C" w:rsidRDefault="0034558C" w:rsidP="003455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.К</w:t>
            </w:r>
            <w:proofErr w:type="gramEnd"/>
            <w:r w:rsidRPr="0034558C">
              <w:rPr>
                <w:sz w:val="24"/>
                <w:szCs w:val="24"/>
              </w:rPr>
              <w:t>расная</w:t>
            </w:r>
            <w:proofErr w:type="spellEnd"/>
            <w:r w:rsidRPr="0034558C">
              <w:rPr>
                <w:sz w:val="24"/>
                <w:szCs w:val="24"/>
              </w:rPr>
              <w:t xml:space="preserve"> Горка</w:t>
            </w:r>
          </w:p>
          <w:p w:rsidR="0034558C" w:rsidRPr="0034558C" w:rsidRDefault="0034558C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34558C" w:rsidRPr="0034558C" w:rsidTr="00395A43">
        <w:trPr>
          <w:trHeight w:val="533"/>
        </w:trPr>
        <w:tc>
          <w:tcPr>
            <w:tcW w:w="576" w:type="dxa"/>
            <w:gridSpan w:val="2"/>
            <w:shd w:val="clear" w:color="auto" w:fill="auto"/>
            <w:noWrap/>
          </w:tcPr>
          <w:p w:rsidR="0034558C" w:rsidRPr="0034558C" w:rsidRDefault="0034558C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40" w:type="dxa"/>
            <w:shd w:val="clear" w:color="auto" w:fill="auto"/>
          </w:tcPr>
          <w:p w:rsidR="0034558C" w:rsidRPr="0034558C" w:rsidRDefault="0034558C" w:rsidP="003455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.О</w:t>
            </w:r>
            <w:proofErr w:type="gramEnd"/>
            <w:r w:rsidRPr="0034558C">
              <w:rPr>
                <w:sz w:val="24"/>
                <w:szCs w:val="24"/>
              </w:rPr>
              <w:t>рово</w:t>
            </w:r>
            <w:proofErr w:type="spellEnd"/>
          </w:p>
        </w:tc>
        <w:tc>
          <w:tcPr>
            <w:tcW w:w="2310" w:type="dxa"/>
            <w:gridSpan w:val="3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498909,65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498909,65</w:t>
            </w:r>
          </w:p>
        </w:tc>
      </w:tr>
      <w:tr w:rsidR="0034558C" w:rsidRPr="0034558C" w:rsidTr="00395A43">
        <w:trPr>
          <w:trHeight w:val="533"/>
        </w:trPr>
        <w:tc>
          <w:tcPr>
            <w:tcW w:w="516" w:type="dxa"/>
            <w:shd w:val="clear" w:color="auto" w:fill="auto"/>
            <w:noWrap/>
          </w:tcPr>
          <w:p w:rsidR="0034558C" w:rsidRPr="0034558C" w:rsidRDefault="0034558C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34558C" w:rsidRPr="0034558C" w:rsidRDefault="0034558C" w:rsidP="0034558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sz w:val="24"/>
                <w:szCs w:val="24"/>
              </w:rPr>
              <w:t xml:space="preserve">Пуско-наладочные работы по присоединению и пуску распределительного газопровода </w:t>
            </w:r>
            <w:proofErr w:type="spellStart"/>
            <w:r w:rsidRPr="0034558C">
              <w:rPr>
                <w:sz w:val="24"/>
                <w:szCs w:val="24"/>
              </w:rPr>
              <w:t>д</w:t>
            </w:r>
            <w:proofErr w:type="gramStart"/>
            <w:r w:rsidRPr="0034558C">
              <w:rPr>
                <w:sz w:val="24"/>
                <w:szCs w:val="24"/>
              </w:rPr>
              <w:t>.Р</w:t>
            </w:r>
            <w:proofErr w:type="gramEnd"/>
            <w:r w:rsidRPr="0034558C">
              <w:rPr>
                <w:sz w:val="24"/>
                <w:szCs w:val="24"/>
              </w:rPr>
              <w:t>азметелево</w:t>
            </w:r>
            <w:proofErr w:type="spellEnd"/>
          </w:p>
          <w:p w:rsidR="0034558C" w:rsidRPr="0034558C" w:rsidRDefault="0034558C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2" w:type="dxa"/>
            <w:gridSpan w:val="3"/>
            <w:shd w:val="clear" w:color="auto" w:fill="auto"/>
            <w:vAlign w:val="center"/>
          </w:tcPr>
          <w:p w:rsidR="0034558C" w:rsidRPr="0034558C" w:rsidRDefault="0034558C" w:rsidP="0034558C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34558C">
              <w:rPr>
                <w:rFonts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106CC1" w:rsidRPr="005C0611" w:rsidTr="00395A43">
        <w:trPr>
          <w:trHeight w:val="533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106CC1" w:rsidRPr="009954FC" w:rsidRDefault="0034558C" w:rsidP="008F040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106CC1" w:rsidRPr="009954F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. Организация в границах поселения электроснабжения населения (в части уличного освещения) </w:t>
            </w:r>
          </w:p>
        </w:tc>
      </w:tr>
      <w:tr w:rsidR="00106CC1" w:rsidRPr="005C0611" w:rsidTr="00395A43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01.04.2018г. по 31.12.2018г.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3 478 106,25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106CC1" w:rsidRPr="009954FC" w:rsidRDefault="00106CC1" w:rsidP="00772AFD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3 4</w:t>
            </w:r>
            <w:r w:rsidR="00772AFD" w:rsidRPr="009954FC">
              <w:rPr>
                <w:rFonts w:cs="Times New Roman"/>
                <w:sz w:val="24"/>
                <w:szCs w:val="24"/>
                <w:lang w:eastAsia="ru-RU"/>
              </w:rPr>
              <w:t>78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 106,25</w:t>
            </w:r>
          </w:p>
        </w:tc>
      </w:tr>
      <w:tr w:rsidR="00106CC1" w:rsidRPr="005C0611" w:rsidTr="00395A43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725 000,00</w:t>
            </w:r>
          </w:p>
        </w:tc>
      </w:tr>
      <w:tr w:rsidR="00106CC1" w:rsidRPr="005C0611" w:rsidTr="00395A43">
        <w:trPr>
          <w:trHeight w:val="1005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106CC1" w:rsidRPr="009954FC" w:rsidRDefault="003A4690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106CC1" w:rsidRPr="009954FC" w:rsidRDefault="003A4690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588 399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395A43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личного освещения в д.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площадки +крайний и средний въезды)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106CC1" w:rsidRPr="009954FC" w:rsidRDefault="003A4690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452 021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3A469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 xml:space="preserve">                </w:t>
            </w:r>
            <w:r w:rsidR="003A4690" w:rsidRPr="009954FC">
              <w:rPr>
                <w:rFonts w:cs="Times New Roman"/>
                <w:sz w:val="24"/>
                <w:szCs w:val="24"/>
                <w:lang w:eastAsia="ru-RU"/>
              </w:rPr>
              <w:t>452 021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395A43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Устройство освещения контейнерных площадок в населенных пунктах на территории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550 185,00</w:t>
            </w:r>
          </w:p>
        </w:tc>
      </w:tr>
      <w:tr w:rsidR="00106CC1" w:rsidRPr="005C0611" w:rsidTr="00395A43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</w:t>
            </w:r>
            <w:proofErr w:type="spell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>рово</w:t>
            </w:r>
            <w:proofErr w:type="spell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106CC1" w:rsidRPr="009954FC" w:rsidRDefault="003A4690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238 762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06CC1" w:rsidRPr="009954FC" w:rsidRDefault="009869F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199  994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6CC1" w:rsidRPr="009954FC" w:rsidRDefault="003A4690" w:rsidP="00106CC1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438 756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395A43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106CC1" w:rsidRPr="009954FC" w:rsidRDefault="003A4690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364 300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6CC1" w:rsidRPr="009954FC" w:rsidRDefault="003A4690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364 300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06CC1" w:rsidRPr="005C0611" w:rsidTr="00395A43">
        <w:trPr>
          <w:trHeight w:val="96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06CC1" w:rsidRPr="005C0611" w:rsidTr="00395A43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  <w:hideMark/>
          </w:tcPr>
          <w:p w:rsidR="00106CC1" w:rsidRPr="009954FC" w:rsidRDefault="007C4A86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106CC1" w:rsidRPr="009954FC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106CC1" w:rsidRPr="009954FC" w:rsidRDefault="007C4A86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106CC1" w:rsidRPr="009954FC">
              <w:rPr>
                <w:rFonts w:cs="Times New Roman"/>
                <w:sz w:val="24"/>
                <w:szCs w:val="24"/>
                <w:lang w:eastAsia="ru-RU"/>
              </w:rPr>
              <w:t xml:space="preserve"> 500 000,00</w:t>
            </w:r>
          </w:p>
        </w:tc>
      </w:tr>
      <w:tr w:rsidR="00106CC1" w:rsidRPr="005C0611" w:rsidTr="00395A43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106CC1" w:rsidRPr="009954FC" w:rsidRDefault="009954FC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9954FC">
              <w:rPr>
                <w:rFonts w:cs="Times New Roman"/>
                <w:sz w:val="24"/>
                <w:szCs w:val="20"/>
              </w:rPr>
              <w:t xml:space="preserve">Выполнение работ по ремонту уличного освещения в населенному пункте: д. </w:t>
            </w:r>
            <w:proofErr w:type="spellStart"/>
            <w:r w:rsidRPr="009954FC">
              <w:rPr>
                <w:rFonts w:cs="Times New Roman"/>
                <w:sz w:val="24"/>
                <w:szCs w:val="20"/>
              </w:rPr>
              <w:t>Хязельки</w:t>
            </w:r>
            <w:proofErr w:type="spellEnd"/>
            <w:r w:rsidRPr="009954FC">
              <w:rPr>
                <w:rFonts w:cs="Times New Roman"/>
                <w:sz w:val="24"/>
                <w:szCs w:val="20"/>
              </w:rPr>
              <w:t>, д.10 - д.27</w:t>
            </w:r>
            <w:proofErr w:type="gramEnd"/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106CC1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336 020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06CC1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6CC1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336 020,00</w:t>
            </w:r>
          </w:p>
        </w:tc>
      </w:tr>
      <w:tr w:rsidR="009954FC" w:rsidRPr="005C0611" w:rsidTr="00395A43">
        <w:trPr>
          <w:trHeight w:val="936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Pr="005C0611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BE2490" w:rsidRDefault="009954FC" w:rsidP="009954FC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 xml:space="preserve">Оказание услуги по разработке паспорта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и программы в области энергосбережения и повышения </w:t>
            </w:r>
            <w:proofErr w:type="spellStart"/>
            <w:r w:rsidRPr="00BE2490">
              <w:rPr>
                <w:rFonts w:cs="Times New Roman"/>
                <w:sz w:val="22"/>
              </w:rPr>
              <w:t>энергоэффективности</w:t>
            </w:r>
            <w:proofErr w:type="spellEnd"/>
            <w:r w:rsidRPr="00BE2490">
              <w:rPr>
                <w:rFonts w:cs="Times New Roman"/>
                <w:sz w:val="22"/>
              </w:rPr>
              <w:t xml:space="preserve"> МО Колтушское СП</w:t>
            </w:r>
          </w:p>
          <w:p w:rsidR="009954FC" w:rsidRPr="009954FC" w:rsidRDefault="009954FC" w:rsidP="009954FC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9954FC" w:rsidRPr="005C0611" w:rsidTr="00395A43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Pr="005C0611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9954FC" w:rsidRDefault="009954FC" w:rsidP="009954FC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  <w:r w:rsidRPr="009954FC">
              <w:rPr>
                <w:rFonts w:cs="Times New Roman"/>
                <w:sz w:val="22"/>
              </w:rPr>
              <w:t>Выполнение работ по устройству уличного освещения в населенному пункте: д. Аро, (</w:t>
            </w:r>
            <w:proofErr w:type="gramStart"/>
            <w:r w:rsidRPr="009954FC">
              <w:rPr>
                <w:rFonts w:cs="Times New Roman"/>
                <w:sz w:val="22"/>
              </w:rPr>
              <w:t>Ольховый</w:t>
            </w:r>
            <w:proofErr w:type="gramEnd"/>
            <w:r w:rsidRPr="009954FC">
              <w:rPr>
                <w:rFonts w:cs="Times New Roman"/>
                <w:sz w:val="22"/>
              </w:rPr>
              <w:t xml:space="preserve"> пер.)</w:t>
            </w:r>
          </w:p>
          <w:p w:rsidR="009954FC" w:rsidRPr="009954FC" w:rsidRDefault="009954FC" w:rsidP="009954FC">
            <w:pPr>
              <w:ind w:firstLine="0"/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9954FC">
              <w:rPr>
                <w:rFonts w:cs="Times New Roman"/>
                <w:bCs/>
                <w:sz w:val="24"/>
                <w:szCs w:val="24"/>
              </w:rPr>
              <w:t>313 531</w:t>
            </w:r>
            <w:r w:rsidRPr="009954FC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54FC" w:rsidRPr="005C0611" w:rsidTr="00395A43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BE2490" w:rsidRDefault="009954FC" w:rsidP="009954FC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>Оказание услуг по обслуживанию аварийных сетей на территории МО Колтушское СП</w:t>
            </w:r>
          </w:p>
          <w:p w:rsidR="009954FC" w:rsidRPr="009954FC" w:rsidRDefault="009954FC" w:rsidP="009954FC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9954FC" w:rsidRPr="005C0611" w:rsidTr="00395A43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9954FC" w:rsidRDefault="00116A81" w:rsidP="009954FC">
            <w:pPr>
              <w:ind w:firstLine="0"/>
              <w:jc w:val="both"/>
              <w:rPr>
                <w:rFonts w:cs="Times New Roman"/>
                <w:sz w:val="22"/>
              </w:rPr>
            </w:pPr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Устройство уличного освещения - электромонтажные работы по сборке, установке и подключению щита учета электроэнергии в </w:t>
            </w:r>
            <w:proofErr w:type="spell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>зерки</w:t>
            </w:r>
            <w:proofErr w:type="spellEnd"/>
            <w:r w:rsidRPr="00116A8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24000,00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54FC" w:rsidRPr="009954FC" w:rsidRDefault="009954FC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24000,00</w:t>
            </w:r>
          </w:p>
        </w:tc>
      </w:tr>
      <w:tr w:rsidR="00C20B78" w:rsidRPr="005C0611" w:rsidTr="00395A43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C20B78" w:rsidRDefault="00C20B78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C20B78" w:rsidRPr="009954FC" w:rsidRDefault="00C20B78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тушское СП в период с 01.01.2019 г. по 31.03.2019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20B78" w:rsidRDefault="00E77331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C20B78" w:rsidRDefault="00E7733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0B78" w:rsidRDefault="00E77331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C20B78" w:rsidRPr="005C0611" w:rsidTr="00395A43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C20B78" w:rsidRDefault="00C20B78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C20B78" w:rsidRPr="00BE2490" w:rsidRDefault="00C20B78" w:rsidP="00C20B78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BE2490">
              <w:rPr>
                <w:rFonts w:cs="Times New Roman"/>
                <w:sz w:val="22"/>
              </w:rPr>
              <w:t>Оказание услуг по обслуживанию аварийных сетей на территории МО Колтушское СП</w:t>
            </w:r>
            <w:r>
              <w:rPr>
                <w:rFonts w:cs="Times New Roman"/>
                <w:sz w:val="22"/>
              </w:rPr>
              <w:t xml:space="preserve"> в период с 01.01.2019 г. по 30.06.2019 г.</w:t>
            </w:r>
          </w:p>
          <w:p w:rsidR="00C20B78" w:rsidRPr="005C0611" w:rsidRDefault="00C20B78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C20B78" w:rsidRDefault="00C20B78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C20B78" w:rsidRDefault="00C20B78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20B78" w:rsidRDefault="00C20B78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300000,00</w:t>
            </w:r>
          </w:p>
        </w:tc>
      </w:tr>
      <w:tr w:rsidR="004D49E5" w:rsidRPr="005C0611" w:rsidTr="00395A43">
        <w:trPr>
          <w:trHeight w:val="600"/>
        </w:trPr>
        <w:tc>
          <w:tcPr>
            <w:tcW w:w="576" w:type="dxa"/>
            <w:gridSpan w:val="2"/>
            <w:shd w:val="clear" w:color="auto" w:fill="auto"/>
            <w:noWrap/>
          </w:tcPr>
          <w:p w:rsidR="004D49E5" w:rsidRDefault="004D49E5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4D49E5" w:rsidRPr="00BE2490" w:rsidRDefault="004D49E5" w:rsidP="00C20B78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Прочие расходы 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4D49E5" w:rsidRDefault="00C21B8F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 w:rsidR="004D49E5">
              <w:rPr>
                <w:rFonts w:cs="Times New Roman"/>
                <w:bCs/>
                <w:sz w:val="24"/>
                <w:szCs w:val="24"/>
              </w:rPr>
              <w:t>0000,00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4D49E5" w:rsidRDefault="004D49E5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D49E5" w:rsidRDefault="00C21B8F" w:rsidP="008F0404">
            <w:pPr>
              <w:ind w:firstLine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  <w:r w:rsidR="004D49E5">
              <w:rPr>
                <w:rFonts w:cs="Times New Roman"/>
                <w:bCs/>
                <w:sz w:val="24"/>
                <w:szCs w:val="24"/>
              </w:rPr>
              <w:t>0000,00</w:t>
            </w:r>
          </w:p>
        </w:tc>
      </w:tr>
      <w:tr w:rsidR="00106CC1" w:rsidRPr="005C0611" w:rsidTr="00395A43">
        <w:trPr>
          <w:trHeight w:val="715"/>
        </w:trPr>
        <w:tc>
          <w:tcPr>
            <w:tcW w:w="14958" w:type="dxa"/>
            <w:gridSpan w:val="10"/>
            <w:shd w:val="clear" w:color="auto" w:fill="auto"/>
            <w:noWrap/>
            <w:hideMark/>
          </w:tcPr>
          <w:p w:rsidR="00106CC1" w:rsidRPr="005C0611" w:rsidRDefault="0034558C" w:rsidP="008F040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="00106CC1" w:rsidRPr="005C0611">
              <w:rPr>
                <w:rFonts w:cs="Times New Roman"/>
                <w:b/>
                <w:sz w:val="24"/>
                <w:szCs w:val="24"/>
                <w:lang w:eastAsia="ru-RU"/>
              </w:rPr>
              <w:t>. Комплексное обустройство населенных пунктов на террито</w:t>
            </w:r>
            <w:r w:rsidR="00106CC1"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="00106CC1"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106CC1" w:rsidRPr="005C0611" w:rsidTr="00395A43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1" w:type="dxa"/>
            <w:gridSpan w:val="2"/>
            <w:shd w:val="clear" w:color="auto" w:fill="auto"/>
            <w:hideMark/>
          </w:tcPr>
          <w:p w:rsidR="00106CC1" w:rsidRPr="005C0611" w:rsidRDefault="009954FC" w:rsidP="009954F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 xml:space="preserve">Выполнение работ по проектированию объекта: «Строительство инженерной (водоснабжение, газоснабжение, уличное освещение) и транспортной инфраструктуры </w:t>
            </w:r>
            <w:r w:rsidRPr="00BE2490">
              <w:rPr>
                <w:rFonts w:cs="Times New Roman"/>
                <w:bCs/>
                <w:sz w:val="22"/>
              </w:rPr>
              <w:t>территории в д. Озерки Всеволожского района Ленинградской области.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106CC1" w:rsidRPr="005C0611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BE2490">
              <w:rPr>
                <w:rFonts w:cs="Times New Roman"/>
                <w:color w:val="000000" w:themeColor="text1"/>
                <w:sz w:val="22"/>
                <w:lang w:eastAsia="ru-RU"/>
              </w:rPr>
              <w:t>1 400 000,00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106CC1" w:rsidRPr="005C0611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106CC1" w:rsidRPr="005C0611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1 400 000,00</w:t>
            </w:r>
          </w:p>
        </w:tc>
      </w:tr>
      <w:tr w:rsidR="009954FC" w:rsidRPr="005C0611" w:rsidTr="00395A43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9954FC" w:rsidRPr="005C0611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9954FC" w:rsidRPr="00BE2490" w:rsidRDefault="009954FC" w:rsidP="009954FC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BE2490">
              <w:rPr>
                <w:rFonts w:cs="Times New Roman"/>
                <w:bCs/>
                <w:color w:val="000000"/>
                <w:sz w:val="22"/>
              </w:rPr>
              <w:t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д. Озерки Всеволожского района Ленинградской области.</w:t>
            </w:r>
          </w:p>
          <w:p w:rsidR="009954FC" w:rsidRPr="00BE2490" w:rsidRDefault="009954FC" w:rsidP="009954FC">
            <w:pPr>
              <w:ind w:firstLine="0"/>
              <w:jc w:val="both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9954FC" w:rsidRPr="00BE2490" w:rsidRDefault="009954FC" w:rsidP="008F0404">
            <w:pPr>
              <w:ind w:firstLine="0"/>
              <w:jc w:val="right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700 000,00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954FC" w:rsidRDefault="009954FC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106CC1" w:rsidRPr="005C0611" w:rsidTr="00395A43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106CC1" w:rsidRPr="005C0611" w:rsidRDefault="009954FC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водоотведение,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газификация) территории в д. Озерки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1 197 713,00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1 197 713,00</w:t>
            </w:r>
          </w:p>
        </w:tc>
      </w:tr>
      <w:tr w:rsidR="00106CC1" w:rsidRPr="005C0611" w:rsidTr="00395A43">
        <w:trPr>
          <w:trHeight w:val="1440"/>
        </w:trPr>
        <w:tc>
          <w:tcPr>
            <w:tcW w:w="576" w:type="dxa"/>
            <w:gridSpan w:val="2"/>
            <w:shd w:val="clear" w:color="auto" w:fill="auto"/>
            <w:noWrap/>
          </w:tcPr>
          <w:p w:rsidR="00106CC1" w:rsidRPr="005C0611" w:rsidRDefault="000256A3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106CC1" w:rsidRPr="005C0611" w:rsidRDefault="00106CC1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Проектирова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ние инженерной инфраструктуры (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транспортная инфраструктура,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водоснабжение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водоотведение, уличное освещение,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газификация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) территории в д. Озерки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133 079,47</w:t>
            </w:r>
          </w:p>
        </w:tc>
        <w:tc>
          <w:tcPr>
            <w:tcW w:w="2664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133 079,47</w:t>
            </w:r>
          </w:p>
        </w:tc>
      </w:tr>
      <w:tr w:rsidR="00A339BD" w:rsidRPr="00A339BD" w:rsidTr="00395A43">
        <w:trPr>
          <w:trHeight w:val="225"/>
        </w:trPr>
        <w:tc>
          <w:tcPr>
            <w:tcW w:w="576" w:type="dxa"/>
            <w:gridSpan w:val="2"/>
            <w:shd w:val="clear" w:color="auto" w:fill="auto"/>
            <w:noWrap/>
          </w:tcPr>
          <w:p w:rsidR="00A339BD" w:rsidRPr="00A339BD" w:rsidRDefault="009954FC" w:rsidP="00A339BD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1" w:type="dxa"/>
            <w:gridSpan w:val="2"/>
            <w:shd w:val="clear" w:color="auto" w:fill="auto"/>
          </w:tcPr>
          <w:p w:rsidR="00A339BD" w:rsidRPr="00A339BD" w:rsidRDefault="00A339BD" w:rsidP="00A339BD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color w:val="000000" w:themeColor="text1"/>
                <w:sz w:val="24"/>
                <w:szCs w:val="24"/>
              </w:rPr>
              <w:t>Услуги по технологическому присоединению сетей уличного освещения д. Озерки (105-оз)</w:t>
            </w:r>
          </w:p>
          <w:p w:rsidR="00A339BD" w:rsidRPr="00A339BD" w:rsidRDefault="00A339BD" w:rsidP="008F0404">
            <w:pP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</w:tcPr>
          <w:p w:rsidR="00A339BD" w:rsidRPr="00A339BD" w:rsidRDefault="00A339BD" w:rsidP="008F0404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A339BD" w:rsidRPr="00A339BD" w:rsidRDefault="00A339BD" w:rsidP="008F0404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339BD" w:rsidRPr="00A339BD" w:rsidRDefault="00A339BD" w:rsidP="008F0404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39BD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550,00</w:t>
            </w:r>
          </w:p>
        </w:tc>
      </w:tr>
      <w:tr w:rsidR="00106CC1" w:rsidRPr="005C0611" w:rsidTr="00395A43">
        <w:trPr>
          <w:trHeight w:val="759"/>
        </w:trPr>
        <w:tc>
          <w:tcPr>
            <w:tcW w:w="7727" w:type="dxa"/>
            <w:gridSpan w:val="4"/>
            <w:shd w:val="clear" w:color="auto" w:fill="auto"/>
            <w:noWrap/>
            <w:vAlign w:val="center"/>
            <w:hideMark/>
          </w:tcPr>
          <w:p w:rsidR="00106CC1" w:rsidRPr="005C0611" w:rsidRDefault="00106CC1" w:rsidP="008F040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2018 год</w:t>
            </w:r>
          </w:p>
        </w:tc>
        <w:tc>
          <w:tcPr>
            <w:tcW w:w="2299" w:type="dxa"/>
            <w:gridSpan w:val="2"/>
            <w:shd w:val="clear" w:color="auto" w:fill="auto"/>
            <w:noWrap/>
            <w:vAlign w:val="center"/>
            <w:hideMark/>
          </w:tcPr>
          <w:p w:rsidR="00BF681C" w:rsidRDefault="00116A81" w:rsidP="00BF681C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  <w:r w:rsidR="007C4A86">
              <w:rPr>
                <w:b/>
                <w:bCs/>
                <w:color w:val="000000"/>
                <w:szCs w:val="28"/>
              </w:rPr>
              <w:t>4</w:t>
            </w:r>
            <w:r w:rsidR="00C21B8F">
              <w:rPr>
                <w:b/>
                <w:bCs/>
                <w:color w:val="000000"/>
                <w:szCs w:val="28"/>
              </w:rPr>
              <w:t> 402</w:t>
            </w:r>
            <w:r>
              <w:rPr>
                <w:b/>
                <w:bCs/>
                <w:color w:val="000000"/>
                <w:szCs w:val="28"/>
              </w:rPr>
              <w:t xml:space="preserve"> 434</w:t>
            </w:r>
            <w:r w:rsidR="00BF681C">
              <w:rPr>
                <w:b/>
                <w:bCs/>
                <w:color w:val="000000"/>
                <w:szCs w:val="28"/>
              </w:rPr>
              <w:t>,</w:t>
            </w:r>
            <w:r>
              <w:rPr>
                <w:b/>
                <w:bCs/>
                <w:color w:val="000000"/>
                <w:szCs w:val="28"/>
              </w:rPr>
              <w:t>75</w:t>
            </w:r>
          </w:p>
          <w:p w:rsidR="00106CC1" w:rsidRPr="005C0611" w:rsidRDefault="00106CC1" w:rsidP="008F040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  <w:hideMark/>
          </w:tcPr>
          <w:p w:rsidR="00D31AE2" w:rsidRPr="00BF681C" w:rsidRDefault="00BF681C" w:rsidP="00BF681C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13</w:t>
            </w:r>
            <w:r w:rsidR="007B42A8">
              <w:rPr>
                <w:b/>
                <w:bCs/>
                <w:color w:val="000000"/>
                <w:szCs w:val="28"/>
              </w:rPr>
              <w:t> </w:t>
            </w:r>
            <w:r>
              <w:rPr>
                <w:b/>
                <w:bCs/>
                <w:color w:val="000000"/>
                <w:szCs w:val="28"/>
              </w:rPr>
              <w:t>263</w:t>
            </w:r>
            <w:r w:rsidR="007B42A8"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>994</w:t>
            </w:r>
            <w:r w:rsidR="00D31AE2">
              <w:rPr>
                <w:b/>
                <w:bCs/>
                <w:color w:val="000000"/>
              </w:rPr>
              <w:t>,00</w:t>
            </w:r>
          </w:p>
          <w:p w:rsidR="00106CC1" w:rsidRPr="002F6DAE" w:rsidRDefault="00106CC1" w:rsidP="009869FA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BF681C" w:rsidRDefault="00BF681C" w:rsidP="00BF681C">
            <w:pPr>
              <w:ind w:firstLine="0"/>
              <w:rPr>
                <w:b/>
                <w:bCs/>
                <w:color w:val="000000"/>
                <w:szCs w:val="28"/>
              </w:rPr>
            </w:pPr>
          </w:p>
          <w:p w:rsidR="00BF681C" w:rsidRDefault="00116A81" w:rsidP="00BF681C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  <w:r w:rsidR="007C4A86">
              <w:rPr>
                <w:b/>
                <w:bCs/>
                <w:color w:val="000000"/>
                <w:szCs w:val="28"/>
              </w:rPr>
              <w:t>7</w:t>
            </w:r>
            <w:r w:rsidR="00C21B8F">
              <w:rPr>
                <w:b/>
                <w:bCs/>
                <w:color w:val="000000"/>
                <w:szCs w:val="28"/>
              </w:rPr>
              <w:t> 66</w:t>
            </w:r>
            <w:r>
              <w:rPr>
                <w:b/>
                <w:bCs/>
                <w:color w:val="000000"/>
                <w:szCs w:val="28"/>
              </w:rPr>
              <w:t>6 428,75</w:t>
            </w:r>
          </w:p>
          <w:p w:rsidR="00D31AE2" w:rsidRDefault="00D31AE2" w:rsidP="00D31AE2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06CC1" w:rsidRPr="005C0611" w:rsidRDefault="00106CC1" w:rsidP="00D47EE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6CC1" w:rsidRDefault="00106CC1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AF2974" w:rsidRDefault="00AF2974" w:rsidP="00106CC1">
      <w:pPr>
        <w:ind w:firstLine="0"/>
        <w:rPr>
          <w:b/>
          <w:bCs/>
          <w:sz w:val="24"/>
          <w:szCs w:val="24"/>
        </w:rPr>
      </w:pPr>
    </w:p>
    <w:p w:rsidR="00AF2974" w:rsidRDefault="00AF2974" w:rsidP="00106CC1">
      <w:pPr>
        <w:ind w:firstLine="0"/>
        <w:rPr>
          <w:b/>
          <w:bCs/>
          <w:sz w:val="24"/>
          <w:szCs w:val="24"/>
        </w:rPr>
      </w:pPr>
    </w:p>
    <w:p w:rsidR="00AF2974" w:rsidRDefault="00AF2974" w:rsidP="00106CC1">
      <w:pPr>
        <w:ind w:firstLine="0"/>
        <w:rPr>
          <w:b/>
          <w:bCs/>
          <w:sz w:val="24"/>
          <w:szCs w:val="24"/>
        </w:rPr>
      </w:pPr>
    </w:p>
    <w:p w:rsidR="00AF2974" w:rsidRDefault="00AF2974" w:rsidP="00106CC1">
      <w:pPr>
        <w:ind w:firstLine="0"/>
        <w:rPr>
          <w:b/>
          <w:bCs/>
          <w:sz w:val="24"/>
          <w:szCs w:val="24"/>
        </w:rPr>
      </w:pPr>
    </w:p>
    <w:p w:rsidR="00AF2974" w:rsidRDefault="00AF2974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Default="00814ECA" w:rsidP="00106CC1">
      <w:pPr>
        <w:ind w:firstLine="0"/>
        <w:rPr>
          <w:b/>
          <w:bCs/>
          <w:sz w:val="24"/>
          <w:szCs w:val="24"/>
        </w:rPr>
      </w:pPr>
    </w:p>
    <w:p w:rsidR="00814ECA" w:rsidRPr="005C0611" w:rsidRDefault="00814ECA" w:rsidP="00814ECA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lastRenderedPageBreak/>
        <w:tab/>
        <w:t>на 2019 год</w:t>
      </w:r>
    </w:p>
    <w:p w:rsidR="00814ECA" w:rsidRPr="005C0611" w:rsidRDefault="00814ECA" w:rsidP="00814ECA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6870"/>
        <w:gridCol w:w="7"/>
        <w:gridCol w:w="2352"/>
        <w:gridCol w:w="2488"/>
        <w:gridCol w:w="2233"/>
      </w:tblGrid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6877" w:type="dxa"/>
            <w:gridSpan w:val="2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Областной </w:t>
            </w: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135 000,00</w:t>
            </w:r>
          </w:p>
        </w:tc>
      </w:tr>
      <w:tr w:rsidR="00DB72C1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  <w:vAlign w:val="center"/>
          </w:tcPr>
          <w:p w:rsidR="00DB72C1" w:rsidRPr="005C0611" w:rsidRDefault="00DB72C1" w:rsidP="00DB72C1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DB72C1" w:rsidRDefault="00DB72C1" w:rsidP="00DB72C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Восстановительные работы ливневой канализации по адресу: Ленинградская область, Всеволожский район, д. Старая, ул. Верхняя</w:t>
            </w:r>
          </w:p>
          <w:p w:rsidR="00DB72C1" w:rsidRPr="005C0611" w:rsidRDefault="00DB72C1" w:rsidP="00DB72C1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DB72C1" w:rsidRDefault="00DB72C1" w:rsidP="00DB72C1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3 267 686,00</w:t>
            </w:r>
          </w:p>
          <w:p w:rsidR="00DB72C1" w:rsidRPr="005C0611" w:rsidRDefault="00DB72C1" w:rsidP="00DB72C1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DB72C1" w:rsidRPr="00DB72C1" w:rsidRDefault="00DB72C1" w:rsidP="00DB72C1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DB72C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DB72C1" w:rsidRPr="00DB72C1" w:rsidRDefault="00DB72C1" w:rsidP="00DB72C1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DB72C1">
              <w:rPr>
                <w:rFonts w:cs="Times New Roman"/>
                <w:bCs/>
                <w:sz w:val="26"/>
                <w:szCs w:val="26"/>
                <w:lang w:eastAsia="ru-RU"/>
              </w:rPr>
              <w:t>3 267 686,00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814ECA" w:rsidRPr="005C0611" w:rsidTr="00DB72C1">
        <w:trPr>
          <w:trHeight w:val="627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4 683300,00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4 683300,00</w:t>
            </w:r>
          </w:p>
        </w:tc>
      </w:tr>
      <w:tr w:rsidR="00814ECA" w:rsidRPr="005C0611" w:rsidTr="00DB72C1">
        <w:trPr>
          <w:trHeight w:val="642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Устройство уличного освещения в д. </w:t>
            </w:r>
            <w:proofErr w:type="gramStart"/>
            <w:r w:rsidRPr="005C0611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(2 контейнерные  площадки +крайний и средний въезды)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14ECA" w:rsidRPr="005C0611" w:rsidTr="00DB72C1">
        <w:trPr>
          <w:trHeight w:val="617"/>
        </w:trPr>
        <w:tc>
          <w:tcPr>
            <w:tcW w:w="950" w:type="dxa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Устройство освещения зоны отдыха в д. Старая, ул. Верхняя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870 000,00</w:t>
            </w:r>
          </w:p>
        </w:tc>
      </w:tr>
      <w:tr w:rsidR="00814ECA" w:rsidRPr="005C0611" w:rsidTr="00DB72C1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500 000,00</w:t>
            </w:r>
          </w:p>
        </w:tc>
      </w:tr>
      <w:tr w:rsidR="00814ECA" w:rsidRPr="005C0611" w:rsidTr="00DB72C1">
        <w:trPr>
          <w:trHeight w:val="555"/>
        </w:trPr>
        <w:tc>
          <w:tcPr>
            <w:tcW w:w="950" w:type="dxa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77" w:type="dxa"/>
            <w:gridSpan w:val="2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Cs/>
                <w:sz w:val="26"/>
                <w:szCs w:val="26"/>
                <w:lang w:eastAsia="ru-RU"/>
              </w:rPr>
              <w:t>40 000,00</w:t>
            </w:r>
          </w:p>
        </w:tc>
      </w:tr>
      <w:tr w:rsidR="00814ECA" w:rsidRPr="005C0611" w:rsidTr="00DB72C1">
        <w:trPr>
          <w:trHeight w:val="563"/>
        </w:trPr>
        <w:tc>
          <w:tcPr>
            <w:tcW w:w="950" w:type="dxa"/>
            <w:shd w:val="clear" w:color="auto" w:fill="auto"/>
            <w:noWrap/>
            <w:hideMark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 6</w:t>
            </w:r>
          </w:p>
        </w:tc>
        <w:tc>
          <w:tcPr>
            <w:tcW w:w="6877" w:type="dxa"/>
            <w:gridSpan w:val="2"/>
            <w:shd w:val="clear" w:color="auto" w:fill="auto"/>
            <w:hideMark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7   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рии МО Колтушское СП объектами 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инженерной инфраструктуры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2 000 000,00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814ECA" w:rsidRPr="005C0611" w:rsidTr="00DB72C1">
        <w:trPr>
          <w:trHeight w:val="960"/>
        </w:trPr>
        <w:tc>
          <w:tcPr>
            <w:tcW w:w="7827" w:type="dxa"/>
            <w:gridSpan w:val="3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2019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DB72C1" w:rsidP="00DB72C1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="00814ECA"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DB72C1" w:rsidP="008F040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18 610 986</w:t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14ECA" w:rsidRDefault="00814ECA" w:rsidP="008F040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1211E" w:rsidRDefault="0031211E" w:rsidP="008F040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1211E" w:rsidRDefault="0031211E" w:rsidP="008F040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1211E" w:rsidRPr="005C0611" w:rsidRDefault="0031211E" w:rsidP="008F040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14ECA" w:rsidRPr="005C0611" w:rsidRDefault="00814ECA" w:rsidP="008F0404">
            <w:pPr>
              <w:tabs>
                <w:tab w:val="left" w:pos="6570"/>
              </w:tabs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ab/>
            </w: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 схемы водоснабжения и водоотведения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Внесение изменений в  схему теплоснабжения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5C0611">
              <w:rPr>
                <w:rFonts w:ascii="Arial" w:hAnsi="Arial" w:cs="Arial"/>
                <w:sz w:val="24"/>
                <w:szCs w:val="20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sz w:val="24"/>
                <w:szCs w:val="20"/>
                <w:lang w:eastAsia="ru-RU"/>
              </w:rPr>
              <w:t>100 000,00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Актуализация схемы газоснабжения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814ECA" w:rsidRPr="005C0611" w:rsidTr="008F0404">
        <w:trPr>
          <w:trHeight w:val="960"/>
        </w:trPr>
        <w:tc>
          <w:tcPr>
            <w:tcW w:w="14900" w:type="dxa"/>
            <w:gridSpan w:val="6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4. Организация в границах поселения электроснабжения населения  </w:t>
            </w:r>
          </w:p>
        </w:tc>
      </w:tr>
      <w:tr w:rsidR="00814ECA" w:rsidRPr="005C0611" w:rsidTr="00DB72C1">
        <w:trPr>
          <w:trHeight w:val="713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4 700 000,00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4 700 000,00</w:t>
            </w:r>
          </w:p>
        </w:tc>
      </w:tr>
      <w:tr w:rsidR="00814ECA" w:rsidRPr="005C0611" w:rsidTr="00DB72C1">
        <w:trPr>
          <w:trHeight w:val="709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Аварийный ремонт сетей электроснабжения МКД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814ECA" w:rsidRPr="005C0611" w:rsidTr="00DB72C1">
        <w:trPr>
          <w:trHeight w:val="691"/>
        </w:trPr>
        <w:tc>
          <w:tcPr>
            <w:tcW w:w="950" w:type="dxa"/>
            <w:shd w:val="clear" w:color="auto" w:fill="auto"/>
            <w:noWrap/>
            <w:hideMark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       3</w:t>
            </w:r>
          </w:p>
        </w:tc>
        <w:tc>
          <w:tcPr>
            <w:tcW w:w="6877" w:type="dxa"/>
            <w:gridSpan w:val="2"/>
            <w:shd w:val="clear" w:color="auto" w:fill="auto"/>
            <w:hideMark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контролю и надзору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4    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6 500 000,00</w:t>
            </w:r>
          </w:p>
        </w:tc>
      </w:tr>
      <w:tr w:rsidR="00814ECA" w:rsidRPr="005C0611" w:rsidTr="00DB72C1">
        <w:trPr>
          <w:trHeight w:val="587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814ECA" w:rsidRPr="005C0611" w:rsidTr="008F0404">
        <w:trPr>
          <w:trHeight w:val="597"/>
        </w:trPr>
        <w:tc>
          <w:tcPr>
            <w:tcW w:w="14900" w:type="dxa"/>
            <w:gridSpan w:val="6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814ECA" w:rsidRPr="005C0611" w:rsidTr="00DB72C1">
        <w:trPr>
          <w:trHeight w:val="960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инженерной инфраструктуры (транспортная инфраструктура, водоснабжение, водоотведение, уличное освещение, газификация) террит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ории в д. Озерки Всеволожского </w:t>
            </w:r>
            <w:r w:rsidRPr="005C0611">
              <w:rPr>
                <w:rFonts w:cs="Times New Roman"/>
                <w:sz w:val="24"/>
                <w:szCs w:val="24"/>
                <w:lang w:eastAsia="ru-RU"/>
              </w:rPr>
              <w:t>муниципального района Ленинградской области. (105-ОЗ)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1 600 000,00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814ECA" w:rsidRPr="005C0611" w:rsidTr="00DB72C1">
        <w:trPr>
          <w:trHeight w:val="645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техническому надзору и контролю (2,14%)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14ECA" w:rsidRPr="005C0611" w:rsidTr="00DB72C1">
        <w:trPr>
          <w:trHeight w:val="556"/>
        </w:trPr>
        <w:tc>
          <w:tcPr>
            <w:tcW w:w="950" w:type="dxa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7" w:type="dxa"/>
            <w:gridSpan w:val="2"/>
            <w:shd w:val="clear" w:color="auto" w:fill="auto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Услуги по авторскому надзору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814ECA" w:rsidRPr="005C0611" w:rsidTr="00DB72C1">
        <w:trPr>
          <w:trHeight w:val="691"/>
        </w:trPr>
        <w:tc>
          <w:tcPr>
            <w:tcW w:w="7827" w:type="dxa"/>
            <w:gridSpan w:val="3"/>
            <w:shd w:val="clear" w:color="auto" w:fill="auto"/>
            <w:noWrap/>
          </w:tcPr>
          <w:p w:rsidR="00814ECA" w:rsidRPr="005C0611" w:rsidRDefault="00814ECA" w:rsidP="008F0404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Всего на 2020 год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14 290 000,00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14ECA" w:rsidRPr="005C0611" w:rsidRDefault="00814ECA" w:rsidP="008F040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sz w:val="24"/>
                <w:szCs w:val="24"/>
                <w:lang w:eastAsia="ru-RU"/>
              </w:rPr>
              <w:t xml:space="preserve">          14 290 000,00</w:t>
            </w:r>
          </w:p>
        </w:tc>
      </w:tr>
    </w:tbl>
    <w:p w:rsidR="00814ECA" w:rsidRDefault="00814ECA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Default="002C6CED" w:rsidP="00814ECA">
      <w:pPr>
        <w:ind w:firstLine="0"/>
        <w:rPr>
          <w:b/>
          <w:bCs/>
          <w:sz w:val="24"/>
          <w:szCs w:val="24"/>
        </w:rPr>
      </w:pPr>
    </w:p>
    <w:p w:rsidR="002C6CED" w:rsidRPr="00F64900" w:rsidRDefault="002C6CED" w:rsidP="00F64900">
      <w:pPr>
        <w:ind w:firstLine="0"/>
        <w:rPr>
          <w:rFonts w:cs="Times New Roman"/>
          <w:b/>
          <w:sz w:val="24"/>
          <w:szCs w:val="24"/>
        </w:rPr>
        <w:sectPr w:rsidR="002C6CED" w:rsidRPr="00F64900" w:rsidSect="00CD0CA9">
          <w:pgSz w:w="16838" w:h="11906" w:orient="landscape"/>
          <w:pgMar w:top="992" w:right="1134" w:bottom="851" w:left="1134" w:header="709" w:footer="709" w:gutter="0"/>
          <w:cols w:space="708"/>
          <w:docGrid w:linePitch="381"/>
        </w:sectPr>
      </w:pPr>
    </w:p>
    <w:p w:rsidR="002C6CED" w:rsidRPr="00ED2EBE" w:rsidRDefault="002C6CED" w:rsidP="002C6CED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ED2EBE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C6CED" w:rsidRPr="00ED2EBE" w:rsidRDefault="002C6CED" w:rsidP="002C6CED">
      <w:pPr>
        <w:pStyle w:val="a7"/>
        <w:ind w:left="142" w:firstLine="491"/>
        <w:jc w:val="both"/>
        <w:rPr>
          <w:rFonts w:cs="Times New Roman"/>
          <w:sz w:val="24"/>
          <w:szCs w:val="24"/>
        </w:rPr>
      </w:pPr>
      <w:r w:rsidRPr="00ED2EBE">
        <w:rPr>
          <w:rFonts w:cs="Times New Roman"/>
          <w:sz w:val="24"/>
          <w:szCs w:val="24"/>
        </w:rPr>
        <w:t xml:space="preserve">Внесение изменений и дополнений в действующие нормативные </w:t>
      </w:r>
      <w:r>
        <w:rPr>
          <w:rFonts w:cs="Times New Roman"/>
          <w:sz w:val="24"/>
          <w:szCs w:val="24"/>
        </w:rPr>
        <w:t xml:space="preserve">правовые </w:t>
      </w:r>
      <w:r w:rsidRPr="00ED2EBE">
        <w:rPr>
          <w:rFonts w:cs="Times New Roman"/>
          <w:sz w:val="24"/>
          <w:szCs w:val="24"/>
        </w:rPr>
        <w:t>акты</w:t>
      </w:r>
      <w:r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Pr="00ED2EBE">
        <w:rPr>
          <w:rFonts w:cs="Times New Roman"/>
          <w:sz w:val="24"/>
          <w:szCs w:val="24"/>
        </w:rPr>
        <w:t>не требуется.</w:t>
      </w:r>
    </w:p>
    <w:p w:rsidR="002C6CED" w:rsidRPr="00E35601" w:rsidRDefault="002C6CED" w:rsidP="002C6CED">
      <w:pPr>
        <w:spacing w:before="100" w:beforeAutospacing="1" w:after="100" w:after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 8. </w:t>
      </w:r>
      <w:r w:rsidRPr="00E3560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2C6CED" w:rsidRPr="00F64900" w:rsidRDefault="002C6CED" w:rsidP="00F64900">
      <w:pPr>
        <w:ind w:firstLine="540"/>
        <w:jc w:val="both"/>
        <w:rPr>
          <w:rFonts w:eastAsia="Calibri" w:cs="Times New Roman"/>
          <w:sz w:val="24"/>
          <w:szCs w:val="24"/>
        </w:rPr>
        <w:sectPr w:rsidR="002C6CED" w:rsidRPr="00F64900" w:rsidSect="002C6CED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proofErr w:type="gramStart"/>
      <w:r w:rsidRPr="00E35601">
        <w:rPr>
          <w:rFonts w:eastAsia="Calibri" w:cs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</w:t>
      </w:r>
      <w:bookmarkStart w:id="0" w:name="_GoBack"/>
      <w:bookmarkEnd w:id="0"/>
      <w:r w:rsidRPr="00E35601">
        <w:rPr>
          <w:rFonts w:eastAsia="Calibri" w:cs="Times New Roman"/>
          <w:sz w:val="24"/>
          <w:szCs w:val="24"/>
        </w:rPr>
        <w:t xml:space="preserve">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>
        <w:rPr>
          <w:rFonts w:eastAsia="Calibri" w:cs="Times New Roman"/>
          <w:sz w:val="24"/>
          <w:szCs w:val="24"/>
        </w:rPr>
        <w:t xml:space="preserve"> (с изменениями и дополнениями) </w:t>
      </w:r>
      <w:proofErr w:type="gramEnd"/>
    </w:p>
    <w:p w:rsidR="002C6CED" w:rsidRPr="005C0611" w:rsidRDefault="002C6CED" w:rsidP="00814ECA">
      <w:pPr>
        <w:ind w:firstLine="0"/>
        <w:rPr>
          <w:b/>
          <w:bCs/>
          <w:sz w:val="24"/>
          <w:szCs w:val="24"/>
        </w:rPr>
      </w:pPr>
    </w:p>
    <w:sectPr w:rsidR="002C6CED" w:rsidRPr="005C0611" w:rsidSect="00CD0CA9">
      <w:pgSz w:w="16838" w:h="11906" w:orient="landscape"/>
      <w:pgMar w:top="992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08" w:rsidRDefault="006C7A08" w:rsidP="0049199F">
      <w:r>
        <w:separator/>
      </w:r>
    </w:p>
  </w:endnote>
  <w:endnote w:type="continuationSeparator" w:id="0">
    <w:p w:rsidR="006C7A08" w:rsidRDefault="006C7A08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08" w:rsidRDefault="006C7A08" w:rsidP="0049199F">
      <w:r>
        <w:separator/>
      </w:r>
    </w:p>
  </w:footnote>
  <w:footnote w:type="continuationSeparator" w:id="0">
    <w:p w:rsidR="006C7A08" w:rsidRDefault="006C7A08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592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5F7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7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196154"/>
    <w:multiLevelType w:val="hybridMultilevel"/>
    <w:tmpl w:val="3D60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9330AE"/>
    <w:multiLevelType w:val="multilevel"/>
    <w:tmpl w:val="711C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E22DDF"/>
    <w:multiLevelType w:val="hybridMultilevel"/>
    <w:tmpl w:val="34B0B04C"/>
    <w:lvl w:ilvl="0" w:tplc="F870A3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66C56B3"/>
    <w:multiLevelType w:val="hybridMultilevel"/>
    <w:tmpl w:val="9FB6A55E"/>
    <w:lvl w:ilvl="0" w:tplc="6ACA2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7932AC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6">
    <w:nsid w:val="4F0A0494"/>
    <w:multiLevelType w:val="multilevel"/>
    <w:tmpl w:val="A650D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A57861"/>
    <w:multiLevelType w:val="multilevel"/>
    <w:tmpl w:val="01624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CD65F4"/>
    <w:multiLevelType w:val="multilevel"/>
    <w:tmpl w:val="0C207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145999"/>
    <w:multiLevelType w:val="hybridMultilevel"/>
    <w:tmpl w:val="F7B21A18"/>
    <w:lvl w:ilvl="0" w:tplc="F1D2C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C4B46A3"/>
    <w:multiLevelType w:val="multilevel"/>
    <w:tmpl w:val="574EDC4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  <w:sz w:val="22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  <w:sz w:val="22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  <w:sz w:val="22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  <w:sz w:val="22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  <w:sz w:val="22"/>
        <w:u w:val="none"/>
      </w:rPr>
    </w:lvl>
  </w:abstractNum>
  <w:abstractNum w:abstractNumId="25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CDF7727"/>
    <w:multiLevelType w:val="multilevel"/>
    <w:tmpl w:val="DA0A372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sz w:val="24"/>
      </w:rPr>
    </w:lvl>
  </w:abstractNum>
  <w:abstractNum w:abstractNumId="27">
    <w:nsid w:val="7121542F"/>
    <w:multiLevelType w:val="multilevel"/>
    <w:tmpl w:val="AA10A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4B08F0"/>
    <w:multiLevelType w:val="multilevel"/>
    <w:tmpl w:val="395A8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9C2B2C"/>
    <w:multiLevelType w:val="hybridMultilevel"/>
    <w:tmpl w:val="26E46F6C"/>
    <w:lvl w:ilvl="0" w:tplc="1078304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726F0"/>
    <w:multiLevelType w:val="hybridMultilevel"/>
    <w:tmpl w:val="EFBC7F88"/>
    <w:lvl w:ilvl="0" w:tplc="362EF81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9"/>
  </w:num>
  <w:num w:numId="7">
    <w:abstractNumId w:val="23"/>
  </w:num>
  <w:num w:numId="8">
    <w:abstractNumId w:val="2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20"/>
  </w:num>
  <w:num w:numId="15">
    <w:abstractNumId w:val="11"/>
  </w:num>
  <w:num w:numId="16">
    <w:abstractNumId w:val="21"/>
  </w:num>
  <w:num w:numId="17">
    <w:abstractNumId w:val="14"/>
  </w:num>
  <w:num w:numId="18">
    <w:abstractNumId w:val="12"/>
  </w:num>
  <w:num w:numId="19">
    <w:abstractNumId w:val="24"/>
  </w:num>
  <w:num w:numId="20">
    <w:abstractNumId w:val="16"/>
  </w:num>
  <w:num w:numId="21">
    <w:abstractNumId w:val="0"/>
  </w:num>
  <w:num w:numId="22">
    <w:abstractNumId w:val="15"/>
  </w:num>
  <w:num w:numId="23">
    <w:abstractNumId w:val="26"/>
  </w:num>
  <w:num w:numId="24">
    <w:abstractNumId w:val="10"/>
  </w:num>
  <w:num w:numId="25">
    <w:abstractNumId w:val="17"/>
  </w:num>
  <w:num w:numId="26">
    <w:abstractNumId w:val="30"/>
  </w:num>
  <w:num w:numId="27">
    <w:abstractNumId w:val="25"/>
  </w:num>
  <w:num w:numId="28">
    <w:abstractNumId w:val="2"/>
  </w:num>
  <w:num w:numId="29">
    <w:abstractNumId w:val="28"/>
  </w:num>
  <w:num w:numId="30">
    <w:abstractNumId w:val="29"/>
  </w:num>
  <w:num w:numId="31">
    <w:abstractNumId w:val="27"/>
  </w:num>
  <w:num w:numId="32">
    <w:abstractNumId w:val="1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4A0"/>
    <w:rsid w:val="00011D3E"/>
    <w:rsid w:val="00012BA7"/>
    <w:rsid w:val="00012D14"/>
    <w:rsid w:val="00022D7A"/>
    <w:rsid w:val="000256A3"/>
    <w:rsid w:val="00025C4E"/>
    <w:rsid w:val="00031D09"/>
    <w:rsid w:val="00031E66"/>
    <w:rsid w:val="000366F6"/>
    <w:rsid w:val="000405B3"/>
    <w:rsid w:val="000415EC"/>
    <w:rsid w:val="0005002A"/>
    <w:rsid w:val="000507DF"/>
    <w:rsid w:val="00052113"/>
    <w:rsid w:val="00052DAA"/>
    <w:rsid w:val="00062936"/>
    <w:rsid w:val="00085F82"/>
    <w:rsid w:val="00097131"/>
    <w:rsid w:val="000A28EB"/>
    <w:rsid w:val="000A5F9A"/>
    <w:rsid w:val="000A769A"/>
    <w:rsid w:val="000B26E6"/>
    <w:rsid w:val="000B60EA"/>
    <w:rsid w:val="000B6E58"/>
    <w:rsid w:val="000B7F70"/>
    <w:rsid w:val="000E0A61"/>
    <w:rsid w:val="000F3EA6"/>
    <w:rsid w:val="000F5844"/>
    <w:rsid w:val="0010031B"/>
    <w:rsid w:val="00100C8F"/>
    <w:rsid w:val="00106CC1"/>
    <w:rsid w:val="001070C8"/>
    <w:rsid w:val="00116872"/>
    <w:rsid w:val="00116A81"/>
    <w:rsid w:val="00117B2F"/>
    <w:rsid w:val="00130241"/>
    <w:rsid w:val="00135707"/>
    <w:rsid w:val="001361C5"/>
    <w:rsid w:val="001372A6"/>
    <w:rsid w:val="001404D2"/>
    <w:rsid w:val="001558F4"/>
    <w:rsid w:val="00162A6A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4EB3"/>
    <w:rsid w:val="001A7E2E"/>
    <w:rsid w:val="001B3544"/>
    <w:rsid w:val="001C78B7"/>
    <w:rsid w:val="001D122D"/>
    <w:rsid w:val="001D1C57"/>
    <w:rsid w:val="001D676D"/>
    <w:rsid w:val="001D7D22"/>
    <w:rsid w:val="001E2929"/>
    <w:rsid w:val="001E60CA"/>
    <w:rsid w:val="001F01D9"/>
    <w:rsid w:val="002068F2"/>
    <w:rsid w:val="00214478"/>
    <w:rsid w:val="0021466A"/>
    <w:rsid w:val="00214847"/>
    <w:rsid w:val="00214E54"/>
    <w:rsid w:val="002178FF"/>
    <w:rsid w:val="00223BD0"/>
    <w:rsid w:val="0023144A"/>
    <w:rsid w:val="00240912"/>
    <w:rsid w:val="00240CCE"/>
    <w:rsid w:val="00245563"/>
    <w:rsid w:val="002556A5"/>
    <w:rsid w:val="00255B4B"/>
    <w:rsid w:val="00256EB7"/>
    <w:rsid w:val="002577C2"/>
    <w:rsid w:val="00261344"/>
    <w:rsid w:val="002639DD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701B"/>
    <w:rsid w:val="002B14E1"/>
    <w:rsid w:val="002B7A7D"/>
    <w:rsid w:val="002C34A8"/>
    <w:rsid w:val="002C36A1"/>
    <w:rsid w:val="002C6CED"/>
    <w:rsid w:val="002D2011"/>
    <w:rsid w:val="002E0684"/>
    <w:rsid w:val="002E2930"/>
    <w:rsid w:val="002E5831"/>
    <w:rsid w:val="002F1D14"/>
    <w:rsid w:val="002F6DAE"/>
    <w:rsid w:val="002F7922"/>
    <w:rsid w:val="00303A1A"/>
    <w:rsid w:val="0031211E"/>
    <w:rsid w:val="003123C5"/>
    <w:rsid w:val="003155C6"/>
    <w:rsid w:val="00323F93"/>
    <w:rsid w:val="003263C6"/>
    <w:rsid w:val="0033726C"/>
    <w:rsid w:val="003423C9"/>
    <w:rsid w:val="003425A9"/>
    <w:rsid w:val="00343832"/>
    <w:rsid w:val="00343C35"/>
    <w:rsid w:val="0034558C"/>
    <w:rsid w:val="00350272"/>
    <w:rsid w:val="0035067F"/>
    <w:rsid w:val="003507E3"/>
    <w:rsid w:val="0035407C"/>
    <w:rsid w:val="00361816"/>
    <w:rsid w:val="003625FB"/>
    <w:rsid w:val="003715E7"/>
    <w:rsid w:val="00372086"/>
    <w:rsid w:val="00377FAB"/>
    <w:rsid w:val="00381479"/>
    <w:rsid w:val="00395A43"/>
    <w:rsid w:val="003A0247"/>
    <w:rsid w:val="003A4690"/>
    <w:rsid w:val="003A4BA3"/>
    <w:rsid w:val="003A5B43"/>
    <w:rsid w:val="003A5E38"/>
    <w:rsid w:val="003B2D18"/>
    <w:rsid w:val="003B3042"/>
    <w:rsid w:val="003C1AC5"/>
    <w:rsid w:val="003C653C"/>
    <w:rsid w:val="003C79AF"/>
    <w:rsid w:val="003D11EC"/>
    <w:rsid w:val="003D1784"/>
    <w:rsid w:val="003D796A"/>
    <w:rsid w:val="003E4F41"/>
    <w:rsid w:val="003F1913"/>
    <w:rsid w:val="003F66DC"/>
    <w:rsid w:val="00403021"/>
    <w:rsid w:val="0041556B"/>
    <w:rsid w:val="00415ED1"/>
    <w:rsid w:val="0042030C"/>
    <w:rsid w:val="00423E5F"/>
    <w:rsid w:val="00431E8B"/>
    <w:rsid w:val="00433F2B"/>
    <w:rsid w:val="00434153"/>
    <w:rsid w:val="00435E15"/>
    <w:rsid w:val="00436021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486A"/>
    <w:rsid w:val="004B5558"/>
    <w:rsid w:val="004C7745"/>
    <w:rsid w:val="004D1CC9"/>
    <w:rsid w:val="004D403C"/>
    <w:rsid w:val="004D49E5"/>
    <w:rsid w:val="004E0568"/>
    <w:rsid w:val="004E192C"/>
    <w:rsid w:val="004E6C6B"/>
    <w:rsid w:val="004F2330"/>
    <w:rsid w:val="004F3130"/>
    <w:rsid w:val="004F6401"/>
    <w:rsid w:val="00505CFD"/>
    <w:rsid w:val="0051645F"/>
    <w:rsid w:val="00520030"/>
    <w:rsid w:val="00521CF6"/>
    <w:rsid w:val="005242BC"/>
    <w:rsid w:val="00534062"/>
    <w:rsid w:val="00535529"/>
    <w:rsid w:val="00535F7B"/>
    <w:rsid w:val="00536901"/>
    <w:rsid w:val="00537B7C"/>
    <w:rsid w:val="00544326"/>
    <w:rsid w:val="00546DCD"/>
    <w:rsid w:val="00550413"/>
    <w:rsid w:val="005546CF"/>
    <w:rsid w:val="00561A7F"/>
    <w:rsid w:val="00574053"/>
    <w:rsid w:val="00574C54"/>
    <w:rsid w:val="005802CA"/>
    <w:rsid w:val="005844E6"/>
    <w:rsid w:val="00590333"/>
    <w:rsid w:val="00591A95"/>
    <w:rsid w:val="00591BC7"/>
    <w:rsid w:val="0059505D"/>
    <w:rsid w:val="00597939"/>
    <w:rsid w:val="005A7448"/>
    <w:rsid w:val="005A7683"/>
    <w:rsid w:val="005C08F4"/>
    <w:rsid w:val="005C35BB"/>
    <w:rsid w:val="005D17E3"/>
    <w:rsid w:val="005D32FA"/>
    <w:rsid w:val="005D43C6"/>
    <w:rsid w:val="005F0DD2"/>
    <w:rsid w:val="00604379"/>
    <w:rsid w:val="00611DEB"/>
    <w:rsid w:val="00616748"/>
    <w:rsid w:val="00616E95"/>
    <w:rsid w:val="006250C3"/>
    <w:rsid w:val="00627A7B"/>
    <w:rsid w:val="00631378"/>
    <w:rsid w:val="006316DD"/>
    <w:rsid w:val="0063735C"/>
    <w:rsid w:val="0064162A"/>
    <w:rsid w:val="006512BC"/>
    <w:rsid w:val="006532DB"/>
    <w:rsid w:val="0065697A"/>
    <w:rsid w:val="00656C80"/>
    <w:rsid w:val="006602CE"/>
    <w:rsid w:val="0066730E"/>
    <w:rsid w:val="00677168"/>
    <w:rsid w:val="006829F9"/>
    <w:rsid w:val="0069078D"/>
    <w:rsid w:val="00691E82"/>
    <w:rsid w:val="00694E30"/>
    <w:rsid w:val="006956C9"/>
    <w:rsid w:val="00695F1B"/>
    <w:rsid w:val="00697232"/>
    <w:rsid w:val="006972CF"/>
    <w:rsid w:val="006A20AB"/>
    <w:rsid w:val="006A62C7"/>
    <w:rsid w:val="006A6AB6"/>
    <w:rsid w:val="006B523C"/>
    <w:rsid w:val="006C14D0"/>
    <w:rsid w:val="006C484A"/>
    <w:rsid w:val="006C7A08"/>
    <w:rsid w:val="006D3E27"/>
    <w:rsid w:val="006D445A"/>
    <w:rsid w:val="006D7A72"/>
    <w:rsid w:val="006E04B2"/>
    <w:rsid w:val="006E4974"/>
    <w:rsid w:val="006E4A32"/>
    <w:rsid w:val="006E7854"/>
    <w:rsid w:val="006F33D7"/>
    <w:rsid w:val="006F52E2"/>
    <w:rsid w:val="00701051"/>
    <w:rsid w:val="007010ED"/>
    <w:rsid w:val="00712FF8"/>
    <w:rsid w:val="00717C9E"/>
    <w:rsid w:val="00720E6D"/>
    <w:rsid w:val="00720ED4"/>
    <w:rsid w:val="00725403"/>
    <w:rsid w:val="00732115"/>
    <w:rsid w:val="00733276"/>
    <w:rsid w:val="00733776"/>
    <w:rsid w:val="00736898"/>
    <w:rsid w:val="00737A87"/>
    <w:rsid w:val="00746B48"/>
    <w:rsid w:val="00747D62"/>
    <w:rsid w:val="00754AB0"/>
    <w:rsid w:val="00755B83"/>
    <w:rsid w:val="0077191C"/>
    <w:rsid w:val="00772AFD"/>
    <w:rsid w:val="00777D89"/>
    <w:rsid w:val="007820A9"/>
    <w:rsid w:val="00790A32"/>
    <w:rsid w:val="0079125B"/>
    <w:rsid w:val="00794D5C"/>
    <w:rsid w:val="00797BE0"/>
    <w:rsid w:val="007A52AD"/>
    <w:rsid w:val="007B1911"/>
    <w:rsid w:val="007B42A8"/>
    <w:rsid w:val="007B48BA"/>
    <w:rsid w:val="007B6809"/>
    <w:rsid w:val="007C433D"/>
    <w:rsid w:val="007C4A86"/>
    <w:rsid w:val="007C70E7"/>
    <w:rsid w:val="007D2712"/>
    <w:rsid w:val="007E06EA"/>
    <w:rsid w:val="007E17E5"/>
    <w:rsid w:val="007E27BF"/>
    <w:rsid w:val="007E3EDE"/>
    <w:rsid w:val="007E4F32"/>
    <w:rsid w:val="007E5289"/>
    <w:rsid w:val="007F15DF"/>
    <w:rsid w:val="007F4E8D"/>
    <w:rsid w:val="008016DF"/>
    <w:rsid w:val="00803A61"/>
    <w:rsid w:val="008047FC"/>
    <w:rsid w:val="00813644"/>
    <w:rsid w:val="00814ECA"/>
    <w:rsid w:val="00815B74"/>
    <w:rsid w:val="00821A51"/>
    <w:rsid w:val="0082396B"/>
    <w:rsid w:val="0082502E"/>
    <w:rsid w:val="0082576C"/>
    <w:rsid w:val="00825BD8"/>
    <w:rsid w:val="00826AA1"/>
    <w:rsid w:val="0084130C"/>
    <w:rsid w:val="00841E65"/>
    <w:rsid w:val="00843F16"/>
    <w:rsid w:val="00850BED"/>
    <w:rsid w:val="00863F4F"/>
    <w:rsid w:val="00867B8E"/>
    <w:rsid w:val="00867E7B"/>
    <w:rsid w:val="00872C85"/>
    <w:rsid w:val="008732BE"/>
    <w:rsid w:val="00874710"/>
    <w:rsid w:val="00877008"/>
    <w:rsid w:val="00882F6D"/>
    <w:rsid w:val="008831FA"/>
    <w:rsid w:val="00885B76"/>
    <w:rsid w:val="008874D3"/>
    <w:rsid w:val="00890B34"/>
    <w:rsid w:val="00890E15"/>
    <w:rsid w:val="008A0FF2"/>
    <w:rsid w:val="008A3D86"/>
    <w:rsid w:val="008A60AA"/>
    <w:rsid w:val="008B1D12"/>
    <w:rsid w:val="008B23C2"/>
    <w:rsid w:val="008B275C"/>
    <w:rsid w:val="008D3B9E"/>
    <w:rsid w:val="008E060A"/>
    <w:rsid w:val="008E34EE"/>
    <w:rsid w:val="008E4B58"/>
    <w:rsid w:val="008E7C7B"/>
    <w:rsid w:val="008F0404"/>
    <w:rsid w:val="009063CE"/>
    <w:rsid w:val="009076D8"/>
    <w:rsid w:val="00912A96"/>
    <w:rsid w:val="00914E48"/>
    <w:rsid w:val="00916264"/>
    <w:rsid w:val="009166C9"/>
    <w:rsid w:val="009271BA"/>
    <w:rsid w:val="0093005F"/>
    <w:rsid w:val="0093442B"/>
    <w:rsid w:val="0093663B"/>
    <w:rsid w:val="009370EF"/>
    <w:rsid w:val="0094144F"/>
    <w:rsid w:val="00947ACF"/>
    <w:rsid w:val="0095082D"/>
    <w:rsid w:val="00951F78"/>
    <w:rsid w:val="009529CA"/>
    <w:rsid w:val="00962C11"/>
    <w:rsid w:val="009661D7"/>
    <w:rsid w:val="00975BD9"/>
    <w:rsid w:val="00981339"/>
    <w:rsid w:val="0098690A"/>
    <w:rsid w:val="009869FA"/>
    <w:rsid w:val="00991006"/>
    <w:rsid w:val="00991387"/>
    <w:rsid w:val="009951CE"/>
    <w:rsid w:val="009952EE"/>
    <w:rsid w:val="009954FC"/>
    <w:rsid w:val="009A1E82"/>
    <w:rsid w:val="009A20B6"/>
    <w:rsid w:val="009A2120"/>
    <w:rsid w:val="009B012A"/>
    <w:rsid w:val="009B26A7"/>
    <w:rsid w:val="009C0575"/>
    <w:rsid w:val="009C0E95"/>
    <w:rsid w:val="009C1A5F"/>
    <w:rsid w:val="009C2DFC"/>
    <w:rsid w:val="009C342F"/>
    <w:rsid w:val="009C3C87"/>
    <w:rsid w:val="009C5F01"/>
    <w:rsid w:val="009C705A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15A4E"/>
    <w:rsid w:val="00A20922"/>
    <w:rsid w:val="00A22BA6"/>
    <w:rsid w:val="00A2442E"/>
    <w:rsid w:val="00A2616E"/>
    <w:rsid w:val="00A262DA"/>
    <w:rsid w:val="00A2658E"/>
    <w:rsid w:val="00A304EC"/>
    <w:rsid w:val="00A339BD"/>
    <w:rsid w:val="00A34E39"/>
    <w:rsid w:val="00A35E55"/>
    <w:rsid w:val="00A37675"/>
    <w:rsid w:val="00A4013E"/>
    <w:rsid w:val="00A432F6"/>
    <w:rsid w:val="00A43C6C"/>
    <w:rsid w:val="00A73023"/>
    <w:rsid w:val="00A763D3"/>
    <w:rsid w:val="00A82F7E"/>
    <w:rsid w:val="00A83630"/>
    <w:rsid w:val="00A86CAC"/>
    <w:rsid w:val="00A92263"/>
    <w:rsid w:val="00A93317"/>
    <w:rsid w:val="00A96B38"/>
    <w:rsid w:val="00AA7DAE"/>
    <w:rsid w:val="00AC35F6"/>
    <w:rsid w:val="00AC7FD8"/>
    <w:rsid w:val="00AD182B"/>
    <w:rsid w:val="00AD2ECD"/>
    <w:rsid w:val="00AD6065"/>
    <w:rsid w:val="00AE08C2"/>
    <w:rsid w:val="00AE1E4E"/>
    <w:rsid w:val="00AF2974"/>
    <w:rsid w:val="00B10354"/>
    <w:rsid w:val="00B1276B"/>
    <w:rsid w:val="00B127E0"/>
    <w:rsid w:val="00B1368A"/>
    <w:rsid w:val="00B30198"/>
    <w:rsid w:val="00B3410E"/>
    <w:rsid w:val="00B34DDC"/>
    <w:rsid w:val="00B43DB0"/>
    <w:rsid w:val="00B445E9"/>
    <w:rsid w:val="00B539C3"/>
    <w:rsid w:val="00B5686A"/>
    <w:rsid w:val="00B6211F"/>
    <w:rsid w:val="00B768D0"/>
    <w:rsid w:val="00B82B45"/>
    <w:rsid w:val="00B84776"/>
    <w:rsid w:val="00B9033E"/>
    <w:rsid w:val="00B95ADE"/>
    <w:rsid w:val="00B97387"/>
    <w:rsid w:val="00BA3DCA"/>
    <w:rsid w:val="00BA6B90"/>
    <w:rsid w:val="00BC4745"/>
    <w:rsid w:val="00BC48CF"/>
    <w:rsid w:val="00BD2B81"/>
    <w:rsid w:val="00BD790A"/>
    <w:rsid w:val="00BE040D"/>
    <w:rsid w:val="00BE1197"/>
    <w:rsid w:val="00BE2ACE"/>
    <w:rsid w:val="00BE714B"/>
    <w:rsid w:val="00BE772A"/>
    <w:rsid w:val="00BF098C"/>
    <w:rsid w:val="00BF1AA9"/>
    <w:rsid w:val="00BF4226"/>
    <w:rsid w:val="00BF681C"/>
    <w:rsid w:val="00BF716F"/>
    <w:rsid w:val="00C00CBB"/>
    <w:rsid w:val="00C04685"/>
    <w:rsid w:val="00C064AE"/>
    <w:rsid w:val="00C12A1B"/>
    <w:rsid w:val="00C14D26"/>
    <w:rsid w:val="00C1502D"/>
    <w:rsid w:val="00C20B78"/>
    <w:rsid w:val="00C21894"/>
    <w:rsid w:val="00C21B8F"/>
    <w:rsid w:val="00C21BA5"/>
    <w:rsid w:val="00C2498C"/>
    <w:rsid w:val="00C25636"/>
    <w:rsid w:val="00C2613A"/>
    <w:rsid w:val="00C2767C"/>
    <w:rsid w:val="00C33273"/>
    <w:rsid w:val="00C51302"/>
    <w:rsid w:val="00C51752"/>
    <w:rsid w:val="00C5391B"/>
    <w:rsid w:val="00C57B1F"/>
    <w:rsid w:val="00C634CD"/>
    <w:rsid w:val="00C64D6D"/>
    <w:rsid w:val="00C710AB"/>
    <w:rsid w:val="00C71BF9"/>
    <w:rsid w:val="00C73A5C"/>
    <w:rsid w:val="00C81A8A"/>
    <w:rsid w:val="00C82F1B"/>
    <w:rsid w:val="00C86D63"/>
    <w:rsid w:val="00C91A76"/>
    <w:rsid w:val="00C9527A"/>
    <w:rsid w:val="00C95ACA"/>
    <w:rsid w:val="00CA24F5"/>
    <w:rsid w:val="00CA2778"/>
    <w:rsid w:val="00CA6ADF"/>
    <w:rsid w:val="00CB301C"/>
    <w:rsid w:val="00CC0425"/>
    <w:rsid w:val="00CC4526"/>
    <w:rsid w:val="00CD0CA9"/>
    <w:rsid w:val="00CE1F4B"/>
    <w:rsid w:val="00CE64B5"/>
    <w:rsid w:val="00CE72EE"/>
    <w:rsid w:val="00CF0A89"/>
    <w:rsid w:val="00CF27A7"/>
    <w:rsid w:val="00CF4DCB"/>
    <w:rsid w:val="00D0022D"/>
    <w:rsid w:val="00D018B6"/>
    <w:rsid w:val="00D04C8D"/>
    <w:rsid w:val="00D102AE"/>
    <w:rsid w:val="00D1081F"/>
    <w:rsid w:val="00D12EA8"/>
    <w:rsid w:val="00D14F5F"/>
    <w:rsid w:val="00D17348"/>
    <w:rsid w:val="00D175CC"/>
    <w:rsid w:val="00D26F02"/>
    <w:rsid w:val="00D31AE2"/>
    <w:rsid w:val="00D47EE1"/>
    <w:rsid w:val="00D501A6"/>
    <w:rsid w:val="00D564B9"/>
    <w:rsid w:val="00D56B7A"/>
    <w:rsid w:val="00D64CF8"/>
    <w:rsid w:val="00D7108B"/>
    <w:rsid w:val="00D71465"/>
    <w:rsid w:val="00D73ED7"/>
    <w:rsid w:val="00D7551D"/>
    <w:rsid w:val="00D775E8"/>
    <w:rsid w:val="00D80A43"/>
    <w:rsid w:val="00D81794"/>
    <w:rsid w:val="00D838CB"/>
    <w:rsid w:val="00D85332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B72C1"/>
    <w:rsid w:val="00DC0FFD"/>
    <w:rsid w:val="00DC239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6E14"/>
    <w:rsid w:val="00E31A5D"/>
    <w:rsid w:val="00E35601"/>
    <w:rsid w:val="00E415F3"/>
    <w:rsid w:val="00E428C3"/>
    <w:rsid w:val="00E469E1"/>
    <w:rsid w:val="00E5724A"/>
    <w:rsid w:val="00E62C73"/>
    <w:rsid w:val="00E62D9C"/>
    <w:rsid w:val="00E670A0"/>
    <w:rsid w:val="00E731DC"/>
    <w:rsid w:val="00E73E37"/>
    <w:rsid w:val="00E77331"/>
    <w:rsid w:val="00E80BE9"/>
    <w:rsid w:val="00E81947"/>
    <w:rsid w:val="00E829AA"/>
    <w:rsid w:val="00E963F8"/>
    <w:rsid w:val="00EA421F"/>
    <w:rsid w:val="00EA440E"/>
    <w:rsid w:val="00EA5FD9"/>
    <w:rsid w:val="00EA696A"/>
    <w:rsid w:val="00EB2685"/>
    <w:rsid w:val="00EB2FB2"/>
    <w:rsid w:val="00EB3AD7"/>
    <w:rsid w:val="00EB4233"/>
    <w:rsid w:val="00EC0A59"/>
    <w:rsid w:val="00EC6C49"/>
    <w:rsid w:val="00EC6F0B"/>
    <w:rsid w:val="00ED70AE"/>
    <w:rsid w:val="00EE7430"/>
    <w:rsid w:val="00EF3767"/>
    <w:rsid w:val="00EF6882"/>
    <w:rsid w:val="00F00FD0"/>
    <w:rsid w:val="00F03ED1"/>
    <w:rsid w:val="00F06A95"/>
    <w:rsid w:val="00F15C92"/>
    <w:rsid w:val="00F2640F"/>
    <w:rsid w:val="00F26E00"/>
    <w:rsid w:val="00F33521"/>
    <w:rsid w:val="00F34AC4"/>
    <w:rsid w:val="00F350C1"/>
    <w:rsid w:val="00F43119"/>
    <w:rsid w:val="00F4496C"/>
    <w:rsid w:val="00F44B4D"/>
    <w:rsid w:val="00F50C02"/>
    <w:rsid w:val="00F52C8C"/>
    <w:rsid w:val="00F52CA5"/>
    <w:rsid w:val="00F565B6"/>
    <w:rsid w:val="00F61B97"/>
    <w:rsid w:val="00F63B13"/>
    <w:rsid w:val="00F64900"/>
    <w:rsid w:val="00F664F4"/>
    <w:rsid w:val="00F74347"/>
    <w:rsid w:val="00F74D11"/>
    <w:rsid w:val="00F76E1A"/>
    <w:rsid w:val="00F826C9"/>
    <w:rsid w:val="00F82F09"/>
    <w:rsid w:val="00F97823"/>
    <w:rsid w:val="00FA1146"/>
    <w:rsid w:val="00FA5C8E"/>
    <w:rsid w:val="00FB1E10"/>
    <w:rsid w:val="00FB3444"/>
    <w:rsid w:val="00FB4913"/>
    <w:rsid w:val="00FB5016"/>
    <w:rsid w:val="00FC0C01"/>
    <w:rsid w:val="00FC32AB"/>
    <w:rsid w:val="00FD39B5"/>
    <w:rsid w:val="00FE3432"/>
    <w:rsid w:val="00FE76BE"/>
    <w:rsid w:val="00FF04AF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635D-E6A6-4D78-AD35-842A55F2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2018-04-26T13:37:00Z</cp:lastPrinted>
  <dcterms:created xsi:type="dcterms:W3CDTF">2018-05-16T09:36:00Z</dcterms:created>
  <dcterms:modified xsi:type="dcterms:W3CDTF">2018-05-16T09:36:00Z</dcterms:modified>
</cp:coreProperties>
</file>