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Default="002D4268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2D4268">
        <w:rPr>
          <w:rFonts w:ascii="Times New Roman" w:hAnsi="Times New Roman"/>
          <w:spacing w:val="2"/>
          <w:sz w:val="28"/>
          <w:szCs w:val="28"/>
          <w:u w:val="single"/>
        </w:rPr>
        <w:t>12</w:t>
      </w:r>
      <w:r w:rsidR="00205B8B" w:rsidRPr="002D4268">
        <w:rPr>
          <w:rFonts w:ascii="Times New Roman" w:hAnsi="Times New Roman"/>
          <w:spacing w:val="2"/>
          <w:sz w:val="28"/>
          <w:szCs w:val="28"/>
          <w:u w:val="single"/>
        </w:rPr>
        <w:t>.</w:t>
      </w:r>
      <w:r w:rsidR="003F36E2" w:rsidRPr="002D4268">
        <w:rPr>
          <w:rFonts w:ascii="Times New Roman" w:hAnsi="Times New Roman"/>
          <w:spacing w:val="2"/>
          <w:sz w:val="28"/>
          <w:szCs w:val="28"/>
          <w:u w:val="single"/>
        </w:rPr>
        <w:t>0</w:t>
      </w:r>
      <w:r w:rsidR="00AA0C50" w:rsidRPr="002D4268">
        <w:rPr>
          <w:rFonts w:ascii="Times New Roman" w:hAnsi="Times New Roman"/>
          <w:spacing w:val="2"/>
          <w:sz w:val="28"/>
          <w:szCs w:val="28"/>
          <w:u w:val="single"/>
        </w:rPr>
        <w:t>4</w:t>
      </w:r>
      <w:r w:rsidR="00205B8B" w:rsidRPr="002D4268">
        <w:rPr>
          <w:rFonts w:ascii="Times New Roman" w:hAnsi="Times New Roman"/>
          <w:spacing w:val="2"/>
          <w:sz w:val="28"/>
          <w:szCs w:val="28"/>
          <w:u w:val="single"/>
        </w:rPr>
        <w:t>.</w:t>
      </w:r>
      <w:r w:rsidR="000E58E3" w:rsidRPr="002D4268">
        <w:rPr>
          <w:rFonts w:ascii="Times New Roman" w:hAnsi="Times New Roman"/>
          <w:spacing w:val="2"/>
          <w:sz w:val="28"/>
          <w:szCs w:val="28"/>
          <w:u w:val="single"/>
        </w:rPr>
        <w:t>201</w:t>
      </w:r>
      <w:r w:rsidR="003F36E2" w:rsidRPr="002D4268">
        <w:rPr>
          <w:rFonts w:ascii="Times New Roman" w:hAnsi="Times New Roman"/>
          <w:spacing w:val="2"/>
          <w:sz w:val="28"/>
          <w:szCs w:val="28"/>
          <w:u w:val="single"/>
        </w:rPr>
        <w:t>8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0" w:name="_GoBack"/>
      <w:r w:rsidRPr="002D4268">
        <w:rPr>
          <w:rFonts w:ascii="Times New Roman" w:hAnsi="Times New Roman"/>
          <w:spacing w:val="2"/>
          <w:sz w:val="28"/>
          <w:szCs w:val="28"/>
          <w:u w:val="single"/>
        </w:rPr>
        <w:t>179</w:t>
      </w:r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3F36E2">
        <w:rPr>
          <w:rFonts w:ascii="Times New Roman" w:hAnsi="Times New Roman" w:cs="Times New Roman"/>
          <w:sz w:val="28"/>
          <w:szCs w:val="28"/>
        </w:rPr>
        <w:t>0</w:t>
      </w:r>
      <w:r w:rsidR="00AA0C50">
        <w:rPr>
          <w:rFonts w:ascii="Times New Roman" w:hAnsi="Times New Roman" w:cs="Times New Roman"/>
          <w:sz w:val="28"/>
          <w:szCs w:val="28"/>
        </w:rPr>
        <w:t>4</w:t>
      </w:r>
      <w:r w:rsidR="003F36E2">
        <w:rPr>
          <w:rFonts w:ascii="Times New Roman" w:hAnsi="Times New Roman" w:cs="Times New Roman"/>
          <w:sz w:val="28"/>
          <w:szCs w:val="28"/>
        </w:rPr>
        <w:t>.2018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3F36E2">
        <w:rPr>
          <w:rFonts w:ascii="Times New Roman" w:hAnsi="Times New Roman" w:cs="Times New Roman"/>
          <w:sz w:val="28"/>
          <w:szCs w:val="28"/>
        </w:rPr>
        <w:t>0</w:t>
      </w:r>
      <w:r w:rsidR="00AA0C50">
        <w:rPr>
          <w:rFonts w:ascii="Times New Roman" w:hAnsi="Times New Roman" w:cs="Times New Roman"/>
          <w:sz w:val="28"/>
          <w:szCs w:val="28"/>
        </w:rPr>
        <w:t>4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по делопроизводству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3F36E2">
        <w:rPr>
          <w:rFonts w:ascii="Times New Roman" w:hAnsi="Times New Roman" w:cs="Times New Roman"/>
          <w:sz w:val="28"/>
          <w:szCs w:val="28"/>
        </w:rPr>
        <w:t>0</w:t>
      </w:r>
      <w:r w:rsidR="00AA0C50">
        <w:rPr>
          <w:rFonts w:ascii="Times New Roman" w:hAnsi="Times New Roman" w:cs="Times New Roman"/>
          <w:sz w:val="28"/>
          <w:szCs w:val="28"/>
        </w:rPr>
        <w:t>4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272707">
        <w:rPr>
          <w:rFonts w:ascii="Times New Roman" w:hAnsi="Times New Roman" w:cs="Times New Roman"/>
          <w:sz w:val="28"/>
          <w:szCs w:val="28"/>
        </w:rPr>
        <w:t>0</w:t>
      </w:r>
      <w:r w:rsidR="00AA0C50">
        <w:rPr>
          <w:rFonts w:ascii="Times New Roman" w:hAnsi="Times New Roman" w:cs="Times New Roman"/>
          <w:sz w:val="28"/>
          <w:szCs w:val="28"/>
        </w:rPr>
        <w:t>4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272FFC" w:rsidRPr="00F22A69" w:rsidRDefault="00272FFC" w:rsidP="00D142E6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69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F22A69">
        <w:rPr>
          <w:rFonts w:ascii="Times New Roman" w:hAnsi="Times New Roman"/>
          <w:snapToGrid w:val="0"/>
          <w:sz w:val="28"/>
          <w:szCs w:val="28"/>
        </w:rPr>
        <w:t xml:space="preserve"> исполнением </w:t>
      </w:r>
      <w:r w:rsidR="00D142E6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7A4361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7A4361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7A4361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proofErr w:type="spellStart"/>
      <w:r w:rsidR="00F22A69" w:rsidRPr="007A4361">
        <w:rPr>
          <w:rFonts w:ascii="Times New Roman" w:hAnsi="Times New Roman"/>
          <w:sz w:val="28"/>
          <w:szCs w:val="28"/>
        </w:rPr>
        <w:t>Т.Н.Черенину</w:t>
      </w:r>
      <w:proofErr w:type="spellEnd"/>
      <w:r w:rsidRPr="007A4361">
        <w:rPr>
          <w:rFonts w:ascii="Times New Roman" w:hAnsi="Times New Roman"/>
          <w:sz w:val="28"/>
          <w:szCs w:val="28"/>
        </w:rPr>
        <w:t>.</w:t>
      </w:r>
    </w:p>
    <w:p w:rsidR="00CD5878" w:rsidRDefault="00CD5878" w:rsidP="00CD587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F36E2" w:rsidRDefault="003F36E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Временно исполняющий </w:t>
      </w:r>
    </w:p>
    <w:p w:rsidR="00116EE6" w:rsidRPr="001767A7" w:rsidRDefault="003F36E2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обязанности главы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 Слинчак Р.А.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7056"/>
    <w:rsid w:val="00027892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707"/>
    <w:rsid w:val="00272FFC"/>
    <w:rsid w:val="00283C20"/>
    <w:rsid w:val="002A629C"/>
    <w:rsid w:val="002B0526"/>
    <w:rsid w:val="002C6216"/>
    <w:rsid w:val="002D0DD6"/>
    <w:rsid w:val="002D4268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74A7"/>
    <w:rsid w:val="005E778C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47004"/>
    <w:rsid w:val="009720C1"/>
    <w:rsid w:val="009813BB"/>
    <w:rsid w:val="009816E3"/>
    <w:rsid w:val="009935DA"/>
    <w:rsid w:val="009B71B5"/>
    <w:rsid w:val="009C3C66"/>
    <w:rsid w:val="009E2CAC"/>
    <w:rsid w:val="00A03C20"/>
    <w:rsid w:val="00A13981"/>
    <w:rsid w:val="00A46F5C"/>
    <w:rsid w:val="00A64BBF"/>
    <w:rsid w:val="00A834B3"/>
    <w:rsid w:val="00A9579B"/>
    <w:rsid w:val="00AA0C50"/>
    <w:rsid w:val="00AB1703"/>
    <w:rsid w:val="00AB4901"/>
    <w:rsid w:val="00B142EB"/>
    <w:rsid w:val="00B31F5C"/>
    <w:rsid w:val="00B649B5"/>
    <w:rsid w:val="00B6659E"/>
    <w:rsid w:val="00BC1CC7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3B26-34D5-487B-8284-FBAF063E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2018-04-12T13:29:00Z</dcterms:created>
  <dcterms:modified xsi:type="dcterms:W3CDTF">2018-04-12T13:29:00Z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