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kern w:val="0"/>
          <w:sz w:val="27"/>
          <w:szCs w:val="27"/>
        </w:rPr>
        <w:t>РОССИЙСКАЯ   ФЕДЕРАЦИЯ</w:t>
      </w: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kern w:val="0"/>
          <w:sz w:val="27"/>
          <w:szCs w:val="27"/>
        </w:rPr>
        <w:t>Ленинградская область</w:t>
      </w: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b/>
          <w:kern w:val="0"/>
          <w:sz w:val="27"/>
          <w:szCs w:val="27"/>
        </w:rPr>
        <w:t>Муниципальное образование Колтушское сельское поселение</w:t>
      </w: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kern w:val="0"/>
          <w:sz w:val="27"/>
          <w:szCs w:val="27"/>
        </w:rPr>
        <w:t>Всеволожского муниципального района</w:t>
      </w: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b/>
          <w:kern w:val="0"/>
          <w:sz w:val="27"/>
          <w:szCs w:val="27"/>
        </w:rPr>
        <w:t>АДМИНИСТРАЦИЯ</w:t>
      </w: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</w:p>
    <w:p w:rsidR="00FF1C78" w:rsidRPr="00FF1C78" w:rsidRDefault="00FF1C78" w:rsidP="00FF1C78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7"/>
          <w:szCs w:val="27"/>
        </w:rPr>
      </w:pPr>
      <w:r>
        <w:rPr>
          <w:rFonts w:ascii="Times New Roman" w:eastAsia="Times New Roman" w:hAnsi="Times New Roman"/>
          <w:kern w:val="0"/>
          <w:sz w:val="27"/>
          <w:szCs w:val="27"/>
        </w:rPr>
        <w:t>ПОСТАНОВЛЕНИЕ</w:t>
      </w:r>
    </w:p>
    <w:p w:rsidR="00FF1C78" w:rsidRPr="00FF1C78" w:rsidRDefault="00FF1C78" w:rsidP="00FF1C7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</w:p>
    <w:p w:rsidR="00FF1C78" w:rsidRPr="00FF1C78" w:rsidRDefault="00FF1C78" w:rsidP="00FF1C78">
      <w:pPr>
        <w:widowControl/>
        <w:tabs>
          <w:tab w:val="left" w:pos="7425"/>
        </w:tabs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kern w:val="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kern w:val="0"/>
          <w:sz w:val="27"/>
          <w:szCs w:val="27"/>
          <w:u w:val="single"/>
        </w:rPr>
        <w:t xml:space="preserve">29.12.2017 </w:t>
      </w:r>
      <w:r w:rsidRPr="00FF1C78">
        <w:rPr>
          <w:rFonts w:ascii="Times New Roman" w:eastAsia="Times New Roman" w:hAnsi="Times New Roman"/>
          <w:kern w:val="0"/>
          <w:sz w:val="27"/>
          <w:szCs w:val="27"/>
        </w:rPr>
        <w:t>№</w:t>
      </w:r>
      <w:r>
        <w:rPr>
          <w:rFonts w:ascii="Times New Roman" w:eastAsia="Times New Roman" w:hAnsi="Times New Roman"/>
          <w:kern w:val="0"/>
          <w:sz w:val="27"/>
          <w:szCs w:val="27"/>
          <w:u w:val="single"/>
        </w:rPr>
        <w:t>547</w:t>
      </w:r>
    </w:p>
    <w:p w:rsidR="0018242C" w:rsidRPr="00FF1C78" w:rsidRDefault="00FF1C78" w:rsidP="00FF1C78">
      <w:pPr>
        <w:widowControl/>
        <w:suppressAutoHyphens w:val="0"/>
        <w:jc w:val="both"/>
        <w:rPr>
          <w:rFonts w:ascii="Times New Roman" w:eastAsia="Times New Roman" w:hAnsi="Times New Roman"/>
          <w:kern w:val="0"/>
          <w:sz w:val="27"/>
          <w:szCs w:val="27"/>
        </w:rPr>
      </w:pPr>
      <w:r w:rsidRPr="00FF1C78">
        <w:rPr>
          <w:rFonts w:ascii="Times New Roman" w:eastAsia="Times New Roman" w:hAnsi="Times New Roman"/>
          <w:kern w:val="0"/>
          <w:sz w:val="27"/>
          <w:szCs w:val="27"/>
        </w:rPr>
        <w:t xml:space="preserve"> д. Колтуши                                                                                                   </w:t>
      </w:r>
    </w:p>
    <w:p w:rsidR="0018242C" w:rsidRDefault="0018242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742D0E" w:rsidRPr="00501485">
        <w:trPr>
          <w:trHeight w:val="650"/>
        </w:trPr>
        <w:tc>
          <w:tcPr>
            <w:tcW w:w="5778" w:type="dxa"/>
          </w:tcPr>
          <w:p w:rsidR="00742D0E" w:rsidRPr="00501485" w:rsidRDefault="00742D0E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</w:p>
          <w:p w:rsidR="00BC527A" w:rsidRPr="00501485" w:rsidRDefault="001115E7" w:rsidP="00BC527A">
            <w:pPr>
              <w:jc w:val="both"/>
            </w:pPr>
            <w:r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7B0979"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49</w:t>
            </w:r>
            <w:r w:rsidR="00501485"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7B0979"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7B0979"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FA7624"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5014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27A" w:rsidRPr="00501485">
              <w:t xml:space="preserve"> </w:t>
            </w:r>
          </w:p>
          <w:p w:rsidR="00B43A99" w:rsidRPr="00501485" w:rsidRDefault="00B43A99" w:rsidP="00501485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Default="00A134CB" w:rsidP="00A134CB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134CB">
        <w:rPr>
          <w:rFonts w:ascii="Times New Roman" w:hAnsi="Times New Roman"/>
          <w:color w:val="000000"/>
          <w:sz w:val="28"/>
          <w:szCs w:val="28"/>
        </w:rPr>
        <w:t xml:space="preserve">В соответствии с Федеральным 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</w:t>
      </w:r>
      <w:r w:rsidR="008F705B">
        <w:rPr>
          <w:rFonts w:ascii="Times New Roman" w:hAnsi="Times New Roman"/>
          <w:color w:val="000000"/>
          <w:sz w:val="28"/>
          <w:szCs w:val="28"/>
        </w:rPr>
        <w:t>Положением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 бюджетном процессе в муниципальном образовании Колтушское сельское поселение Всеволожского муниципального района Лени</w:t>
      </w:r>
      <w:r w:rsidR="008F705B">
        <w:rPr>
          <w:rFonts w:ascii="Times New Roman" w:hAnsi="Times New Roman"/>
          <w:color w:val="000000"/>
          <w:sz w:val="28"/>
          <w:szCs w:val="28"/>
        </w:rPr>
        <w:t>нградской области, утвержденным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решением совета депутатов № </w:t>
      </w:r>
      <w:r w:rsidR="008F705B">
        <w:rPr>
          <w:rFonts w:ascii="Times New Roman" w:hAnsi="Times New Roman"/>
          <w:color w:val="000000"/>
          <w:sz w:val="28"/>
          <w:szCs w:val="28"/>
        </w:rPr>
        <w:t>64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8F705B">
        <w:rPr>
          <w:rFonts w:ascii="Times New Roman" w:hAnsi="Times New Roman"/>
          <w:color w:val="000000"/>
          <w:sz w:val="28"/>
          <w:szCs w:val="28"/>
        </w:rPr>
        <w:t>31.10.2017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г., решением совета депутатов №</w:t>
      </w:r>
      <w:r w:rsidR="007B0979">
        <w:rPr>
          <w:rFonts w:ascii="Times New Roman" w:hAnsi="Times New Roman"/>
          <w:color w:val="000000"/>
          <w:sz w:val="28"/>
          <w:szCs w:val="28"/>
        </w:rPr>
        <w:t xml:space="preserve"> 76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12</w:t>
      </w:r>
      <w:r w:rsidRPr="00A134CB">
        <w:rPr>
          <w:rFonts w:ascii="Times New Roman" w:hAnsi="Times New Roman"/>
          <w:color w:val="000000"/>
          <w:sz w:val="28"/>
          <w:szCs w:val="28"/>
        </w:rPr>
        <w:t>.1</w:t>
      </w:r>
      <w:r w:rsidR="007F5822">
        <w:rPr>
          <w:rFonts w:ascii="Times New Roman" w:hAnsi="Times New Roman"/>
          <w:color w:val="000000"/>
          <w:sz w:val="28"/>
          <w:szCs w:val="28"/>
        </w:rPr>
        <w:t>2</w:t>
      </w:r>
      <w:r w:rsidRPr="00A134CB">
        <w:rPr>
          <w:rFonts w:ascii="Times New Roman" w:hAnsi="Times New Roman"/>
          <w:color w:val="000000"/>
          <w:sz w:val="28"/>
          <w:szCs w:val="28"/>
        </w:rPr>
        <w:t>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 w:rsidRPr="00A134CB">
        <w:rPr>
          <w:rFonts w:ascii="Times New Roman" w:hAnsi="Times New Roman"/>
          <w:color w:val="000000"/>
          <w:sz w:val="28"/>
          <w:szCs w:val="28"/>
        </w:rPr>
        <w:t xml:space="preserve"> года «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>О бюджете муниципального образования Колтушское  сельское поселение Всеволожского муниципального района Ленинградской области на 201</w:t>
      </w:r>
      <w:r w:rsidR="007B0979">
        <w:rPr>
          <w:rFonts w:ascii="Times New Roman" w:hAnsi="Times New Roman"/>
          <w:color w:val="000000"/>
          <w:sz w:val="28"/>
          <w:szCs w:val="28"/>
        </w:rPr>
        <w:t>7</w:t>
      </w:r>
      <w:r w:rsidR="007F5822" w:rsidRPr="007F582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Pr="00A134CB">
        <w:rPr>
          <w:rFonts w:ascii="Times New Roman" w:hAnsi="Times New Roman"/>
          <w:color w:val="000000"/>
          <w:sz w:val="28"/>
          <w:szCs w:val="28"/>
        </w:rPr>
        <w:t>»</w:t>
      </w:r>
      <w:r w:rsidR="00742D0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Default="00742D0E" w:rsidP="002F0CF1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</w:t>
      </w:r>
      <w:r w:rsid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49</w:t>
      </w:r>
      <w:r w:rsidR="00501485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7B0979">
        <w:rPr>
          <w:rFonts w:ascii="Times New Roman" w:hAnsi="Times New Roman"/>
          <w:color w:val="000000"/>
          <w:sz w:val="28"/>
          <w:szCs w:val="28"/>
        </w:rPr>
        <w:t>14</w:t>
      </w:r>
      <w:r w:rsidR="001115E7">
        <w:rPr>
          <w:rFonts w:ascii="Times New Roman" w:hAnsi="Times New Roman"/>
          <w:color w:val="000000"/>
          <w:sz w:val="28"/>
          <w:szCs w:val="28"/>
        </w:rPr>
        <w:t>.11.201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="004F5806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4F5806" w:rsidRPr="004F5806">
        <w:rPr>
          <w:rFonts w:ascii="Times New Roman" w:hAnsi="Times New Roman"/>
          <w:color w:val="000000"/>
          <w:sz w:val="28"/>
          <w:szCs w:val="28"/>
        </w:rPr>
        <w:t xml:space="preserve">Об утверждении муниципальной программы </w:t>
      </w:r>
      <w:r w:rsidR="009C132B">
        <w:rPr>
          <w:rFonts w:ascii="Times New Roman" w:hAnsi="Times New Roman"/>
          <w:color w:val="000000"/>
          <w:sz w:val="28"/>
          <w:szCs w:val="28"/>
        </w:rPr>
        <w:t>«</w:t>
      </w:r>
      <w:r w:rsidR="00501485" w:rsidRPr="00501485">
        <w:rPr>
          <w:rFonts w:ascii="Times New Roman" w:hAnsi="Times New Roman"/>
          <w:color w:val="000000"/>
          <w:sz w:val="28"/>
          <w:szCs w:val="28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 – 2018гг»</w:t>
      </w:r>
      <w:r w:rsidR="002F0CF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 по тексту Программа) следующие изменения:</w:t>
      </w:r>
    </w:p>
    <w:p w:rsidR="004F5806" w:rsidRPr="008D3D2B" w:rsidRDefault="004F5806" w:rsidP="004F5806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1.1. Пункт «Объемы бюджетных ассигнов</w:t>
      </w:r>
      <w:r w:rsidR="008D3D2B">
        <w:rPr>
          <w:rFonts w:ascii="Times New Roman" w:hAnsi="Times New Roman"/>
          <w:color w:val="000000"/>
          <w:sz w:val="28"/>
          <w:szCs w:val="28"/>
        </w:rPr>
        <w:t xml:space="preserve">аний муниципальной программы» </w:t>
      </w:r>
      <w:r w:rsidRPr="008D3D2B">
        <w:rPr>
          <w:rFonts w:ascii="Times New Roman" w:hAnsi="Times New Roman"/>
          <w:color w:val="000000"/>
          <w:sz w:val="28"/>
          <w:szCs w:val="28"/>
        </w:rPr>
        <w:t xml:space="preserve">Паспорта муниципальной Программы, изложить в следующей редакции: </w:t>
      </w:r>
    </w:p>
    <w:p w:rsidR="007B0979" w:rsidRPr="008D3D2B" w:rsidRDefault="00FC7137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D3D2B">
        <w:rPr>
          <w:rFonts w:ascii="Times New Roman" w:eastAsia="Arial" w:hAnsi="Times New Roman"/>
          <w:sz w:val="28"/>
          <w:szCs w:val="28"/>
          <w:lang w:eastAsia="hi-IN" w:bidi="hi-IN"/>
        </w:rPr>
        <w:t>«</w:t>
      </w:r>
      <w:r w:rsidR="007B0979" w:rsidRPr="008D3D2B">
        <w:rPr>
          <w:rFonts w:ascii="Times New Roman" w:eastAsia="Arial" w:hAnsi="Times New Roman"/>
          <w:sz w:val="28"/>
          <w:szCs w:val="28"/>
          <w:lang w:eastAsia="hi-IN" w:bidi="hi-IN"/>
        </w:rPr>
        <w:t>Объем бюджетных ассигнований Программы составляет –</w:t>
      </w:r>
    </w:p>
    <w:p w:rsidR="00974661" w:rsidRPr="008D3D2B" w:rsidRDefault="008D3D2B" w:rsidP="007B0979">
      <w:pPr>
        <w:autoSpaceDE w:val="0"/>
        <w:rPr>
          <w:rFonts w:ascii="Times New Roman" w:eastAsia="Arial" w:hAnsi="Times New Roman"/>
          <w:sz w:val="28"/>
          <w:szCs w:val="28"/>
          <w:lang w:eastAsia="hi-IN" w:bidi="hi-IN"/>
        </w:rPr>
      </w:pPr>
      <w:r w:rsidRPr="008D3D2B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>2 454 400,</w:t>
      </w:r>
      <w:r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>00</w:t>
      </w:r>
      <w:r w:rsidR="007B0979" w:rsidRPr="008D3D2B">
        <w:rPr>
          <w:rFonts w:ascii="Times New Roman" w:eastAsia="Arial" w:hAnsi="Times New Roman"/>
          <w:sz w:val="28"/>
          <w:szCs w:val="28"/>
          <w:lang w:eastAsia="hi-IN" w:bidi="hi-IN"/>
        </w:rPr>
        <w:t>, в том числе:</w:t>
      </w:r>
    </w:p>
    <w:p w:rsidR="002E5AE5" w:rsidRDefault="007B0979" w:rsidP="007B0979">
      <w:pPr>
        <w:autoSpaceDE w:val="0"/>
        <w:rPr>
          <w:rFonts w:ascii="Times New Roman" w:eastAsia="Arial" w:hAnsi="Times New Roman"/>
          <w:b/>
          <w:sz w:val="28"/>
          <w:szCs w:val="28"/>
          <w:lang w:eastAsia="hi-IN" w:bidi="hi-IN"/>
        </w:rPr>
      </w:pPr>
      <w:r w:rsidRPr="002E5AE5">
        <w:rPr>
          <w:rFonts w:ascii="Times New Roman" w:eastAsia="Arial" w:hAnsi="Times New Roman"/>
          <w:i/>
          <w:sz w:val="28"/>
          <w:szCs w:val="28"/>
          <w:lang w:eastAsia="hi-IN" w:bidi="hi-IN"/>
        </w:rPr>
        <w:t>Из бюджета МО Колтушское СП</w:t>
      </w:r>
      <w:r w:rsidRPr="008D3D2B">
        <w:rPr>
          <w:rFonts w:ascii="Times New Roman" w:eastAsia="Arial" w:hAnsi="Times New Roman"/>
          <w:sz w:val="28"/>
          <w:szCs w:val="28"/>
          <w:lang w:eastAsia="hi-IN" w:bidi="hi-IN"/>
        </w:rPr>
        <w:t xml:space="preserve"> – </w:t>
      </w:r>
      <w:r w:rsidR="008D3D2B" w:rsidRPr="008D3D2B">
        <w:rPr>
          <w:rFonts w:ascii="Times New Roman" w:eastAsia="Times New Roman" w:hAnsi="Times New Roman" w:cs="Calibri"/>
          <w:b/>
          <w:bCs/>
          <w:kern w:val="0"/>
          <w:sz w:val="28"/>
          <w:szCs w:val="28"/>
        </w:rPr>
        <w:t>2 454 400,00</w:t>
      </w:r>
      <w:r w:rsidRPr="008D3D2B">
        <w:rPr>
          <w:rFonts w:ascii="Times New Roman" w:eastAsia="Arial" w:hAnsi="Times New Roman"/>
          <w:sz w:val="28"/>
          <w:szCs w:val="28"/>
          <w:lang w:eastAsia="hi-IN" w:bidi="hi-IN"/>
        </w:rPr>
        <w:t xml:space="preserve"> </w:t>
      </w:r>
      <w:r w:rsidRPr="008D3D2B">
        <w:rPr>
          <w:rFonts w:ascii="Times New Roman" w:eastAsia="Arial" w:hAnsi="Times New Roman"/>
          <w:b/>
          <w:sz w:val="28"/>
          <w:szCs w:val="28"/>
          <w:lang w:eastAsia="hi-IN" w:bidi="hi-IN"/>
        </w:rPr>
        <w:t>руб.</w:t>
      </w:r>
      <w:r w:rsidR="002E5AE5">
        <w:rPr>
          <w:rFonts w:ascii="Times New Roman" w:eastAsia="Arial" w:hAnsi="Times New Roman"/>
          <w:b/>
          <w:sz w:val="28"/>
          <w:szCs w:val="28"/>
          <w:lang w:eastAsia="hi-IN" w:bidi="hi-IN"/>
        </w:rPr>
        <w:t>;</w:t>
      </w:r>
    </w:p>
    <w:p w:rsidR="004F5806" w:rsidRPr="002E5AE5" w:rsidRDefault="002E5AE5" w:rsidP="007B0979">
      <w:pPr>
        <w:autoSpaceDE w:val="0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Из областного </w:t>
      </w:r>
      <w:r w:rsidRPr="00F87FA3">
        <w:rPr>
          <w:rFonts w:ascii="Times New Roman" w:eastAsia="Arial" w:hAnsi="Times New Roman"/>
          <w:i/>
          <w:sz w:val="28"/>
          <w:szCs w:val="28"/>
          <w:lang w:eastAsia="hi-IN" w:bidi="hi-IN"/>
        </w:rPr>
        <w:t xml:space="preserve">бюджета -  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>0</w:t>
      </w:r>
      <w:r w:rsidRPr="00F87FA3">
        <w:rPr>
          <w:rFonts w:ascii="Times New Roman" w:eastAsia="Times New Roman" w:hAnsi="Times New Roman"/>
          <w:b/>
          <w:kern w:val="0"/>
          <w:sz w:val="28"/>
          <w:szCs w:val="28"/>
        </w:rPr>
        <w:t>,00</w:t>
      </w:r>
      <w:r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руб.</w:t>
      </w:r>
      <w:r w:rsidR="00FC7137" w:rsidRPr="008D3D2B">
        <w:rPr>
          <w:rFonts w:ascii="Times New Roman" w:eastAsia="Lucida Sans Unicode" w:hAnsi="Times New Roman"/>
          <w:color w:val="000000"/>
          <w:kern w:val="0"/>
          <w:sz w:val="28"/>
          <w:szCs w:val="28"/>
          <w:lang w:eastAsia="en-US" w:bidi="en-US"/>
        </w:rPr>
        <w:t>».</w:t>
      </w:r>
    </w:p>
    <w:p w:rsidR="00742D0E" w:rsidRDefault="00742D0E" w:rsidP="00FA76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1115E7" w:rsidRPr="001115E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4F5806">
        <w:rPr>
          <w:rFonts w:ascii="Times New Roman" w:hAnsi="Times New Roman"/>
          <w:color w:val="000000"/>
          <w:sz w:val="28"/>
          <w:szCs w:val="28"/>
        </w:rPr>
        <w:t>2</w:t>
      </w:r>
      <w:r w:rsidR="008D3D2B">
        <w:rPr>
          <w:rFonts w:ascii="Times New Roman" w:hAnsi="Times New Roman"/>
          <w:color w:val="000000"/>
          <w:sz w:val="28"/>
          <w:szCs w:val="28"/>
        </w:rPr>
        <w:t>. Раздел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0979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Программы «</w:t>
      </w:r>
      <w:r w:rsidR="00FA7624" w:rsidRPr="00FA7624">
        <w:rPr>
          <w:rFonts w:ascii="Times New Roman" w:hAnsi="Times New Roman"/>
          <w:color w:val="000000"/>
          <w:sz w:val="28"/>
          <w:szCs w:val="28"/>
        </w:rPr>
        <w:t xml:space="preserve">Перечень </w:t>
      </w:r>
      <w:r w:rsidR="00FA7624">
        <w:rPr>
          <w:rFonts w:ascii="Times New Roman" w:hAnsi="Times New Roman"/>
          <w:color w:val="000000"/>
          <w:sz w:val="28"/>
          <w:szCs w:val="28"/>
        </w:rPr>
        <w:t>основных мероприятий</w:t>
      </w:r>
      <w:r>
        <w:rPr>
          <w:rFonts w:ascii="Times New Roman" w:hAnsi="Times New Roman"/>
          <w:color w:val="000000"/>
          <w:sz w:val="28"/>
          <w:szCs w:val="28"/>
        </w:rPr>
        <w:t xml:space="preserve">» изложить в   редакции согласно Приложению №1 к настоящему постановлению. </w:t>
      </w:r>
    </w:p>
    <w:p w:rsidR="00742D0E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2. Разместить настоящее пост</w:t>
      </w:r>
      <w:r w:rsidR="008D3D2B">
        <w:rPr>
          <w:rFonts w:ascii="Times New Roman" w:hAnsi="Times New Roman"/>
          <w:color w:val="000000"/>
          <w:sz w:val="28"/>
          <w:szCs w:val="28"/>
        </w:rPr>
        <w:t xml:space="preserve">ановление на официальном сайте </w:t>
      </w:r>
      <w:r>
        <w:rPr>
          <w:rFonts w:ascii="Times New Roman" w:hAnsi="Times New Roman"/>
          <w:color w:val="000000"/>
          <w:sz w:val="28"/>
          <w:szCs w:val="28"/>
        </w:rPr>
        <w:t>МО Колтушское СП.</w:t>
      </w:r>
    </w:p>
    <w:p w:rsidR="00A134CB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>3.  Контроль за исполнением настоящего постановления возложить на</w:t>
      </w:r>
      <w:r w:rsidR="00C22416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42263" w:rsidRPr="00342263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финансам, экономике, тарифам и ценообразованию Черенину Т.Н.</w:t>
      </w:r>
    </w:p>
    <w:p w:rsidR="00FA7624" w:rsidRDefault="00FA7624">
      <w:pPr>
        <w:jc w:val="both"/>
        <w:rPr>
          <w:rFonts w:ascii="Times New Roman" w:hAnsi="Times New Roman"/>
          <w:sz w:val="28"/>
          <w:szCs w:val="28"/>
        </w:rPr>
      </w:pPr>
    </w:p>
    <w:p w:rsidR="004F5806" w:rsidRDefault="004F5806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115E7" w:rsidRDefault="001115E7">
      <w:pPr>
        <w:jc w:val="both"/>
        <w:rPr>
          <w:rFonts w:ascii="Times New Roman" w:hAnsi="Times New Roman"/>
          <w:sz w:val="28"/>
          <w:szCs w:val="28"/>
        </w:rPr>
      </w:pPr>
    </w:p>
    <w:p w:rsidR="00742D0E" w:rsidRDefault="008D3D2B" w:rsidP="008D3D2B">
      <w:pPr>
        <w:tabs>
          <w:tab w:val="left" w:pos="754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обязанности</w:t>
      </w:r>
      <w:r>
        <w:rPr>
          <w:rFonts w:ascii="Times New Roman" w:hAnsi="Times New Roman"/>
          <w:sz w:val="28"/>
          <w:szCs w:val="28"/>
        </w:rPr>
        <w:tab/>
      </w:r>
      <w:r w:rsidR="0018242C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Р.А.Слинчак</w:t>
      </w:r>
    </w:p>
    <w:p w:rsidR="008D3D2B" w:rsidRDefault="008D3D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1115E7" w:rsidRPr="008D3D2B" w:rsidRDefault="001115E7" w:rsidP="008D3D2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</w:pPr>
    </w:p>
    <w:p w:rsidR="007B0979" w:rsidRDefault="007B0979" w:rsidP="008A7073">
      <w:pPr>
        <w:jc w:val="right"/>
        <w:rPr>
          <w:rFonts w:ascii="Times New Roman" w:hAnsi="Times New Roman"/>
          <w:sz w:val="24"/>
        </w:rPr>
        <w:sectPr w:rsidR="007B0979" w:rsidSect="00FA7624">
          <w:pgSz w:w="11905" w:h="16837"/>
          <w:pgMar w:top="1134" w:right="851" w:bottom="1134" w:left="1134" w:header="720" w:footer="720" w:gutter="0"/>
          <w:cols w:space="720"/>
          <w:docGrid w:linePitch="360" w:charSpace="13926"/>
        </w:sectPr>
      </w:pP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lastRenderedPageBreak/>
        <w:t>Приложение №1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к постановлению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администрации</w:t>
      </w:r>
    </w:p>
    <w:p w:rsidR="008A7073" w:rsidRPr="00043C29" w:rsidRDefault="008A7073" w:rsidP="008A7073">
      <w:pPr>
        <w:jc w:val="right"/>
        <w:rPr>
          <w:rFonts w:ascii="Times New Roman" w:hAnsi="Times New Roman"/>
          <w:sz w:val="24"/>
        </w:rPr>
      </w:pPr>
      <w:r w:rsidRPr="00043C29">
        <w:rPr>
          <w:rFonts w:ascii="Times New Roman" w:hAnsi="Times New Roman"/>
          <w:sz w:val="24"/>
        </w:rPr>
        <w:t>МО Колтушское СП</w:t>
      </w:r>
    </w:p>
    <w:p w:rsidR="008A7073" w:rsidRPr="00B76BAE" w:rsidRDefault="008A7073" w:rsidP="008A7073">
      <w:pPr>
        <w:jc w:val="righ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043C29">
        <w:rPr>
          <w:rFonts w:ascii="Times New Roman" w:hAnsi="Times New Roman"/>
          <w:sz w:val="24"/>
        </w:rPr>
        <w:t xml:space="preserve">т </w:t>
      </w:r>
      <w:r w:rsidR="00FF1C78">
        <w:rPr>
          <w:rFonts w:ascii="Times New Roman" w:hAnsi="Times New Roman"/>
          <w:sz w:val="24"/>
          <w:u w:val="single"/>
        </w:rPr>
        <w:t xml:space="preserve">29.12.2017 </w:t>
      </w:r>
      <w:r w:rsidRPr="00043C29">
        <w:rPr>
          <w:rFonts w:ascii="Times New Roman" w:hAnsi="Times New Roman"/>
          <w:sz w:val="24"/>
        </w:rPr>
        <w:t>№</w:t>
      </w:r>
      <w:r w:rsidR="00FF1C78">
        <w:rPr>
          <w:rFonts w:ascii="Times New Roman" w:hAnsi="Times New Roman"/>
          <w:sz w:val="24"/>
        </w:rPr>
        <w:t xml:space="preserve"> </w:t>
      </w:r>
      <w:r w:rsidR="00FF1C78">
        <w:rPr>
          <w:rFonts w:ascii="Times New Roman" w:hAnsi="Times New Roman"/>
          <w:sz w:val="24"/>
          <w:u w:val="single"/>
        </w:rPr>
        <w:t>547</w:t>
      </w:r>
    </w:p>
    <w:p w:rsidR="001115E7" w:rsidRDefault="001115E7" w:rsidP="001115E7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kern w:val="0"/>
          <w:sz w:val="24"/>
          <w:lang w:eastAsia="en-US"/>
        </w:rPr>
        <w:t xml:space="preserve">6. </w:t>
      </w: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Перечень основных мероприятий</w:t>
      </w: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 xml:space="preserve"> 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/>
          <w:b/>
          <w:kern w:val="0"/>
          <w:sz w:val="24"/>
          <w:lang w:eastAsia="en-US"/>
        </w:rPr>
        <w:t>Основное мероприятие: Развитие  сельских территорий</w:t>
      </w:r>
    </w:p>
    <w:p w:rsidR="007B0979" w:rsidRP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В том числе:</w:t>
      </w:r>
    </w:p>
    <w:p w:rsidR="007B0979" w:rsidRDefault="007B0979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  <w:r w:rsidRPr="007B0979"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  <w:t>Инвестиции в объекты муниципального имущества</w:t>
      </w:r>
    </w:p>
    <w:p w:rsidR="00501485" w:rsidRDefault="00501485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3260"/>
        <w:gridCol w:w="2693"/>
        <w:gridCol w:w="1418"/>
        <w:gridCol w:w="1276"/>
        <w:gridCol w:w="958"/>
      </w:tblGrid>
      <w:tr w:rsidR="00501485" w:rsidRPr="00501485" w:rsidTr="00FF1C78">
        <w:trPr>
          <w:trHeight w:val="305"/>
        </w:trPr>
        <w:tc>
          <w:tcPr>
            <w:tcW w:w="6413" w:type="dxa"/>
            <w:gridSpan w:val="3"/>
            <w:shd w:val="clear" w:color="auto" w:fill="auto"/>
            <w:noWrap/>
            <w:vAlign w:val="bottom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652" w:type="dxa"/>
            <w:gridSpan w:val="3"/>
            <w:shd w:val="clear" w:color="auto" w:fill="auto"/>
            <w:vAlign w:val="bottom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2017 год</w:t>
            </w:r>
          </w:p>
        </w:tc>
      </w:tr>
      <w:tr w:rsidR="00501485" w:rsidRPr="00501485" w:rsidTr="00FF1C78">
        <w:trPr>
          <w:trHeight w:val="690"/>
        </w:trPr>
        <w:tc>
          <w:tcPr>
            <w:tcW w:w="460" w:type="dxa"/>
            <w:shd w:val="clear" w:color="auto" w:fill="auto"/>
            <w:noWrap/>
            <w:vAlign w:val="bottom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 xml:space="preserve">№ </w:t>
            </w:r>
            <w:proofErr w:type="spellStart"/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п.п</w:t>
            </w:r>
            <w:proofErr w:type="spellEnd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Наименование работ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Адрес выполнения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Стоимость работ</w:t>
            </w:r>
          </w:p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всего</w:t>
            </w:r>
          </w:p>
        </w:tc>
        <w:tc>
          <w:tcPr>
            <w:tcW w:w="1276" w:type="dxa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Местный бюджет</w:t>
            </w:r>
          </w:p>
        </w:tc>
        <w:tc>
          <w:tcPr>
            <w:tcW w:w="958" w:type="dxa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Областной бюджет</w:t>
            </w:r>
          </w:p>
        </w:tc>
      </w:tr>
      <w:tr w:rsidR="00501485" w:rsidRPr="00501485" w:rsidTr="00FF1C78">
        <w:trPr>
          <w:trHeight w:val="299"/>
        </w:trPr>
        <w:tc>
          <w:tcPr>
            <w:tcW w:w="460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485" w:rsidRPr="00501485" w:rsidRDefault="00DD68BF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4</w:t>
            </w:r>
          </w:p>
        </w:tc>
        <w:tc>
          <w:tcPr>
            <w:tcW w:w="1276" w:type="dxa"/>
          </w:tcPr>
          <w:p w:rsidR="00501485" w:rsidRPr="00501485" w:rsidRDefault="00DD68BF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5</w:t>
            </w:r>
          </w:p>
        </w:tc>
        <w:tc>
          <w:tcPr>
            <w:tcW w:w="958" w:type="dxa"/>
          </w:tcPr>
          <w:p w:rsidR="00501485" w:rsidRPr="00501485" w:rsidRDefault="00DD68BF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kern w:val="0"/>
                <w:szCs w:val="20"/>
              </w:rPr>
              <w:t>6</w:t>
            </w:r>
          </w:p>
        </w:tc>
      </w:tr>
      <w:tr w:rsidR="00501485" w:rsidRPr="00501485" w:rsidTr="00FF1C78">
        <w:trPr>
          <w:trHeight w:val="832"/>
        </w:trPr>
        <w:tc>
          <w:tcPr>
            <w:tcW w:w="460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501485" w:rsidRPr="00501485" w:rsidRDefault="00501485" w:rsidP="0050148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kern w:val="0"/>
                <w:szCs w:val="20"/>
              </w:rPr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Ленинградская область, Всеволожский район; </w:t>
            </w:r>
          </w:p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д, Колтуши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268 160,00</w:t>
            </w:r>
          </w:p>
        </w:tc>
        <w:tc>
          <w:tcPr>
            <w:tcW w:w="1276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268 160,00</w:t>
            </w:r>
          </w:p>
        </w:tc>
        <w:tc>
          <w:tcPr>
            <w:tcW w:w="958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501485" w:rsidRPr="00501485" w:rsidTr="00FF1C78">
        <w:trPr>
          <w:trHeight w:val="735"/>
        </w:trPr>
        <w:tc>
          <w:tcPr>
            <w:tcW w:w="460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60" w:type="dxa"/>
            <w:shd w:val="clear" w:color="auto" w:fill="auto"/>
            <w:hideMark/>
          </w:tcPr>
          <w:p w:rsidR="00501485" w:rsidRPr="00501485" w:rsidRDefault="00501485" w:rsidP="0050148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kern w:val="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Ленинградская область Всеволожский район, д. Колтуши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501485">
              <w:rPr>
                <w:rFonts w:ascii="Times New Roman" w:eastAsia="Times New Roman" w:hAnsi="Times New Roman"/>
                <w:kern w:val="0"/>
              </w:rPr>
              <w:t>95 000,00</w:t>
            </w:r>
          </w:p>
        </w:tc>
        <w:tc>
          <w:tcPr>
            <w:tcW w:w="1276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</w:rPr>
            </w:pPr>
            <w:r w:rsidRPr="00501485">
              <w:rPr>
                <w:rFonts w:ascii="Times New Roman" w:eastAsia="Times New Roman" w:hAnsi="Times New Roman"/>
                <w:kern w:val="0"/>
              </w:rPr>
              <w:t>95 000,00</w:t>
            </w:r>
          </w:p>
        </w:tc>
        <w:tc>
          <w:tcPr>
            <w:tcW w:w="958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501485" w:rsidRPr="00501485" w:rsidTr="00FF1C78">
        <w:trPr>
          <w:trHeight w:val="720"/>
        </w:trPr>
        <w:tc>
          <w:tcPr>
            <w:tcW w:w="460" w:type="dxa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501485" w:rsidRPr="00501485" w:rsidRDefault="00501485" w:rsidP="00501485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kern w:val="0"/>
                <w:szCs w:val="20"/>
              </w:rPr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Ленинградск</w:t>
            </w:r>
            <w:r w:rsidR="008D3D2B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 xml:space="preserve">ая область Всеволожский район, </w:t>
            </w: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д. Колтуши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2 091 240,00</w:t>
            </w:r>
          </w:p>
        </w:tc>
        <w:tc>
          <w:tcPr>
            <w:tcW w:w="1276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2 091 240,00</w:t>
            </w:r>
          </w:p>
        </w:tc>
        <w:tc>
          <w:tcPr>
            <w:tcW w:w="958" w:type="dxa"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color w:val="000000"/>
                <w:kern w:val="0"/>
                <w:szCs w:val="20"/>
              </w:rPr>
              <w:t>0</w:t>
            </w:r>
          </w:p>
        </w:tc>
      </w:tr>
      <w:tr w:rsidR="00501485" w:rsidRPr="00501485" w:rsidTr="00FF1C78">
        <w:trPr>
          <w:trHeight w:val="720"/>
        </w:trPr>
        <w:tc>
          <w:tcPr>
            <w:tcW w:w="6413" w:type="dxa"/>
            <w:gridSpan w:val="3"/>
            <w:shd w:val="clear" w:color="auto" w:fill="auto"/>
            <w:noWrap/>
            <w:vAlign w:val="center"/>
          </w:tcPr>
          <w:p w:rsidR="00501485" w:rsidRPr="00501485" w:rsidRDefault="00501485" w:rsidP="0050148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 w:rsidRPr="00501485"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01485" w:rsidRPr="00501485" w:rsidRDefault="008D3D2B" w:rsidP="0050148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0"/>
                <w:szCs w:val="20"/>
              </w:rPr>
              <w:t>2 454 400,00</w:t>
            </w:r>
          </w:p>
        </w:tc>
        <w:tc>
          <w:tcPr>
            <w:tcW w:w="1276" w:type="dxa"/>
            <w:vAlign w:val="center"/>
          </w:tcPr>
          <w:p w:rsidR="00501485" w:rsidRPr="00501485" w:rsidRDefault="008D3D2B" w:rsidP="00501485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2 454 400,00</w:t>
            </w:r>
          </w:p>
        </w:tc>
        <w:tc>
          <w:tcPr>
            <w:tcW w:w="958" w:type="dxa"/>
            <w:vAlign w:val="center"/>
          </w:tcPr>
          <w:p w:rsidR="00501485" w:rsidRPr="00501485" w:rsidRDefault="00846834" w:rsidP="0050148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kern w:val="0"/>
                <w:szCs w:val="20"/>
              </w:rPr>
              <w:t>0,00</w:t>
            </w:r>
          </w:p>
        </w:tc>
      </w:tr>
    </w:tbl>
    <w:p w:rsidR="00501485" w:rsidRPr="007B0979" w:rsidRDefault="00501485" w:rsidP="007B0979">
      <w:pPr>
        <w:widowControl/>
        <w:suppressAutoHyphens w:val="0"/>
        <w:ind w:firstLine="709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p w:rsidR="007B0979" w:rsidRPr="007B0979" w:rsidRDefault="007B0979" w:rsidP="007B097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bCs/>
          <w:kern w:val="0"/>
          <w:sz w:val="24"/>
          <w:lang w:eastAsia="en-US"/>
        </w:rPr>
      </w:pPr>
    </w:p>
    <w:sectPr w:rsidR="007B0979" w:rsidRPr="007B0979" w:rsidSect="00FF1C78">
      <w:pgSz w:w="11905" w:h="16837"/>
      <w:pgMar w:top="1134" w:right="851" w:bottom="1134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20BC7"/>
    <w:rsid w:val="00043C29"/>
    <w:rsid w:val="00057EFB"/>
    <w:rsid w:val="000B08FD"/>
    <w:rsid w:val="000D3B4B"/>
    <w:rsid w:val="000D6E92"/>
    <w:rsid w:val="001115E7"/>
    <w:rsid w:val="0018242C"/>
    <w:rsid w:val="0022216D"/>
    <w:rsid w:val="00223FB0"/>
    <w:rsid w:val="00230184"/>
    <w:rsid w:val="00234FD5"/>
    <w:rsid w:val="00236B65"/>
    <w:rsid w:val="00256B76"/>
    <w:rsid w:val="002E5AE5"/>
    <w:rsid w:val="002F0CF1"/>
    <w:rsid w:val="00301B13"/>
    <w:rsid w:val="0030681D"/>
    <w:rsid w:val="00342263"/>
    <w:rsid w:val="00343076"/>
    <w:rsid w:val="00363182"/>
    <w:rsid w:val="003E0FA9"/>
    <w:rsid w:val="004F5806"/>
    <w:rsid w:val="00501485"/>
    <w:rsid w:val="005F14BA"/>
    <w:rsid w:val="00693876"/>
    <w:rsid w:val="006B725E"/>
    <w:rsid w:val="007361D2"/>
    <w:rsid w:val="00742D0E"/>
    <w:rsid w:val="007751C3"/>
    <w:rsid w:val="00795941"/>
    <w:rsid w:val="007A3F93"/>
    <w:rsid w:val="007B0979"/>
    <w:rsid w:val="007D7AB4"/>
    <w:rsid w:val="007F5822"/>
    <w:rsid w:val="00846834"/>
    <w:rsid w:val="00846BC0"/>
    <w:rsid w:val="008A1213"/>
    <w:rsid w:val="008A7073"/>
    <w:rsid w:val="008D3D2B"/>
    <w:rsid w:val="008F705B"/>
    <w:rsid w:val="00917A62"/>
    <w:rsid w:val="00974661"/>
    <w:rsid w:val="009A0EE6"/>
    <w:rsid w:val="009C132B"/>
    <w:rsid w:val="009C32AC"/>
    <w:rsid w:val="00A134CB"/>
    <w:rsid w:val="00A24C6F"/>
    <w:rsid w:val="00A311AA"/>
    <w:rsid w:val="00A94BFD"/>
    <w:rsid w:val="00B1697D"/>
    <w:rsid w:val="00B3143A"/>
    <w:rsid w:val="00B43A99"/>
    <w:rsid w:val="00B76BAE"/>
    <w:rsid w:val="00BC32DA"/>
    <w:rsid w:val="00BC527A"/>
    <w:rsid w:val="00BD7B36"/>
    <w:rsid w:val="00C17A09"/>
    <w:rsid w:val="00C22416"/>
    <w:rsid w:val="00C60FE0"/>
    <w:rsid w:val="00C87214"/>
    <w:rsid w:val="00CA104D"/>
    <w:rsid w:val="00CD5BCA"/>
    <w:rsid w:val="00D1306C"/>
    <w:rsid w:val="00D41E16"/>
    <w:rsid w:val="00D4438B"/>
    <w:rsid w:val="00DD316A"/>
    <w:rsid w:val="00DD68BF"/>
    <w:rsid w:val="00E167E3"/>
    <w:rsid w:val="00E204EB"/>
    <w:rsid w:val="00E809B3"/>
    <w:rsid w:val="00F06205"/>
    <w:rsid w:val="00F10854"/>
    <w:rsid w:val="00F178EF"/>
    <w:rsid w:val="00F36836"/>
    <w:rsid w:val="00F614F7"/>
    <w:rsid w:val="00F73800"/>
    <w:rsid w:val="00FA7624"/>
    <w:rsid w:val="00FC7137"/>
    <w:rsid w:val="00FE5DAF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a3">
    <w:name w:val="Заголовок"/>
    <w:basedOn w:val="a"/>
    <w:next w:val="a4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rsid w:val="00301B13"/>
    <w:pPr>
      <w:spacing w:after="120"/>
    </w:pPr>
  </w:style>
  <w:style w:type="paragraph" w:styleId="a5">
    <w:name w:val="List"/>
    <w:basedOn w:val="a4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301B13"/>
    <w:pPr>
      <w:suppressLineNumbers/>
    </w:pPr>
  </w:style>
  <w:style w:type="paragraph" w:customStyle="1" w:styleId="a7">
    <w:name w:val="Заголовок таблицы"/>
    <w:basedOn w:val="a6"/>
    <w:rsid w:val="00301B13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2017-02-16T07:51:00Z</cp:lastPrinted>
  <dcterms:created xsi:type="dcterms:W3CDTF">2018-01-12T08:54:00Z</dcterms:created>
  <dcterms:modified xsi:type="dcterms:W3CDTF">2018-01-12T08:54:00Z</dcterms:modified>
</cp:coreProperties>
</file>