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86" w:rsidRDefault="00F41A58">
      <w:pPr>
        <w:jc w:val="right"/>
        <w:rPr>
          <w:i/>
          <w:sz w:val="24"/>
          <w:szCs w:val="24"/>
        </w:rPr>
      </w:pPr>
      <w:r>
        <w:rPr>
          <w:i/>
          <w:sz w:val="24"/>
        </w:rPr>
        <w:t>(подписано ЭЦП)</w:t>
      </w:r>
    </w:p>
    <w:p w:rsidR="006F7386" w:rsidRDefault="00F41A58">
      <w:pPr>
        <w:jc w:val="center"/>
      </w:pPr>
      <w:r>
        <w:rPr>
          <w:b/>
          <w:sz w:val="24"/>
          <w:szCs w:val="24"/>
        </w:rPr>
        <w:t>МУНИЦИПАЛЬНЫЙ КОНТРАКТ № 20/17</w:t>
      </w:r>
    </w:p>
    <w:p w:rsidR="00F41A58" w:rsidRDefault="00F41A58">
      <w:pPr>
        <w:jc w:val="center"/>
        <w:rPr>
          <w:bCs/>
          <w:sz w:val="24"/>
          <w:szCs w:val="24"/>
        </w:rPr>
      </w:pPr>
      <w:r w:rsidRPr="00F41A58">
        <w:rPr>
          <w:bCs/>
          <w:sz w:val="24"/>
          <w:szCs w:val="24"/>
        </w:rPr>
        <w:t>на выполнение работ по ремонту автомобильной дороги д.</w:t>
      </w:r>
      <w:r w:rsidR="00A40A1E">
        <w:rPr>
          <w:bCs/>
          <w:sz w:val="24"/>
          <w:szCs w:val="24"/>
        </w:rPr>
        <w:t xml:space="preserve"> </w:t>
      </w:r>
      <w:r w:rsidRPr="00F41A58">
        <w:rPr>
          <w:bCs/>
          <w:sz w:val="24"/>
          <w:szCs w:val="24"/>
        </w:rPr>
        <w:t xml:space="preserve">Хапо-Ое </w:t>
      </w:r>
    </w:p>
    <w:p w:rsidR="006F7386" w:rsidRPr="00F41A58" w:rsidRDefault="00F41A58">
      <w:pPr>
        <w:jc w:val="center"/>
        <w:rPr>
          <w:bCs/>
          <w:color w:val="000000"/>
          <w:sz w:val="24"/>
          <w:szCs w:val="24"/>
        </w:rPr>
      </w:pPr>
      <w:r w:rsidRPr="00F41A58">
        <w:rPr>
          <w:bCs/>
          <w:sz w:val="24"/>
          <w:szCs w:val="24"/>
        </w:rPr>
        <w:t>на участке от ул.</w:t>
      </w:r>
      <w:r w:rsidR="00A40A1E">
        <w:rPr>
          <w:bCs/>
          <w:sz w:val="24"/>
          <w:szCs w:val="24"/>
        </w:rPr>
        <w:t xml:space="preserve"> </w:t>
      </w:r>
      <w:r w:rsidRPr="00F41A58">
        <w:rPr>
          <w:bCs/>
          <w:sz w:val="24"/>
          <w:szCs w:val="24"/>
        </w:rPr>
        <w:t xml:space="preserve">Шоссейная до д.№8 (СМ 15095)  </w:t>
      </w:r>
    </w:p>
    <w:tbl>
      <w:tblPr>
        <w:tblW w:w="0" w:type="auto"/>
        <w:tblBorders>
          <w:insideH w:val="single" w:sz="4" w:space="0" w:color="auto"/>
        </w:tblBorders>
        <w:tblLook w:val="00A0" w:firstRow="1" w:lastRow="0" w:firstColumn="1" w:lastColumn="0" w:noHBand="0" w:noVBand="0"/>
      </w:tblPr>
      <w:tblGrid>
        <w:gridCol w:w="5068"/>
        <w:gridCol w:w="5530"/>
      </w:tblGrid>
      <w:tr w:rsidR="006F7386">
        <w:tc>
          <w:tcPr>
            <w:tcW w:w="5068" w:type="dxa"/>
            <w:noWrap/>
          </w:tcPr>
          <w:p w:rsidR="006F7386" w:rsidRDefault="006F7386">
            <w:pPr>
              <w:ind w:left="567"/>
              <w:jc w:val="both"/>
              <w:rPr>
                <w:sz w:val="24"/>
                <w:szCs w:val="24"/>
              </w:rPr>
            </w:pPr>
          </w:p>
          <w:p w:rsidR="006F7386" w:rsidRDefault="006F7386">
            <w:pPr>
              <w:ind w:left="567"/>
              <w:jc w:val="both"/>
              <w:rPr>
                <w:sz w:val="24"/>
                <w:szCs w:val="24"/>
              </w:rPr>
            </w:pPr>
          </w:p>
          <w:p w:rsidR="006F7386" w:rsidRDefault="00F41A58">
            <w:pPr>
              <w:ind w:left="567"/>
              <w:jc w:val="both"/>
              <w:rPr>
                <w:sz w:val="24"/>
                <w:szCs w:val="24"/>
              </w:rPr>
            </w:pPr>
            <w:r>
              <w:rPr>
                <w:sz w:val="24"/>
                <w:szCs w:val="24"/>
              </w:rPr>
              <w:t xml:space="preserve">Ленинградская область, </w:t>
            </w:r>
          </w:p>
          <w:p w:rsidR="006F7386" w:rsidRDefault="00F41A58">
            <w:pPr>
              <w:ind w:left="567"/>
              <w:jc w:val="both"/>
              <w:rPr>
                <w:sz w:val="24"/>
                <w:szCs w:val="24"/>
              </w:rPr>
            </w:pPr>
            <w:r>
              <w:rPr>
                <w:sz w:val="24"/>
                <w:szCs w:val="24"/>
              </w:rPr>
              <w:t xml:space="preserve">Всеволожский район, </w:t>
            </w:r>
          </w:p>
          <w:p w:rsidR="006F7386" w:rsidRDefault="00F41A58">
            <w:pPr>
              <w:ind w:left="567"/>
              <w:jc w:val="both"/>
              <w:rPr>
                <w:b/>
                <w:color w:val="000000"/>
                <w:sz w:val="24"/>
                <w:szCs w:val="24"/>
              </w:rPr>
            </w:pPr>
            <w:r>
              <w:rPr>
                <w:sz w:val="24"/>
                <w:szCs w:val="24"/>
              </w:rPr>
              <w:t>д. Колтуши</w:t>
            </w:r>
          </w:p>
        </w:tc>
        <w:tc>
          <w:tcPr>
            <w:tcW w:w="5530" w:type="dxa"/>
            <w:noWrap/>
            <w:vAlign w:val="center"/>
          </w:tcPr>
          <w:p w:rsidR="006F7386" w:rsidRDefault="00F41A58" w:rsidP="00C42B6F">
            <w:pPr>
              <w:jc w:val="both"/>
              <w:rPr>
                <w:b/>
                <w:color w:val="000000"/>
                <w:sz w:val="24"/>
                <w:szCs w:val="24"/>
              </w:rPr>
            </w:pPr>
            <w:r>
              <w:rPr>
                <w:sz w:val="24"/>
                <w:szCs w:val="24"/>
              </w:rPr>
              <w:t xml:space="preserve">                                       «</w:t>
            </w:r>
            <w:r w:rsidR="00C42B6F">
              <w:rPr>
                <w:sz w:val="24"/>
                <w:szCs w:val="24"/>
              </w:rPr>
              <w:t>13</w:t>
            </w:r>
            <w:r>
              <w:rPr>
                <w:sz w:val="24"/>
                <w:szCs w:val="24"/>
              </w:rPr>
              <w:t xml:space="preserve">» </w:t>
            </w:r>
            <w:r w:rsidR="00C42B6F">
              <w:rPr>
                <w:sz w:val="24"/>
                <w:szCs w:val="24"/>
              </w:rPr>
              <w:t xml:space="preserve">июля </w:t>
            </w:r>
            <w:r>
              <w:rPr>
                <w:color w:val="000000"/>
                <w:spacing w:val="2"/>
                <w:sz w:val="24"/>
                <w:szCs w:val="24"/>
              </w:rPr>
              <w:t xml:space="preserve"> </w:t>
            </w:r>
            <w:r>
              <w:rPr>
                <w:sz w:val="24"/>
                <w:szCs w:val="24"/>
              </w:rPr>
              <w:t>2017 года</w:t>
            </w:r>
          </w:p>
        </w:tc>
      </w:tr>
    </w:tbl>
    <w:p w:rsidR="006F7386" w:rsidRDefault="00F41A58">
      <w:pPr>
        <w:ind w:left="567" w:firstLine="567"/>
        <w:jc w:val="both"/>
      </w:pPr>
      <w:r>
        <w:tab/>
      </w:r>
    </w:p>
    <w:p w:rsidR="006F7386" w:rsidRPr="00F41A58" w:rsidRDefault="00F41A58" w:rsidP="00F41A58">
      <w:pPr>
        <w:jc w:val="both"/>
        <w:rPr>
          <w:bCs/>
          <w:sz w:val="24"/>
          <w:szCs w:val="24"/>
        </w:rPr>
      </w:pPr>
      <w:r>
        <w:rPr>
          <w:b/>
          <w:sz w:val="24"/>
          <w:szCs w:val="24"/>
        </w:rPr>
        <w:t>Администрация МО Колтушское СП</w:t>
      </w:r>
      <w:r>
        <w:rPr>
          <w:sz w:val="24"/>
          <w:szCs w:val="24"/>
        </w:rPr>
        <w:t xml:space="preserve">,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в лице временно исполняющий обязанности главы администрации Слинчака Р.А., действующего на основании устава МО Колтушское СП и решения совета депутатов МО Колтушское СП № 45 от 19.06.2017, с одной стороны, и </w:t>
      </w:r>
      <w:r>
        <w:rPr>
          <w:b/>
          <w:sz w:val="24"/>
          <w:szCs w:val="24"/>
        </w:rPr>
        <w:t>общество с ограниченной ответственностью «ВАН-ДОРСТРОЙ»</w:t>
      </w:r>
      <w:r>
        <w:rPr>
          <w:sz w:val="24"/>
          <w:szCs w:val="24"/>
        </w:rPr>
        <w:t xml:space="preserve">, именуемое в дальнейшем «Подрядчик» в лице генерального директора Оганисяна Юры Иликоевича действующего на основании Устава, с другой стороны, принимая во внимание, что «Подрядчик» является победителем проведенного Заказчиком аукциона в электронной форме на право заключения муниципального контракта на </w:t>
      </w:r>
      <w:r w:rsidRPr="00F41A58">
        <w:rPr>
          <w:bCs/>
          <w:sz w:val="24"/>
          <w:szCs w:val="24"/>
        </w:rPr>
        <w:t xml:space="preserve">выполнение работ по ремонту автомобильной дороги д.Хапо-Ое на участке от ул.Шоссейная до д.№8 (СМ 15095) </w:t>
      </w:r>
      <w:r>
        <w:rPr>
          <w:sz w:val="24"/>
          <w:szCs w:val="24"/>
        </w:rPr>
        <w:t xml:space="preserve"> (протокол от «27» июня 2017г), 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F41A58" w:rsidRDefault="00F41A58">
      <w:pPr>
        <w:jc w:val="both"/>
        <w:rPr>
          <w:sz w:val="24"/>
          <w:szCs w:val="24"/>
        </w:rPr>
      </w:pPr>
    </w:p>
    <w:p w:rsidR="006F7386" w:rsidRDefault="00F41A58">
      <w:pPr>
        <w:numPr>
          <w:ilvl w:val="0"/>
          <w:numId w:val="9"/>
        </w:numPr>
        <w:ind w:left="0" w:firstLine="0"/>
        <w:jc w:val="center"/>
        <w:rPr>
          <w:b/>
          <w:sz w:val="24"/>
          <w:szCs w:val="24"/>
        </w:rPr>
      </w:pPr>
      <w:r>
        <w:rPr>
          <w:b/>
          <w:sz w:val="22"/>
        </w:rPr>
        <w:t xml:space="preserve"> </w:t>
      </w:r>
      <w:r>
        <w:rPr>
          <w:b/>
          <w:sz w:val="24"/>
          <w:szCs w:val="24"/>
        </w:rPr>
        <w:t>Предмет Контракта</w:t>
      </w:r>
    </w:p>
    <w:p w:rsidR="006F7386" w:rsidRDefault="00F41A58">
      <w:pPr>
        <w:ind w:firstLine="567"/>
        <w:jc w:val="both"/>
        <w:rPr>
          <w:sz w:val="24"/>
          <w:szCs w:val="24"/>
        </w:rPr>
      </w:pPr>
      <w:r>
        <w:rPr>
          <w:bCs/>
          <w:sz w:val="24"/>
          <w:szCs w:val="24"/>
        </w:rPr>
        <w:t xml:space="preserve">1.1. Подрядчик обязуется по заданию Заказчика, своими силами, средствами, из своих материалов </w:t>
      </w:r>
      <w:r w:rsidRPr="00F41A58">
        <w:rPr>
          <w:b/>
          <w:bCs/>
          <w:color w:val="000000"/>
          <w:sz w:val="24"/>
          <w:szCs w:val="24"/>
        </w:rPr>
        <w:t>выполнить работу</w:t>
      </w:r>
      <w:r w:rsidRPr="00F41A58">
        <w:rPr>
          <w:b/>
          <w:bCs/>
          <w:sz w:val="24"/>
          <w:szCs w:val="24"/>
        </w:rPr>
        <w:t xml:space="preserve"> по ремонту автомобильной дороги д.Хапо-Ое на участке от ул.Шоссейная до д.№8 (СМ 15095)</w:t>
      </w:r>
      <w:r w:rsidRPr="00F41A58">
        <w:rPr>
          <w:bCs/>
          <w:sz w:val="24"/>
          <w:szCs w:val="24"/>
        </w:rPr>
        <w:t xml:space="preserve"> </w:t>
      </w:r>
      <w:r>
        <w:rPr>
          <w:bCs/>
          <w:color w:val="000000"/>
          <w:sz w:val="24"/>
          <w:szCs w:val="24"/>
        </w:rPr>
        <w:t xml:space="preserve"> </w:t>
      </w:r>
      <w:r>
        <w:rPr>
          <w:bCs/>
          <w:sz w:val="24"/>
          <w:szCs w:val="24"/>
        </w:rPr>
        <w:t xml:space="preserve">в соответствии с Техническим заданием (приложение 1),  по цене, определенной в п. 2.1.  Контракта и в соответствии с Локальным сметным расчетом (далее </w:t>
      </w:r>
      <w:r>
        <w:rPr>
          <w:bCs/>
          <w:sz w:val="24"/>
          <w:szCs w:val="24"/>
        </w:rPr>
        <w:noBreakHyphen/>
        <w:t xml:space="preserve"> Смета) (приложение 2) и сдать ее Заказчику. Заказчик обязуется принять результат работы от Подрядчика, своевременно оплатить работы, в сроки, оговоренные в п. 3 Контракта, обеспечить Подрядчику необходимые содействия в ходе выполнения работ. Подрядчик не вправе привлекать к исполнению Контракта субподрядчика.</w:t>
      </w:r>
    </w:p>
    <w:p w:rsidR="006F7386" w:rsidRDefault="00F41A58">
      <w:pPr>
        <w:ind w:firstLine="709"/>
        <w:jc w:val="both"/>
        <w:rPr>
          <w:sz w:val="24"/>
          <w:szCs w:val="24"/>
        </w:rPr>
      </w:pPr>
      <w:r>
        <w:rPr>
          <w:sz w:val="24"/>
          <w:szCs w:val="24"/>
        </w:rPr>
        <w:t xml:space="preserve">1.2.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так же пригодность использования результата работ по назначению. </w:t>
      </w:r>
    </w:p>
    <w:p w:rsidR="006F7386" w:rsidRDefault="00F41A58">
      <w:pPr>
        <w:ind w:firstLine="709"/>
        <w:jc w:val="both"/>
        <w:rPr>
          <w:sz w:val="24"/>
          <w:szCs w:val="24"/>
        </w:rPr>
      </w:pPr>
      <w:r>
        <w:rPr>
          <w:sz w:val="24"/>
          <w:szCs w:val="24"/>
        </w:rPr>
        <w:t>1.3. Смета подписывается сторонами одновременно с подписанием Контракта, является твердой и подлежит пересмотру только в рамках положений действующего законодательства Российской Федерации.</w:t>
      </w:r>
    </w:p>
    <w:p w:rsidR="006F7386" w:rsidRDefault="00F41A58">
      <w:pPr>
        <w:ind w:firstLine="709"/>
        <w:jc w:val="both"/>
        <w:rPr>
          <w:sz w:val="24"/>
          <w:szCs w:val="24"/>
        </w:rPr>
      </w:pPr>
      <w:r>
        <w:rPr>
          <w:sz w:val="24"/>
          <w:szCs w:val="24"/>
        </w:rPr>
        <w:t>1.4.</w:t>
      </w:r>
      <w:r>
        <w:rPr>
          <w:sz w:val="24"/>
          <w:szCs w:val="24"/>
        </w:rPr>
        <w:tab/>
        <w:t xml:space="preserve">Идентификационный код закупки </w:t>
      </w:r>
      <w:r>
        <w:rPr>
          <w:sz w:val="24"/>
          <w:szCs w:val="24"/>
        </w:rPr>
        <w:noBreakHyphen/>
        <w:t xml:space="preserve"> </w:t>
      </w:r>
      <w:r w:rsidRPr="00490AC9">
        <w:rPr>
          <w:sz w:val="24"/>
          <w:szCs w:val="24"/>
        </w:rPr>
        <w:t>17 34703139780470301001 0080 001 4211 244</w:t>
      </w:r>
    </w:p>
    <w:p w:rsidR="006F7386" w:rsidRDefault="00F41A58">
      <w:pPr>
        <w:ind w:firstLine="709"/>
        <w:jc w:val="both"/>
        <w:rPr>
          <w:sz w:val="24"/>
          <w:szCs w:val="24"/>
        </w:rPr>
      </w:pPr>
      <w:r>
        <w:rPr>
          <w:sz w:val="24"/>
          <w:szCs w:val="24"/>
        </w:rPr>
        <w:t>1.5.</w:t>
      </w:r>
      <w:r>
        <w:rPr>
          <w:sz w:val="24"/>
          <w:szCs w:val="24"/>
        </w:rPr>
        <w:tab/>
        <w:t xml:space="preserve">Код ОКПД2 </w:t>
      </w:r>
      <w:r>
        <w:rPr>
          <w:sz w:val="24"/>
          <w:szCs w:val="24"/>
        </w:rPr>
        <w:noBreakHyphen/>
        <w:t xml:space="preserve"> </w:t>
      </w:r>
      <w:r w:rsidRPr="00DD3DFA">
        <w:rPr>
          <w:sz w:val="24"/>
          <w:szCs w:val="24"/>
        </w:rPr>
        <w:t>42.11.10.120</w:t>
      </w:r>
    </w:p>
    <w:p w:rsidR="006F7386" w:rsidRDefault="00F41A58">
      <w:pPr>
        <w:numPr>
          <w:ilvl w:val="0"/>
          <w:numId w:val="9"/>
        </w:numPr>
        <w:tabs>
          <w:tab w:val="left" w:pos="1260"/>
        </w:tabs>
        <w:ind w:left="0" w:firstLine="709"/>
        <w:jc w:val="center"/>
        <w:rPr>
          <w:b/>
          <w:sz w:val="24"/>
          <w:szCs w:val="24"/>
        </w:rPr>
      </w:pPr>
      <w:r>
        <w:rPr>
          <w:b/>
          <w:sz w:val="24"/>
          <w:szCs w:val="24"/>
        </w:rPr>
        <w:t>Цена Контракта</w:t>
      </w:r>
    </w:p>
    <w:p w:rsidR="006F7386" w:rsidRDefault="00F41A58">
      <w:pPr>
        <w:ind w:firstLine="709"/>
        <w:jc w:val="both"/>
        <w:rPr>
          <w:sz w:val="24"/>
          <w:szCs w:val="24"/>
        </w:rPr>
      </w:pPr>
      <w:r>
        <w:rPr>
          <w:sz w:val="24"/>
          <w:szCs w:val="24"/>
        </w:rPr>
        <w:t xml:space="preserve">2.1. Цена контракта составляет </w:t>
      </w:r>
      <w:r>
        <w:rPr>
          <w:sz w:val="24"/>
          <w:szCs w:val="24"/>
        </w:rPr>
        <w:noBreakHyphen/>
        <w:t xml:space="preserve">  </w:t>
      </w:r>
      <w:r w:rsidRPr="00F41A58">
        <w:rPr>
          <w:sz w:val="24"/>
          <w:szCs w:val="24"/>
        </w:rPr>
        <w:t>3 583 018,88</w:t>
      </w:r>
      <w:r>
        <w:rPr>
          <w:sz w:val="24"/>
          <w:szCs w:val="24"/>
        </w:rPr>
        <w:t xml:space="preserve"> (три миллиона пятьсот восемьдесят три тысячи восемнадцать) рублей 88 коп, </w:t>
      </w:r>
      <w:r>
        <w:rPr>
          <w:i/>
          <w:sz w:val="24"/>
          <w:szCs w:val="24"/>
        </w:rPr>
        <w:t xml:space="preserve">в том числе НДС 18%  </w:t>
      </w:r>
      <w:r>
        <w:rPr>
          <w:i/>
          <w:sz w:val="24"/>
          <w:szCs w:val="24"/>
        </w:rPr>
        <w:noBreakHyphen/>
        <w:t xml:space="preserve"> 546 562 рублей 20 коп.</w:t>
      </w:r>
    </w:p>
    <w:p w:rsidR="006F7386" w:rsidRDefault="00F41A58">
      <w:pPr>
        <w:ind w:firstLine="708"/>
        <w:jc w:val="both"/>
        <w:rPr>
          <w:sz w:val="24"/>
          <w:szCs w:val="24"/>
        </w:rPr>
      </w:pPr>
      <w:r>
        <w:rPr>
          <w:sz w:val="24"/>
          <w:szCs w:val="24"/>
        </w:rPr>
        <w:t xml:space="preserve">  Цена Контракта является твердой и определяется на весь срок исполнения Контракта. </w:t>
      </w:r>
    </w:p>
    <w:p w:rsidR="006F7386" w:rsidRDefault="00F41A58">
      <w:pPr>
        <w:ind w:firstLine="709"/>
        <w:jc w:val="both"/>
        <w:rPr>
          <w:sz w:val="24"/>
          <w:szCs w:val="24"/>
        </w:rPr>
      </w:pPr>
      <w:r>
        <w:rPr>
          <w:sz w:val="24"/>
          <w:szCs w:val="24"/>
        </w:rPr>
        <w:t>2.2. Цена Контракта указана с учетом всех расходов Подрядчика, на уплату налогов, пошлин, сборов и других обязательных платежей, которые необходимо выплатить при исполнении Контракта.</w:t>
      </w:r>
    </w:p>
    <w:p w:rsidR="006F7386" w:rsidRDefault="00F41A58">
      <w:pPr>
        <w:ind w:firstLine="709"/>
        <w:jc w:val="both"/>
        <w:rPr>
          <w:sz w:val="24"/>
          <w:szCs w:val="24"/>
        </w:rPr>
      </w:pPr>
      <w:r>
        <w:rPr>
          <w:sz w:val="24"/>
          <w:szCs w:val="24"/>
        </w:rPr>
        <w:t>2.3. По соглашению сторон цена контракта может быть изменена в следующих случаях:</w:t>
      </w:r>
    </w:p>
    <w:p w:rsidR="006F7386" w:rsidRDefault="00F41A58">
      <w:pPr>
        <w:ind w:firstLine="709"/>
        <w:jc w:val="both"/>
        <w:rPr>
          <w:sz w:val="24"/>
          <w:szCs w:val="24"/>
        </w:rPr>
      </w:pPr>
      <w:r>
        <w:rPr>
          <w:sz w:val="24"/>
          <w:szCs w:val="24"/>
        </w:rPr>
        <w:t xml:space="preserve">- при снижении цены Контракта без изменения предусмотренных Контрактом объема и качества выполняемых работ и иных условиях Контракта; </w:t>
      </w:r>
    </w:p>
    <w:p w:rsidR="006F7386" w:rsidRDefault="00F41A58">
      <w:pPr>
        <w:ind w:firstLine="709"/>
        <w:jc w:val="both"/>
        <w:rPr>
          <w:sz w:val="24"/>
          <w:szCs w:val="24"/>
        </w:rPr>
      </w:pPr>
      <w:r>
        <w:rPr>
          <w:sz w:val="24"/>
          <w:szCs w:val="24"/>
        </w:rPr>
        <w:t xml:space="preserve">- если по предложению Заказчика увеличивается предусмотренный Контрактом объем работ не более чем на 10% или уменьшается предусмотренный Контрактом объем выполняемой работы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w:t>
      </w:r>
      <w:r>
        <w:rPr>
          <w:sz w:val="24"/>
          <w:szCs w:val="24"/>
        </w:rPr>
        <w:lastRenderedPageBreak/>
        <w:t>более чем на 10%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6F7386" w:rsidRDefault="00F41A58">
      <w:pPr>
        <w:jc w:val="both"/>
        <w:rPr>
          <w:sz w:val="24"/>
          <w:szCs w:val="24"/>
        </w:rPr>
      </w:pPr>
      <w:r>
        <w:rPr>
          <w:sz w:val="24"/>
          <w:szCs w:val="24"/>
        </w:rPr>
        <w:tab/>
        <w:t>2.4.В случае заключения Контракта с физическим лицом, за исключением индивидуального предпринимателя 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6F7386" w:rsidRDefault="00F41A58">
      <w:pPr>
        <w:numPr>
          <w:ilvl w:val="0"/>
          <w:numId w:val="9"/>
        </w:numPr>
        <w:jc w:val="center"/>
        <w:rPr>
          <w:b/>
          <w:sz w:val="24"/>
          <w:szCs w:val="24"/>
        </w:rPr>
      </w:pPr>
      <w:r>
        <w:rPr>
          <w:b/>
          <w:sz w:val="24"/>
          <w:szCs w:val="24"/>
        </w:rPr>
        <w:t>Условия платежа</w:t>
      </w:r>
    </w:p>
    <w:p w:rsidR="006F7386" w:rsidRDefault="00F41A58">
      <w:pPr>
        <w:widowControl w:val="0"/>
        <w:tabs>
          <w:tab w:val="left" w:pos="1080"/>
        </w:tabs>
        <w:ind w:firstLine="709"/>
        <w:jc w:val="both"/>
        <w:rPr>
          <w:sz w:val="24"/>
          <w:szCs w:val="24"/>
        </w:rPr>
      </w:pPr>
      <w:r>
        <w:rPr>
          <w:sz w:val="24"/>
          <w:szCs w:val="24"/>
        </w:rPr>
        <w:t xml:space="preserve">3.1. 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6F7386" w:rsidRDefault="00F41A58">
      <w:pPr>
        <w:widowControl w:val="0"/>
        <w:tabs>
          <w:tab w:val="left" w:pos="1080"/>
        </w:tabs>
        <w:ind w:firstLine="709"/>
        <w:jc w:val="both"/>
        <w:rPr>
          <w:sz w:val="24"/>
          <w:szCs w:val="24"/>
        </w:rPr>
      </w:pPr>
      <w:r>
        <w:rPr>
          <w:sz w:val="24"/>
          <w:szCs w:val="24"/>
        </w:rPr>
        <w:t xml:space="preserve">Оплата  за  выполненные  работы  производится  </w:t>
      </w:r>
      <w:r>
        <w:rPr>
          <w:color w:val="000000"/>
          <w:sz w:val="24"/>
          <w:szCs w:val="24"/>
        </w:rPr>
        <w:t xml:space="preserve">в течение </w:t>
      </w:r>
      <w:r>
        <w:rPr>
          <w:sz w:val="24"/>
          <w:szCs w:val="24"/>
        </w:rPr>
        <w:t>15 рабочих дней</w:t>
      </w:r>
      <w:r>
        <w:rPr>
          <w:color w:val="FF0000"/>
          <w:sz w:val="24"/>
          <w:szCs w:val="24"/>
        </w:rPr>
        <w:t xml:space="preserve"> </w:t>
      </w:r>
      <w:r>
        <w:rPr>
          <w:color w:val="000000"/>
          <w:sz w:val="24"/>
          <w:szCs w:val="24"/>
        </w:rPr>
        <w:t xml:space="preserve">после подписания Сторонами </w:t>
      </w:r>
      <w:r>
        <w:rPr>
          <w:sz w:val="24"/>
          <w:szCs w:val="24"/>
        </w:rPr>
        <w:t>акта о приемке выполненных работ. Заказчик вправе производить оплаты как в целом, так и по отдельным этапам (после подписания акта о приемке выполненных работ).</w:t>
      </w:r>
    </w:p>
    <w:p w:rsidR="006F7386" w:rsidRDefault="00F41A58">
      <w:pPr>
        <w:widowControl w:val="0"/>
        <w:tabs>
          <w:tab w:val="left" w:pos="1080"/>
        </w:tabs>
        <w:ind w:firstLine="709"/>
        <w:jc w:val="both"/>
        <w:rPr>
          <w:sz w:val="24"/>
          <w:szCs w:val="24"/>
        </w:rPr>
      </w:pPr>
      <w:r>
        <w:rPr>
          <w:sz w:val="24"/>
          <w:szCs w:val="24"/>
        </w:rPr>
        <w:t>Заказчик подписывает акт о приемке выполненных работ только при наличии подписей технического надзора в исполнительной документации, акте о приемке выполненных работ, а также на основании протокола по результатам лабораторных испытаний отобранных образцов (кернов), подтверждающего соответствие дорожного основания и асфальтобетонного покрытия, указанных в Техническом задании (Приложение №1)</w:t>
      </w:r>
    </w:p>
    <w:p w:rsidR="006F7386" w:rsidRDefault="00F41A58">
      <w:pPr>
        <w:widowControl w:val="0"/>
        <w:tabs>
          <w:tab w:val="left" w:pos="1080"/>
        </w:tabs>
        <w:ind w:firstLine="709"/>
        <w:jc w:val="both"/>
        <w:rPr>
          <w:sz w:val="24"/>
          <w:szCs w:val="24"/>
        </w:rPr>
      </w:pPr>
      <w:r>
        <w:rPr>
          <w:sz w:val="24"/>
          <w:szCs w:val="24"/>
        </w:rPr>
        <w:t>Контрольные отборы образцов (керны) производит Заказчик за собственные средства в соответствии с заключенным договором с лицензированной лабораторией.</w:t>
      </w:r>
    </w:p>
    <w:p w:rsidR="006F7386" w:rsidRDefault="00F41A58">
      <w:pPr>
        <w:ind w:firstLine="708"/>
        <w:jc w:val="both"/>
        <w:rPr>
          <w:sz w:val="24"/>
          <w:szCs w:val="24"/>
        </w:rPr>
      </w:pPr>
      <w:r>
        <w:rPr>
          <w:sz w:val="24"/>
          <w:szCs w:val="24"/>
        </w:rPr>
        <w:t>3.2. В случае изменения расчетного счета Подрядчика,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6F7386" w:rsidRDefault="00F41A58">
      <w:pPr>
        <w:shd w:val="clear" w:color="auto" w:fill="FFFFFF"/>
        <w:ind w:firstLine="709"/>
        <w:contextualSpacing/>
        <w:jc w:val="both"/>
        <w:rPr>
          <w:sz w:val="24"/>
          <w:szCs w:val="24"/>
        </w:rPr>
      </w:pPr>
      <w:r>
        <w:rPr>
          <w:sz w:val="24"/>
          <w:szCs w:val="24"/>
        </w:rPr>
        <w:t>3.3. Оплата работ по Контракту производится за счет средств:</w:t>
      </w:r>
    </w:p>
    <w:p w:rsidR="006F7386" w:rsidRDefault="00F41A58">
      <w:pPr>
        <w:shd w:val="clear" w:color="auto" w:fill="FFFFFF"/>
        <w:ind w:firstLine="709"/>
        <w:contextualSpacing/>
        <w:jc w:val="both"/>
        <w:rPr>
          <w:sz w:val="24"/>
          <w:szCs w:val="24"/>
        </w:rPr>
      </w:pPr>
      <w:r>
        <w:rPr>
          <w:sz w:val="24"/>
          <w:szCs w:val="24"/>
        </w:rPr>
        <w:t>- бюджета МО Колтушское СП на 2017 год</w:t>
      </w:r>
    </w:p>
    <w:p w:rsidR="006F7386" w:rsidRDefault="00F41A58">
      <w:pPr>
        <w:shd w:val="clear" w:color="auto" w:fill="FFFFFF"/>
        <w:ind w:firstLine="709"/>
        <w:contextualSpacing/>
        <w:jc w:val="both"/>
        <w:rPr>
          <w:sz w:val="24"/>
          <w:szCs w:val="24"/>
        </w:rPr>
      </w:pPr>
      <w:r>
        <w:rPr>
          <w:sz w:val="24"/>
          <w:szCs w:val="24"/>
        </w:rPr>
        <w:t>3.4. Авансирование по Контракту не предусмотрено.</w:t>
      </w:r>
    </w:p>
    <w:p w:rsidR="006F7386" w:rsidRDefault="00F41A58">
      <w:pPr>
        <w:shd w:val="clear" w:color="auto" w:fill="FFFFFF"/>
        <w:ind w:firstLine="709"/>
        <w:contextualSpacing/>
        <w:jc w:val="both"/>
        <w:rPr>
          <w:sz w:val="24"/>
          <w:szCs w:val="24"/>
        </w:rPr>
      </w:pPr>
      <w:r>
        <w:rPr>
          <w:sz w:val="24"/>
          <w:szCs w:val="24"/>
        </w:rPr>
        <w:t>3.5. Размер оплаты Заказчиком за выполненные работы по Контракту уменьшается на сумму штрафов и пеней, установленных пунктом 8 настоящего Контракта.</w:t>
      </w:r>
    </w:p>
    <w:p w:rsidR="006F7386" w:rsidRDefault="006F7386">
      <w:pPr>
        <w:widowControl w:val="0"/>
        <w:jc w:val="both"/>
        <w:rPr>
          <w:color w:val="FF0000"/>
        </w:rPr>
      </w:pPr>
    </w:p>
    <w:p w:rsidR="006F7386" w:rsidRDefault="00F41A58">
      <w:pPr>
        <w:ind w:left="567" w:firstLine="567"/>
        <w:jc w:val="center"/>
        <w:rPr>
          <w:b/>
          <w:sz w:val="24"/>
          <w:szCs w:val="24"/>
        </w:rPr>
      </w:pPr>
      <w:r>
        <w:rPr>
          <w:b/>
          <w:sz w:val="24"/>
          <w:szCs w:val="24"/>
        </w:rPr>
        <w:t>4. Сроки исполнения обязательств</w:t>
      </w:r>
    </w:p>
    <w:p w:rsidR="006F7386" w:rsidRDefault="00F41A58">
      <w:pPr>
        <w:ind w:firstLine="709"/>
        <w:jc w:val="both"/>
        <w:rPr>
          <w:sz w:val="24"/>
          <w:szCs w:val="24"/>
        </w:rPr>
      </w:pPr>
      <w:r>
        <w:rPr>
          <w:sz w:val="24"/>
          <w:szCs w:val="24"/>
        </w:rPr>
        <w:t xml:space="preserve">4.1. Сроки выполнения работ </w:t>
      </w:r>
      <w:r>
        <w:rPr>
          <w:sz w:val="24"/>
          <w:szCs w:val="24"/>
        </w:rPr>
        <w:noBreakHyphen/>
        <w:t xml:space="preserve"> 45 дней с момента заключения Контракта. </w:t>
      </w:r>
    </w:p>
    <w:p w:rsidR="006F7386" w:rsidRDefault="00F41A58">
      <w:pPr>
        <w:ind w:firstLine="709"/>
        <w:jc w:val="both"/>
        <w:rPr>
          <w:sz w:val="24"/>
          <w:szCs w:val="24"/>
        </w:rPr>
      </w:pPr>
      <w:r>
        <w:rPr>
          <w:sz w:val="24"/>
          <w:szCs w:val="24"/>
        </w:rPr>
        <w:t>4.2. Срок действия Контракта:</w:t>
      </w:r>
    </w:p>
    <w:p w:rsidR="006F7386" w:rsidRDefault="00F41A58">
      <w:pPr>
        <w:ind w:firstLine="709"/>
        <w:jc w:val="both"/>
        <w:rPr>
          <w:sz w:val="24"/>
          <w:szCs w:val="24"/>
        </w:rPr>
      </w:pPr>
      <w:r>
        <w:rPr>
          <w:sz w:val="24"/>
          <w:szCs w:val="24"/>
        </w:rPr>
        <w:t xml:space="preserve"> начало </w:t>
      </w:r>
      <w:r>
        <w:rPr>
          <w:sz w:val="24"/>
          <w:szCs w:val="24"/>
        </w:rPr>
        <w:noBreakHyphen/>
        <w:t xml:space="preserve"> с момента заключения Контракта.</w:t>
      </w:r>
    </w:p>
    <w:p w:rsidR="006F7386" w:rsidRDefault="00F41A58">
      <w:pPr>
        <w:ind w:firstLine="709"/>
        <w:jc w:val="both"/>
        <w:rPr>
          <w:color w:val="000000"/>
          <w:sz w:val="24"/>
          <w:szCs w:val="24"/>
        </w:rPr>
      </w:pPr>
      <w:r>
        <w:rPr>
          <w:bCs/>
        </w:rPr>
        <w:t xml:space="preserve"> </w:t>
      </w:r>
      <w:r>
        <w:rPr>
          <w:color w:val="000000"/>
          <w:sz w:val="24"/>
          <w:szCs w:val="24"/>
        </w:rPr>
        <w:t xml:space="preserve">окончание </w:t>
      </w:r>
      <w:r>
        <w:rPr>
          <w:color w:val="000000"/>
          <w:sz w:val="24"/>
          <w:szCs w:val="24"/>
        </w:rPr>
        <w:noBreakHyphen/>
        <w:t xml:space="preserve"> не позднее 31 августа 2017 года, а в части взаиморасчётов до полного исполнения сторонами своих обязательств.</w:t>
      </w:r>
    </w:p>
    <w:p w:rsidR="006F7386" w:rsidRDefault="006F7386">
      <w:pPr>
        <w:ind w:firstLine="709"/>
        <w:jc w:val="both"/>
        <w:rPr>
          <w:color w:val="000000"/>
          <w:sz w:val="24"/>
          <w:szCs w:val="24"/>
        </w:rPr>
      </w:pPr>
    </w:p>
    <w:p w:rsidR="006F7386" w:rsidRDefault="00F41A58">
      <w:pPr>
        <w:ind w:firstLine="709"/>
        <w:jc w:val="center"/>
        <w:rPr>
          <w:b/>
          <w:color w:val="000000"/>
          <w:sz w:val="24"/>
          <w:szCs w:val="24"/>
        </w:rPr>
      </w:pPr>
      <w:r>
        <w:rPr>
          <w:b/>
          <w:color w:val="000000"/>
          <w:sz w:val="24"/>
          <w:szCs w:val="24"/>
        </w:rPr>
        <w:t>5. Права и обязанности Сторон</w:t>
      </w:r>
    </w:p>
    <w:p w:rsidR="006F7386" w:rsidRDefault="00F41A58">
      <w:pPr>
        <w:ind w:firstLine="709"/>
        <w:jc w:val="both"/>
        <w:rPr>
          <w:b/>
          <w:sz w:val="24"/>
          <w:szCs w:val="24"/>
        </w:rPr>
      </w:pPr>
      <w:r>
        <w:rPr>
          <w:bCs/>
          <w:sz w:val="24"/>
          <w:szCs w:val="24"/>
        </w:rPr>
        <w:t>5.1.</w:t>
      </w:r>
      <w:r>
        <w:rPr>
          <w:sz w:val="24"/>
          <w:szCs w:val="24"/>
        </w:rPr>
        <w:t xml:space="preserve"> Подрядчик обязан:</w:t>
      </w:r>
    </w:p>
    <w:p w:rsidR="006F7386" w:rsidRDefault="00F41A58">
      <w:pPr>
        <w:ind w:firstLine="709"/>
        <w:jc w:val="both"/>
        <w:rPr>
          <w:sz w:val="24"/>
          <w:szCs w:val="24"/>
        </w:rPr>
      </w:pPr>
      <w:r>
        <w:rPr>
          <w:color w:val="000000"/>
          <w:sz w:val="24"/>
          <w:szCs w:val="24"/>
        </w:rPr>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Pr>
          <w:sz w:val="24"/>
          <w:szCs w:val="24"/>
        </w:rPr>
        <w:t>(Приложение 1 к Контракту)</w:t>
      </w:r>
      <w:r>
        <w:rPr>
          <w:color w:val="000000"/>
          <w:sz w:val="24"/>
          <w:szCs w:val="24"/>
        </w:rPr>
        <w:t xml:space="preserve">, Локальным сметным расчетом (Приложение  2 к Контракту), </w:t>
      </w:r>
      <w:r>
        <w:rPr>
          <w:sz w:val="24"/>
          <w:szCs w:val="24"/>
        </w:rPr>
        <w:t>ВСН 19-89 «Правила приемки работ при строительстве и ремонте автомобильных дорог»</w:t>
      </w:r>
      <w:r>
        <w:rPr>
          <w:color w:val="000000"/>
          <w:sz w:val="24"/>
          <w:szCs w:val="24"/>
        </w:rPr>
        <w:t xml:space="preserve">, в сроки, установленные настоящим Контрактом. </w:t>
      </w:r>
    </w:p>
    <w:p w:rsidR="006F7386" w:rsidRDefault="00F41A58">
      <w:pPr>
        <w:widowControl w:val="0"/>
        <w:tabs>
          <w:tab w:val="left" w:pos="720"/>
          <w:tab w:val="left" w:pos="851"/>
        </w:tabs>
        <w:ind w:firstLine="709"/>
        <w:jc w:val="both"/>
        <w:rPr>
          <w:color w:val="000000"/>
          <w:sz w:val="24"/>
          <w:szCs w:val="24"/>
        </w:rPr>
      </w:pPr>
      <w:r>
        <w:rPr>
          <w:color w:val="000000"/>
          <w:sz w:val="24"/>
          <w:szCs w:val="24"/>
        </w:rPr>
        <w:t xml:space="preserve">Адрес электронной почты Подрядчика для направления Актов и Предписаний (в случае составления со Стороны Заказчика) </w:t>
      </w:r>
      <w:hyperlink r:id="rId7" w:history="1">
        <w:r>
          <w:rPr>
            <w:rStyle w:val="ab"/>
            <w:b/>
            <w:color w:val="000000" w:themeColor="text1"/>
            <w:sz w:val="24"/>
            <w:szCs w:val="24"/>
            <w:u w:val="none"/>
            <w:lang w:val="en-US"/>
          </w:rPr>
          <w:t>sk</w:t>
        </w:r>
        <w:r>
          <w:rPr>
            <w:rStyle w:val="ab"/>
            <w:b/>
            <w:color w:val="000000" w:themeColor="text1"/>
            <w:sz w:val="24"/>
            <w:szCs w:val="24"/>
            <w:u w:val="none"/>
          </w:rPr>
          <w:t>_</w:t>
        </w:r>
        <w:r>
          <w:rPr>
            <w:rStyle w:val="ab"/>
            <w:b/>
            <w:color w:val="000000" w:themeColor="text1"/>
            <w:sz w:val="24"/>
            <w:szCs w:val="24"/>
            <w:u w:val="none"/>
            <w:lang w:val="en-US"/>
          </w:rPr>
          <w:t>van</w:t>
        </w:r>
        <w:r>
          <w:rPr>
            <w:rStyle w:val="ab"/>
            <w:b/>
            <w:color w:val="000000" w:themeColor="text1"/>
            <w:sz w:val="24"/>
            <w:szCs w:val="24"/>
            <w:u w:val="none"/>
          </w:rPr>
          <w:t>@</w:t>
        </w:r>
        <w:r>
          <w:rPr>
            <w:rStyle w:val="ab"/>
            <w:b/>
            <w:color w:val="000000" w:themeColor="text1"/>
            <w:sz w:val="24"/>
            <w:szCs w:val="24"/>
            <w:u w:val="none"/>
            <w:lang w:val="en-US"/>
          </w:rPr>
          <w:t>mail</w:t>
        </w:r>
        <w:r>
          <w:rPr>
            <w:rStyle w:val="ab"/>
            <w:b/>
            <w:color w:val="000000" w:themeColor="text1"/>
            <w:sz w:val="24"/>
            <w:szCs w:val="24"/>
            <w:u w:val="none"/>
          </w:rPr>
          <w:t>.</w:t>
        </w:r>
        <w:r>
          <w:rPr>
            <w:rStyle w:val="ab"/>
            <w:b/>
            <w:color w:val="000000" w:themeColor="text1"/>
            <w:sz w:val="24"/>
            <w:szCs w:val="24"/>
            <w:u w:val="none"/>
            <w:lang w:val="en-US"/>
          </w:rPr>
          <w:t>ru</w:t>
        </w:r>
      </w:hyperlink>
      <w:r>
        <w:rPr>
          <w:color w:val="000000"/>
          <w:sz w:val="24"/>
          <w:szCs w:val="24"/>
        </w:rPr>
        <w:t xml:space="preserve"> </w:t>
      </w:r>
    </w:p>
    <w:p w:rsidR="006F7386" w:rsidRDefault="00F41A58">
      <w:pPr>
        <w:widowControl w:val="0"/>
        <w:tabs>
          <w:tab w:val="left" w:pos="720"/>
          <w:tab w:val="left" w:pos="851"/>
        </w:tabs>
        <w:ind w:firstLine="709"/>
        <w:jc w:val="both"/>
        <w:rPr>
          <w:color w:val="000000"/>
          <w:sz w:val="24"/>
          <w:szCs w:val="24"/>
        </w:rPr>
      </w:pPr>
      <w:r>
        <w:rPr>
          <w:color w:val="000000"/>
          <w:sz w:val="24"/>
          <w:szCs w:val="24"/>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6F7386" w:rsidRDefault="00F41A58">
      <w:pPr>
        <w:widowControl w:val="0"/>
        <w:tabs>
          <w:tab w:val="left" w:pos="720"/>
          <w:tab w:val="left" w:pos="851"/>
        </w:tabs>
        <w:ind w:firstLine="709"/>
        <w:jc w:val="both"/>
        <w:rPr>
          <w:color w:val="000000"/>
          <w:sz w:val="24"/>
          <w:szCs w:val="24"/>
        </w:rPr>
      </w:pPr>
      <w:r>
        <w:rPr>
          <w:color w:val="000000"/>
          <w:sz w:val="24"/>
          <w:szCs w:val="24"/>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6F7386" w:rsidRDefault="00F41A58">
      <w:pPr>
        <w:widowControl w:val="0"/>
        <w:tabs>
          <w:tab w:val="left" w:pos="720"/>
          <w:tab w:val="left" w:pos="851"/>
        </w:tabs>
        <w:ind w:firstLine="709"/>
        <w:jc w:val="both"/>
        <w:rPr>
          <w:color w:val="000000"/>
          <w:sz w:val="24"/>
          <w:szCs w:val="24"/>
        </w:rPr>
      </w:pPr>
      <w:r>
        <w:rPr>
          <w:color w:val="000000"/>
          <w:sz w:val="24"/>
          <w:szCs w:val="24"/>
        </w:rPr>
        <w:t xml:space="preserve">5.1.4. </w:t>
      </w:r>
      <w:r>
        <w:rPr>
          <w:sz w:val="24"/>
          <w:szCs w:val="24"/>
        </w:rPr>
        <w:t xml:space="preserve">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w:t>
      </w:r>
      <w:r>
        <w:rPr>
          <w:sz w:val="24"/>
          <w:szCs w:val="24"/>
        </w:rPr>
        <w:lastRenderedPageBreak/>
        <w:t>производства работ по настоящему Контракту, в т. ч. на период устранения</w:t>
      </w:r>
      <w:r>
        <w:rPr>
          <w:color w:val="000000"/>
          <w:sz w:val="24"/>
          <w:szCs w:val="24"/>
        </w:rPr>
        <w:t xml:space="preserve"> недоделок и до сдачи результата полностью завершенных работ Заказчику. Расходы и затраты, учтенные в настоящем пункте, входят в цену работ.</w:t>
      </w:r>
    </w:p>
    <w:p w:rsidR="006F7386" w:rsidRDefault="00F41A58">
      <w:pPr>
        <w:widowControl w:val="0"/>
        <w:tabs>
          <w:tab w:val="left" w:pos="720"/>
          <w:tab w:val="left" w:pos="851"/>
        </w:tabs>
        <w:ind w:firstLine="709"/>
        <w:jc w:val="both"/>
        <w:rPr>
          <w:color w:val="000000"/>
          <w:sz w:val="24"/>
          <w:szCs w:val="24"/>
        </w:rPr>
      </w:pPr>
      <w:r>
        <w:rPr>
          <w:color w:val="000000"/>
          <w:sz w:val="24"/>
          <w:szCs w:val="24"/>
        </w:rPr>
        <w:t xml:space="preserve">5.1.5. Обеспечить в период производства работ по настоящему </w:t>
      </w:r>
      <w:r>
        <w:rPr>
          <w:sz w:val="24"/>
          <w:szCs w:val="24"/>
        </w:rPr>
        <w:t>Контракту</w:t>
      </w:r>
      <w:r>
        <w:rPr>
          <w:color w:val="000000"/>
          <w:sz w:val="24"/>
          <w:szCs w:val="24"/>
        </w:rPr>
        <w:t xml:space="preserve"> уборку</w:t>
      </w:r>
      <w:r>
        <w:rPr>
          <w:color w:val="000000"/>
          <w:sz w:val="24"/>
          <w:szCs w:val="24"/>
        </w:rPr>
        <w:br/>
        <w:t>территории, прилегающей к строительной площадке, чистоту выезжающего транспорта.</w:t>
      </w:r>
    </w:p>
    <w:p w:rsidR="006F7386" w:rsidRDefault="00F41A58">
      <w:pPr>
        <w:widowControl w:val="0"/>
        <w:tabs>
          <w:tab w:val="left" w:pos="720"/>
          <w:tab w:val="left" w:pos="851"/>
        </w:tabs>
        <w:ind w:firstLine="709"/>
        <w:jc w:val="both"/>
        <w:rPr>
          <w:color w:val="000000"/>
          <w:sz w:val="24"/>
          <w:szCs w:val="24"/>
        </w:rPr>
      </w:pPr>
      <w:r>
        <w:rPr>
          <w:color w:val="000000"/>
          <w:sz w:val="24"/>
          <w:szCs w:val="24"/>
        </w:rPr>
        <w:t>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F7386" w:rsidRDefault="00F41A58">
      <w:pPr>
        <w:widowControl w:val="0"/>
        <w:tabs>
          <w:tab w:val="left" w:pos="720"/>
          <w:tab w:val="left" w:pos="851"/>
        </w:tabs>
        <w:ind w:firstLine="709"/>
        <w:jc w:val="both"/>
        <w:rPr>
          <w:sz w:val="24"/>
          <w:szCs w:val="24"/>
        </w:rPr>
      </w:pPr>
      <w:r>
        <w:rPr>
          <w:color w:val="000000"/>
          <w:sz w:val="24"/>
          <w:szCs w:val="24"/>
        </w:rPr>
        <w:t>5.1.7. Исполнять полученные в ходе выполнения работ указания Заказчика или</w:t>
      </w:r>
      <w:r>
        <w:rPr>
          <w:color w:val="000000"/>
          <w:sz w:val="24"/>
          <w:szCs w:val="24"/>
        </w:rPr>
        <w:br/>
        <w:t>уполномоченного им лица в части технического надзора за качеством работ и ведением</w:t>
      </w:r>
      <w:r>
        <w:rPr>
          <w:color w:val="000000"/>
          <w:sz w:val="24"/>
          <w:szCs w:val="24"/>
        </w:rPr>
        <w:br/>
        <w:t>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Сроки исполнения  указаний Заказчика и их исполнения не должны противоречить действующему законодательству в области строительства.</w:t>
      </w:r>
    </w:p>
    <w:p w:rsidR="006F7386" w:rsidRDefault="00F41A58">
      <w:pPr>
        <w:widowControl w:val="0"/>
        <w:tabs>
          <w:tab w:val="left" w:pos="720"/>
          <w:tab w:val="left" w:pos="851"/>
        </w:tabs>
        <w:ind w:firstLine="709"/>
        <w:jc w:val="both"/>
        <w:rPr>
          <w:color w:val="000000"/>
          <w:sz w:val="24"/>
          <w:szCs w:val="24"/>
        </w:rPr>
      </w:pPr>
      <w:r>
        <w:rPr>
          <w:color w:val="000000"/>
          <w:sz w:val="24"/>
          <w:szCs w:val="24"/>
        </w:rPr>
        <w:t>5.1.8.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6F7386" w:rsidRDefault="00F41A58">
      <w:pPr>
        <w:widowControl w:val="0"/>
        <w:tabs>
          <w:tab w:val="left" w:pos="720"/>
          <w:tab w:val="left" w:pos="851"/>
        </w:tabs>
        <w:ind w:firstLine="709"/>
        <w:jc w:val="both"/>
        <w:rPr>
          <w:color w:val="000000"/>
          <w:sz w:val="24"/>
          <w:szCs w:val="24"/>
        </w:rPr>
      </w:pPr>
      <w:r>
        <w:rPr>
          <w:color w:val="000000"/>
          <w:sz w:val="24"/>
          <w:szCs w:val="24"/>
        </w:rPr>
        <w:t>5.1.9.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техпаспортов и других документов, удостоверяющих их качество.</w:t>
      </w:r>
    </w:p>
    <w:p w:rsidR="006F7386" w:rsidRDefault="00F41A58">
      <w:pPr>
        <w:widowControl w:val="0"/>
        <w:tabs>
          <w:tab w:val="left" w:pos="720"/>
          <w:tab w:val="left" w:pos="851"/>
        </w:tabs>
        <w:ind w:firstLine="709"/>
        <w:jc w:val="both"/>
        <w:rPr>
          <w:color w:val="000000"/>
          <w:sz w:val="24"/>
          <w:szCs w:val="24"/>
        </w:rPr>
      </w:pPr>
      <w:r>
        <w:rPr>
          <w:color w:val="000000"/>
          <w:sz w:val="24"/>
          <w:szCs w:val="24"/>
        </w:rPr>
        <w:t>5.1.10. Постоянно вести и своевременно оформлять исполнительную документацию и акты на скрытые работы.</w:t>
      </w:r>
    </w:p>
    <w:p w:rsidR="006F7386" w:rsidRDefault="00F41A58">
      <w:pPr>
        <w:widowControl w:val="0"/>
        <w:tabs>
          <w:tab w:val="left" w:pos="720"/>
          <w:tab w:val="left" w:pos="851"/>
        </w:tabs>
        <w:ind w:firstLine="709"/>
        <w:jc w:val="both"/>
        <w:rPr>
          <w:color w:val="000000"/>
          <w:sz w:val="24"/>
          <w:szCs w:val="24"/>
        </w:rPr>
      </w:pPr>
      <w:r>
        <w:rPr>
          <w:color w:val="000000"/>
          <w:sz w:val="24"/>
          <w:szCs w:val="24"/>
        </w:rPr>
        <w:t>5.1.11. Извещать Заказчика письменно (с направлением уведомления в канцелярию) не менее чем за 4 рабочих дня, о времени начала скрытых работ.</w:t>
      </w:r>
    </w:p>
    <w:p w:rsidR="006F7386" w:rsidRDefault="00F41A58">
      <w:pPr>
        <w:widowControl w:val="0"/>
        <w:tabs>
          <w:tab w:val="left" w:pos="720"/>
          <w:tab w:val="left" w:pos="851"/>
        </w:tabs>
        <w:ind w:firstLine="709"/>
        <w:jc w:val="both"/>
        <w:rPr>
          <w:color w:val="000000"/>
          <w:sz w:val="24"/>
          <w:szCs w:val="24"/>
        </w:rPr>
      </w:pPr>
      <w:r>
        <w:rPr>
          <w:color w:val="000000"/>
          <w:sz w:val="24"/>
          <w:szCs w:val="24"/>
        </w:rPr>
        <w:t>5.1.12. Извещать Заказчика письменно (с направлением уведомления в канцелярию) не менее чем за 4 рабочих дня, о времени и дате</w:t>
      </w:r>
      <w:r>
        <w:rPr>
          <w:sz w:val="24"/>
          <w:szCs w:val="24"/>
        </w:rPr>
        <w:t xml:space="preserve"> лабораторных испытаний (отбора кернов)</w:t>
      </w:r>
      <w:r>
        <w:rPr>
          <w:color w:val="000000"/>
          <w:sz w:val="24"/>
          <w:szCs w:val="24"/>
        </w:rPr>
        <w:t>.</w:t>
      </w:r>
    </w:p>
    <w:p w:rsidR="006F7386" w:rsidRDefault="00F41A58">
      <w:pPr>
        <w:widowControl w:val="0"/>
        <w:tabs>
          <w:tab w:val="left" w:pos="720"/>
          <w:tab w:val="left" w:pos="851"/>
        </w:tabs>
        <w:ind w:firstLine="709"/>
        <w:jc w:val="both"/>
        <w:rPr>
          <w:color w:val="000000"/>
          <w:sz w:val="24"/>
          <w:szCs w:val="24"/>
        </w:rPr>
      </w:pPr>
      <w:r>
        <w:rPr>
          <w:color w:val="000000"/>
          <w:sz w:val="24"/>
          <w:szCs w:val="24"/>
        </w:rPr>
        <w:t>5.1.13.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6F7386" w:rsidRDefault="00F41A58">
      <w:pPr>
        <w:widowControl w:val="0"/>
        <w:tabs>
          <w:tab w:val="left" w:pos="720"/>
          <w:tab w:val="left" w:pos="851"/>
        </w:tabs>
        <w:ind w:firstLine="709"/>
        <w:jc w:val="both"/>
        <w:rPr>
          <w:sz w:val="24"/>
          <w:szCs w:val="24"/>
        </w:rPr>
      </w:pPr>
      <w:r>
        <w:rPr>
          <w:color w:val="000000"/>
          <w:sz w:val="24"/>
          <w:szCs w:val="24"/>
        </w:rPr>
        <w:t xml:space="preserve">5.1.14. </w:t>
      </w:r>
      <w:r>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6F7386" w:rsidRDefault="00F41A58">
      <w:pPr>
        <w:widowControl w:val="0"/>
        <w:tabs>
          <w:tab w:val="left" w:pos="720"/>
          <w:tab w:val="left" w:pos="851"/>
        </w:tabs>
        <w:ind w:firstLine="709"/>
        <w:jc w:val="both"/>
        <w:rPr>
          <w:color w:val="000000"/>
          <w:sz w:val="24"/>
          <w:szCs w:val="24"/>
        </w:rPr>
      </w:pPr>
      <w:r>
        <w:rPr>
          <w:color w:val="000000"/>
          <w:sz w:val="24"/>
          <w:szCs w:val="24"/>
        </w:rPr>
        <w:t xml:space="preserve">5.1.15. После окончания работ и сдачи объекта </w:t>
      </w:r>
      <w:r>
        <w:rPr>
          <w:sz w:val="24"/>
          <w:szCs w:val="24"/>
        </w:rPr>
        <w:t xml:space="preserve">Заказчику в течение 5 дней </w:t>
      </w:r>
      <w:r>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6F7386" w:rsidRDefault="00F41A58">
      <w:pPr>
        <w:widowControl w:val="0"/>
        <w:tabs>
          <w:tab w:val="left" w:pos="720"/>
          <w:tab w:val="left" w:pos="851"/>
        </w:tabs>
        <w:ind w:firstLine="709"/>
        <w:jc w:val="both"/>
        <w:rPr>
          <w:sz w:val="24"/>
          <w:szCs w:val="24"/>
        </w:rPr>
      </w:pPr>
      <w:r>
        <w:rPr>
          <w:sz w:val="24"/>
          <w:szCs w:val="24"/>
        </w:rPr>
        <w:t>5.1.16. Обеспечить соответствие качества в течение всего гарантийного срока его эксплуатации, который составляет 5 лет со дня сдачи Объекта Заказчику.</w:t>
      </w:r>
    </w:p>
    <w:p w:rsidR="006F7386" w:rsidRDefault="00F41A58">
      <w:pPr>
        <w:ind w:firstLine="709"/>
        <w:jc w:val="both"/>
        <w:rPr>
          <w:sz w:val="24"/>
          <w:szCs w:val="24"/>
        </w:rPr>
      </w:pPr>
      <w:r>
        <w:rPr>
          <w:sz w:val="24"/>
          <w:szCs w:val="24"/>
        </w:rPr>
        <w:t xml:space="preserve"> 5.1.17. По требованию Заказчика  предоставить  договор с специализированной организацией на вывоз, обезвреживание, размещение отходов, образовавшихся в результате очистки территории, а также акты выполненных работ в подтверждение фактического вывоза и утилизации.</w:t>
      </w:r>
    </w:p>
    <w:p w:rsidR="006F7386" w:rsidRDefault="00F41A58">
      <w:pPr>
        <w:widowControl w:val="0"/>
        <w:ind w:firstLine="709"/>
        <w:jc w:val="both"/>
        <w:rPr>
          <w:sz w:val="24"/>
          <w:szCs w:val="24"/>
        </w:rPr>
      </w:pPr>
      <w:r>
        <w:rPr>
          <w:sz w:val="24"/>
          <w:szCs w:val="24"/>
        </w:rPr>
        <w:t>5.1.18. Выполнять иные обязанности, предусмотренные законом, иными правовыми актами или настоящим Контрактом.</w:t>
      </w:r>
    </w:p>
    <w:p w:rsidR="006F7386" w:rsidRDefault="00F41A58">
      <w:pPr>
        <w:widowControl w:val="0"/>
        <w:shd w:val="clear" w:color="auto" w:fill="FFFFFF"/>
        <w:ind w:firstLine="539"/>
        <w:jc w:val="both"/>
        <w:rPr>
          <w:sz w:val="24"/>
          <w:szCs w:val="24"/>
        </w:rPr>
      </w:pPr>
      <w:r>
        <w:rPr>
          <w:sz w:val="24"/>
          <w:szCs w:val="24"/>
        </w:rPr>
        <w:t xml:space="preserve">    5.1.19. Обеспечить своих работников на Объекте специальной одеждой («сигнальной» одеждой, способствующей безопасности дорожных рабочих,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6F7386" w:rsidRDefault="00F41A58">
      <w:pPr>
        <w:widowControl w:val="0"/>
        <w:shd w:val="clear" w:color="auto" w:fill="FFFFFF"/>
        <w:ind w:firstLine="539"/>
        <w:jc w:val="both"/>
        <w:rPr>
          <w:bCs/>
          <w:color w:val="000000"/>
          <w:sz w:val="24"/>
          <w:szCs w:val="24"/>
        </w:rPr>
      </w:pPr>
      <w:r>
        <w:rPr>
          <w:sz w:val="24"/>
          <w:szCs w:val="24"/>
        </w:rPr>
        <w:t xml:space="preserve">    5.1.20. Принимать участие при отборе кернов (при контрольном проведении за счет Заказчика), а также организовать присутствие субподрядчика (в случае выполнения работ субподрядной организацией).</w:t>
      </w:r>
    </w:p>
    <w:p w:rsidR="006F7386" w:rsidRDefault="00F41A58">
      <w:pPr>
        <w:widowControl w:val="0"/>
        <w:ind w:firstLine="709"/>
        <w:jc w:val="both"/>
        <w:rPr>
          <w:sz w:val="24"/>
          <w:szCs w:val="24"/>
        </w:rPr>
      </w:pPr>
      <w:r>
        <w:rPr>
          <w:sz w:val="24"/>
          <w:szCs w:val="24"/>
        </w:rPr>
        <w:t>5.2. Подрядчик имеет право:</w:t>
      </w:r>
    </w:p>
    <w:p w:rsidR="006F7386" w:rsidRDefault="00F41A58">
      <w:pPr>
        <w:widowControl w:val="0"/>
        <w:ind w:firstLine="709"/>
        <w:jc w:val="both"/>
        <w:rPr>
          <w:sz w:val="24"/>
          <w:szCs w:val="24"/>
        </w:rPr>
      </w:pPr>
      <w:r>
        <w:rPr>
          <w:sz w:val="24"/>
          <w:szCs w:val="24"/>
        </w:rPr>
        <w:t xml:space="preserve">5.2.1. Требовать оплаты фактически выполненных работ в соответствии с условиями </w:t>
      </w:r>
      <w:r>
        <w:rPr>
          <w:sz w:val="24"/>
          <w:szCs w:val="24"/>
        </w:rPr>
        <w:lastRenderedPageBreak/>
        <w:t>настоящего Контракта, предоставив при этом Заказчику все необходимые документы для оплаты.</w:t>
      </w:r>
    </w:p>
    <w:p w:rsidR="006F7386" w:rsidRDefault="00F41A58">
      <w:pPr>
        <w:ind w:firstLine="709"/>
        <w:jc w:val="both"/>
        <w:rPr>
          <w:rFonts w:eastAsia="Calibri"/>
          <w:color w:val="000000"/>
          <w:sz w:val="24"/>
          <w:szCs w:val="24"/>
        </w:rPr>
      </w:pPr>
      <w:r>
        <w:rPr>
          <w:sz w:val="24"/>
          <w:szCs w:val="24"/>
        </w:rPr>
        <w:t xml:space="preserve">5.3. Подрядчик </w:t>
      </w:r>
      <w:r>
        <w:rPr>
          <w:rFonts w:eastAsia="Calibri"/>
          <w:color w:val="000000"/>
          <w:sz w:val="24"/>
          <w:szCs w:val="24"/>
        </w:rPr>
        <w:t>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РФ.</w:t>
      </w:r>
    </w:p>
    <w:p w:rsidR="006F7386" w:rsidRDefault="00F41A58">
      <w:pPr>
        <w:widowControl w:val="0"/>
        <w:tabs>
          <w:tab w:val="left" w:pos="720"/>
          <w:tab w:val="left" w:pos="851"/>
        </w:tabs>
        <w:ind w:firstLine="709"/>
        <w:jc w:val="both"/>
        <w:rPr>
          <w:color w:val="000000"/>
          <w:sz w:val="24"/>
          <w:szCs w:val="24"/>
        </w:rPr>
      </w:pPr>
      <w:r>
        <w:rPr>
          <w:color w:val="000000"/>
          <w:sz w:val="24"/>
          <w:szCs w:val="24"/>
        </w:rPr>
        <w:t>5.4. Заказчик обязан:</w:t>
      </w:r>
    </w:p>
    <w:p w:rsidR="006F7386" w:rsidRDefault="00F41A58">
      <w:pPr>
        <w:widowControl w:val="0"/>
        <w:tabs>
          <w:tab w:val="left" w:pos="720"/>
          <w:tab w:val="left" w:pos="851"/>
        </w:tabs>
        <w:ind w:firstLine="709"/>
        <w:jc w:val="both"/>
        <w:rPr>
          <w:color w:val="000000"/>
          <w:sz w:val="24"/>
          <w:szCs w:val="24"/>
        </w:rPr>
      </w:pPr>
      <w:r>
        <w:rPr>
          <w:color w:val="000000"/>
          <w:sz w:val="24"/>
          <w:szCs w:val="24"/>
        </w:rPr>
        <w:t>5.4.1. Передать Подрядчику Объект для выполнения работ по настоящему Контракту.</w:t>
      </w:r>
    </w:p>
    <w:p w:rsidR="006F7386" w:rsidRDefault="00F41A58">
      <w:pPr>
        <w:widowControl w:val="0"/>
        <w:tabs>
          <w:tab w:val="left" w:pos="720"/>
          <w:tab w:val="left" w:pos="851"/>
        </w:tabs>
        <w:ind w:firstLine="709"/>
        <w:jc w:val="both"/>
        <w:rPr>
          <w:color w:val="000000"/>
          <w:sz w:val="24"/>
          <w:szCs w:val="24"/>
        </w:rPr>
      </w:pPr>
      <w:r>
        <w:rPr>
          <w:color w:val="000000"/>
          <w:sz w:val="24"/>
          <w:szCs w:val="24"/>
        </w:rPr>
        <w:t>5.4.2.  Участвовать в освидетельствовании скрытых работ.</w:t>
      </w:r>
    </w:p>
    <w:p w:rsidR="006F7386" w:rsidRDefault="00F41A58">
      <w:pPr>
        <w:widowControl w:val="0"/>
        <w:tabs>
          <w:tab w:val="left" w:pos="720"/>
          <w:tab w:val="left" w:pos="851"/>
        </w:tabs>
        <w:ind w:firstLine="709"/>
        <w:jc w:val="both"/>
        <w:rPr>
          <w:color w:val="000000"/>
          <w:sz w:val="24"/>
          <w:szCs w:val="24"/>
        </w:rPr>
      </w:pPr>
      <w:r>
        <w:rPr>
          <w:color w:val="000000"/>
          <w:sz w:val="24"/>
          <w:szCs w:val="24"/>
        </w:rPr>
        <w:t>5.4.3. Оплачивать фактически выполненные Подрядчиком работы в соответствии с условиями настоящего Контракта.</w:t>
      </w:r>
    </w:p>
    <w:p w:rsidR="006F7386" w:rsidRDefault="00F41A58">
      <w:pPr>
        <w:widowControl w:val="0"/>
        <w:tabs>
          <w:tab w:val="left" w:pos="720"/>
          <w:tab w:val="left" w:pos="851"/>
        </w:tabs>
        <w:ind w:firstLine="709"/>
        <w:jc w:val="both"/>
        <w:rPr>
          <w:color w:val="000000"/>
          <w:sz w:val="24"/>
          <w:szCs w:val="24"/>
        </w:rPr>
      </w:pPr>
      <w:r>
        <w:rPr>
          <w:color w:val="000000"/>
          <w:sz w:val="24"/>
          <w:szCs w:val="24"/>
        </w:rPr>
        <w:t>5.4.4. По окончании выполнения Подрядчиком работ организовать и осуществить приемку их результата.</w:t>
      </w:r>
    </w:p>
    <w:p w:rsidR="006F7386" w:rsidRDefault="00F41A58">
      <w:pPr>
        <w:widowControl w:val="0"/>
        <w:tabs>
          <w:tab w:val="left" w:pos="720"/>
          <w:tab w:val="left" w:pos="851"/>
        </w:tabs>
        <w:ind w:firstLine="709"/>
        <w:jc w:val="both"/>
        <w:rPr>
          <w:color w:val="000000"/>
          <w:sz w:val="24"/>
          <w:szCs w:val="24"/>
        </w:rPr>
      </w:pPr>
      <w:r>
        <w:rPr>
          <w:color w:val="000000"/>
          <w:sz w:val="24"/>
          <w:szCs w:val="24"/>
        </w:rPr>
        <w:t>5.4.5. Извещать  Подрядчика  письменно (с направлением уведомления по электронной почте указанной в п. 5.1.1. ) не менее чем за 4 рабочих дня, о времени и дате отбора контрольных кернов за счет средств Заказчика.</w:t>
      </w:r>
    </w:p>
    <w:p w:rsidR="006F7386" w:rsidRDefault="00F41A58">
      <w:pPr>
        <w:widowControl w:val="0"/>
        <w:tabs>
          <w:tab w:val="left" w:pos="720"/>
          <w:tab w:val="left" w:pos="851"/>
        </w:tabs>
        <w:ind w:firstLine="709"/>
        <w:jc w:val="both"/>
        <w:rPr>
          <w:color w:val="000000"/>
          <w:sz w:val="24"/>
          <w:szCs w:val="24"/>
        </w:rPr>
      </w:pPr>
      <w:r>
        <w:rPr>
          <w:color w:val="000000"/>
          <w:sz w:val="24"/>
          <w:szCs w:val="24"/>
        </w:rPr>
        <w:t>5.5. Заказчик имеет право:</w:t>
      </w:r>
    </w:p>
    <w:p w:rsidR="006F7386" w:rsidRDefault="00F41A58">
      <w:pPr>
        <w:widowControl w:val="0"/>
        <w:tabs>
          <w:tab w:val="left" w:pos="720"/>
          <w:tab w:val="left" w:pos="851"/>
        </w:tabs>
        <w:ind w:firstLine="709"/>
        <w:jc w:val="both"/>
        <w:rPr>
          <w:color w:val="000000"/>
          <w:sz w:val="24"/>
          <w:szCs w:val="24"/>
        </w:rPr>
      </w:pPr>
      <w:r>
        <w:rPr>
          <w:color w:val="000000"/>
          <w:sz w:val="24"/>
          <w:szCs w:val="24"/>
        </w:rPr>
        <w:t>5.5.1. Требовать надлежащего исполнения обязательств в соответствии с Контрактом;</w:t>
      </w:r>
    </w:p>
    <w:p w:rsidR="006F7386" w:rsidRDefault="00F41A58">
      <w:pPr>
        <w:widowControl w:val="0"/>
        <w:tabs>
          <w:tab w:val="left" w:pos="720"/>
          <w:tab w:val="left" w:pos="851"/>
        </w:tabs>
        <w:ind w:firstLine="709"/>
        <w:jc w:val="both"/>
        <w:rPr>
          <w:color w:val="000000"/>
          <w:sz w:val="24"/>
          <w:szCs w:val="24"/>
        </w:rPr>
      </w:pPr>
      <w:r>
        <w:rPr>
          <w:color w:val="000000"/>
          <w:sz w:val="24"/>
          <w:szCs w:val="24"/>
        </w:rPr>
        <w:t>5.5.2. Осуществлять контроль за порядком и сроками выполнения работ, не вмешиваясь в оперативно-хозяйственную деятельность подрядчика;</w:t>
      </w:r>
    </w:p>
    <w:p w:rsidR="006F7386" w:rsidRDefault="00F41A58">
      <w:pPr>
        <w:widowControl w:val="0"/>
        <w:tabs>
          <w:tab w:val="left" w:pos="720"/>
          <w:tab w:val="left" w:pos="851"/>
        </w:tabs>
        <w:ind w:firstLine="709"/>
        <w:jc w:val="both"/>
        <w:rPr>
          <w:color w:val="000000"/>
          <w:sz w:val="24"/>
          <w:szCs w:val="24"/>
        </w:rPr>
      </w:pPr>
      <w:r>
        <w:rPr>
          <w:color w:val="000000"/>
          <w:sz w:val="24"/>
          <w:szCs w:val="24"/>
        </w:rPr>
        <w:t>5.5.3. Отказаться от принятия и оплаты работ, не соответствующих требованиям Контракта.</w:t>
      </w:r>
    </w:p>
    <w:p w:rsidR="006F7386" w:rsidRDefault="00F41A58">
      <w:pPr>
        <w:widowControl w:val="0"/>
        <w:tabs>
          <w:tab w:val="left" w:pos="720"/>
          <w:tab w:val="left" w:pos="851"/>
        </w:tabs>
        <w:ind w:firstLine="709"/>
        <w:jc w:val="both"/>
        <w:rPr>
          <w:color w:val="000000"/>
          <w:sz w:val="24"/>
          <w:szCs w:val="24"/>
        </w:rPr>
      </w:pPr>
      <w:r>
        <w:rPr>
          <w:color w:val="000000"/>
          <w:sz w:val="24"/>
          <w:szCs w:val="24"/>
        </w:rPr>
        <w:t xml:space="preserve">5.5.4. Осуществлять технический надзор путем привлечения специализированной организации; </w:t>
      </w:r>
    </w:p>
    <w:p w:rsidR="006F7386" w:rsidRDefault="00F41A58">
      <w:pPr>
        <w:jc w:val="both"/>
        <w:rPr>
          <w:sz w:val="24"/>
          <w:szCs w:val="24"/>
        </w:rPr>
      </w:pPr>
      <w:r>
        <w:rPr>
          <w:color w:val="000000"/>
          <w:sz w:val="24"/>
          <w:szCs w:val="24"/>
        </w:rPr>
        <w:t xml:space="preserve">           5.5.5.</w:t>
      </w:r>
      <w:r>
        <w:rPr>
          <w:sz w:val="24"/>
          <w:szCs w:val="24"/>
        </w:rPr>
        <w:t xml:space="preserve"> Предъявлять Подрядчику требования по устранению выявленных недостатков.</w:t>
      </w:r>
    </w:p>
    <w:p w:rsidR="006F7386" w:rsidRDefault="00F41A58">
      <w:pPr>
        <w:jc w:val="both"/>
        <w:rPr>
          <w:sz w:val="24"/>
          <w:szCs w:val="24"/>
        </w:rPr>
      </w:pPr>
      <w:r>
        <w:rPr>
          <w:sz w:val="24"/>
          <w:szCs w:val="24"/>
        </w:rPr>
        <w:t xml:space="preserve">           5.5.6. Если Подрядчик не приступает своевременно к исполнению контракта или выполняет работу  настолько медленно, что окончание ее к сроку становится невозможным, Заказчик вправе отказаться от исполнения контракта и потребовать возмещения убытков (п.2 ст.715 ГК РФ);</w:t>
      </w:r>
    </w:p>
    <w:p w:rsidR="006F7386" w:rsidRDefault="00F41A58">
      <w:pPr>
        <w:ind w:firstLine="709"/>
        <w:jc w:val="both"/>
        <w:rPr>
          <w:sz w:val="24"/>
          <w:szCs w:val="24"/>
        </w:rPr>
      </w:pPr>
      <w:r>
        <w:rPr>
          <w:sz w:val="24"/>
          <w:szCs w:val="24"/>
        </w:rPr>
        <w:t>5.5.7.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 ст.715 ГК РФ).</w:t>
      </w:r>
    </w:p>
    <w:p w:rsidR="006F7386" w:rsidRDefault="006F7386">
      <w:pPr>
        <w:widowControl w:val="0"/>
        <w:jc w:val="both"/>
        <w:rPr>
          <w:sz w:val="24"/>
          <w:szCs w:val="24"/>
        </w:rPr>
      </w:pPr>
    </w:p>
    <w:p w:rsidR="006F7386" w:rsidRDefault="00F41A58">
      <w:pPr>
        <w:numPr>
          <w:ilvl w:val="0"/>
          <w:numId w:val="18"/>
        </w:numPr>
        <w:jc w:val="center"/>
        <w:rPr>
          <w:b/>
          <w:bCs/>
          <w:sz w:val="24"/>
          <w:szCs w:val="24"/>
        </w:rPr>
      </w:pPr>
      <w:r>
        <w:rPr>
          <w:b/>
          <w:bCs/>
          <w:sz w:val="24"/>
          <w:szCs w:val="24"/>
        </w:rPr>
        <w:t>Порядок выполнения, сдачи и приемки работ. Итоговое испытание</w:t>
      </w:r>
    </w:p>
    <w:p w:rsidR="006F7386" w:rsidRDefault="00F41A58">
      <w:pPr>
        <w:ind w:firstLine="709"/>
        <w:jc w:val="both"/>
        <w:rPr>
          <w:sz w:val="24"/>
          <w:szCs w:val="24"/>
        </w:rPr>
      </w:pPr>
      <w:r>
        <w:rPr>
          <w:sz w:val="24"/>
          <w:szCs w:val="24"/>
        </w:rPr>
        <w:t xml:space="preserve">6.1. Стороны договорились о том, что со стороны Заказчика полномочным представителем, несущим  ответственность  за обеспечение проведения работ, ведению надзора за ходом выполнения работ и принятию их результата, является главный специалист по ЖКХ администрации т/факс 72-564/71-750. </w:t>
      </w:r>
    </w:p>
    <w:p w:rsidR="006F7386" w:rsidRDefault="00F41A58">
      <w:pPr>
        <w:ind w:firstLine="709"/>
        <w:jc w:val="both"/>
        <w:rPr>
          <w:sz w:val="24"/>
          <w:szCs w:val="24"/>
        </w:rPr>
      </w:pPr>
      <w:r>
        <w:rPr>
          <w:sz w:val="24"/>
          <w:szCs w:val="24"/>
        </w:rPr>
        <w:t>Контактным лицом по координации взаимодействия Подрядчика и технического надзора является заместитель главы администрации по жилищно-коммунальному хозяйству и безопасности. 72-564/71-750.</w:t>
      </w:r>
    </w:p>
    <w:p w:rsidR="006F7386" w:rsidRDefault="00F41A58">
      <w:pPr>
        <w:ind w:firstLine="709"/>
        <w:jc w:val="both"/>
        <w:rPr>
          <w:bCs/>
          <w:sz w:val="24"/>
          <w:szCs w:val="24"/>
        </w:rPr>
      </w:pPr>
      <w:r>
        <w:rPr>
          <w:bCs/>
          <w:sz w:val="24"/>
          <w:szCs w:val="24"/>
        </w:rPr>
        <w:t xml:space="preserve">6.2. </w:t>
      </w:r>
      <w:r>
        <w:rPr>
          <w:sz w:val="24"/>
          <w:szCs w:val="24"/>
        </w:rPr>
        <w:t xml:space="preserve">По завершении всех работ Подрядчик письменно </w:t>
      </w:r>
      <w:r>
        <w:rPr>
          <w:i/>
          <w:sz w:val="24"/>
          <w:szCs w:val="24"/>
        </w:rPr>
        <w:t>(направляет уведомление через канцелярию администрации)</w:t>
      </w:r>
      <w:r>
        <w:rPr>
          <w:sz w:val="24"/>
          <w:szCs w:val="24"/>
        </w:rPr>
        <w:t xml:space="preserve">  извещает Заказчика о завершении выполнения работ.</w:t>
      </w:r>
    </w:p>
    <w:p w:rsidR="006F7386" w:rsidRDefault="00F41A58">
      <w:pPr>
        <w:ind w:firstLine="709"/>
        <w:jc w:val="both"/>
        <w:rPr>
          <w:sz w:val="24"/>
          <w:szCs w:val="24"/>
        </w:rPr>
      </w:pPr>
      <w:r>
        <w:rPr>
          <w:sz w:val="24"/>
          <w:szCs w:val="24"/>
        </w:rPr>
        <w:t>6.3.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6F7386" w:rsidRDefault="00F41A58">
      <w:pPr>
        <w:ind w:firstLine="709"/>
        <w:jc w:val="both"/>
        <w:rPr>
          <w:sz w:val="24"/>
          <w:szCs w:val="24"/>
        </w:rPr>
      </w:pPr>
      <w:r>
        <w:rPr>
          <w:sz w:val="24"/>
          <w:szCs w:val="24"/>
        </w:rPr>
        <w:t xml:space="preserve">6.4. Приемка выполненных работ осуществляется с целью оценки фактического уровня </w:t>
      </w:r>
      <w:r>
        <w:rPr>
          <w:color w:val="000000"/>
          <w:sz w:val="24"/>
          <w:szCs w:val="24"/>
        </w:rPr>
        <w:t>выполненных работ,</w:t>
      </w:r>
      <w:r>
        <w:rPr>
          <w:sz w:val="24"/>
          <w:szCs w:val="24"/>
        </w:rPr>
        <w:t xml:space="preserve"> соответствия этого уровня требованиям настоящего Контракта, определения объемов и качества выполненных работ и исполнению Подрядчиком требований пункта 5.1.1. Контракта в части </w:t>
      </w:r>
      <w:r>
        <w:rPr>
          <w:bCs/>
          <w:sz w:val="24"/>
          <w:szCs w:val="24"/>
        </w:rPr>
        <w:t>выполнения</w:t>
      </w:r>
      <w:r w:rsidRPr="00F41A58">
        <w:rPr>
          <w:bCs/>
          <w:sz w:val="24"/>
          <w:szCs w:val="24"/>
        </w:rPr>
        <w:t xml:space="preserve"> работ по ремонту автомобильной дороги д.Хапо-Ое на участке от ул.Шоссейная до д.№8 (СМ 15095)</w:t>
      </w:r>
    </w:p>
    <w:p w:rsidR="006F7386" w:rsidRDefault="00F41A58">
      <w:pPr>
        <w:ind w:firstLine="709"/>
        <w:jc w:val="both"/>
        <w:rPr>
          <w:sz w:val="24"/>
          <w:szCs w:val="24"/>
        </w:rPr>
      </w:pPr>
      <w:r>
        <w:rPr>
          <w:sz w:val="24"/>
          <w:szCs w:val="24"/>
        </w:rPr>
        <w:t>6.5. Приемка выполненных работ осуществляется в течение 60 дней с даты получения от Подрядчика акта о приемке выполненных работ и иных документов, перечисленных в приложении №3 к Контракту, за исключением счет-фактуры (счета).</w:t>
      </w:r>
    </w:p>
    <w:p w:rsidR="006F7386" w:rsidRDefault="00F41A58">
      <w:pPr>
        <w:ind w:firstLine="709"/>
        <w:jc w:val="both"/>
        <w:rPr>
          <w:sz w:val="24"/>
          <w:szCs w:val="24"/>
        </w:rPr>
      </w:pPr>
      <w:r>
        <w:rPr>
          <w:sz w:val="24"/>
          <w:szCs w:val="24"/>
        </w:rPr>
        <w:t xml:space="preserve">6.6. Приемка выполненных работ осуществляется в соответствии со СНиП 3.01.04-87, ВСН 19-89. </w:t>
      </w:r>
    </w:p>
    <w:p w:rsidR="006F7386" w:rsidRDefault="00F41A58">
      <w:pPr>
        <w:ind w:firstLine="709"/>
        <w:jc w:val="both"/>
        <w:rPr>
          <w:sz w:val="24"/>
          <w:szCs w:val="24"/>
        </w:rPr>
      </w:pPr>
      <w:r>
        <w:rPr>
          <w:sz w:val="24"/>
          <w:szCs w:val="24"/>
        </w:rPr>
        <w:lastRenderedPageBreak/>
        <w:t>6.7. В случае выявления нарушений технологии и качества производства работ, или применения некачественных материалов, данные работы не принимаются, Заказчиком составляется Акт выявленных нарушений (приложение №4)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№5). В случае неявки представителя Подрядчика для получения Предписания, Акт выявленных нарушений и Предписание направляются Подрядчику по электронной почте. Днем вручения является день отправки документов по электронному адресу, указанному Подрядчиком в соответствии с п. 5.1.1. Контракта.</w:t>
      </w:r>
    </w:p>
    <w:p w:rsidR="006F7386" w:rsidRDefault="00F41A58">
      <w:pPr>
        <w:ind w:firstLine="709"/>
        <w:jc w:val="both"/>
        <w:rPr>
          <w:sz w:val="24"/>
          <w:szCs w:val="24"/>
        </w:rPr>
      </w:pPr>
      <w:r>
        <w:rPr>
          <w:sz w:val="24"/>
          <w:szCs w:val="24"/>
        </w:rPr>
        <w:t>6.8. По истечении срока устранения выявленных нарушений Подрядчику выдается Акт проверки исполнения предписания (приложение №6).</w:t>
      </w:r>
    </w:p>
    <w:p w:rsidR="006F7386" w:rsidRDefault="00F41A58">
      <w:pPr>
        <w:ind w:firstLine="709"/>
        <w:jc w:val="both"/>
        <w:rPr>
          <w:sz w:val="24"/>
          <w:szCs w:val="24"/>
        </w:rPr>
      </w:pPr>
      <w:r>
        <w:rPr>
          <w:sz w:val="24"/>
          <w:szCs w:val="24"/>
        </w:rPr>
        <w:t>6.9. Работы выполненные Подрядчиком с отклонениями от технического задания, установленных норм  и правил не подлежат принятию Заказчиком до устранения отклонений.</w:t>
      </w:r>
    </w:p>
    <w:p w:rsidR="006F7386" w:rsidRDefault="00F41A58">
      <w:pPr>
        <w:ind w:firstLine="709"/>
        <w:jc w:val="both"/>
        <w:rPr>
          <w:sz w:val="24"/>
          <w:szCs w:val="24"/>
        </w:rPr>
      </w:pPr>
      <w:r>
        <w:rPr>
          <w:sz w:val="24"/>
          <w:szCs w:val="24"/>
        </w:rPr>
        <w:t>6.10. Доработки проводятся Подрядчиком своими силами и средствами без дополнительной оплаты в срок, указанный в Предписании, составленном на основании акта выявленных нарушений.</w:t>
      </w:r>
    </w:p>
    <w:p w:rsidR="006F7386" w:rsidRDefault="00F41A58">
      <w:pPr>
        <w:ind w:firstLine="709"/>
        <w:jc w:val="both"/>
        <w:rPr>
          <w:i/>
          <w:sz w:val="24"/>
          <w:szCs w:val="24"/>
        </w:rPr>
      </w:pPr>
      <w:r>
        <w:rPr>
          <w:sz w:val="24"/>
          <w:szCs w:val="24"/>
        </w:rPr>
        <w:t xml:space="preserve">6.11. В случае отказа принять к исполнению перечень замечаний и претензий, а также в случае обнаружения отклонений от норм </w:t>
      </w:r>
      <w:r>
        <w:rPr>
          <w:i/>
          <w:sz w:val="24"/>
          <w:szCs w:val="24"/>
        </w:rPr>
        <w:t>(в т.ч.толщина основания или асфальтобетонного покрытия)</w:t>
      </w:r>
      <w:r>
        <w:rPr>
          <w:sz w:val="24"/>
          <w:szCs w:val="24"/>
        </w:rPr>
        <w:t xml:space="preserve"> при проведении проверки со стороны контрольных или надзорных органов</w:t>
      </w:r>
      <w:r>
        <w:rPr>
          <w:i/>
          <w:sz w:val="24"/>
          <w:szCs w:val="24"/>
        </w:rPr>
        <w:t xml:space="preserve"> (в период гарантийного срока) </w:t>
      </w:r>
      <w:r>
        <w:rPr>
          <w:sz w:val="24"/>
          <w:szCs w:val="24"/>
        </w:rPr>
        <w:t xml:space="preserve">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 </w:t>
      </w:r>
      <w:r>
        <w:rPr>
          <w:i/>
          <w:sz w:val="24"/>
          <w:szCs w:val="24"/>
        </w:rPr>
        <w:t xml:space="preserve"> </w:t>
      </w:r>
    </w:p>
    <w:p w:rsidR="006F7386" w:rsidRDefault="00F41A58">
      <w:pPr>
        <w:ind w:firstLine="709"/>
        <w:jc w:val="both"/>
        <w:rPr>
          <w:sz w:val="24"/>
          <w:szCs w:val="24"/>
        </w:rPr>
      </w:pPr>
      <w:r>
        <w:rPr>
          <w:sz w:val="24"/>
          <w:szCs w:val="24"/>
        </w:rPr>
        <w:t xml:space="preserve"> 6.12. Приемка объекта в эксплуатацию производится только после выполнения всех работ в соответствии с техническим заданием и сметами, а также после устранения всех дефектов и замечаний.  </w:t>
      </w:r>
    </w:p>
    <w:p w:rsidR="006F7386" w:rsidRDefault="00F41A58">
      <w:pPr>
        <w:ind w:firstLine="709"/>
        <w:jc w:val="both"/>
        <w:rPr>
          <w:sz w:val="24"/>
          <w:szCs w:val="24"/>
        </w:rPr>
      </w:pPr>
      <w:r>
        <w:rPr>
          <w:sz w:val="24"/>
          <w:szCs w:val="24"/>
        </w:rPr>
        <w:t>6.13. В случае соответствия выполненных работ требованиям, предусмотренным Контрактом, Заказчик в течении пяти рабочих дней подписывает акт о приемке выполненных работ и в течение пяти рабочих дней направляет в адрес Подрядчика.</w:t>
      </w:r>
    </w:p>
    <w:p w:rsidR="006F7386" w:rsidRDefault="006F7386">
      <w:pPr>
        <w:ind w:firstLine="709"/>
        <w:jc w:val="both"/>
        <w:rPr>
          <w:sz w:val="24"/>
          <w:szCs w:val="24"/>
        </w:rPr>
      </w:pPr>
    </w:p>
    <w:p w:rsidR="006F7386" w:rsidRDefault="00F41A58">
      <w:pPr>
        <w:numPr>
          <w:ilvl w:val="0"/>
          <w:numId w:val="18"/>
        </w:numPr>
        <w:jc w:val="center"/>
        <w:rPr>
          <w:b/>
          <w:bCs/>
          <w:sz w:val="24"/>
          <w:szCs w:val="24"/>
        </w:rPr>
      </w:pPr>
      <w:r>
        <w:rPr>
          <w:b/>
          <w:bCs/>
          <w:sz w:val="24"/>
          <w:szCs w:val="24"/>
        </w:rPr>
        <w:t>Гарантийные обязательства</w:t>
      </w:r>
    </w:p>
    <w:p w:rsidR="006F7386" w:rsidRDefault="00F41A58">
      <w:pPr>
        <w:ind w:firstLine="709"/>
        <w:jc w:val="both"/>
        <w:rPr>
          <w:bCs/>
          <w:sz w:val="24"/>
          <w:szCs w:val="24"/>
        </w:rPr>
      </w:pPr>
      <w:r>
        <w:rPr>
          <w:bCs/>
          <w:sz w:val="24"/>
          <w:szCs w:val="24"/>
        </w:rPr>
        <w:t>7.3. Подрядчик гарантирует:</w:t>
      </w:r>
    </w:p>
    <w:p w:rsidR="006F7386" w:rsidRDefault="00F41A58">
      <w:pPr>
        <w:ind w:firstLine="709"/>
        <w:jc w:val="both"/>
        <w:rPr>
          <w:bCs/>
          <w:sz w:val="24"/>
          <w:szCs w:val="24"/>
        </w:rPr>
      </w:pPr>
      <w:r>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6F7386" w:rsidRDefault="00F41A58">
      <w:pPr>
        <w:ind w:firstLine="709"/>
        <w:jc w:val="both"/>
        <w:rPr>
          <w:bCs/>
          <w:sz w:val="24"/>
          <w:szCs w:val="24"/>
        </w:rPr>
      </w:pPr>
      <w:r>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6F7386" w:rsidRDefault="00F41A58">
      <w:pPr>
        <w:ind w:firstLine="709"/>
        <w:jc w:val="both"/>
        <w:rPr>
          <w:bCs/>
          <w:sz w:val="24"/>
          <w:szCs w:val="24"/>
        </w:rPr>
      </w:pPr>
      <w:r>
        <w:rPr>
          <w:bCs/>
          <w:sz w:val="24"/>
          <w:szCs w:val="24"/>
        </w:rPr>
        <w:t>7.3.3. Своевременное устранение недостатков и дефектов, выявленных при приемке работ.</w:t>
      </w:r>
    </w:p>
    <w:p w:rsidR="006F7386" w:rsidRDefault="00F41A58">
      <w:pPr>
        <w:ind w:firstLine="709"/>
        <w:jc w:val="both"/>
        <w:rPr>
          <w:bCs/>
          <w:sz w:val="24"/>
          <w:szCs w:val="24"/>
        </w:rPr>
      </w:pPr>
      <w:r>
        <w:rPr>
          <w:bCs/>
          <w:sz w:val="24"/>
          <w:szCs w:val="24"/>
        </w:rPr>
        <w:t>7.3.4. Гарантийный срок на выполненные работы начинается с даты подписания Сторонами акта о приемке выполненных работ и составляет:</w:t>
      </w:r>
    </w:p>
    <w:p w:rsidR="006F7386" w:rsidRDefault="00F41A58">
      <w:pPr>
        <w:ind w:firstLine="709"/>
        <w:rPr>
          <w:sz w:val="24"/>
          <w:szCs w:val="24"/>
        </w:rPr>
      </w:pPr>
      <w:r>
        <w:rPr>
          <w:sz w:val="24"/>
          <w:szCs w:val="24"/>
        </w:rPr>
        <w:t xml:space="preserve">- верхний слой покрытия </w:t>
      </w:r>
      <w:r>
        <w:rPr>
          <w:sz w:val="24"/>
          <w:szCs w:val="24"/>
        </w:rPr>
        <w:noBreakHyphen/>
        <w:t xml:space="preserve"> 5 лет;</w:t>
      </w:r>
    </w:p>
    <w:p w:rsidR="006F7386" w:rsidRDefault="00F41A58">
      <w:pPr>
        <w:ind w:firstLine="709"/>
        <w:jc w:val="both"/>
        <w:rPr>
          <w:bCs/>
          <w:sz w:val="24"/>
          <w:szCs w:val="24"/>
        </w:rPr>
      </w:pPr>
      <w:r>
        <w:rPr>
          <w:bCs/>
          <w:sz w:val="24"/>
          <w:szCs w:val="24"/>
        </w:rPr>
        <w:t>Гарантия качества результата работы  распространяется на все составляющие результата работы.</w:t>
      </w:r>
    </w:p>
    <w:p w:rsidR="006F7386" w:rsidRDefault="00F41A58">
      <w:pPr>
        <w:numPr>
          <w:ilvl w:val="0"/>
          <w:numId w:val="18"/>
        </w:numPr>
        <w:jc w:val="center"/>
        <w:rPr>
          <w:b/>
          <w:sz w:val="24"/>
          <w:szCs w:val="24"/>
        </w:rPr>
      </w:pPr>
      <w:r>
        <w:rPr>
          <w:b/>
          <w:sz w:val="24"/>
          <w:szCs w:val="24"/>
        </w:rPr>
        <w:t>Ответственность Сторон</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8.1.1. Ответственность Заказчика:</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8.1.1.1.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w:t>
      </w:r>
    </w:p>
    <w:p w:rsidR="006F7386" w:rsidRDefault="00F41A58">
      <w:pPr>
        <w:widowControl w:val="0"/>
        <w:tabs>
          <w:tab w:val="left" w:pos="3612"/>
        </w:tabs>
        <w:ind w:left="567" w:firstLine="567"/>
        <w:jc w:val="both"/>
        <w:rPr>
          <w:rFonts w:eastAsia="Calibri"/>
          <w:i/>
          <w:sz w:val="24"/>
          <w:szCs w:val="24"/>
          <w:lang w:eastAsia="en-US"/>
        </w:rPr>
      </w:pPr>
      <w:r>
        <w:rPr>
          <w:rFonts w:eastAsia="Calibri"/>
          <w:sz w:val="24"/>
          <w:szCs w:val="24"/>
          <w:lang w:eastAsia="en-US"/>
        </w:rPr>
        <w:t xml:space="preserve">8.1.1.2. За неисполнение или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w:t>
      </w:r>
      <w:r w:rsidR="00A3681A">
        <w:rPr>
          <w:rFonts w:eastAsia="Calibri"/>
          <w:sz w:val="24"/>
          <w:szCs w:val="24"/>
          <w:lang w:eastAsia="en-US"/>
        </w:rPr>
        <w:t>определяемой в размере: 89 575,47</w:t>
      </w:r>
      <w:r>
        <w:rPr>
          <w:rFonts w:eastAsia="Calibri"/>
          <w:sz w:val="24"/>
          <w:szCs w:val="24"/>
          <w:lang w:eastAsia="en-US"/>
        </w:rPr>
        <w:t xml:space="preserve"> рублей  </w:t>
      </w:r>
      <w:r>
        <w:rPr>
          <w:rFonts w:eastAsia="Calibri"/>
          <w:i/>
          <w:sz w:val="24"/>
          <w:szCs w:val="24"/>
          <w:lang w:eastAsia="en-US"/>
        </w:rPr>
        <w:t>(2,5% цены контракта)</w:t>
      </w:r>
    </w:p>
    <w:p w:rsidR="006F7386" w:rsidRDefault="00F41A58">
      <w:pPr>
        <w:widowControl w:val="0"/>
        <w:tabs>
          <w:tab w:val="left" w:pos="3612"/>
        </w:tabs>
        <w:ind w:left="567" w:firstLine="567"/>
        <w:jc w:val="both"/>
        <w:rPr>
          <w:rFonts w:eastAsia="Calibri"/>
          <w:lang w:eastAsia="en-US"/>
        </w:rPr>
      </w:pPr>
      <w:r>
        <w:rPr>
          <w:rFonts w:eastAsia="Calibri"/>
          <w:sz w:val="24"/>
          <w:szCs w:val="24"/>
          <w:lang w:eastAsia="en-US"/>
        </w:rPr>
        <w:t>8.1.2. Ответственность Подрядчика:</w:t>
      </w:r>
    </w:p>
    <w:p w:rsidR="006F7386" w:rsidRDefault="00F41A58">
      <w:pPr>
        <w:ind w:left="567" w:firstLine="141"/>
        <w:jc w:val="both"/>
        <w:rPr>
          <w:rFonts w:eastAsia="Calibri"/>
          <w:sz w:val="24"/>
          <w:szCs w:val="24"/>
        </w:rPr>
      </w:pPr>
      <w:r>
        <w:rPr>
          <w:rFonts w:eastAsia="Calibri"/>
          <w:sz w:val="24"/>
          <w:szCs w:val="24"/>
        </w:rPr>
        <w:lastRenderedPageBreak/>
        <w:t>8.1.2.1. За нарушение сроков выполнения работ Подрядчик уплачивает Заказчику пени. Пеня начисляется за каждый день просрочки</w:t>
      </w:r>
      <w:r>
        <w:rPr>
          <w:rFonts w:eastAsia="Calibri"/>
          <w:sz w:val="24"/>
          <w:szCs w:val="24"/>
        </w:rPr>
        <w:tab/>
        <w:t>исполнения</w:t>
      </w:r>
      <w:r>
        <w:rPr>
          <w:rFonts w:eastAsia="Calibri"/>
          <w:sz w:val="24"/>
          <w:szCs w:val="24"/>
        </w:rPr>
        <w:tab/>
        <w:t>Подрядчиком обязательства, предусмотренного Контрактом,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порядке, установленном Правительством</w:t>
      </w:r>
      <w:r>
        <w:rPr>
          <w:rFonts w:eastAsia="Calibri"/>
          <w:sz w:val="24"/>
          <w:szCs w:val="24"/>
          <w:lang w:eastAsia="en-US"/>
        </w:rPr>
        <w:t xml:space="preserve"> Российской Федерации:</w:t>
      </w:r>
    </w:p>
    <w:p w:rsidR="006F7386" w:rsidRDefault="00F41A58">
      <w:pPr>
        <w:ind w:left="567"/>
        <w:jc w:val="both"/>
        <w:rPr>
          <w:rFonts w:eastAsia="Calibri"/>
          <w:sz w:val="24"/>
          <w:szCs w:val="24"/>
          <w:lang w:eastAsia="en-US"/>
        </w:rPr>
      </w:pPr>
      <w:r>
        <w:rPr>
          <w:rFonts w:eastAsia="Calibri"/>
          <w:sz w:val="24"/>
          <w:szCs w:val="24"/>
          <w:lang w:eastAsia="en-US"/>
        </w:rPr>
        <w:t>П = (Ц-В) х С,</w:t>
      </w:r>
    </w:p>
    <w:p w:rsidR="006F7386" w:rsidRDefault="00F41A58">
      <w:pPr>
        <w:ind w:left="567"/>
        <w:jc w:val="both"/>
        <w:rPr>
          <w:rFonts w:eastAsia="Calibri"/>
          <w:sz w:val="24"/>
          <w:szCs w:val="24"/>
          <w:lang w:eastAsia="en-US"/>
        </w:rPr>
      </w:pPr>
      <w:r>
        <w:rPr>
          <w:rFonts w:eastAsia="Calibri"/>
          <w:sz w:val="24"/>
          <w:szCs w:val="24"/>
          <w:lang w:eastAsia="en-US"/>
        </w:rPr>
        <w:t xml:space="preserve">где Ц </w:t>
      </w:r>
      <w:r>
        <w:rPr>
          <w:rFonts w:eastAsia="Calibri"/>
          <w:sz w:val="24"/>
          <w:szCs w:val="24"/>
          <w:lang w:bidi="ru-RU"/>
        </w:rPr>
        <w:t xml:space="preserve">- </w:t>
      </w:r>
      <w:r>
        <w:rPr>
          <w:rFonts w:eastAsia="Calibri"/>
          <w:sz w:val="24"/>
          <w:szCs w:val="24"/>
          <w:lang w:eastAsia="en-US"/>
        </w:rPr>
        <w:t>цена контракта;</w:t>
      </w:r>
    </w:p>
    <w:p w:rsidR="006F7386" w:rsidRDefault="00F41A58">
      <w:pPr>
        <w:ind w:left="567"/>
        <w:jc w:val="both"/>
        <w:rPr>
          <w:rFonts w:eastAsia="Calibri"/>
          <w:sz w:val="24"/>
          <w:szCs w:val="24"/>
          <w:lang w:eastAsia="en-US"/>
        </w:rPr>
      </w:pPr>
      <w:r>
        <w:rPr>
          <w:rFonts w:eastAsia="Calibri"/>
          <w:sz w:val="24"/>
          <w:szCs w:val="24"/>
          <w:lang w:eastAsia="en-U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числе отдельных этапов исполнения Контракта;</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С - размер ставки.</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Размер ставки определяется по формуле:</w:t>
      </w:r>
    </w:p>
    <w:p w:rsidR="006F7386" w:rsidRDefault="00F41A58">
      <w:pPr>
        <w:widowControl w:val="0"/>
        <w:tabs>
          <w:tab w:val="right" w:pos="3846"/>
        </w:tabs>
        <w:ind w:left="567" w:firstLine="567"/>
        <w:jc w:val="both"/>
        <w:rPr>
          <w:rFonts w:eastAsia="Calibri"/>
          <w:sz w:val="24"/>
          <w:szCs w:val="24"/>
          <w:lang w:eastAsia="en-US"/>
        </w:rPr>
      </w:pPr>
      <w:r>
        <w:rPr>
          <w:rFonts w:eastAsia="Calibri"/>
          <w:sz w:val="24"/>
          <w:szCs w:val="24"/>
          <w:lang w:eastAsia="en-US"/>
        </w:rPr>
        <w:t>С = СЦБ х ДП,</w:t>
      </w:r>
      <w:r>
        <w:rPr>
          <w:rFonts w:eastAsia="Calibri"/>
          <w:sz w:val="24"/>
          <w:szCs w:val="24"/>
          <w:lang w:eastAsia="en-US"/>
        </w:rPr>
        <w:tab/>
      </w:r>
    </w:p>
    <w:p w:rsidR="006F7386" w:rsidRDefault="00F41A58">
      <w:pPr>
        <w:widowControl w:val="0"/>
        <w:ind w:left="567" w:right="20" w:firstLine="567"/>
        <w:jc w:val="both"/>
        <w:rPr>
          <w:rFonts w:eastAsia="Calibri"/>
          <w:sz w:val="24"/>
          <w:szCs w:val="24"/>
          <w:lang w:eastAsia="en-US"/>
        </w:rPr>
      </w:pPr>
      <w:r>
        <w:rPr>
          <w:rFonts w:eastAsia="Calibri"/>
          <w:sz w:val="24"/>
          <w:szCs w:val="24"/>
          <w:lang w:eastAsia="en-US"/>
        </w:rPr>
        <w:t xml:space="preserve">где СЦБ </w:t>
      </w:r>
      <w:r>
        <w:rPr>
          <w:rFonts w:eastAsia="Calibri"/>
          <w:sz w:val="24"/>
          <w:szCs w:val="24"/>
          <w:lang w:bidi="ru-RU"/>
        </w:rPr>
        <w:t xml:space="preserve">- </w:t>
      </w:r>
      <w:r>
        <w:rPr>
          <w:rFonts w:eastAsia="Calibri"/>
          <w:sz w:val="24"/>
          <w:szCs w:val="24"/>
          <w:lang w:eastAsia="en-US"/>
        </w:rPr>
        <w:t>размер ставки рефинансирования, установленной Центральным банком Российской Федерации на дату уплаты пени, определяемой с учетом коэффициента К;</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ДП - количество дней просрочки.</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Коэффициент К определяется по формуле:</w:t>
      </w:r>
    </w:p>
    <w:p w:rsidR="006F7386" w:rsidRDefault="00F41A58">
      <w:pPr>
        <w:widowControl w:val="0"/>
        <w:tabs>
          <w:tab w:val="right" w:pos="4033"/>
        </w:tabs>
        <w:ind w:left="567" w:firstLine="567"/>
        <w:jc w:val="both"/>
        <w:rPr>
          <w:rFonts w:eastAsia="Calibri"/>
          <w:sz w:val="24"/>
          <w:szCs w:val="24"/>
          <w:lang w:eastAsia="en-US"/>
        </w:rPr>
      </w:pPr>
      <w:r>
        <w:rPr>
          <w:rFonts w:eastAsia="Calibri"/>
          <w:sz w:val="24"/>
          <w:szCs w:val="24"/>
          <w:lang w:eastAsia="en-US"/>
        </w:rPr>
        <w:t>К = ДП/ДКх 100%,</w:t>
      </w:r>
      <w:r>
        <w:rPr>
          <w:rFonts w:eastAsia="Calibri"/>
          <w:sz w:val="24"/>
          <w:szCs w:val="24"/>
          <w:lang w:eastAsia="en-US"/>
        </w:rPr>
        <w:tab/>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 xml:space="preserve">где ДП </w:t>
      </w:r>
      <w:r>
        <w:rPr>
          <w:rFonts w:eastAsia="Calibri"/>
          <w:sz w:val="24"/>
          <w:szCs w:val="24"/>
          <w:lang w:bidi="ru-RU"/>
        </w:rPr>
        <w:t xml:space="preserve">- </w:t>
      </w:r>
      <w:r>
        <w:rPr>
          <w:rFonts w:eastAsia="Calibri"/>
          <w:sz w:val="24"/>
          <w:szCs w:val="24"/>
          <w:lang w:eastAsia="en-US"/>
        </w:rPr>
        <w:t>количество дней просрочки;</w:t>
      </w:r>
    </w:p>
    <w:p w:rsidR="006F7386" w:rsidRDefault="00F41A58">
      <w:pPr>
        <w:widowControl w:val="0"/>
        <w:ind w:left="567" w:firstLine="567"/>
        <w:jc w:val="both"/>
        <w:rPr>
          <w:rFonts w:eastAsia="Calibri"/>
          <w:sz w:val="24"/>
          <w:szCs w:val="24"/>
          <w:lang w:eastAsia="en-US"/>
        </w:rPr>
      </w:pPr>
      <w:r>
        <w:rPr>
          <w:rFonts w:eastAsia="Calibri"/>
          <w:sz w:val="24"/>
          <w:szCs w:val="24"/>
          <w:lang w:eastAsia="en-US"/>
        </w:rPr>
        <w:t>ДК - срок исполнения обязательства по Контракту (количество дней).</w:t>
      </w:r>
    </w:p>
    <w:p w:rsidR="006F7386" w:rsidRDefault="00F41A58">
      <w:pPr>
        <w:widowControl w:val="0"/>
        <w:ind w:left="567" w:right="20" w:firstLine="567"/>
        <w:jc w:val="both"/>
        <w:rPr>
          <w:rFonts w:eastAsia="Calibri"/>
          <w:sz w:val="24"/>
          <w:szCs w:val="24"/>
          <w:lang w:eastAsia="en-US"/>
        </w:rPr>
      </w:pPr>
      <w:r>
        <w:rPr>
          <w:rFonts w:eastAsia="Calibri"/>
          <w:sz w:val="24"/>
          <w:szCs w:val="24"/>
          <w:lang w:eastAsia="en-US"/>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F7386" w:rsidRDefault="00F41A58">
      <w:pPr>
        <w:widowControl w:val="0"/>
        <w:ind w:left="567" w:right="20" w:firstLine="567"/>
        <w:jc w:val="both"/>
        <w:rPr>
          <w:rFonts w:eastAsia="Calibri"/>
          <w:sz w:val="24"/>
          <w:szCs w:val="24"/>
          <w:lang w:eastAsia="en-US"/>
        </w:rPr>
      </w:pPr>
      <w:r>
        <w:rPr>
          <w:rFonts w:eastAsia="Calibri"/>
          <w:sz w:val="24"/>
          <w:szCs w:val="24"/>
          <w:lang w:eastAsia="en-US"/>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F7386" w:rsidRDefault="00F41A58">
      <w:pPr>
        <w:widowControl w:val="0"/>
        <w:ind w:left="567" w:right="20" w:firstLine="567"/>
        <w:jc w:val="both"/>
        <w:rPr>
          <w:rFonts w:eastAsia="Calibri"/>
          <w:sz w:val="24"/>
          <w:szCs w:val="24"/>
          <w:lang w:eastAsia="en-US"/>
        </w:rPr>
      </w:pPr>
      <w:r>
        <w:rPr>
          <w:rFonts w:eastAsia="Calibri"/>
          <w:sz w:val="24"/>
          <w:szCs w:val="24"/>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F7386" w:rsidRDefault="00F41A58">
      <w:pPr>
        <w:widowControl w:val="0"/>
        <w:tabs>
          <w:tab w:val="left" w:pos="3612"/>
        </w:tabs>
        <w:ind w:left="567" w:firstLine="567"/>
        <w:jc w:val="both"/>
        <w:rPr>
          <w:rFonts w:eastAsia="Calibri"/>
          <w:sz w:val="24"/>
          <w:szCs w:val="24"/>
          <w:lang w:eastAsia="en-US"/>
        </w:rPr>
      </w:pPr>
      <w:r>
        <w:rPr>
          <w:rFonts w:eastAsia="Calibri"/>
          <w:sz w:val="24"/>
          <w:szCs w:val="24"/>
          <w:lang w:eastAsia="en-US"/>
        </w:rPr>
        <w:t>8.1.2.2. За неисполнение или ненадлежащее исполнение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о</w:t>
      </w:r>
      <w:r w:rsidR="00A3681A">
        <w:rPr>
          <w:rFonts w:eastAsia="Calibri"/>
          <w:sz w:val="24"/>
          <w:szCs w:val="24"/>
          <w:lang w:eastAsia="en-US"/>
        </w:rPr>
        <w:t>пределяемой в размере: 358 301,88</w:t>
      </w:r>
      <w:r>
        <w:rPr>
          <w:rFonts w:eastAsia="Calibri"/>
          <w:sz w:val="24"/>
          <w:szCs w:val="24"/>
          <w:lang w:eastAsia="en-US"/>
        </w:rPr>
        <w:t xml:space="preserve"> рублей  </w:t>
      </w:r>
      <w:r>
        <w:rPr>
          <w:rFonts w:eastAsia="Calibri"/>
          <w:i/>
          <w:sz w:val="24"/>
          <w:szCs w:val="24"/>
          <w:lang w:eastAsia="en-US"/>
        </w:rPr>
        <w:t>(10% цены контракта).</w:t>
      </w:r>
    </w:p>
    <w:p w:rsidR="006F7386" w:rsidRDefault="00F41A58">
      <w:pPr>
        <w:widowControl w:val="0"/>
        <w:ind w:left="567" w:right="20" w:firstLine="567"/>
        <w:jc w:val="both"/>
        <w:rPr>
          <w:sz w:val="24"/>
          <w:szCs w:val="24"/>
        </w:rPr>
      </w:pPr>
      <w:r>
        <w:rPr>
          <w:sz w:val="24"/>
          <w:szCs w:val="24"/>
        </w:rPr>
        <w:t>8.2. Сторона освобождается от уплаты пеней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F7386" w:rsidRDefault="00F41A58">
      <w:pPr>
        <w:ind w:left="567" w:firstLine="567"/>
        <w:jc w:val="both"/>
        <w:rPr>
          <w:sz w:val="24"/>
          <w:szCs w:val="24"/>
        </w:rPr>
      </w:pPr>
      <w:r>
        <w:rPr>
          <w:sz w:val="24"/>
          <w:szCs w:val="24"/>
        </w:rPr>
        <w:t>8.3.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25.11.13г. №1063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p w:rsidR="006F7386" w:rsidRDefault="00F41A58">
      <w:pPr>
        <w:widowControl w:val="0"/>
        <w:ind w:left="567" w:firstLine="567"/>
        <w:jc w:val="both"/>
        <w:rPr>
          <w:sz w:val="24"/>
          <w:szCs w:val="24"/>
        </w:rPr>
      </w:pPr>
      <w:r>
        <w:rPr>
          <w:sz w:val="24"/>
          <w:szCs w:val="24"/>
        </w:rPr>
        <w:t>8.4.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6F7386" w:rsidRDefault="00F41A58">
      <w:pPr>
        <w:ind w:left="567" w:firstLine="567"/>
        <w:jc w:val="both"/>
        <w:rPr>
          <w:sz w:val="24"/>
          <w:szCs w:val="24"/>
        </w:rPr>
      </w:pPr>
      <w:r>
        <w:rPr>
          <w:sz w:val="24"/>
          <w:szCs w:val="24"/>
        </w:rPr>
        <w:t>8.5.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6F7386" w:rsidRDefault="00F41A58">
      <w:pPr>
        <w:widowControl w:val="0"/>
        <w:ind w:left="567" w:firstLine="567"/>
        <w:jc w:val="both"/>
        <w:rPr>
          <w:sz w:val="24"/>
          <w:szCs w:val="24"/>
        </w:rPr>
      </w:pPr>
      <w:r>
        <w:rPr>
          <w:sz w:val="24"/>
          <w:szCs w:val="24"/>
        </w:rPr>
        <w:t>8.6.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6F7386" w:rsidRDefault="00F41A58">
      <w:pPr>
        <w:widowControl w:val="0"/>
        <w:ind w:left="567" w:firstLine="567"/>
        <w:jc w:val="both"/>
        <w:rPr>
          <w:sz w:val="24"/>
          <w:szCs w:val="24"/>
        </w:rPr>
      </w:pPr>
      <w:r>
        <w:rPr>
          <w:sz w:val="24"/>
          <w:szCs w:val="24"/>
        </w:rPr>
        <w:t xml:space="preserve">8.7. При выявлении в ходе осуществления проверок случаев неудовлетворительного </w:t>
      </w:r>
      <w:r>
        <w:rPr>
          <w:color w:val="000000"/>
          <w:sz w:val="24"/>
          <w:szCs w:val="24"/>
        </w:rPr>
        <w:t>выполнения работ</w:t>
      </w:r>
      <w:r>
        <w:rPr>
          <w:sz w:val="24"/>
          <w:szCs w:val="24"/>
        </w:rPr>
        <w:t>, Заказчик вправе:</w:t>
      </w:r>
    </w:p>
    <w:p w:rsidR="006F7386" w:rsidRDefault="00F41A58">
      <w:pPr>
        <w:widowControl w:val="0"/>
        <w:ind w:left="567" w:firstLine="567"/>
        <w:jc w:val="both"/>
        <w:rPr>
          <w:sz w:val="24"/>
          <w:szCs w:val="24"/>
        </w:rPr>
      </w:pPr>
      <w:r>
        <w:rPr>
          <w:sz w:val="24"/>
          <w:szCs w:val="24"/>
        </w:rPr>
        <w:t>8.7.1. требовать исправления указанных недостатков за счет средств Подрядчика.</w:t>
      </w:r>
    </w:p>
    <w:p w:rsidR="006F7386" w:rsidRDefault="00F41A58">
      <w:pPr>
        <w:widowControl w:val="0"/>
        <w:ind w:left="567" w:firstLine="567"/>
        <w:jc w:val="both"/>
        <w:rPr>
          <w:sz w:val="24"/>
          <w:szCs w:val="24"/>
        </w:rPr>
      </w:pPr>
      <w:r>
        <w:rPr>
          <w:sz w:val="24"/>
          <w:szCs w:val="24"/>
        </w:rPr>
        <w:t>8.7.2. при неоднократном выявлении вышеуказанных нарушений, не устранения замечаний, указанных в предписании (не менее трех раз), расторгнуть настоящий Контракт в порядке, установленном действующим законодательством.</w:t>
      </w:r>
    </w:p>
    <w:p w:rsidR="006F7386" w:rsidRDefault="006F7386">
      <w:pPr>
        <w:jc w:val="both"/>
        <w:rPr>
          <w:b/>
          <w:sz w:val="22"/>
        </w:rPr>
      </w:pPr>
    </w:p>
    <w:p w:rsidR="006F7386" w:rsidRDefault="00F41A58">
      <w:pPr>
        <w:numPr>
          <w:ilvl w:val="0"/>
          <w:numId w:val="18"/>
        </w:numPr>
        <w:ind w:left="0" w:firstLine="0"/>
        <w:jc w:val="center"/>
        <w:rPr>
          <w:b/>
          <w:sz w:val="24"/>
          <w:szCs w:val="24"/>
        </w:rPr>
      </w:pPr>
      <w:r>
        <w:rPr>
          <w:b/>
          <w:sz w:val="24"/>
          <w:szCs w:val="24"/>
        </w:rPr>
        <w:t>Обеспечение исполнения Контракта</w:t>
      </w:r>
    </w:p>
    <w:p w:rsidR="006F7386" w:rsidRDefault="00F41A58">
      <w:pPr>
        <w:keepNext/>
        <w:keepLines/>
        <w:ind w:left="567" w:firstLine="567"/>
        <w:contextualSpacing/>
        <w:jc w:val="both"/>
        <w:rPr>
          <w:i/>
          <w:sz w:val="24"/>
          <w:szCs w:val="24"/>
        </w:rPr>
      </w:pPr>
      <w:r>
        <w:rPr>
          <w:color w:val="000000"/>
          <w:sz w:val="24"/>
          <w:szCs w:val="24"/>
        </w:rPr>
        <w:t xml:space="preserve">9.1. </w:t>
      </w:r>
      <w:r>
        <w:rPr>
          <w:sz w:val="24"/>
          <w:szCs w:val="24"/>
        </w:rPr>
        <w:t xml:space="preserve">Обеспечение исполнения Контракта установлено </w:t>
      </w:r>
      <w:r>
        <w:rPr>
          <w:i/>
          <w:sz w:val="24"/>
          <w:szCs w:val="24"/>
        </w:rPr>
        <w:t>в размере 10 % от начальной (максимальной) цены контракта</w:t>
      </w:r>
      <w:r>
        <w:rPr>
          <w:sz w:val="24"/>
          <w:szCs w:val="24"/>
        </w:rPr>
        <w:t xml:space="preserve"> и составляет:  </w:t>
      </w:r>
      <w:r w:rsidR="00A3681A" w:rsidRPr="00A3681A">
        <w:rPr>
          <w:i/>
          <w:color w:val="000000"/>
          <w:sz w:val="24"/>
          <w:szCs w:val="24"/>
        </w:rPr>
        <w:t>361 921 рублей 10 коп</w:t>
      </w:r>
      <w:r w:rsidR="00A3681A" w:rsidRPr="0015369F">
        <w:rPr>
          <w:b/>
          <w:color w:val="FF0000"/>
          <w:sz w:val="23"/>
          <w:szCs w:val="23"/>
        </w:rPr>
        <w:t xml:space="preserve">  </w:t>
      </w:r>
    </w:p>
    <w:p w:rsidR="006F7386" w:rsidRDefault="00F41A58">
      <w:pPr>
        <w:tabs>
          <w:tab w:val="left" w:pos="792"/>
        </w:tabs>
        <w:ind w:left="567" w:firstLine="567"/>
        <w:jc w:val="both"/>
        <w:rPr>
          <w:sz w:val="24"/>
          <w:szCs w:val="24"/>
        </w:rPr>
      </w:pPr>
      <w:r>
        <w:rPr>
          <w:sz w:val="24"/>
          <w:szCs w:val="24"/>
        </w:rPr>
        <w:t>9.2. Обеспечение исполнения Контракта может быть представлено в виде:</w:t>
      </w:r>
    </w:p>
    <w:p w:rsidR="006F7386" w:rsidRDefault="00F41A58">
      <w:pPr>
        <w:tabs>
          <w:tab w:val="left" w:pos="792"/>
        </w:tabs>
        <w:ind w:left="567" w:firstLine="567"/>
        <w:jc w:val="both"/>
        <w:rPr>
          <w:sz w:val="24"/>
          <w:szCs w:val="24"/>
        </w:rPr>
      </w:pPr>
      <w:r>
        <w:rPr>
          <w:sz w:val="24"/>
          <w:szCs w:val="24"/>
        </w:rPr>
        <w:tab/>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386" w:rsidRDefault="00F41A58">
      <w:pPr>
        <w:tabs>
          <w:tab w:val="left" w:pos="792"/>
        </w:tabs>
        <w:ind w:left="567" w:firstLine="567"/>
        <w:jc w:val="both"/>
        <w:rPr>
          <w:sz w:val="24"/>
          <w:szCs w:val="24"/>
        </w:rPr>
      </w:pPr>
      <w:r>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F7386" w:rsidRDefault="00F41A58">
      <w:pPr>
        <w:tabs>
          <w:tab w:val="left" w:pos="851"/>
        </w:tabs>
        <w:ind w:left="567" w:firstLine="567"/>
        <w:jc w:val="both"/>
        <w:rPr>
          <w:sz w:val="24"/>
          <w:szCs w:val="24"/>
        </w:rPr>
      </w:pPr>
      <w:r>
        <w:rPr>
          <w:sz w:val="24"/>
          <w:szCs w:val="24"/>
        </w:rPr>
        <w:t>9.3. Способ обеспечения исполнения Контракта определяется Подрядчиком самостоятельно.</w:t>
      </w:r>
    </w:p>
    <w:p w:rsidR="006F7386" w:rsidRDefault="00F41A58">
      <w:pPr>
        <w:tabs>
          <w:tab w:val="left" w:pos="792"/>
        </w:tabs>
        <w:ind w:left="567" w:firstLine="567"/>
        <w:jc w:val="both"/>
        <w:rPr>
          <w:sz w:val="24"/>
          <w:szCs w:val="24"/>
        </w:rPr>
      </w:pPr>
      <w:r>
        <w:rPr>
          <w:sz w:val="24"/>
          <w:szCs w:val="24"/>
        </w:rPr>
        <w:t>9.4. Срок действия банковской гарантии должен превышать срок действия Контракта не менее чем на один месяц.</w:t>
      </w:r>
    </w:p>
    <w:p w:rsidR="006F7386" w:rsidRDefault="00F41A58">
      <w:pPr>
        <w:tabs>
          <w:tab w:val="left" w:pos="851"/>
        </w:tabs>
        <w:ind w:left="567" w:firstLine="567"/>
        <w:jc w:val="both"/>
        <w:rPr>
          <w:sz w:val="24"/>
          <w:szCs w:val="24"/>
        </w:rPr>
      </w:pPr>
      <w:r>
        <w:rPr>
          <w:sz w:val="24"/>
          <w:szCs w:val="24"/>
        </w:rPr>
        <w:t>9.5. В случаях неисполнения или ненадлежащего исполнения Подрядчиком обязательств по Контракту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№5).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 будет вынужден:</w:t>
      </w:r>
    </w:p>
    <w:p w:rsidR="006F7386" w:rsidRDefault="00F41A58">
      <w:pPr>
        <w:ind w:left="567" w:firstLine="567"/>
        <w:jc w:val="both"/>
        <w:rPr>
          <w:sz w:val="24"/>
          <w:szCs w:val="24"/>
        </w:rPr>
      </w:pPr>
      <w:r>
        <w:rPr>
          <w:sz w:val="24"/>
          <w:szCs w:val="24"/>
        </w:rPr>
        <w:t>- обратиться с требованием об уплате указанной суммы в банк-гарант (если Подрядчиком было предоставлено обеспечение исполнения Контракта в форме банковской гарантии);</w:t>
      </w:r>
    </w:p>
    <w:p w:rsidR="006F7386" w:rsidRDefault="00F41A58">
      <w:pPr>
        <w:ind w:left="567" w:firstLine="567"/>
        <w:jc w:val="both"/>
        <w:rPr>
          <w:sz w:val="24"/>
          <w:szCs w:val="24"/>
        </w:rPr>
      </w:pPr>
      <w:r>
        <w:rPr>
          <w:sz w:val="24"/>
          <w:szCs w:val="24"/>
        </w:rPr>
        <w:t>- удержать указанную сумму из суммы, внесенной Подрядчиком на счет Заказчика в качестве обеспечения исполнения Контракта;</w:t>
      </w:r>
    </w:p>
    <w:p w:rsidR="006F7386" w:rsidRDefault="00F41A58">
      <w:pPr>
        <w:ind w:left="567" w:firstLine="567"/>
        <w:jc w:val="both"/>
        <w:rPr>
          <w:sz w:val="24"/>
          <w:szCs w:val="24"/>
        </w:rPr>
      </w:pPr>
      <w:r>
        <w:rPr>
          <w:sz w:val="24"/>
          <w:szCs w:val="24"/>
        </w:rPr>
        <w:t>- обратиться в суд с иском о взыскании указанной суммы, а также судебных расходов.</w:t>
      </w:r>
    </w:p>
    <w:p w:rsidR="006F7386" w:rsidRDefault="00F41A58">
      <w:pPr>
        <w:ind w:left="567" w:firstLine="567"/>
        <w:jc w:val="both"/>
        <w:rPr>
          <w:sz w:val="24"/>
          <w:szCs w:val="24"/>
        </w:rPr>
      </w:pPr>
      <w:r>
        <w:rPr>
          <w:sz w:val="24"/>
          <w:szCs w:val="24"/>
        </w:rPr>
        <w:t>9.6.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надлежащего исполнения взятых на себя обязательств по Контракту в течение пяти рабочих дней со дня получения Заказчиком соответствующего письменного требования Подрядчика.</w:t>
      </w:r>
    </w:p>
    <w:p w:rsidR="006F7386" w:rsidRDefault="006F7386">
      <w:pPr>
        <w:jc w:val="both"/>
      </w:pPr>
    </w:p>
    <w:p w:rsidR="006F7386" w:rsidRDefault="00F41A58">
      <w:pPr>
        <w:ind w:left="567" w:firstLine="567"/>
        <w:jc w:val="center"/>
        <w:rPr>
          <w:b/>
          <w:sz w:val="24"/>
          <w:szCs w:val="24"/>
        </w:rPr>
      </w:pPr>
      <w:r>
        <w:rPr>
          <w:b/>
          <w:sz w:val="24"/>
          <w:szCs w:val="24"/>
        </w:rPr>
        <w:t>10.</w:t>
      </w:r>
      <w:r>
        <w:rPr>
          <w:sz w:val="24"/>
          <w:szCs w:val="24"/>
        </w:rPr>
        <w:t xml:space="preserve"> </w:t>
      </w:r>
      <w:r>
        <w:rPr>
          <w:b/>
          <w:sz w:val="24"/>
          <w:szCs w:val="24"/>
        </w:rPr>
        <w:t>Действия обстоятельств непреодолимой силы</w:t>
      </w:r>
    </w:p>
    <w:p w:rsidR="006F7386" w:rsidRDefault="00F41A58">
      <w:pPr>
        <w:ind w:left="567" w:firstLine="567"/>
        <w:jc w:val="both"/>
        <w:rPr>
          <w:sz w:val="24"/>
          <w:szCs w:val="24"/>
        </w:rPr>
      </w:pPr>
      <w:r>
        <w:rPr>
          <w:sz w:val="24"/>
          <w:szCs w:val="24"/>
        </w:rPr>
        <w:t>10.1.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6F7386" w:rsidRDefault="00F41A58">
      <w:pPr>
        <w:ind w:left="567" w:firstLine="567"/>
        <w:jc w:val="both"/>
        <w:rPr>
          <w:sz w:val="24"/>
          <w:szCs w:val="24"/>
        </w:rPr>
      </w:pPr>
      <w:r>
        <w:rPr>
          <w:sz w:val="24"/>
          <w:szCs w:val="24"/>
        </w:rPr>
        <w:t>10.2.  Стороны освобождаются от ответственности за частичное или полное неисполнение своих обязательств  по Контракту, если оно явилось следствием возникновения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w:t>
      </w:r>
    </w:p>
    <w:p w:rsidR="006F7386" w:rsidRDefault="00F41A58">
      <w:pPr>
        <w:ind w:left="567" w:firstLine="567"/>
        <w:jc w:val="both"/>
        <w:rPr>
          <w:sz w:val="24"/>
          <w:szCs w:val="24"/>
        </w:rPr>
      </w:pPr>
      <w:r>
        <w:rPr>
          <w:sz w:val="24"/>
          <w:szCs w:val="24"/>
        </w:rPr>
        <w:t>К обстоятельствам непреодолимой силы относятся события,</w:t>
      </w:r>
      <w:r w:rsidR="00A3681A">
        <w:rPr>
          <w:sz w:val="24"/>
          <w:szCs w:val="24"/>
        </w:rPr>
        <w:t xml:space="preserve"> </w:t>
      </w:r>
      <w:r>
        <w:rPr>
          <w:sz w:val="24"/>
          <w:szCs w:val="24"/>
        </w:rPr>
        <w:t>на которые Стороны не могут оказать влияния и за возникновения которых не несут ответственности. Таковыми являются: землетрясения, пожары, наводнения,</w:t>
      </w:r>
      <w:r w:rsidR="00A3681A">
        <w:rPr>
          <w:sz w:val="24"/>
          <w:szCs w:val="24"/>
        </w:rPr>
        <w:t xml:space="preserve"> </w:t>
      </w:r>
      <w:r>
        <w:rPr>
          <w:sz w:val="24"/>
          <w:szCs w:val="24"/>
        </w:rPr>
        <w:t>забастовки, изменения действующего законодательства, влияющие на исполнение обстоятельств по Контракту, другие чрезвычайные обстоятельства.</w:t>
      </w:r>
    </w:p>
    <w:p w:rsidR="006F7386" w:rsidRDefault="00F41A58">
      <w:pPr>
        <w:ind w:left="567" w:firstLine="567"/>
        <w:jc w:val="both"/>
        <w:rPr>
          <w:sz w:val="24"/>
          <w:szCs w:val="24"/>
        </w:rPr>
      </w:pPr>
      <w:r>
        <w:rPr>
          <w:sz w:val="24"/>
          <w:szCs w:val="24"/>
        </w:rPr>
        <w:t>10.3. В случае наступления обстоятельств, указанных в п.10.2 Контракта, Сторона,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6F7386" w:rsidRDefault="00F41A58">
      <w:pPr>
        <w:ind w:left="567" w:firstLine="567"/>
        <w:jc w:val="both"/>
        <w:rPr>
          <w:sz w:val="24"/>
          <w:szCs w:val="24"/>
        </w:rPr>
      </w:pPr>
      <w:r>
        <w:rPr>
          <w:sz w:val="24"/>
          <w:szCs w:val="24"/>
        </w:rPr>
        <w:t>С момента наступления форс-мажорных обстоятельств действия Контракта приостанавливается до момента прекращения указанных обстоятельств.</w:t>
      </w:r>
    </w:p>
    <w:p w:rsidR="006F7386" w:rsidRDefault="00F41A58">
      <w:pPr>
        <w:ind w:left="567" w:firstLine="567"/>
        <w:jc w:val="both"/>
        <w:rPr>
          <w:sz w:val="24"/>
          <w:szCs w:val="24"/>
        </w:rPr>
      </w:pPr>
      <w:r>
        <w:rPr>
          <w:sz w:val="24"/>
          <w:szCs w:val="24"/>
        </w:rPr>
        <w:t>10.4. При наступлении форс-мажорных обстоятельств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Сторонами путём направления уведомления другой стороне.</w:t>
      </w:r>
    </w:p>
    <w:p w:rsidR="006F7386" w:rsidRDefault="00F41A58">
      <w:pPr>
        <w:ind w:left="567" w:firstLine="567"/>
        <w:jc w:val="center"/>
        <w:rPr>
          <w:b/>
          <w:sz w:val="24"/>
          <w:szCs w:val="24"/>
        </w:rPr>
      </w:pPr>
      <w:r>
        <w:rPr>
          <w:b/>
          <w:sz w:val="24"/>
          <w:szCs w:val="24"/>
        </w:rPr>
        <w:t>11. Порядок разрешения споров</w:t>
      </w:r>
    </w:p>
    <w:p w:rsidR="006F7386" w:rsidRDefault="00F41A58">
      <w:pPr>
        <w:ind w:left="567" w:firstLine="567"/>
        <w:jc w:val="both"/>
        <w:rPr>
          <w:sz w:val="24"/>
          <w:szCs w:val="24"/>
        </w:rPr>
      </w:pPr>
      <w:r>
        <w:rPr>
          <w:sz w:val="24"/>
          <w:szCs w:val="24"/>
        </w:rPr>
        <w:t xml:space="preserve">11.1. Все споры или разногласия, которые могут возникнуть при исполнении настоящего Контракта, будут решаться путём переговоров между сторонами. </w:t>
      </w:r>
    </w:p>
    <w:p w:rsidR="006F7386" w:rsidRDefault="00F41A58">
      <w:pPr>
        <w:ind w:left="567" w:firstLine="567"/>
        <w:jc w:val="both"/>
        <w:rPr>
          <w:sz w:val="24"/>
          <w:szCs w:val="24"/>
        </w:rPr>
      </w:pPr>
      <w:r>
        <w:rPr>
          <w:sz w:val="24"/>
          <w:szCs w:val="24"/>
        </w:rPr>
        <w:t>11.2.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г.Санкт-Петербурга и Ленинградской области в соответствии с действующим законодательством Российской Федерации.</w:t>
      </w:r>
    </w:p>
    <w:p w:rsidR="006F7386" w:rsidRDefault="006F7386">
      <w:pPr>
        <w:jc w:val="both"/>
        <w:rPr>
          <w:sz w:val="22"/>
        </w:rPr>
      </w:pPr>
    </w:p>
    <w:p w:rsidR="006F7386" w:rsidRDefault="00F41A58">
      <w:pPr>
        <w:ind w:left="567" w:firstLine="567"/>
        <w:jc w:val="center"/>
        <w:rPr>
          <w:b/>
          <w:sz w:val="24"/>
          <w:szCs w:val="24"/>
        </w:rPr>
      </w:pPr>
      <w:r>
        <w:rPr>
          <w:b/>
          <w:sz w:val="24"/>
          <w:szCs w:val="24"/>
        </w:rPr>
        <w:t>12. Порядок изменения и расторжения Контракта</w:t>
      </w:r>
    </w:p>
    <w:p w:rsidR="006F7386" w:rsidRDefault="00F41A58">
      <w:pPr>
        <w:widowControl w:val="0"/>
        <w:ind w:left="567" w:firstLine="567"/>
        <w:jc w:val="both"/>
        <w:rPr>
          <w:sz w:val="24"/>
          <w:szCs w:val="24"/>
        </w:rPr>
      </w:pPr>
      <w:r>
        <w:rPr>
          <w:sz w:val="24"/>
          <w:szCs w:val="24"/>
        </w:rPr>
        <w:t>12.1. Изменения и дополнения к настоящему Контракту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соглашения являются неотъемлемой частью Контракта.</w:t>
      </w:r>
    </w:p>
    <w:p w:rsidR="006F7386" w:rsidRDefault="00F41A58">
      <w:pPr>
        <w:widowControl w:val="0"/>
        <w:ind w:left="567" w:firstLine="567"/>
        <w:jc w:val="both"/>
        <w:rPr>
          <w:sz w:val="24"/>
          <w:szCs w:val="24"/>
        </w:rPr>
      </w:pPr>
      <w:r>
        <w:rPr>
          <w:sz w:val="24"/>
          <w:szCs w:val="24"/>
        </w:rPr>
        <w:t>12.2. Изменение существенных условий Контракта при его исполнении не допускается, за исключением их изменения по соглашению Сторон в случаях, указанных в п.1 ч.1 статьи 95 Федерального закона № 44-ФЗ.</w:t>
      </w:r>
    </w:p>
    <w:p w:rsidR="006F7386" w:rsidRDefault="00F41A58">
      <w:pPr>
        <w:widowControl w:val="0"/>
        <w:ind w:left="567" w:firstLine="567"/>
        <w:jc w:val="both"/>
        <w:rPr>
          <w:sz w:val="24"/>
          <w:szCs w:val="24"/>
        </w:rPr>
      </w:pPr>
      <w:r>
        <w:rPr>
          <w:sz w:val="24"/>
          <w:szCs w:val="24"/>
        </w:rPr>
        <w:t>12.3.</w:t>
      </w:r>
      <w:r>
        <w:rPr>
          <w:i/>
          <w:sz w:val="24"/>
          <w:szCs w:val="24"/>
        </w:rPr>
        <w:t xml:space="preserve"> </w:t>
      </w:r>
      <w:r>
        <w:rPr>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F7386" w:rsidRDefault="00F41A58">
      <w:pPr>
        <w:shd w:val="clear" w:color="auto" w:fill="FFFFFF"/>
        <w:tabs>
          <w:tab w:val="left" w:pos="461"/>
        </w:tabs>
        <w:ind w:left="567" w:firstLine="567"/>
        <w:jc w:val="both"/>
        <w:rPr>
          <w:sz w:val="24"/>
          <w:szCs w:val="24"/>
        </w:rPr>
      </w:pPr>
      <w:r>
        <w:rPr>
          <w:sz w:val="24"/>
          <w:szCs w:val="24"/>
        </w:rPr>
        <w:t>12.4. Заказчик вправе в одностороннем порядке отказаться от исполнения Контракта в соответствии с частью 2 статьи 407 ГК РФ, статьями 450.1, 715, 723 ГК РФ и потребовать возмещения причиненных убытков в случае следующих существенных нарушений Подрядчиком условий настоящего Контракта:</w:t>
      </w:r>
    </w:p>
    <w:p w:rsidR="006F7386" w:rsidRDefault="00F41A58">
      <w:pPr>
        <w:widowControl w:val="0"/>
        <w:shd w:val="clear" w:color="auto" w:fill="FFFFFF"/>
        <w:ind w:left="567" w:firstLine="567"/>
        <w:contextualSpacing/>
        <w:jc w:val="both"/>
        <w:rPr>
          <w:rFonts w:eastAsia="Calibri"/>
          <w:color w:val="000000"/>
          <w:sz w:val="24"/>
          <w:szCs w:val="24"/>
        </w:rPr>
      </w:pPr>
      <w:r>
        <w:rPr>
          <w:rFonts w:eastAsia="Calibri"/>
          <w:sz w:val="24"/>
          <w:szCs w:val="24"/>
        </w:rPr>
        <w:t xml:space="preserve">12.4.1. Подрядчик в течение </w:t>
      </w:r>
      <w:r>
        <w:rPr>
          <w:rFonts w:eastAsia="Calibri"/>
          <w:color w:val="000000"/>
          <w:sz w:val="24"/>
          <w:szCs w:val="24"/>
        </w:rPr>
        <w:t>3 календарных дней с даты передачи Объекта  не приступил к выполнению работ.</w:t>
      </w:r>
    </w:p>
    <w:p w:rsidR="006F7386" w:rsidRDefault="00F41A58">
      <w:pPr>
        <w:widowControl w:val="0"/>
        <w:shd w:val="clear" w:color="auto" w:fill="FFFFFF"/>
        <w:tabs>
          <w:tab w:val="left" w:pos="917"/>
        </w:tabs>
        <w:ind w:left="567" w:firstLine="567"/>
        <w:contextualSpacing/>
        <w:jc w:val="both"/>
        <w:rPr>
          <w:rFonts w:eastAsia="Calibri"/>
          <w:sz w:val="24"/>
          <w:szCs w:val="24"/>
        </w:rPr>
      </w:pPr>
      <w:r>
        <w:rPr>
          <w:rFonts w:eastAsia="Calibri"/>
          <w:sz w:val="24"/>
          <w:szCs w:val="24"/>
        </w:rPr>
        <w:t xml:space="preserve">12.4.2.  Если задержка в сроках выполнения работ Подрядчиком, предусмотренных настоящим Контрактом, составляет более 7 календарных дней </w:t>
      </w:r>
    </w:p>
    <w:p w:rsidR="006F7386" w:rsidRDefault="00F41A58">
      <w:pPr>
        <w:widowControl w:val="0"/>
        <w:shd w:val="clear" w:color="auto" w:fill="FFFFFF"/>
        <w:tabs>
          <w:tab w:val="left" w:pos="917"/>
        </w:tabs>
        <w:ind w:left="567" w:firstLine="567"/>
        <w:contextualSpacing/>
        <w:jc w:val="both"/>
        <w:rPr>
          <w:rFonts w:eastAsia="Calibri"/>
          <w:color w:val="000000"/>
          <w:sz w:val="24"/>
          <w:szCs w:val="24"/>
        </w:rPr>
      </w:pPr>
      <w:r>
        <w:rPr>
          <w:rFonts w:eastAsia="Calibri"/>
          <w:color w:val="000000"/>
          <w:sz w:val="24"/>
          <w:szCs w:val="24"/>
        </w:rPr>
        <w:t>12.4.3.  Если отступления в выполненной работе от условий Контракта или иные недостатки в ее результате в установленные Заказчиком сроки не были устранены Подрядчиком, либо являются существенными и не устранимыми.</w:t>
      </w:r>
    </w:p>
    <w:p w:rsidR="006F7386" w:rsidRDefault="00F41A58">
      <w:pPr>
        <w:ind w:left="567" w:firstLine="567"/>
        <w:jc w:val="both"/>
        <w:rPr>
          <w:sz w:val="24"/>
          <w:szCs w:val="24"/>
        </w:rPr>
      </w:pPr>
      <w:r>
        <w:rPr>
          <w:sz w:val="24"/>
          <w:szCs w:val="24"/>
        </w:rPr>
        <w:t>12.4.4.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6F7386" w:rsidRDefault="00F41A58">
      <w:pPr>
        <w:ind w:left="567" w:firstLine="567"/>
        <w:contextualSpacing/>
        <w:jc w:val="both"/>
        <w:rPr>
          <w:rFonts w:eastAsia="Calibri"/>
          <w:sz w:val="24"/>
          <w:szCs w:val="24"/>
        </w:rPr>
      </w:pPr>
      <w:r>
        <w:rPr>
          <w:rFonts w:eastAsia="Calibri"/>
          <w:sz w:val="24"/>
          <w:szCs w:val="24"/>
        </w:rPr>
        <w:t>12.5.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одностороннем отказе от исполнения Контракта.</w:t>
      </w:r>
    </w:p>
    <w:p w:rsidR="006F7386" w:rsidRDefault="00F41A58">
      <w:pPr>
        <w:ind w:left="567" w:firstLine="567"/>
        <w:contextualSpacing/>
        <w:jc w:val="both"/>
        <w:rPr>
          <w:rFonts w:eastAsia="Calibri"/>
          <w:sz w:val="24"/>
          <w:szCs w:val="24"/>
        </w:rPr>
      </w:pPr>
      <w:r>
        <w:rPr>
          <w:rFonts w:eastAsia="Calibri"/>
          <w:sz w:val="24"/>
          <w:szCs w:val="24"/>
        </w:rPr>
        <w:t>12.6.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6F7386" w:rsidRDefault="00F41A58">
      <w:pPr>
        <w:ind w:left="567" w:firstLine="567"/>
        <w:jc w:val="both"/>
        <w:rPr>
          <w:sz w:val="24"/>
          <w:szCs w:val="24"/>
        </w:rPr>
      </w:pPr>
      <w:r>
        <w:rPr>
          <w:rFonts w:eastAsia="Calibri"/>
          <w:sz w:val="24"/>
          <w:szCs w:val="24"/>
        </w:rPr>
        <w:t xml:space="preserve">12.7. Подрядчик вправе принять решение об одностороннем отказе от исполнения Контракта по основаниям, предусмотренным </w:t>
      </w:r>
      <w:hyperlink r:id="rId8" w:history="1">
        <w:r>
          <w:rPr>
            <w:rFonts w:eastAsia="Calibri"/>
            <w:sz w:val="24"/>
            <w:szCs w:val="24"/>
          </w:rPr>
          <w:t>Гражданским кодексом</w:t>
        </w:r>
      </w:hyperlink>
      <w:r>
        <w:rPr>
          <w:rFonts w:eastAsia="Calibri"/>
          <w:sz w:val="24"/>
          <w:szCs w:val="24"/>
        </w:rPr>
        <w:t xml:space="preserve"> Российской Федерации </w:t>
      </w:r>
      <w:r>
        <w:rPr>
          <w:sz w:val="24"/>
          <w:szCs w:val="24"/>
        </w:rPr>
        <w:t>для одностороннего отказа от исполнения отдельных видов обязательств:</w:t>
      </w:r>
    </w:p>
    <w:p w:rsidR="006F7386" w:rsidRDefault="00F41A58">
      <w:pPr>
        <w:ind w:left="567" w:firstLine="567"/>
        <w:jc w:val="both"/>
        <w:rPr>
          <w:rFonts w:eastAsia="Calibri"/>
          <w:sz w:val="24"/>
          <w:szCs w:val="24"/>
        </w:rPr>
      </w:pPr>
      <w:r>
        <w:rPr>
          <w:rFonts w:eastAsia="Calibri"/>
          <w:sz w:val="24"/>
          <w:szCs w:val="24"/>
        </w:rPr>
        <w:t>12.7.1.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F7386" w:rsidRDefault="00F41A58">
      <w:pPr>
        <w:ind w:left="567" w:firstLine="567"/>
        <w:jc w:val="both"/>
        <w:rPr>
          <w:rFonts w:eastAsia="Calibri"/>
          <w:sz w:val="24"/>
          <w:szCs w:val="24"/>
        </w:rPr>
      </w:pPr>
      <w:r>
        <w:rPr>
          <w:rFonts w:eastAsia="Calibri"/>
          <w:sz w:val="24"/>
          <w:szCs w:val="24"/>
        </w:rPr>
        <w:t>12.7.2.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Подрядчика Заказчика об одностороннем отказе от исполнения Контракта.</w:t>
      </w:r>
    </w:p>
    <w:p w:rsidR="006F7386" w:rsidRDefault="00F41A58">
      <w:pPr>
        <w:ind w:left="567" w:firstLine="567"/>
        <w:jc w:val="both"/>
        <w:rPr>
          <w:rFonts w:eastAsia="Calibri"/>
          <w:sz w:val="24"/>
          <w:szCs w:val="24"/>
        </w:rPr>
      </w:pPr>
      <w:r>
        <w:rPr>
          <w:rFonts w:eastAsia="Calibri"/>
          <w:sz w:val="24"/>
          <w:szCs w:val="24"/>
        </w:rPr>
        <w:t>12.8.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F7386" w:rsidRDefault="00F41A58">
      <w:pPr>
        <w:ind w:left="567" w:firstLine="567"/>
        <w:jc w:val="center"/>
        <w:rPr>
          <w:rFonts w:eastAsia="Calibri"/>
          <w:b/>
          <w:sz w:val="24"/>
          <w:szCs w:val="24"/>
        </w:rPr>
      </w:pPr>
      <w:r>
        <w:rPr>
          <w:rFonts w:eastAsia="Calibri"/>
          <w:b/>
          <w:sz w:val="24"/>
          <w:szCs w:val="24"/>
        </w:rPr>
        <w:t>13. Требования к исполнительной документации</w:t>
      </w:r>
    </w:p>
    <w:p w:rsidR="006F7386" w:rsidRDefault="00F41A58">
      <w:pPr>
        <w:ind w:left="708"/>
        <w:jc w:val="both"/>
        <w:rPr>
          <w:sz w:val="24"/>
          <w:szCs w:val="24"/>
        </w:rPr>
      </w:pPr>
      <w:r>
        <w:rPr>
          <w:sz w:val="24"/>
          <w:szCs w:val="24"/>
        </w:rPr>
        <w:t xml:space="preserve">        13.1. 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w:t>
      </w:r>
      <w:r>
        <w:rPr>
          <w:sz w:val="24"/>
          <w:szCs w:val="24"/>
        </w:rPr>
        <w:noBreakHyphen/>
        <w:t xml:space="preserve"> РД-11-02-2006;</w:t>
      </w:r>
    </w:p>
    <w:p w:rsidR="006F7386" w:rsidRDefault="00F41A58">
      <w:pPr>
        <w:ind w:left="567"/>
        <w:jc w:val="both"/>
        <w:rPr>
          <w:sz w:val="24"/>
          <w:szCs w:val="24"/>
        </w:rPr>
      </w:pPr>
      <w:r>
        <w:rPr>
          <w:sz w:val="24"/>
          <w:szCs w:val="24"/>
        </w:rPr>
        <w:t xml:space="preserve">          13.2. 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w:t>
      </w:r>
      <w:r>
        <w:rPr>
          <w:sz w:val="24"/>
          <w:szCs w:val="24"/>
        </w:rPr>
        <w:noBreakHyphen/>
        <w:t xml:space="preserve"> РД-11-02-2006;</w:t>
      </w:r>
    </w:p>
    <w:p w:rsidR="006F7386" w:rsidRDefault="00F41A58">
      <w:pPr>
        <w:ind w:left="567" w:firstLine="567"/>
        <w:jc w:val="both"/>
        <w:rPr>
          <w:sz w:val="24"/>
          <w:szCs w:val="24"/>
        </w:rPr>
      </w:pPr>
      <w:r>
        <w:rPr>
          <w:sz w:val="24"/>
          <w:szCs w:val="24"/>
        </w:rPr>
        <w:t xml:space="preserve"> 13.3. Порядок ведения общего и (или) специального журнала, в которых ведется учет выполнения работ при строительстве, ремонте, реконструкции, капитальном ремонте  объектов капитального строительства, установлен Федеральной службой по экологическому и атомному надзору </w:t>
      </w:r>
      <w:r>
        <w:rPr>
          <w:sz w:val="24"/>
          <w:szCs w:val="24"/>
        </w:rPr>
        <w:noBreakHyphen/>
        <w:t xml:space="preserve">  РД-11-05-2007;</w:t>
      </w:r>
    </w:p>
    <w:p w:rsidR="006F7386" w:rsidRDefault="00F41A58">
      <w:pPr>
        <w:ind w:left="567" w:firstLine="567"/>
        <w:jc w:val="both"/>
        <w:rPr>
          <w:sz w:val="24"/>
          <w:szCs w:val="24"/>
        </w:rPr>
      </w:pPr>
      <w:r>
        <w:rPr>
          <w:sz w:val="24"/>
          <w:szCs w:val="24"/>
        </w:rPr>
        <w:t>13.4.</w:t>
      </w:r>
      <w:r>
        <w:rPr>
          <w:b/>
          <w:sz w:val="24"/>
          <w:szCs w:val="24"/>
        </w:rPr>
        <w:t xml:space="preserve"> </w:t>
      </w:r>
      <w:r>
        <w:rPr>
          <w:sz w:val="24"/>
          <w:szCs w:val="24"/>
        </w:rPr>
        <w:t>В состав исполнительной документации также включаются материалы:</w:t>
      </w:r>
    </w:p>
    <w:p w:rsidR="006F7386" w:rsidRDefault="00F41A58">
      <w:pPr>
        <w:ind w:left="567" w:firstLine="567"/>
        <w:jc w:val="both"/>
        <w:rPr>
          <w:sz w:val="24"/>
          <w:szCs w:val="24"/>
        </w:rPr>
      </w:pPr>
      <w:r>
        <w:rPr>
          <w:sz w:val="24"/>
          <w:szCs w:val="24"/>
        </w:rPr>
        <w:t>13.4.1. исполнительные (геодезические) схемы;</w:t>
      </w:r>
    </w:p>
    <w:p w:rsidR="006F7386" w:rsidRDefault="00F41A58">
      <w:pPr>
        <w:ind w:left="567" w:firstLine="567"/>
        <w:jc w:val="both"/>
        <w:rPr>
          <w:sz w:val="24"/>
          <w:szCs w:val="24"/>
        </w:rPr>
      </w:pPr>
      <w:r>
        <w:rPr>
          <w:sz w:val="24"/>
          <w:szCs w:val="24"/>
        </w:rPr>
        <w:t>13.4.2. исполнительные чертежи, схемы и профили участков сетей инженерно-технического обеспечения;</w:t>
      </w:r>
    </w:p>
    <w:p w:rsidR="006F7386" w:rsidRDefault="00F41A58">
      <w:pPr>
        <w:ind w:left="567" w:firstLine="567"/>
        <w:jc w:val="both"/>
        <w:rPr>
          <w:sz w:val="24"/>
          <w:szCs w:val="24"/>
        </w:rPr>
      </w:pPr>
      <w:r>
        <w:rPr>
          <w:sz w:val="24"/>
          <w:szCs w:val="24"/>
        </w:rPr>
        <w:t>13.4.3. акты испытания и опробования технических устройств</w:t>
      </w:r>
    </w:p>
    <w:p w:rsidR="006F7386" w:rsidRDefault="00F41A58">
      <w:pPr>
        <w:ind w:left="567" w:firstLine="567"/>
        <w:jc w:val="both"/>
        <w:rPr>
          <w:sz w:val="24"/>
          <w:szCs w:val="24"/>
        </w:rPr>
      </w:pPr>
      <w:r>
        <w:rPr>
          <w:sz w:val="24"/>
          <w:szCs w:val="24"/>
        </w:rPr>
        <w:t>13.4.4. результаты экспертиз, обследований, лабораторных и иных испытаний выполненных работ, проведенных в процессе строительного контроля</w:t>
      </w:r>
    </w:p>
    <w:p w:rsidR="006F7386" w:rsidRDefault="00F41A58">
      <w:pPr>
        <w:ind w:left="567" w:firstLine="567"/>
        <w:jc w:val="both"/>
        <w:rPr>
          <w:sz w:val="24"/>
          <w:szCs w:val="24"/>
        </w:rPr>
      </w:pPr>
      <w:r>
        <w:rPr>
          <w:sz w:val="24"/>
          <w:szCs w:val="24"/>
        </w:rPr>
        <w:t>13.4.5. документы, подтверждающие проведение контроля за качеством применяемых строительных материалов (изделий)</w:t>
      </w:r>
    </w:p>
    <w:p w:rsidR="006F7386" w:rsidRDefault="00F41A58">
      <w:pPr>
        <w:ind w:left="567" w:firstLine="567"/>
        <w:jc w:val="both"/>
        <w:rPr>
          <w:sz w:val="24"/>
          <w:szCs w:val="24"/>
        </w:rPr>
      </w:pPr>
      <w:r>
        <w:rPr>
          <w:sz w:val="24"/>
          <w:szCs w:val="24"/>
        </w:rPr>
        <w:t>13.4.6. иные документы, отражающие фактическое исполнение технологических (проектных) решений.</w:t>
      </w:r>
    </w:p>
    <w:p w:rsidR="006F7386" w:rsidRDefault="006F7386">
      <w:pPr>
        <w:ind w:left="567" w:firstLine="567"/>
        <w:jc w:val="both"/>
        <w:rPr>
          <w:sz w:val="24"/>
          <w:szCs w:val="24"/>
        </w:rPr>
      </w:pPr>
    </w:p>
    <w:p w:rsidR="006F7386" w:rsidRDefault="006F7386">
      <w:pPr>
        <w:ind w:left="567" w:firstLine="567"/>
        <w:jc w:val="both"/>
        <w:rPr>
          <w:sz w:val="24"/>
          <w:szCs w:val="24"/>
        </w:rPr>
      </w:pPr>
    </w:p>
    <w:p w:rsidR="006F7386" w:rsidRDefault="00F41A58">
      <w:pPr>
        <w:jc w:val="center"/>
        <w:rPr>
          <w:b/>
          <w:sz w:val="24"/>
          <w:szCs w:val="24"/>
        </w:rPr>
      </w:pPr>
      <w:r>
        <w:rPr>
          <w:b/>
          <w:sz w:val="24"/>
          <w:szCs w:val="24"/>
        </w:rPr>
        <w:t>14. Прочие условия</w:t>
      </w:r>
    </w:p>
    <w:p w:rsidR="006F7386" w:rsidRDefault="00F41A58">
      <w:pPr>
        <w:ind w:left="567" w:firstLine="567"/>
        <w:jc w:val="both"/>
        <w:rPr>
          <w:sz w:val="24"/>
          <w:szCs w:val="24"/>
        </w:rPr>
      </w:pPr>
      <w:r>
        <w:rPr>
          <w:sz w:val="24"/>
          <w:szCs w:val="24"/>
        </w:rPr>
        <w:t>14.1. Для контроля за выполнением Подрядчиком работ, указанных в пункте 1.1., и соблюдением им требований условий Контракта, Заказчик назначает своих представителей, которые регулярно контролируют условия исполнения настоящего Контракта,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выполнением работ по настоящему Контракту.</w:t>
      </w:r>
    </w:p>
    <w:p w:rsidR="006F7386" w:rsidRDefault="00F41A58">
      <w:pPr>
        <w:ind w:left="567" w:firstLine="567"/>
        <w:jc w:val="both"/>
        <w:rPr>
          <w:sz w:val="24"/>
          <w:szCs w:val="24"/>
        </w:rPr>
      </w:pPr>
      <w:r>
        <w:rPr>
          <w:sz w:val="24"/>
          <w:szCs w:val="24"/>
        </w:rPr>
        <w:t xml:space="preserve">14.2.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6F7386" w:rsidRDefault="00F41A58">
      <w:pPr>
        <w:pStyle w:val="23"/>
        <w:spacing w:after="0" w:line="240" w:lineRule="auto"/>
        <w:ind w:left="567" w:firstLine="567"/>
        <w:jc w:val="both"/>
        <w:rPr>
          <w:color w:val="000000"/>
        </w:rPr>
      </w:pPr>
      <w:r>
        <w:t xml:space="preserve">14.3. </w:t>
      </w:r>
      <w:r>
        <w:rPr>
          <w:color w:val="000000"/>
        </w:rPr>
        <w:t>Обеспечение исполнения обязательств по Контракту, представленное Подрядчиком, подлежит возврату Подрядчику после исполнения обязательств, предусмотренных пунктом 5.1.1. настоящего Контракта.</w:t>
      </w:r>
    </w:p>
    <w:p w:rsidR="006F7386" w:rsidRDefault="00F41A58">
      <w:pPr>
        <w:widowControl w:val="0"/>
        <w:ind w:left="567" w:right="-26" w:firstLine="567"/>
        <w:jc w:val="both"/>
        <w:rPr>
          <w:color w:val="000000"/>
          <w:sz w:val="24"/>
          <w:szCs w:val="24"/>
        </w:rPr>
      </w:pPr>
      <w:r>
        <w:rPr>
          <w:color w:val="000000"/>
          <w:sz w:val="24"/>
          <w:szCs w:val="24"/>
        </w:rPr>
        <w:t>14.4. Подрядчик теряет право на возврат обеспечения исполнения обязательств по Контракту в случае отказа от исполнения обязательств либо их ненадлежащего исполнения.</w:t>
      </w:r>
    </w:p>
    <w:p w:rsidR="006F7386" w:rsidRDefault="00F41A58">
      <w:pPr>
        <w:ind w:left="567" w:firstLine="567"/>
        <w:jc w:val="both"/>
        <w:rPr>
          <w:sz w:val="24"/>
          <w:szCs w:val="24"/>
        </w:rPr>
      </w:pPr>
      <w:r>
        <w:rPr>
          <w:sz w:val="24"/>
          <w:szCs w:val="24"/>
        </w:rPr>
        <w:t>14.5. Настоящий Контракт составлен в двух экземплярах, имеющих одинаковую юридическую силу, по одному экземпляру для каждой стороны.</w:t>
      </w:r>
    </w:p>
    <w:p w:rsidR="006F7386" w:rsidRDefault="006F7386">
      <w:pPr>
        <w:ind w:left="567" w:firstLine="567"/>
        <w:jc w:val="both"/>
      </w:pPr>
    </w:p>
    <w:p w:rsidR="006F7386" w:rsidRDefault="00F41A58">
      <w:pPr>
        <w:tabs>
          <w:tab w:val="left" w:pos="0"/>
        </w:tabs>
        <w:ind w:left="567" w:firstLine="567"/>
        <w:jc w:val="both"/>
        <w:rPr>
          <w:b/>
          <w:sz w:val="24"/>
          <w:szCs w:val="24"/>
        </w:rPr>
      </w:pPr>
      <w:r>
        <w:rPr>
          <w:b/>
          <w:sz w:val="24"/>
          <w:szCs w:val="24"/>
        </w:rPr>
        <w:t>Приложения:</w:t>
      </w:r>
    </w:p>
    <w:p w:rsidR="006F7386" w:rsidRDefault="00F41A58">
      <w:pPr>
        <w:tabs>
          <w:tab w:val="left" w:pos="0"/>
        </w:tabs>
        <w:ind w:left="567" w:firstLine="567"/>
        <w:jc w:val="both"/>
        <w:rPr>
          <w:sz w:val="24"/>
          <w:szCs w:val="24"/>
        </w:rPr>
      </w:pPr>
      <w:r>
        <w:rPr>
          <w:sz w:val="24"/>
          <w:szCs w:val="24"/>
        </w:rPr>
        <w:t>Приложение №1 Техническое задание;</w:t>
      </w:r>
    </w:p>
    <w:p w:rsidR="006F7386" w:rsidRDefault="00F41A58">
      <w:pPr>
        <w:tabs>
          <w:tab w:val="left" w:pos="0"/>
        </w:tabs>
        <w:ind w:left="567" w:firstLine="567"/>
        <w:jc w:val="both"/>
        <w:rPr>
          <w:sz w:val="24"/>
          <w:szCs w:val="24"/>
        </w:rPr>
      </w:pPr>
      <w:r>
        <w:rPr>
          <w:sz w:val="24"/>
          <w:szCs w:val="24"/>
        </w:rPr>
        <w:t>Приложение №2 Сметный расчет;</w:t>
      </w:r>
    </w:p>
    <w:p w:rsidR="006F7386" w:rsidRDefault="00F41A58">
      <w:pPr>
        <w:tabs>
          <w:tab w:val="left" w:pos="1492"/>
        </w:tabs>
        <w:ind w:left="567" w:firstLine="567"/>
        <w:jc w:val="both"/>
        <w:rPr>
          <w:sz w:val="24"/>
          <w:szCs w:val="24"/>
        </w:rPr>
      </w:pPr>
      <w:r>
        <w:rPr>
          <w:sz w:val="24"/>
          <w:szCs w:val="24"/>
        </w:rPr>
        <w:t>Приложение №3 Перечень отчетной документации, предоставляемой Подрядчиком Заказчику;</w:t>
      </w:r>
    </w:p>
    <w:p w:rsidR="006F7386" w:rsidRDefault="00F41A58">
      <w:pPr>
        <w:tabs>
          <w:tab w:val="left" w:pos="1492"/>
        </w:tabs>
        <w:ind w:left="567" w:firstLine="567"/>
        <w:jc w:val="both"/>
        <w:rPr>
          <w:sz w:val="24"/>
          <w:szCs w:val="24"/>
        </w:rPr>
      </w:pPr>
      <w:r>
        <w:rPr>
          <w:sz w:val="24"/>
          <w:szCs w:val="24"/>
        </w:rPr>
        <w:t>Приложение №4 Акт выявленных нарушений;</w:t>
      </w:r>
    </w:p>
    <w:p w:rsidR="006F7386" w:rsidRDefault="00F41A58">
      <w:pPr>
        <w:tabs>
          <w:tab w:val="left" w:pos="1492"/>
        </w:tabs>
        <w:ind w:left="567" w:firstLine="567"/>
        <w:jc w:val="both"/>
        <w:rPr>
          <w:sz w:val="24"/>
          <w:szCs w:val="24"/>
        </w:rPr>
      </w:pPr>
      <w:r>
        <w:rPr>
          <w:sz w:val="24"/>
          <w:szCs w:val="24"/>
        </w:rPr>
        <w:t>Приложение №5 Предписание об устранении замечаний по выполнению работ;</w:t>
      </w:r>
    </w:p>
    <w:p w:rsidR="006F7386" w:rsidRDefault="00F41A58">
      <w:pPr>
        <w:tabs>
          <w:tab w:val="left" w:pos="1492"/>
        </w:tabs>
        <w:ind w:left="567" w:firstLine="567"/>
        <w:jc w:val="both"/>
        <w:rPr>
          <w:sz w:val="24"/>
          <w:szCs w:val="24"/>
        </w:rPr>
      </w:pPr>
      <w:r>
        <w:rPr>
          <w:sz w:val="24"/>
          <w:szCs w:val="24"/>
        </w:rPr>
        <w:t>Приложение №6 Акт проверки исполнения предписания;</w:t>
      </w:r>
    </w:p>
    <w:p w:rsidR="006F7386" w:rsidRDefault="00F41A58">
      <w:pPr>
        <w:tabs>
          <w:tab w:val="left" w:pos="0"/>
        </w:tabs>
        <w:ind w:left="567" w:firstLine="567"/>
        <w:jc w:val="both"/>
        <w:rPr>
          <w:sz w:val="24"/>
          <w:szCs w:val="24"/>
        </w:rPr>
      </w:pPr>
      <w:r>
        <w:rPr>
          <w:sz w:val="24"/>
          <w:szCs w:val="24"/>
        </w:rPr>
        <w:t>Приложение №7 Схема а/дороги;</w:t>
      </w:r>
    </w:p>
    <w:p w:rsidR="006F7386" w:rsidRDefault="006F7386">
      <w:pPr>
        <w:ind w:left="567"/>
        <w:rPr>
          <w:b/>
        </w:rPr>
      </w:pPr>
    </w:p>
    <w:p w:rsidR="006F7386" w:rsidRDefault="00F41A58">
      <w:pPr>
        <w:ind w:left="567" w:firstLine="709"/>
        <w:jc w:val="center"/>
        <w:rPr>
          <w:b/>
          <w:sz w:val="24"/>
          <w:szCs w:val="24"/>
        </w:rPr>
      </w:pPr>
      <w:r>
        <w:rPr>
          <w:b/>
          <w:sz w:val="24"/>
          <w:szCs w:val="24"/>
        </w:rPr>
        <w:t>15. Юридические адреса. Банковские реквизиты Сторон</w:t>
      </w:r>
    </w:p>
    <w:tbl>
      <w:tblPr>
        <w:tblW w:w="9853" w:type="dxa"/>
        <w:tblLook w:val="01E0" w:firstRow="1" w:lastRow="1" w:firstColumn="1" w:lastColumn="1" w:noHBand="0" w:noVBand="0"/>
      </w:tblPr>
      <w:tblGrid>
        <w:gridCol w:w="4926"/>
        <w:gridCol w:w="4927"/>
      </w:tblGrid>
      <w:tr w:rsidR="006F7386">
        <w:trPr>
          <w:trHeight w:val="4226"/>
        </w:trPr>
        <w:tc>
          <w:tcPr>
            <w:tcW w:w="4926" w:type="dxa"/>
            <w:noWrap/>
          </w:tcPr>
          <w:p w:rsidR="006F7386" w:rsidRDefault="00F41A58">
            <w:pPr>
              <w:ind w:left="567"/>
              <w:rPr>
                <w:sz w:val="24"/>
                <w:szCs w:val="24"/>
                <w:u w:val="single"/>
              </w:rPr>
            </w:pPr>
            <w:r>
              <w:rPr>
                <w:sz w:val="24"/>
                <w:szCs w:val="24"/>
                <w:u w:val="single"/>
              </w:rPr>
              <w:t>ЗАКАЗЧИК</w:t>
            </w:r>
          </w:p>
          <w:p w:rsidR="006F7386" w:rsidRDefault="00F41A58">
            <w:pPr>
              <w:pStyle w:val="affb"/>
              <w:ind w:left="567"/>
              <w:rPr>
                <w:szCs w:val="24"/>
              </w:rPr>
            </w:pPr>
            <w:r>
              <w:rPr>
                <w:szCs w:val="24"/>
              </w:rPr>
              <w:t>администрация муниципального образования Колтушское сельское поселение Всеволожского муниципального района Ленинградской области188680, Ленинградская область Всеволожский район, д. Колтуши, д. 32</w:t>
            </w:r>
          </w:p>
          <w:p w:rsidR="006F7386" w:rsidRDefault="00F41A58">
            <w:pPr>
              <w:pStyle w:val="affb"/>
              <w:ind w:left="567"/>
              <w:rPr>
                <w:szCs w:val="24"/>
              </w:rPr>
            </w:pPr>
            <w:r>
              <w:rPr>
                <w:szCs w:val="24"/>
              </w:rPr>
              <w:t xml:space="preserve">ИНН 4703139780 КПП 470301001 </w:t>
            </w:r>
          </w:p>
          <w:p w:rsidR="006F7386" w:rsidRDefault="00F41A58">
            <w:pPr>
              <w:pStyle w:val="affb"/>
              <w:ind w:left="567"/>
              <w:rPr>
                <w:szCs w:val="24"/>
              </w:rPr>
            </w:pPr>
            <w:r>
              <w:rPr>
                <w:szCs w:val="24"/>
              </w:rPr>
              <w:t>ОГРН 1144703001321 ОКПО 25834516</w:t>
            </w:r>
          </w:p>
          <w:p w:rsidR="006F7386" w:rsidRDefault="00F41A58">
            <w:pPr>
              <w:pStyle w:val="affb"/>
              <w:ind w:left="567"/>
              <w:rPr>
                <w:szCs w:val="24"/>
              </w:rPr>
            </w:pPr>
            <w:r>
              <w:rPr>
                <w:szCs w:val="24"/>
              </w:rPr>
              <w:t>ОКВЭД 75.11.32 л/с 04453203840 в Управлении Федерального казначейства по Ленинградской области Отделение по Ленинградской области Северо-Западного управления Центрального банка Российской Федерации БИК 044106001</w:t>
            </w:r>
          </w:p>
          <w:p w:rsidR="006F7386" w:rsidRDefault="00F41A58">
            <w:pPr>
              <w:ind w:left="567"/>
              <w:rPr>
                <w:spacing w:val="-5"/>
                <w:sz w:val="28"/>
                <w:szCs w:val="24"/>
              </w:rPr>
            </w:pPr>
            <w:r>
              <w:rPr>
                <w:sz w:val="22"/>
                <w:szCs w:val="24"/>
              </w:rPr>
              <w:t>р/сч 40204810600000003701</w:t>
            </w:r>
          </w:p>
          <w:p w:rsidR="006F7386" w:rsidRDefault="006F7386">
            <w:pPr>
              <w:ind w:left="567"/>
              <w:rPr>
                <w:sz w:val="24"/>
                <w:szCs w:val="24"/>
              </w:rPr>
            </w:pPr>
          </w:p>
          <w:p w:rsidR="006F7386" w:rsidRDefault="00F41A58">
            <w:pPr>
              <w:ind w:left="567"/>
            </w:pPr>
            <w:r>
              <w:rPr>
                <w:sz w:val="24"/>
                <w:szCs w:val="24"/>
              </w:rPr>
              <w:t xml:space="preserve">ври.о. главы администрации </w:t>
            </w:r>
          </w:p>
          <w:p w:rsidR="006F7386" w:rsidRDefault="00F41A58">
            <w:pPr>
              <w:ind w:left="567"/>
              <w:rPr>
                <w:sz w:val="24"/>
                <w:szCs w:val="24"/>
              </w:rPr>
            </w:pPr>
            <w:r>
              <w:rPr>
                <w:sz w:val="24"/>
                <w:szCs w:val="24"/>
              </w:rPr>
              <w:t>МО Колтушское СП</w:t>
            </w:r>
          </w:p>
          <w:p w:rsidR="006F7386" w:rsidRDefault="006F7386">
            <w:pPr>
              <w:ind w:left="567"/>
              <w:rPr>
                <w:sz w:val="24"/>
                <w:szCs w:val="24"/>
              </w:rPr>
            </w:pPr>
          </w:p>
          <w:p w:rsidR="006F7386" w:rsidRDefault="00F41A58">
            <w:pPr>
              <w:ind w:left="567"/>
              <w:rPr>
                <w:sz w:val="24"/>
                <w:szCs w:val="24"/>
              </w:rPr>
            </w:pPr>
            <w:r>
              <w:rPr>
                <w:sz w:val="24"/>
                <w:szCs w:val="24"/>
              </w:rPr>
              <w:t>____________ А.О. Знаменский</w:t>
            </w:r>
          </w:p>
          <w:p w:rsidR="006F7386" w:rsidRDefault="00F41A58">
            <w:pPr>
              <w:ind w:left="567"/>
              <w:rPr>
                <w:i/>
                <w:sz w:val="24"/>
                <w:szCs w:val="24"/>
              </w:rPr>
            </w:pPr>
            <w:r>
              <w:rPr>
                <w:i/>
                <w:sz w:val="24"/>
              </w:rPr>
              <w:t>(подписано ЭЦП)</w:t>
            </w:r>
          </w:p>
          <w:p w:rsidR="006F7386" w:rsidRDefault="006F7386">
            <w:pPr>
              <w:ind w:left="567"/>
              <w:rPr>
                <w:sz w:val="24"/>
                <w:szCs w:val="24"/>
              </w:rPr>
            </w:pPr>
          </w:p>
        </w:tc>
        <w:tc>
          <w:tcPr>
            <w:tcW w:w="4927" w:type="dxa"/>
            <w:noWrap/>
          </w:tcPr>
          <w:p w:rsidR="006F7386" w:rsidRDefault="00F41A58">
            <w:pPr>
              <w:ind w:left="567"/>
              <w:rPr>
                <w:sz w:val="24"/>
                <w:szCs w:val="24"/>
                <w:u w:val="single"/>
              </w:rPr>
            </w:pPr>
            <w:r>
              <w:rPr>
                <w:sz w:val="24"/>
                <w:szCs w:val="24"/>
                <w:u w:val="single"/>
              </w:rPr>
              <w:t>ПОДРЯДЧИК</w:t>
            </w:r>
          </w:p>
          <w:p w:rsidR="006F7386" w:rsidRDefault="00F41A58">
            <w:pPr>
              <w:rPr>
                <w:sz w:val="24"/>
                <w:szCs w:val="24"/>
              </w:rPr>
            </w:pPr>
            <w:r>
              <w:rPr>
                <w:sz w:val="24"/>
                <w:szCs w:val="24"/>
              </w:rPr>
              <w:t>ООО «ВАН-ДОРСТРОЙ»</w:t>
            </w:r>
          </w:p>
          <w:p w:rsidR="006F7386" w:rsidRDefault="00F41A58">
            <w:r>
              <w:rPr>
                <w:sz w:val="24"/>
                <w:szCs w:val="24"/>
              </w:rPr>
              <w:t>Юр.адрес: 192236, Санкт-Петербург г, Софийская ул, дом № 14 литер А</w:t>
            </w:r>
            <w:r>
              <w:rPr>
                <w:sz w:val="24"/>
                <w:szCs w:val="24"/>
              </w:rPr>
              <w:br/>
              <w:t>Факт.адрес: 188680, Ленинградская обл., Всеволожский р-н, дер. Старая, участок 59/2</w:t>
            </w:r>
          </w:p>
          <w:p w:rsidR="006F7386" w:rsidRDefault="00F41A58">
            <w:r>
              <w:rPr>
                <w:sz w:val="24"/>
                <w:szCs w:val="24"/>
              </w:rPr>
              <w:t>ИНН/КПП    7810403321/781601001</w:t>
            </w:r>
          </w:p>
          <w:p w:rsidR="006F7386" w:rsidRDefault="00F41A58">
            <w:r>
              <w:rPr>
                <w:sz w:val="24"/>
                <w:szCs w:val="24"/>
              </w:rPr>
              <w:t>ОГРН  1137847479142  ОКПО  33122652</w:t>
            </w:r>
          </w:p>
          <w:p w:rsidR="006F7386" w:rsidRDefault="00F41A58">
            <w:r>
              <w:rPr>
                <w:sz w:val="24"/>
                <w:szCs w:val="24"/>
              </w:rPr>
              <w:t xml:space="preserve">ОКТМО  40902000 ОКВЭД    45.21 </w:t>
            </w:r>
          </w:p>
          <w:p w:rsidR="006F7386" w:rsidRDefault="00F41A58">
            <w:r>
              <w:rPr>
                <w:sz w:val="24"/>
                <w:szCs w:val="24"/>
              </w:rPr>
              <w:t>ОКФС 16 ОКОПФ 12165</w:t>
            </w:r>
          </w:p>
          <w:p w:rsidR="006F7386" w:rsidRDefault="00F41A58">
            <w:r>
              <w:rPr>
                <w:sz w:val="24"/>
                <w:szCs w:val="24"/>
              </w:rPr>
              <w:t>Рег № ФСС   7825 05 46 05</w:t>
            </w:r>
          </w:p>
          <w:p w:rsidR="006F7386" w:rsidRDefault="00F41A58">
            <w:r>
              <w:rPr>
                <w:sz w:val="24"/>
                <w:szCs w:val="24"/>
              </w:rPr>
              <w:t>Рег № ПФ 088-009 -098 831</w:t>
            </w:r>
          </w:p>
          <w:p w:rsidR="006F7386" w:rsidRDefault="00F41A58">
            <w:r>
              <w:rPr>
                <w:sz w:val="24"/>
                <w:szCs w:val="24"/>
              </w:rPr>
              <w:t>Р/с. 40702810990160000555</w:t>
            </w:r>
          </w:p>
          <w:p w:rsidR="006F7386" w:rsidRDefault="00F41A58">
            <w:r>
              <w:rPr>
                <w:sz w:val="24"/>
                <w:szCs w:val="24"/>
              </w:rPr>
              <w:t xml:space="preserve">в ПАО « Банк  Санкт-Петербург» </w:t>
            </w:r>
          </w:p>
          <w:p w:rsidR="006F7386" w:rsidRDefault="00F41A58">
            <w:r>
              <w:rPr>
                <w:sz w:val="24"/>
                <w:szCs w:val="24"/>
              </w:rPr>
              <w:t>К/с. 30101810900000000790</w:t>
            </w:r>
            <w:r>
              <w:rPr>
                <w:sz w:val="24"/>
                <w:szCs w:val="24"/>
              </w:rPr>
              <w:tab/>
            </w:r>
          </w:p>
          <w:p w:rsidR="006F7386" w:rsidRDefault="00F41A58">
            <w:r>
              <w:rPr>
                <w:sz w:val="24"/>
                <w:szCs w:val="24"/>
              </w:rPr>
              <w:t>БИК 044030790  тел/факс 490-66-73</w:t>
            </w:r>
          </w:p>
          <w:p w:rsidR="006F7386" w:rsidRDefault="00F41A58">
            <w:pPr>
              <w:rPr>
                <w:lang w:val="en-US"/>
              </w:rPr>
            </w:pPr>
            <w:r>
              <w:rPr>
                <w:sz w:val="24"/>
                <w:szCs w:val="24"/>
              </w:rPr>
              <w:t>Е</w:t>
            </w:r>
            <w:r>
              <w:rPr>
                <w:sz w:val="24"/>
                <w:szCs w:val="24"/>
                <w:lang w:val="en-US"/>
              </w:rPr>
              <w:t xml:space="preserve">-mail: </w:t>
            </w:r>
            <w:hyperlink r:id="rId9" w:history="1">
              <w:r>
                <w:rPr>
                  <w:rStyle w:val="ab"/>
                  <w:sz w:val="24"/>
                  <w:szCs w:val="24"/>
                  <w:lang w:val="en-US"/>
                </w:rPr>
                <w:t>sk_van@mail.ru</w:t>
              </w:r>
            </w:hyperlink>
          </w:p>
          <w:p w:rsidR="006F7386" w:rsidRDefault="006F7386">
            <w:pPr>
              <w:ind w:left="567"/>
              <w:rPr>
                <w:lang w:val="en-US"/>
              </w:rPr>
            </w:pPr>
          </w:p>
          <w:p w:rsidR="006F7386" w:rsidRDefault="00F41A58">
            <w:pPr>
              <w:jc w:val="both"/>
            </w:pPr>
            <w:r>
              <w:rPr>
                <w:sz w:val="24"/>
                <w:szCs w:val="24"/>
              </w:rPr>
              <w:t>Генеральный директор</w:t>
            </w:r>
          </w:p>
          <w:p w:rsidR="006F7386" w:rsidRDefault="00F41A58">
            <w:pPr>
              <w:jc w:val="both"/>
            </w:pPr>
            <w:r>
              <w:rPr>
                <w:sz w:val="24"/>
                <w:szCs w:val="24"/>
              </w:rPr>
              <w:t>ООО «ВАН-ДОРСТРОЙ»</w:t>
            </w:r>
          </w:p>
          <w:p w:rsidR="006F7386" w:rsidRDefault="006F7386">
            <w:pPr>
              <w:jc w:val="both"/>
            </w:pPr>
          </w:p>
          <w:p w:rsidR="006F7386" w:rsidRDefault="00F41A58">
            <w:pPr>
              <w:jc w:val="both"/>
            </w:pPr>
            <w:r>
              <w:rPr>
                <w:sz w:val="24"/>
                <w:szCs w:val="24"/>
              </w:rPr>
              <w:t xml:space="preserve">_______________ Ю.И. Оганисян </w:t>
            </w:r>
          </w:p>
          <w:p w:rsidR="006F7386" w:rsidRDefault="00F41A58">
            <w:pPr>
              <w:ind w:left="567"/>
            </w:pPr>
            <w:r>
              <w:rPr>
                <w:bCs/>
                <w:i/>
                <w:sz w:val="24"/>
                <w:szCs w:val="24"/>
              </w:rPr>
              <w:t>(подписано ЭЦП)</w:t>
            </w:r>
          </w:p>
          <w:p w:rsidR="006F7386" w:rsidRDefault="006F7386">
            <w:pPr>
              <w:ind w:left="567"/>
              <w:rPr>
                <w:sz w:val="24"/>
                <w:szCs w:val="24"/>
                <w:u w:val="single"/>
              </w:rPr>
            </w:pPr>
          </w:p>
          <w:p w:rsidR="006F7386" w:rsidRDefault="006F7386">
            <w:pPr>
              <w:ind w:left="567"/>
              <w:rPr>
                <w:bCs/>
                <w:sz w:val="24"/>
                <w:szCs w:val="24"/>
              </w:rPr>
            </w:pPr>
          </w:p>
          <w:p w:rsidR="006F7386" w:rsidRDefault="006F7386">
            <w:pPr>
              <w:ind w:left="567"/>
              <w:rPr>
                <w:bCs/>
                <w:sz w:val="24"/>
                <w:szCs w:val="24"/>
              </w:rPr>
            </w:pPr>
          </w:p>
        </w:tc>
      </w:tr>
    </w:tbl>
    <w:p w:rsidR="006F7386" w:rsidRDefault="006F7386">
      <w:pPr>
        <w:widowControl w:val="0"/>
        <w:shd w:val="clear" w:color="auto" w:fill="FFFFFF"/>
        <w:rPr>
          <w:bCs/>
          <w:color w:val="000000"/>
          <w:sz w:val="24"/>
          <w:szCs w:val="24"/>
        </w:rPr>
      </w:pPr>
    </w:p>
    <w:p w:rsidR="006F7386" w:rsidRDefault="006F7386">
      <w:pPr>
        <w:widowControl w:val="0"/>
        <w:shd w:val="clear" w:color="auto" w:fill="FFFFFF"/>
        <w:ind w:left="567"/>
        <w:jc w:val="right"/>
        <w:rPr>
          <w:bCs/>
          <w:color w:val="000000"/>
          <w:sz w:val="24"/>
          <w:szCs w:val="24"/>
        </w:rPr>
      </w:pPr>
    </w:p>
    <w:p w:rsidR="006F7386" w:rsidRDefault="00F41A58">
      <w:pPr>
        <w:widowControl w:val="0"/>
        <w:shd w:val="clear" w:color="auto" w:fill="FFFFFF"/>
        <w:ind w:left="567"/>
        <w:jc w:val="right"/>
        <w:rPr>
          <w:bCs/>
          <w:color w:val="000000"/>
          <w:sz w:val="24"/>
          <w:szCs w:val="24"/>
        </w:rPr>
      </w:pPr>
      <w:r>
        <w:rPr>
          <w:bCs/>
          <w:color w:val="000000"/>
          <w:sz w:val="24"/>
          <w:szCs w:val="24"/>
        </w:rPr>
        <w:t>Приложение № 1</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6F7386" w:rsidRDefault="00A3681A">
      <w:pPr>
        <w:widowControl w:val="0"/>
        <w:shd w:val="clear" w:color="auto" w:fill="FFFFFF"/>
        <w:ind w:left="567"/>
        <w:jc w:val="right"/>
        <w:rPr>
          <w:bCs/>
          <w:color w:val="000000"/>
          <w:sz w:val="24"/>
          <w:szCs w:val="24"/>
        </w:rPr>
      </w:pPr>
      <w:r>
        <w:rPr>
          <w:bCs/>
          <w:color w:val="000000"/>
          <w:sz w:val="24"/>
          <w:szCs w:val="24"/>
        </w:rPr>
        <w:t>№ 20</w:t>
      </w:r>
      <w:r w:rsidR="00F41A58">
        <w:rPr>
          <w:bCs/>
          <w:color w:val="000000"/>
          <w:sz w:val="24"/>
          <w:szCs w:val="24"/>
        </w:rPr>
        <w:t xml:space="preserve">/17 от </w:t>
      </w:r>
      <w:r w:rsidR="00C42B6F" w:rsidRPr="00C42B6F">
        <w:rPr>
          <w:bCs/>
          <w:color w:val="000000"/>
          <w:sz w:val="24"/>
          <w:szCs w:val="24"/>
        </w:rPr>
        <w:t>«13» июля  2017 года</w:t>
      </w:r>
    </w:p>
    <w:p w:rsidR="006F7386" w:rsidRDefault="006F7386">
      <w:pPr>
        <w:widowControl w:val="0"/>
        <w:shd w:val="clear" w:color="auto" w:fill="FFFFFF"/>
        <w:rPr>
          <w:color w:val="000000"/>
          <w:sz w:val="24"/>
          <w:szCs w:val="24"/>
        </w:rPr>
      </w:pPr>
    </w:p>
    <w:p w:rsidR="006F7386" w:rsidRDefault="00F41A58">
      <w:pPr>
        <w:shd w:val="clear" w:color="auto" w:fill="FFFFFF"/>
        <w:jc w:val="center"/>
        <w:rPr>
          <w:b/>
          <w:sz w:val="24"/>
          <w:szCs w:val="24"/>
        </w:rPr>
      </w:pPr>
      <w:r>
        <w:rPr>
          <w:b/>
          <w:bCs/>
          <w:sz w:val="24"/>
          <w:szCs w:val="24"/>
        </w:rPr>
        <w:t xml:space="preserve">ТЕХНИЧЕСКОЕ ЗАДАНИЕ </w:t>
      </w:r>
    </w:p>
    <w:p w:rsidR="00A3681A" w:rsidRDefault="00A3681A" w:rsidP="00A3681A">
      <w:pPr>
        <w:tabs>
          <w:tab w:val="left" w:pos="-2127"/>
          <w:tab w:val="left" w:pos="7371"/>
        </w:tabs>
        <w:suppressAutoHyphens/>
        <w:ind w:firstLine="567"/>
        <w:jc w:val="center"/>
        <w:rPr>
          <w:bCs/>
          <w:color w:val="000000"/>
          <w:sz w:val="24"/>
          <w:szCs w:val="24"/>
        </w:rPr>
      </w:pPr>
      <w:r>
        <w:rPr>
          <w:bCs/>
          <w:color w:val="000000"/>
          <w:sz w:val="24"/>
          <w:szCs w:val="24"/>
        </w:rPr>
        <w:t xml:space="preserve">на </w:t>
      </w:r>
      <w:r w:rsidRPr="0042410B">
        <w:rPr>
          <w:bCs/>
          <w:color w:val="000000"/>
          <w:sz w:val="24"/>
          <w:szCs w:val="24"/>
        </w:rPr>
        <w:t xml:space="preserve">выполнение работ по ремонту автомобильной дороги д.Хапо-Ое </w:t>
      </w:r>
    </w:p>
    <w:p w:rsidR="00A3681A" w:rsidRDefault="00A3681A" w:rsidP="00A3681A">
      <w:pPr>
        <w:tabs>
          <w:tab w:val="left" w:pos="-2127"/>
          <w:tab w:val="left" w:pos="7371"/>
        </w:tabs>
        <w:suppressAutoHyphens/>
        <w:ind w:firstLine="567"/>
        <w:jc w:val="center"/>
        <w:rPr>
          <w:bCs/>
          <w:color w:val="000000"/>
          <w:sz w:val="24"/>
          <w:szCs w:val="24"/>
        </w:rPr>
      </w:pPr>
      <w:r w:rsidRPr="0042410B">
        <w:rPr>
          <w:bCs/>
          <w:color w:val="000000"/>
          <w:sz w:val="24"/>
          <w:szCs w:val="24"/>
        </w:rPr>
        <w:t>на участке от ул.Шоссейная до д.№8 (СМ 15095)</w:t>
      </w:r>
    </w:p>
    <w:p w:rsidR="00A3681A" w:rsidRDefault="00A3681A" w:rsidP="00A3681A">
      <w:pPr>
        <w:tabs>
          <w:tab w:val="left" w:pos="-2127"/>
          <w:tab w:val="left" w:pos="7371"/>
        </w:tabs>
        <w:suppressAutoHyphens/>
        <w:ind w:firstLine="567"/>
        <w:jc w:val="center"/>
        <w:rPr>
          <w:bCs/>
          <w:color w:val="000000"/>
          <w:sz w:val="24"/>
          <w:szCs w:val="24"/>
        </w:rPr>
      </w:pPr>
    </w:p>
    <w:p w:rsidR="00A3681A" w:rsidRPr="002C3448" w:rsidRDefault="00A3681A" w:rsidP="00A3681A">
      <w:pPr>
        <w:tabs>
          <w:tab w:val="left" w:pos="-2127"/>
          <w:tab w:val="left" w:pos="7371"/>
        </w:tabs>
        <w:suppressAutoHyphens/>
        <w:ind w:firstLine="567"/>
        <w:jc w:val="both"/>
        <w:rPr>
          <w:sz w:val="24"/>
          <w:szCs w:val="24"/>
        </w:rPr>
      </w:pPr>
      <w:r w:rsidRPr="002C3448">
        <w:rPr>
          <w:b/>
          <w:bCs/>
          <w:sz w:val="24"/>
          <w:szCs w:val="24"/>
        </w:rPr>
        <w:t>Заказчик:</w:t>
      </w:r>
      <w:r w:rsidRPr="002C3448">
        <w:rPr>
          <w:sz w:val="24"/>
          <w:szCs w:val="24"/>
        </w:rPr>
        <w:t xml:space="preserve"> </w:t>
      </w:r>
      <w:r>
        <w:rPr>
          <w:sz w:val="24"/>
          <w:szCs w:val="24"/>
        </w:rPr>
        <w:t>а</w:t>
      </w:r>
      <w:r w:rsidRPr="002C3448">
        <w:rPr>
          <w:sz w:val="24"/>
          <w:szCs w:val="24"/>
        </w:rPr>
        <w:t>дминистрация муниципального образования Колтушское сельское поселение Всеволожского муниципального района Ленинградской области</w:t>
      </w:r>
    </w:p>
    <w:p w:rsidR="00A3681A" w:rsidRPr="002C3448" w:rsidRDefault="00A3681A" w:rsidP="00A3681A">
      <w:pPr>
        <w:tabs>
          <w:tab w:val="left" w:pos="-2127"/>
          <w:tab w:val="left" w:pos="7371"/>
        </w:tabs>
        <w:suppressAutoHyphens/>
        <w:ind w:firstLine="567"/>
        <w:rPr>
          <w:sz w:val="24"/>
          <w:szCs w:val="24"/>
        </w:rPr>
      </w:pPr>
      <w:r w:rsidRPr="002C3448">
        <w:rPr>
          <w:sz w:val="24"/>
          <w:szCs w:val="24"/>
        </w:rPr>
        <w:t xml:space="preserve">Адрес: </w:t>
      </w:r>
      <w:r w:rsidRPr="00471F97">
        <w:rPr>
          <w:sz w:val="24"/>
          <w:szCs w:val="24"/>
        </w:rPr>
        <w:t>188680,</w:t>
      </w:r>
      <w:r w:rsidRPr="002C3448">
        <w:rPr>
          <w:sz w:val="24"/>
          <w:szCs w:val="24"/>
        </w:rPr>
        <w:t xml:space="preserve"> Ленинградская область, Всеволожский район, дер. Колтуши, д.32</w:t>
      </w:r>
    </w:p>
    <w:p w:rsidR="00A3681A" w:rsidRPr="00471F97" w:rsidRDefault="00A3681A" w:rsidP="00A3681A">
      <w:pPr>
        <w:tabs>
          <w:tab w:val="left" w:pos="-2127"/>
          <w:tab w:val="left" w:pos="7371"/>
        </w:tabs>
        <w:suppressAutoHyphens/>
        <w:ind w:firstLine="567"/>
        <w:rPr>
          <w:sz w:val="24"/>
          <w:szCs w:val="24"/>
        </w:rPr>
      </w:pPr>
      <w:r w:rsidRPr="002C3448">
        <w:rPr>
          <w:sz w:val="24"/>
          <w:szCs w:val="24"/>
        </w:rPr>
        <w:t xml:space="preserve"> Телефон/факс: (81370) 7</w:t>
      </w:r>
      <w:r>
        <w:rPr>
          <w:sz w:val="24"/>
          <w:szCs w:val="24"/>
        </w:rPr>
        <w:t>1</w:t>
      </w:r>
      <w:r w:rsidRPr="002C3448">
        <w:rPr>
          <w:sz w:val="24"/>
          <w:szCs w:val="24"/>
        </w:rPr>
        <w:t>-</w:t>
      </w:r>
      <w:r>
        <w:rPr>
          <w:sz w:val="24"/>
          <w:szCs w:val="24"/>
        </w:rPr>
        <w:t>750</w:t>
      </w:r>
      <w:r w:rsidRPr="002C3448">
        <w:rPr>
          <w:sz w:val="24"/>
          <w:szCs w:val="24"/>
        </w:rPr>
        <w:t>/</w:t>
      </w:r>
      <w:r w:rsidRPr="00471F97">
        <w:rPr>
          <w:sz w:val="24"/>
          <w:szCs w:val="24"/>
        </w:rPr>
        <w:t>72-350</w:t>
      </w:r>
    </w:p>
    <w:p w:rsidR="00A3681A" w:rsidRDefault="00A3681A" w:rsidP="00A3681A">
      <w:pPr>
        <w:suppressAutoHyphens/>
        <w:ind w:firstLine="567"/>
        <w:jc w:val="both"/>
        <w:rPr>
          <w:bCs/>
          <w:sz w:val="24"/>
          <w:szCs w:val="24"/>
        </w:rPr>
      </w:pPr>
      <w:r w:rsidRPr="002C3448">
        <w:rPr>
          <w:b/>
          <w:sz w:val="24"/>
          <w:szCs w:val="24"/>
        </w:rPr>
        <w:t>Предмет контракта:</w:t>
      </w:r>
      <w:r w:rsidRPr="002C3448">
        <w:rPr>
          <w:bCs/>
          <w:color w:val="000000"/>
          <w:sz w:val="24"/>
          <w:szCs w:val="24"/>
        </w:rPr>
        <w:t xml:space="preserve"> </w:t>
      </w:r>
      <w:r w:rsidRPr="0042410B">
        <w:rPr>
          <w:bCs/>
          <w:sz w:val="24"/>
          <w:szCs w:val="24"/>
        </w:rPr>
        <w:t>выполнение работ по ремонту автомобильной дороги д.Хапо-Ое на участке от ул.Шоссейная до д.№8 (СМ 15095)</w:t>
      </w:r>
    </w:p>
    <w:p w:rsidR="00A3681A" w:rsidRPr="002C3448" w:rsidRDefault="00A3681A" w:rsidP="00A3681A">
      <w:pPr>
        <w:suppressAutoHyphens/>
        <w:ind w:firstLine="567"/>
        <w:jc w:val="both"/>
        <w:rPr>
          <w:sz w:val="24"/>
          <w:szCs w:val="24"/>
        </w:rPr>
      </w:pPr>
      <w:r w:rsidRPr="002C3448">
        <w:rPr>
          <w:b/>
          <w:sz w:val="24"/>
          <w:szCs w:val="24"/>
        </w:rPr>
        <w:t>Срок выполнения работ:</w:t>
      </w:r>
      <w:r w:rsidRPr="002C3448">
        <w:rPr>
          <w:sz w:val="24"/>
          <w:szCs w:val="24"/>
        </w:rPr>
        <w:t xml:space="preserve"> </w:t>
      </w:r>
      <w:r w:rsidRPr="002C3448">
        <w:rPr>
          <w:color w:val="000000"/>
          <w:sz w:val="24"/>
          <w:szCs w:val="24"/>
        </w:rPr>
        <w:t>45 календарных дней</w:t>
      </w:r>
      <w:r w:rsidRPr="002C3448">
        <w:rPr>
          <w:sz w:val="24"/>
          <w:szCs w:val="24"/>
        </w:rPr>
        <w:t xml:space="preserve"> с момента заключения контракта</w:t>
      </w:r>
    </w:p>
    <w:p w:rsidR="00A3681A" w:rsidRPr="002C3448" w:rsidRDefault="00A3681A" w:rsidP="00A3681A">
      <w:pPr>
        <w:suppressAutoHyphens/>
        <w:ind w:firstLine="567"/>
        <w:jc w:val="both"/>
        <w:rPr>
          <w:sz w:val="24"/>
          <w:szCs w:val="24"/>
        </w:rPr>
      </w:pPr>
      <w:r w:rsidRPr="002C3448">
        <w:rPr>
          <w:b/>
          <w:sz w:val="24"/>
          <w:szCs w:val="24"/>
        </w:rPr>
        <w:t xml:space="preserve">Место выполнения работ: </w:t>
      </w:r>
      <w:r w:rsidRPr="002C3448">
        <w:rPr>
          <w:sz w:val="24"/>
          <w:szCs w:val="24"/>
        </w:rPr>
        <w:t xml:space="preserve">участки автомобильных дорог по адресу: </w:t>
      </w:r>
    </w:p>
    <w:p w:rsidR="00A3681A" w:rsidRDefault="00A3681A" w:rsidP="00A3681A">
      <w:pPr>
        <w:suppressAutoHyphens/>
        <w:ind w:firstLine="567"/>
        <w:jc w:val="both"/>
        <w:rPr>
          <w:sz w:val="24"/>
          <w:szCs w:val="24"/>
        </w:rPr>
      </w:pPr>
      <w:r w:rsidRPr="001057C6">
        <w:rPr>
          <w:sz w:val="24"/>
          <w:szCs w:val="24"/>
        </w:rPr>
        <w:t xml:space="preserve">Ленинградская область, Всеволожский район,  проезд к дворовой территории многоквартирных домов </w:t>
      </w:r>
      <w:r w:rsidRPr="0042410B">
        <w:rPr>
          <w:sz w:val="24"/>
          <w:szCs w:val="24"/>
        </w:rPr>
        <w:t>на участке от ул.Шоссейная до д.№8 (СМ 15095)</w:t>
      </w:r>
    </w:p>
    <w:p w:rsidR="00A3681A" w:rsidRPr="002C3448" w:rsidRDefault="00A3681A" w:rsidP="00A3681A">
      <w:pPr>
        <w:suppressAutoHyphens/>
        <w:ind w:firstLine="567"/>
        <w:jc w:val="both"/>
        <w:rPr>
          <w:sz w:val="24"/>
          <w:szCs w:val="24"/>
        </w:rPr>
      </w:pPr>
      <w:r w:rsidRPr="002C3448">
        <w:rPr>
          <w:b/>
          <w:sz w:val="24"/>
          <w:szCs w:val="24"/>
        </w:rPr>
        <w:t>Подрядчик обязан</w:t>
      </w:r>
      <w:r w:rsidRPr="002C3448">
        <w:rPr>
          <w:sz w:val="24"/>
          <w:szCs w:val="24"/>
        </w:rPr>
        <w:t xml:space="preserve">: </w:t>
      </w:r>
    </w:p>
    <w:p w:rsidR="00A3681A" w:rsidRPr="002C3448" w:rsidRDefault="00A3681A" w:rsidP="00A3681A">
      <w:pPr>
        <w:widowControl w:val="0"/>
        <w:suppressAutoHyphens/>
        <w:autoSpaceDE w:val="0"/>
        <w:autoSpaceDN w:val="0"/>
        <w:adjustRightInd w:val="0"/>
        <w:ind w:firstLine="567"/>
        <w:jc w:val="both"/>
        <w:rPr>
          <w:sz w:val="24"/>
          <w:szCs w:val="24"/>
        </w:rPr>
      </w:pPr>
      <w:r w:rsidRPr="002C3448">
        <w:rPr>
          <w:sz w:val="24"/>
          <w:szCs w:val="24"/>
        </w:rPr>
        <w:t xml:space="preserve">  Разработать проект производства работ, до начала работ согласовав его с администрацией. </w:t>
      </w:r>
    </w:p>
    <w:p w:rsidR="00A3681A" w:rsidRPr="002C3448" w:rsidRDefault="00A3681A" w:rsidP="00A3681A">
      <w:pPr>
        <w:widowControl w:val="0"/>
        <w:suppressAutoHyphens/>
        <w:autoSpaceDE w:val="0"/>
        <w:autoSpaceDN w:val="0"/>
        <w:adjustRightInd w:val="0"/>
        <w:jc w:val="both"/>
        <w:rPr>
          <w:sz w:val="24"/>
          <w:szCs w:val="24"/>
        </w:rPr>
      </w:pPr>
      <w:r w:rsidRPr="002C3448">
        <w:rPr>
          <w:sz w:val="24"/>
          <w:szCs w:val="24"/>
        </w:rPr>
        <w:t>В ППР разработать технологическую схему потока. Для ее составления предварительно устанавливается потребное количество асфальтоукладчиков и катков, порядок движения асфальтоукладчиков, длину и ширину полосы укладки, направление движения потока.</w:t>
      </w:r>
    </w:p>
    <w:p w:rsidR="00A3681A" w:rsidRPr="002C3448" w:rsidRDefault="00A3681A" w:rsidP="00A3681A">
      <w:pPr>
        <w:widowControl w:val="0"/>
        <w:suppressAutoHyphens/>
        <w:autoSpaceDE w:val="0"/>
        <w:autoSpaceDN w:val="0"/>
        <w:adjustRightInd w:val="0"/>
        <w:ind w:firstLine="709"/>
        <w:jc w:val="both"/>
        <w:rPr>
          <w:sz w:val="24"/>
          <w:szCs w:val="24"/>
        </w:rPr>
      </w:pPr>
      <w:r w:rsidRPr="002C3448">
        <w:rPr>
          <w:sz w:val="24"/>
          <w:szCs w:val="24"/>
        </w:rPr>
        <w:t xml:space="preserve"> Разработать схему организации движения транспорта и расстановки дорожных знаков на период </w:t>
      </w:r>
      <w:r w:rsidRPr="00CA06A5">
        <w:rPr>
          <w:sz w:val="24"/>
          <w:szCs w:val="24"/>
        </w:rPr>
        <w:t>производства работ</w:t>
      </w:r>
      <w:r w:rsidRPr="002C3448">
        <w:rPr>
          <w:sz w:val="24"/>
          <w:szCs w:val="24"/>
        </w:rPr>
        <w:t>, согласовав ее с ГИБДД и администрацией, установить вышеуказанные дорожные знаки в соответствии с согласованной схемой.   </w:t>
      </w:r>
    </w:p>
    <w:p w:rsidR="00A3681A" w:rsidRPr="002C3448" w:rsidRDefault="00A3681A" w:rsidP="00A3681A">
      <w:pPr>
        <w:widowControl w:val="0"/>
        <w:suppressAutoHyphens/>
        <w:autoSpaceDE w:val="0"/>
        <w:autoSpaceDN w:val="0"/>
        <w:adjustRightInd w:val="0"/>
        <w:ind w:firstLine="709"/>
        <w:jc w:val="both"/>
        <w:rPr>
          <w:sz w:val="24"/>
          <w:szCs w:val="24"/>
        </w:rPr>
      </w:pPr>
      <w:r w:rsidRPr="002C3448">
        <w:rPr>
          <w:sz w:val="24"/>
          <w:szCs w:val="24"/>
        </w:rPr>
        <w:t> При этом необходимо руководствоваться следующими положениями: </w:t>
      </w:r>
    </w:p>
    <w:p w:rsidR="00A3681A" w:rsidRPr="002C3448" w:rsidRDefault="00A3681A" w:rsidP="00A3681A">
      <w:pPr>
        <w:widowControl w:val="0"/>
        <w:suppressAutoHyphens/>
        <w:autoSpaceDE w:val="0"/>
        <w:autoSpaceDN w:val="0"/>
        <w:adjustRightInd w:val="0"/>
        <w:ind w:firstLine="709"/>
        <w:jc w:val="both"/>
        <w:rPr>
          <w:sz w:val="24"/>
          <w:szCs w:val="24"/>
        </w:rPr>
      </w:pPr>
      <w:r w:rsidRPr="002C3448">
        <w:rPr>
          <w:sz w:val="24"/>
          <w:szCs w:val="24"/>
        </w:rPr>
        <w:t>     - устройство слоев износа (верхних слоев) покрытия должно производиться, как правило, одновременно таким количеством асфальтоукладчиков, суммарная ширина которых равна ширине проезжей части;</w:t>
      </w:r>
    </w:p>
    <w:p w:rsidR="00A3681A" w:rsidRPr="002C3448" w:rsidRDefault="00A3681A" w:rsidP="00A3681A">
      <w:pPr>
        <w:widowControl w:val="0"/>
        <w:suppressAutoHyphens/>
        <w:autoSpaceDE w:val="0"/>
        <w:autoSpaceDN w:val="0"/>
        <w:adjustRightInd w:val="0"/>
        <w:ind w:firstLine="709"/>
        <w:jc w:val="both"/>
        <w:rPr>
          <w:sz w:val="24"/>
          <w:szCs w:val="24"/>
        </w:rPr>
      </w:pPr>
      <w:r w:rsidRPr="002C3448">
        <w:rPr>
          <w:sz w:val="24"/>
          <w:szCs w:val="24"/>
        </w:rPr>
        <w:t>     - для исключения переезда автомобилей-самосвалов через край ранее устроенного асфальтобетонного покрытия и обеспечения безопасных условий производства работ направление потока должно приниматься навстречу движению транспорта, подвозящего асфальтобетонную смесь;</w:t>
      </w:r>
    </w:p>
    <w:p w:rsidR="00A3681A" w:rsidRPr="002C3448" w:rsidRDefault="00A3681A" w:rsidP="00A3681A">
      <w:pPr>
        <w:widowControl w:val="0"/>
        <w:suppressAutoHyphens/>
        <w:autoSpaceDE w:val="0"/>
        <w:autoSpaceDN w:val="0"/>
        <w:adjustRightInd w:val="0"/>
        <w:ind w:firstLine="709"/>
        <w:jc w:val="both"/>
        <w:rPr>
          <w:sz w:val="24"/>
          <w:szCs w:val="24"/>
        </w:rPr>
      </w:pPr>
      <w:r w:rsidRPr="002C3448">
        <w:rPr>
          <w:sz w:val="24"/>
          <w:szCs w:val="24"/>
        </w:rPr>
        <w:t>     - при продольном уклоне более 30% асфальтобетонная смесь должна укладываться снизу-вверх (от нижней точки уклона к верхней).</w:t>
      </w:r>
    </w:p>
    <w:p w:rsidR="00A3681A" w:rsidRPr="002C3448" w:rsidRDefault="00A3681A" w:rsidP="00A3681A">
      <w:pPr>
        <w:suppressAutoHyphens/>
        <w:ind w:firstLine="709"/>
        <w:jc w:val="both"/>
        <w:rPr>
          <w:sz w:val="24"/>
          <w:szCs w:val="24"/>
        </w:rPr>
      </w:pPr>
      <w:r w:rsidRPr="002C3448">
        <w:rPr>
          <w:sz w:val="24"/>
          <w:szCs w:val="24"/>
        </w:rPr>
        <w:t>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 а также в соответствии с разработанным Подрядчиком и утвержденным муниципальным заказчиком проектом производства работ (ППР).</w:t>
      </w:r>
    </w:p>
    <w:p w:rsidR="00A3681A" w:rsidRPr="002C3448" w:rsidRDefault="00A3681A" w:rsidP="00A3681A">
      <w:pPr>
        <w:suppressAutoHyphens/>
        <w:ind w:firstLine="709"/>
        <w:jc w:val="both"/>
        <w:rPr>
          <w:sz w:val="24"/>
          <w:szCs w:val="24"/>
        </w:rPr>
      </w:pPr>
      <w:r w:rsidRPr="002C3448">
        <w:rPr>
          <w:sz w:val="24"/>
          <w:szCs w:val="24"/>
        </w:rPr>
        <w:t>Подрядчик несет полную ответственность за нарушение вышеперечисленных норм в соответствии с действующим законодательством РФ.</w:t>
      </w:r>
    </w:p>
    <w:p w:rsidR="00A3681A" w:rsidRPr="002C3448" w:rsidRDefault="00A3681A" w:rsidP="00A3681A">
      <w:pPr>
        <w:suppressAutoHyphens/>
        <w:ind w:firstLine="709"/>
        <w:jc w:val="both"/>
        <w:rPr>
          <w:sz w:val="24"/>
          <w:szCs w:val="24"/>
        </w:rPr>
      </w:pPr>
      <w:r w:rsidRPr="002C3448">
        <w:rPr>
          <w:sz w:val="24"/>
          <w:szCs w:val="24"/>
        </w:rPr>
        <w:t>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A3681A" w:rsidRPr="002C3448" w:rsidRDefault="00A3681A" w:rsidP="00A3681A">
      <w:pPr>
        <w:suppressAutoHyphens/>
        <w:ind w:firstLine="709"/>
        <w:jc w:val="both"/>
        <w:rPr>
          <w:sz w:val="24"/>
          <w:szCs w:val="24"/>
        </w:rPr>
      </w:pPr>
      <w:r w:rsidRPr="002C3448">
        <w:rPr>
          <w:sz w:val="24"/>
          <w:szCs w:val="24"/>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A3681A" w:rsidRPr="002C3448" w:rsidRDefault="00A3681A" w:rsidP="00A3681A">
      <w:pPr>
        <w:suppressAutoHyphens/>
        <w:ind w:firstLine="709"/>
        <w:jc w:val="both"/>
        <w:rPr>
          <w:sz w:val="24"/>
          <w:szCs w:val="24"/>
        </w:rPr>
      </w:pPr>
      <w:r w:rsidRPr="002C3448">
        <w:rPr>
          <w:sz w:val="24"/>
          <w:szCs w:val="24"/>
        </w:rPr>
        <w:t>Подрядчик обязан обеспечивать сохранность объекта, материалов и оборудования, находящихся на строительной площадке до ввода объекта в эксплуатацию.</w:t>
      </w:r>
    </w:p>
    <w:p w:rsidR="00A3681A" w:rsidRPr="002C3448" w:rsidRDefault="00A3681A" w:rsidP="00A3681A">
      <w:pPr>
        <w:suppressAutoHyphens/>
        <w:ind w:firstLine="709"/>
        <w:jc w:val="both"/>
        <w:rPr>
          <w:sz w:val="24"/>
          <w:szCs w:val="24"/>
        </w:rPr>
      </w:pPr>
      <w:r w:rsidRPr="002C3448">
        <w:rPr>
          <w:sz w:val="24"/>
          <w:szCs w:val="24"/>
        </w:rPr>
        <w:t>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A3681A" w:rsidRPr="002C3448" w:rsidRDefault="00A3681A" w:rsidP="00A3681A">
      <w:pPr>
        <w:suppressAutoHyphens/>
        <w:ind w:firstLine="709"/>
        <w:jc w:val="both"/>
        <w:rPr>
          <w:sz w:val="24"/>
          <w:szCs w:val="24"/>
        </w:rPr>
      </w:pPr>
      <w:r w:rsidRPr="002C3448">
        <w:rPr>
          <w:sz w:val="24"/>
          <w:szCs w:val="24"/>
        </w:rPr>
        <w:t>Подрядчик обязан при работе со строительными отходами руководствоваться требованиями действующего законодательства.</w:t>
      </w:r>
    </w:p>
    <w:p w:rsidR="00A3681A" w:rsidRPr="002C3448" w:rsidRDefault="00A3681A" w:rsidP="00A3681A">
      <w:pPr>
        <w:suppressAutoHyphens/>
        <w:ind w:firstLine="709"/>
        <w:jc w:val="both"/>
        <w:rPr>
          <w:sz w:val="24"/>
          <w:szCs w:val="24"/>
        </w:rPr>
      </w:pPr>
      <w:r w:rsidRPr="002C3448">
        <w:rPr>
          <w:sz w:val="24"/>
          <w:szCs w:val="24"/>
        </w:rPr>
        <w:t>Подрядчик не вправе передавать техническую документацию (проектную, сметную) третьим лицам без письменного согласия муниципального заказчика.</w:t>
      </w:r>
    </w:p>
    <w:p w:rsidR="00A3681A" w:rsidRPr="002C3448" w:rsidRDefault="00A3681A" w:rsidP="00A3681A">
      <w:pPr>
        <w:suppressAutoHyphens/>
        <w:ind w:firstLine="709"/>
        <w:jc w:val="both"/>
        <w:rPr>
          <w:sz w:val="24"/>
          <w:szCs w:val="24"/>
        </w:rPr>
      </w:pPr>
      <w:r w:rsidRPr="002C3448">
        <w:rPr>
          <w:sz w:val="24"/>
          <w:szCs w:val="24"/>
        </w:rPr>
        <w:t>Принимать участие при отборе кернов (при контрольном</w:t>
      </w:r>
      <w:r>
        <w:rPr>
          <w:sz w:val="24"/>
          <w:szCs w:val="24"/>
        </w:rPr>
        <w:t xml:space="preserve"> проведении за счет Заказчика)</w:t>
      </w:r>
    </w:p>
    <w:p w:rsidR="00A3681A" w:rsidRPr="002C3448" w:rsidRDefault="00A3681A" w:rsidP="00A3681A">
      <w:pPr>
        <w:suppressAutoHyphens/>
        <w:ind w:firstLine="709"/>
        <w:jc w:val="both"/>
        <w:rPr>
          <w:b/>
          <w:sz w:val="24"/>
          <w:szCs w:val="24"/>
        </w:rPr>
      </w:pPr>
    </w:p>
    <w:p w:rsidR="00A3681A" w:rsidRPr="002C3448" w:rsidRDefault="00A3681A" w:rsidP="00A3681A">
      <w:pPr>
        <w:suppressAutoHyphens/>
        <w:ind w:firstLine="709"/>
        <w:jc w:val="both"/>
        <w:rPr>
          <w:b/>
          <w:sz w:val="24"/>
          <w:szCs w:val="24"/>
        </w:rPr>
      </w:pPr>
      <w:r w:rsidRPr="002C3448">
        <w:rPr>
          <w:b/>
          <w:sz w:val="24"/>
          <w:szCs w:val="24"/>
        </w:rPr>
        <w:t>Подрядчик должен выполнить:</w:t>
      </w:r>
    </w:p>
    <w:p w:rsidR="00A3681A" w:rsidRPr="002C3448" w:rsidRDefault="00A3681A" w:rsidP="00A3681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18" w:hanging="709"/>
        <w:jc w:val="both"/>
        <w:rPr>
          <w:sz w:val="24"/>
          <w:szCs w:val="24"/>
        </w:rPr>
      </w:pPr>
      <w:r w:rsidRPr="002C3448">
        <w:rPr>
          <w:sz w:val="24"/>
          <w:szCs w:val="24"/>
        </w:rPr>
        <w:t>Геодезическую разбивку с установкой контрольных "маяков" (верх маяка или отметка должны соответствовать верху покрытия   после уплотнения). Асфальтобетонные или деревянные "маяки" устанавливаются по визиркам вдоль дороги на уплотненном нижнем слое;     </w:t>
      </w:r>
    </w:p>
    <w:p w:rsidR="00A3681A" w:rsidRPr="002C3448" w:rsidRDefault="00A3681A" w:rsidP="00A3681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18" w:hanging="709"/>
        <w:jc w:val="both"/>
        <w:rPr>
          <w:sz w:val="24"/>
          <w:szCs w:val="24"/>
        </w:rPr>
      </w:pPr>
      <w:r w:rsidRPr="002C3448">
        <w:rPr>
          <w:sz w:val="24"/>
          <w:szCs w:val="24"/>
        </w:rPr>
        <w:t>Снятие деформированных асфальтобетонных покрытий самоходными холодными фрезами</w:t>
      </w:r>
    </w:p>
    <w:p w:rsidR="00A3681A" w:rsidRPr="002C3448" w:rsidRDefault="00A3681A" w:rsidP="00A3681A">
      <w:pPr>
        <w:numPr>
          <w:ilvl w:val="0"/>
          <w:numId w:val="21"/>
        </w:numPr>
        <w:pBdr>
          <w:top w:val="none" w:sz="0" w:space="0" w:color="auto"/>
          <w:left w:val="none" w:sz="0" w:space="0" w:color="auto"/>
          <w:bottom w:val="none" w:sz="0" w:space="0" w:color="auto"/>
          <w:right w:val="none" w:sz="0" w:space="0" w:color="auto"/>
          <w:between w:val="none" w:sz="0" w:space="0" w:color="auto"/>
        </w:pBdr>
        <w:ind w:left="1418" w:hanging="720"/>
        <w:contextualSpacing/>
        <w:rPr>
          <w:rFonts w:eastAsia="Calibri"/>
          <w:sz w:val="24"/>
          <w:szCs w:val="24"/>
          <w:lang w:eastAsia="en-US"/>
        </w:rPr>
      </w:pPr>
      <w:r w:rsidRPr="002C3448">
        <w:rPr>
          <w:rFonts w:eastAsia="Calibri"/>
          <w:sz w:val="24"/>
          <w:szCs w:val="24"/>
          <w:lang w:eastAsia="en-US"/>
        </w:rPr>
        <w:t>Произвести замену бортовых камней</w:t>
      </w:r>
      <w:r w:rsidRPr="002C3448">
        <w:rPr>
          <w:rFonts w:ascii="Calibri" w:eastAsia="Calibri" w:hAnsi="Calibri"/>
          <w:sz w:val="22"/>
          <w:lang w:eastAsia="en-US"/>
        </w:rPr>
        <w:t xml:space="preserve"> с </w:t>
      </w:r>
      <w:r w:rsidRPr="002C3448">
        <w:rPr>
          <w:rFonts w:eastAsia="Calibri"/>
          <w:sz w:val="24"/>
          <w:szCs w:val="24"/>
          <w:lang w:eastAsia="en-US"/>
        </w:rPr>
        <w:t>устройством щебеночного основания с уплотнением.</w:t>
      </w:r>
    </w:p>
    <w:p w:rsidR="00A3681A" w:rsidRPr="002C3448" w:rsidRDefault="00A3681A" w:rsidP="00A3681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18" w:hanging="709"/>
        <w:jc w:val="both"/>
        <w:rPr>
          <w:sz w:val="24"/>
          <w:szCs w:val="24"/>
        </w:rPr>
      </w:pPr>
      <w:r w:rsidRPr="002C3448">
        <w:rPr>
          <w:sz w:val="24"/>
          <w:szCs w:val="24"/>
        </w:rPr>
        <w:t xml:space="preserve">Произвести в предварительно согласованных с Заказчиком местах уплотнение основания </w:t>
      </w:r>
    </w:p>
    <w:p w:rsidR="00A3681A" w:rsidRPr="002C3448" w:rsidRDefault="00A3681A" w:rsidP="00A3681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18" w:hanging="709"/>
        <w:jc w:val="both"/>
        <w:rPr>
          <w:sz w:val="24"/>
          <w:szCs w:val="24"/>
        </w:rPr>
      </w:pPr>
      <w:r w:rsidRPr="002C3448">
        <w:rPr>
          <w:sz w:val="24"/>
          <w:szCs w:val="24"/>
        </w:rPr>
        <w:t xml:space="preserve">Произвести устройство однослойного покрытия </w:t>
      </w:r>
      <w:r w:rsidRPr="002C3448">
        <w:rPr>
          <w:b/>
          <w:sz w:val="24"/>
          <w:szCs w:val="24"/>
        </w:rPr>
        <w:t xml:space="preserve">толщиной </w:t>
      </w:r>
      <w:r>
        <w:rPr>
          <w:b/>
          <w:sz w:val="24"/>
          <w:szCs w:val="24"/>
        </w:rPr>
        <w:t>5</w:t>
      </w:r>
      <w:r w:rsidRPr="002C3448">
        <w:rPr>
          <w:b/>
          <w:sz w:val="24"/>
          <w:szCs w:val="24"/>
        </w:rPr>
        <w:t xml:space="preserve"> см</w:t>
      </w:r>
      <w:r w:rsidRPr="002C3448">
        <w:rPr>
          <w:sz w:val="24"/>
          <w:szCs w:val="24"/>
        </w:rPr>
        <w:t xml:space="preserve"> из горячей асфальтобетонной мелкозернистой смеси</w:t>
      </w:r>
      <w:r w:rsidRPr="002C3448">
        <w:t xml:space="preserve"> </w:t>
      </w:r>
      <w:r w:rsidRPr="002C3448">
        <w:rPr>
          <w:sz w:val="24"/>
          <w:szCs w:val="24"/>
        </w:rPr>
        <w:t>(тип</w:t>
      </w:r>
      <w:r w:rsidRPr="002C3448">
        <w:t xml:space="preserve"> А, </w:t>
      </w:r>
      <w:r w:rsidRPr="002C3448">
        <w:rPr>
          <w:sz w:val="24"/>
          <w:szCs w:val="24"/>
        </w:rPr>
        <w:t>марка I).</w:t>
      </w:r>
    </w:p>
    <w:p w:rsidR="00A3681A" w:rsidRPr="002C3448" w:rsidRDefault="00A3681A" w:rsidP="00A3681A">
      <w:pPr>
        <w:widowControl w:val="0"/>
        <w:suppressAutoHyphens/>
        <w:autoSpaceDE w:val="0"/>
        <w:autoSpaceDN w:val="0"/>
        <w:adjustRightInd w:val="0"/>
        <w:jc w:val="both"/>
        <w:rPr>
          <w:sz w:val="24"/>
          <w:szCs w:val="24"/>
        </w:rPr>
      </w:pPr>
      <w:r w:rsidRPr="002C3448">
        <w:rPr>
          <w:sz w:val="24"/>
          <w:szCs w:val="24"/>
        </w:rPr>
        <w:t>Для обеспечения сцепления укладываемого верхнего слоя асфальтобетонной смеси с нижележащим последний очищают от пыли и грязи механическими щетками, сжатым воздухом от передвижного компрессора или другими средствами. Не позднее чем за 1</w:t>
      </w:r>
      <w:r w:rsidRPr="002C3448">
        <w:rPr>
          <w:noProof/>
          <w:sz w:val="24"/>
          <w:szCs w:val="24"/>
        </w:rPr>
        <w:drawing>
          <wp:inline distT="0" distB="0" distL="0" distR="0">
            <wp:extent cx="122555" cy="12255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22555" cy="122555"/>
                    </a:xfrm>
                    <a:prstGeom prst="rect">
                      <a:avLst/>
                    </a:prstGeom>
                    <a:noFill/>
                    <a:ln w="9525">
                      <a:noFill/>
                      <a:miter lim="800000"/>
                      <a:headEnd/>
                      <a:tailEnd/>
                    </a:ln>
                  </pic:spPr>
                </pic:pic>
              </a:graphicData>
            </a:graphic>
          </wp:inline>
        </w:drawing>
      </w:r>
      <w:r w:rsidRPr="002C3448">
        <w:rPr>
          <w:sz w:val="24"/>
          <w:szCs w:val="24"/>
        </w:rPr>
        <w:t>6 ч до начала укладки верхнего слоя асфальтобетонной смеси нижележащий слой обрабатывают (подгрунтовывают) органическим вяжущим: 60%-ной битумной эмульсией с расходом 0,3-0,4 л/м</w:t>
      </w:r>
      <w:r w:rsidRPr="002C3448">
        <w:rPr>
          <w:noProof/>
          <w:sz w:val="24"/>
          <w:szCs w:val="24"/>
        </w:rPr>
        <w:drawing>
          <wp:inline distT="0" distB="0" distL="0" distR="0">
            <wp:extent cx="100965" cy="22288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100965" cy="222885"/>
                    </a:xfrm>
                    <a:prstGeom prst="rect">
                      <a:avLst/>
                    </a:prstGeom>
                    <a:noFill/>
                    <a:ln w="9525">
                      <a:noFill/>
                      <a:miter lim="800000"/>
                      <a:headEnd/>
                      <a:tailEnd/>
                    </a:ln>
                  </pic:spPr>
                </pic:pic>
              </a:graphicData>
            </a:graphic>
          </wp:inline>
        </w:drawing>
      </w:r>
      <w:r w:rsidRPr="002C3448">
        <w:rPr>
          <w:sz w:val="24"/>
          <w:szCs w:val="24"/>
        </w:rPr>
        <w:t>, жидким или вязким битумом с расходом 0,2-0,3 л/м</w:t>
      </w:r>
      <w:r w:rsidRPr="002C3448">
        <w:rPr>
          <w:noProof/>
          <w:sz w:val="24"/>
          <w:szCs w:val="24"/>
        </w:rPr>
        <w:drawing>
          <wp:inline distT="0" distB="0" distL="0" distR="0">
            <wp:extent cx="100965" cy="2228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srcRect/>
                    <a:stretch>
                      <a:fillRect/>
                    </a:stretch>
                  </pic:blipFill>
                  <pic:spPr bwMode="auto">
                    <a:xfrm>
                      <a:off x="0" y="0"/>
                      <a:ext cx="100965" cy="222885"/>
                    </a:xfrm>
                    <a:prstGeom prst="rect">
                      <a:avLst/>
                    </a:prstGeom>
                    <a:noFill/>
                    <a:ln w="9525">
                      <a:noFill/>
                      <a:miter lim="800000"/>
                      <a:headEnd/>
                      <a:tailEnd/>
                    </a:ln>
                  </pic:spPr>
                </pic:pic>
              </a:graphicData>
            </a:graphic>
          </wp:inline>
        </w:drawing>
      </w:r>
      <w:r w:rsidRPr="002C3448">
        <w:rPr>
          <w:sz w:val="24"/>
          <w:szCs w:val="24"/>
        </w:rPr>
        <w:t xml:space="preserve">, нагретым до температуры согласно таб.9 СП 78.13330.2012 «Автомобильные дороги»). Предпочтение следует отдавать маловязким вяжущим (битумной эмульсии и жидкому битуму), обеспечивающим образование более равномерной пленки на поверхности и лучшее сцепление слоев. Розлив вяжущего производят автогудронаторами на ширину укладываемой полосы. </w:t>
      </w:r>
    </w:p>
    <w:p w:rsidR="00A3681A" w:rsidRPr="002C3448" w:rsidRDefault="00A3681A" w:rsidP="00A3681A">
      <w:pPr>
        <w:suppressAutoHyphens/>
        <w:ind w:firstLine="709"/>
        <w:jc w:val="both"/>
        <w:rPr>
          <w:sz w:val="24"/>
          <w:szCs w:val="24"/>
        </w:rPr>
      </w:pPr>
      <w:r w:rsidRPr="002C3448">
        <w:rPr>
          <w:sz w:val="24"/>
          <w:szCs w:val="24"/>
        </w:rPr>
        <w:t xml:space="preserve">-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A3681A" w:rsidRPr="002C3448" w:rsidRDefault="00A3681A" w:rsidP="00A3681A">
      <w:pPr>
        <w:suppressAutoHyphens/>
        <w:ind w:firstLine="709"/>
        <w:jc w:val="both"/>
        <w:rPr>
          <w:sz w:val="24"/>
          <w:szCs w:val="24"/>
        </w:rPr>
      </w:pPr>
      <w:r w:rsidRPr="002C3448">
        <w:rPr>
          <w:sz w:val="24"/>
          <w:szCs w:val="24"/>
        </w:rPr>
        <w:t>- производить входной, операционный и приемочный контроль качества работ и материалов, оборудования и инструментов.</w:t>
      </w:r>
    </w:p>
    <w:p w:rsidR="00A3681A" w:rsidRPr="002C3448" w:rsidRDefault="00A3681A" w:rsidP="00A3681A">
      <w:pPr>
        <w:suppressAutoHyphens/>
        <w:ind w:firstLine="709"/>
        <w:jc w:val="both"/>
        <w:rPr>
          <w:sz w:val="24"/>
          <w:szCs w:val="24"/>
        </w:rPr>
      </w:pPr>
      <w:r w:rsidRPr="002C3448">
        <w:rPr>
          <w:sz w:val="24"/>
          <w:szCs w:val="24"/>
        </w:rPr>
        <w:t>- асфальтобетонное покрытие допускается укладывать только в сухую погоду, температура воздуха должна быть не ниже +5 °С;</w:t>
      </w:r>
    </w:p>
    <w:p w:rsidR="00A3681A" w:rsidRPr="002C3448" w:rsidRDefault="00A3681A" w:rsidP="00A3681A">
      <w:pPr>
        <w:suppressAutoHyphens/>
        <w:ind w:firstLine="709"/>
        <w:jc w:val="both"/>
        <w:rPr>
          <w:sz w:val="24"/>
          <w:szCs w:val="24"/>
        </w:rPr>
      </w:pPr>
      <w:r w:rsidRPr="002C3448">
        <w:rPr>
          <w:sz w:val="24"/>
          <w:szCs w:val="24"/>
        </w:rPr>
        <w:t>- асфальтобетонное покрытие из горячей и тепловой смеси должны уплотняться в два этапа. На первом этапе осуществляется предварительное уплотнение путём 5 - 6 проходов по одному месту. На втором этапе осуществляется доуплотнение смеси 4 - 5 проходов по одному месту. Уплотнять смесь следует до полного исчезновения следов от катка на поверхности покрытия;</w:t>
      </w:r>
    </w:p>
    <w:p w:rsidR="00A3681A" w:rsidRPr="002C3448" w:rsidRDefault="00A3681A" w:rsidP="00A3681A">
      <w:pPr>
        <w:suppressAutoHyphens/>
        <w:ind w:firstLine="709"/>
        <w:jc w:val="both"/>
        <w:rPr>
          <w:sz w:val="24"/>
          <w:szCs w:val="24"/>
        </w:rPr>
      </w:pPr>
      <w:r w:rsidRPr="002C3448">
        <w:rPr>
          <w:sz w:val="24"/>
          <w:szCs w:val="24"/>
        </w:rPr>
        <w:t>-температура смеси должна определяется для каждой единичной партии, поставляемой к месту укладки. Смесь с температурой не соответствующей требуемым значениям к укладке не допускается;</w:t>
      </w:r>
    </w:p>
    <w:p w:rsidR="00A3681A" w:rsidRPr="002C3448" w:rsidRDefault="00A3681A" w:rsidP="00A3681A">
      <w:pPr>
        <w:suppressAutoHyphens/>
        <w:ind w:firstLine="709"/>
        <w:jc w:val="both"/>
      </w:pPr>
      <w:r w:rsidRPr="002C3448">
        <w:rPr>
          <w:sz w:val="24"/>
          <w:szCs w:val="24"/>
        </w:rPr>
        <w:t>- температура слоя в процессе его формирования – определяется в начале его укатки и должна соответствовать значениям, приведенным в таб. 9 СП 78.13330.2012 «Автомобильные дороги».</w:t>
      </w:r>
    </w:p>
    <w:p w:rsidR="00A3681A" w:rsidRPr="002C3448" w:rsidRDefault="00A3681A" w:rsidP="00A3681A">
      <w:pPr>
        <w:suppressAutoHyphens/>
        <w:ind w:firstLine="709"/>
        <w:jc w:val="both"/>
        <w:rPr>
          <w:sz w:val="24"/>
          <w:szCs w:val="24"/>
        </w:rPr>
      </w:pPr>
      <w:r w:rsidRPr="002C3448">
        <w:t xml:space="preserve">- </w:t>
      </w:r>
      <w:r w:rsidRPr="002C3448">
        <w:rPr>
          <w:sz w:val="24"/>
          <w:szCs w:val="24"/>
        </w:rPr>
        <w:t>Коэффициент уплотнения верхнего слоя асфальтобетонного покрытия должен быть не ниже 0,99</w:t>
      </w:r>
    </w:p>
    <w:p w:rsidR="00A3681A" w:rsidRPr="002C3448" w:rsidRDefault="00A3681A" w:rsidP="00A3681A">
      <w:pPr>
        <w:suppressAutoHyphens/>
        <w:ind w:firstLine="709"/>
        <w:jc w:val="both"/>
        <w:rPr>
          <w:sz w:val="24"/>
          <w:szCs w:val="24"/>
        </w:rPr>
      </w:pPr>
      <w:r w:rsidRPr="002C3448">
        <w:rPr>
          <w:sz w:val="24"/>
          <w:szCs w:val="24"/>
        </w:rPr>
        <w:t>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A3681A" w:rsidRPr="002C3448" w:rsidRDefault="00A3681A" w:rsidP="00A3681A">
      <w:pPr>
        <w:suppressAutoHyphens/>
        <w:ind w:firstLine="709"/>
        <w:jc w:val="both"/>
        <w:rPr>
          <w:sz w:val="24"/>
          <w:szCs w:val="24"/>
        </w:rPr>
      </w:pPr>
      <w:r w:rsidRPr="002C3448">
        <w:rPr>
          <w:sz w:val="24"/>
          <w:szCs w:val="24"/>
        </w:rPr>
        <w:t xml:space="preserve"> Работы должны выполняться в соответствии с требованиями нормативной документации:</w:t>
      </w:r>
    </w:p>
    <w:p w:rsidR="00A3681A" w:rsidRDefault="00A3681A" w:rsidP="00A3681A">
      <w:pPr>
        <w:suppressAutoHyphens/>
        <w:ind w:firstLine="709"/>
        <w:jc w:val="both"/>
        <w:rPr>
          <w:sz w:val="24"/>
          <w:szCs w:val="24"/>
        </w:rPr>
      </w:pPr>
      <w:r w:rsidRPr="002C3448">
        <w:rPr>
          <w:sz w:val="24"/>
          <w:szCs w:val="24"/>
        </w:rPr>
        <w:t xml:space="preserve">- ГОСТ Р 50597-93 </w:t>
      </w:r>
      <w:r>
        <w:rPr>
          <w:sz w:val="24"/>
          <w:szCs w:val="24"/>
        </w:rPr>
        <w:t>«</w:t>
      </w:r>
      <w:r w:rsidRPr="00017838">
        <w:rPr>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3681A" w:rsidRPr="002C3448" w:rsidRDefault="00A3681A" w:rsidP="00A3681A">
      <w:pPr>
        <w:suppressAutoHyphens/>
        <w:ind w:firstLine="709"/>
        <w:jc w:val="both"/>
        <w:rPr>
          <w:b/>
          <w:sz w:val="24"/>
          <w:szCs w:val="24"/>
        </w:rPr>
      </w:pPr>
      <w:r w:rsidRPr="002C3448">
        <w:rPr>
          <w:sz w:val="24"/>
          <w:szCs w:val="24"/>
        </w:rPr>
        <w:t>- СП 78.13330.2012 «Автомобильные дороги»;</w:t>
      </w:r>
    </w:p>
    <w:p w:rsidR="00A3681A" w:rsidRPr="002C3448" w:rsidRDefault="00A3681A" w:rsidP="00A3681A">
      <w:pPr>
        <w:suppressAutoHyphens/>
        <w:ind w:firstLine="709"/>
        <w:jc w:val="both"/>
        <w:rPr>
          <w:sz w:val="24"/>
          <w:szCs w:val="24"/>
        </w:rPr>
      </w:pPr>
      <w:r w:rsidRPr="002C3448">
        <w:rPr>
          <w:sz w:val="24"/>
          <w:szCs w:val="24"/>
        </w:rPr>
        <w:t xml:space="preserve">- Методическими рекомендациями по ремонту и содержанию автомобильных дорог общего пользования (приняты письмом Росавтодора от 17 марта </w:t>
      </w:r>
      <w:smartTag w:uri="urn:schemas-microsoft-com:office:smarttags" w:element="metricconverter">
        <w:smartTagPr>
          <w:attr w:name="ProductID" w:val="2004 г"/>
        </w:smartTagPr>
        <w:r w:rsidRPr="002C3448">
          <w:rPr>
            <w:sz w:val="24"/>
            <w:szCs w:val="24"/>
          </w:rPr>
          <w:t>2004 г</w:t>
        </w:r>
      </w:smartTag>
      <w:r w:rsidRPr="002C3448">
        <w:rPr>
          <w:sz w:val="24"/>
          <w:szCs w:val="24"/>
        </w:rPr>
        <w:t xml:space="preserve">. N ОС-28/1270-ИС), </w:t>
      </w:r>
    </w:p>
    <w:p w:rsidR="00A3681A" w:rsidRPr="002C3448" w:rsidRDefault="00A3681A" w:rsidP="00A3681A">
      <w:pPr>
        <w:suppressAutoHyphens/>
        <w:ind w:firstLine="709"/>
        <w:jc w:val="both"/>
        <w:rPr>
          <w:b/>
          <w:sz w:val="24"/>
          <w:szCs w:val="24"/>
        </w:rPr>
      </w:pPr>
      <w:r w:rsidRPr="002C3448">
        <w:rPr>
          <w:sz w:val="24"/>
          <w:szCs w:val="24"/>
        </w:rPr>
        <w:t>- ОДН 218.5.016-2002 «Показатели и нормы экологической безопасности автодорог»;</w:t>
      </w:r>
    </w:p>
    <w:p w:rsidR="00A3681A" w:rsidRPr="002C3448" w:rsidRDefault="00A3681A" w:rsidP="00A3681A">
      <w:pPr>
        <w:suppressAutoHyphens/>
        <w:ind w:firstLine="709"/>
        <w:jc w:val="both"/>
        <w:rPr>
          <w:b/>
          <w:sz w:val="24"/>
          <w:szCs w:val="24"/>
        </w:rPr>
      </w:pPr>
      <w:r w:rsidRPr="002C3448">
        <w:rPr>
          <w:sz w:val="24"/>
          <w:szCs w:val="24"/>
        </w:rPr>
        <w:t>- ВСН 8-89 «Инструкция по охране природной среды при строительстве, ремонте и содержании автомобильных дорог»;</w:t>
      </w:r>
    </w:p>
    <w:p w:rsidR="00A3681A" w:rsidRPr="002C3448" w:rsidRDefault="00A3681A" w:rsidP="00A3681A">
      <w:pPr>
        <w:suppressAutoHyphens/>
        <w:ind w:firstLine="709"/>
        <w:jc w:val="both"/>
        <w:rPr>
          <w:sz w:val="24"/>
          <w:szCs w:val="24"/>
        </w:rPr>
      </w:pPr>
      <w:r w:rsidRPr="002C3448">
        <w:rPr>
          <w:sz w:val="24"/>
          <w:szCs w:val="24"/>
        </w:rPr>
        <w:t>-ВСН 19-89 «Правила приемки работ при строительстве ремонте автомобильных дорог»;</w:t>
      </w:r>
    </w:p>
    <w:p w:rsidR="00A3681A" w:rsidRPr="002C3448" w:rsidRDefault="00A3681A" w:rsidP="00A3681A">
      <w:pPr>
        <w:suppressAutoHyphens/>
        <w:ind w:firstLine="709"/>
        <w:jc w:val="both"/>
        <w:rPr>
          <w:sz w:val="24"/>
          <w:szCs w:val="24"/>
        </w:rPr>
      </w:pPr>
      <w:r w:rsidRPr="002C3448">
        <w:rPr>
          <w:sz w:val="24"/>
          <w:szCs w:val="24"/>
        </w:rPr>
        <w:t>По окончании выполнения работ дорога должна соответствовать требованиям ГОСТ Р 50597-93 "Автомобильные дороги и улицы. Требования к эксплуатационному состоянию автомобильных дорог, допустимому по условиям обеспечения безопасности дорожного движения»;</w:t>
      </w:r>
    </w:p>
    <w:p w:rsidR="00A3681A" w:rsidRPr="002C3448" w:rsidRDefault="00A3681A" w:rsidP="00A3681A">
      <w:pPr>
        <w:tabs>
          <w:tab w:val="num" w:pos="567"/>
        </w:tabs>
        <w:suppressAutoHyphens/>
        <w:jc w:val="both"/>
        <w:rPr>
          <w:sz w:val="24"/>
          <w:szCs w:val="24"/>
        </w:rPr>
      </w:pPr>
      <w:r w:rsidRPr="002C3448">
        <w:rPr>
          <w:sz w:val="24"/>
          <w:szCs w:val="24"/>
        </w:rPr>
        <w:tab/>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2C3448">
        <w:rPr>
          <w:bCs/>
          <w:sz w:val="24"/>
          <w:szCs w:val="24"/>
        </w:rPr>
        <w:t>Контракт</w:t>
      </w:r>
      <w:r w:rsidRPr="002C3448">
        <w:rPr>
          <w:sz w:val="24"/>
          <w:szCs w:val="24"/>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A3681A" w:rsidRPr="002C3448" w:rsidRDefault="00A3681A" w:rsidP="00A3681A">
      <w:pPr>
        <w:tabs>
          <w:tab w:val="left" w:pos="0"/>
        </w:tabs>
        <w:suppressAutoHyphens/>
        <w:ind w:firstLine="709"/>
        <w:jc w:val="both"/>
        <w:rPr>
          <w:sz w:val="24"/>
          <w:szCs w:val="24"/>
        </w:rPr>
      </w:pPr>
      <w:r w:rsidRPr="002C3448">
        <w:rPr>
          <w:sz w:val="24"/>
          <w:szCs w:val="24"/>
        </w:rPr>
        <w:t>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A3681A" w:rsidRPr="002C3448" w:rsidRDefault="00A3681A" w:rsidP="00A3681A">
      <w:pPr>
        <w:tabs>
          <w:tab w:val="left" w:pos="0"/>
        </w:tabs>
        <w:suppressAutoHyphens/>
        <w:ind w:firstLine="709"/>
        <w:jc w:val="both"/>
        <w:rPr>
          <w:sz w:val="24"/>
          <w:szCs w:val="24"/>
        </w:rPr>
      </w:pPr>
      <w:r w:rsidRPr="002C3448">
        <w:rPr>
          <w:sz w:val="24"/>
          <w:szCs w:val="24"/>
        </w:rPr>
        <w:t>При несоблюдении вышеперечисленных требований Подрядчик выплачивает Заказчику штраф в соответствии с законодательством Российской Федерации.</w:t>
      </w:r>
    </w:p>
    <w:p w:rsidR="00A3681A" w:rsidRPr="002C3448" w:rsidRDefault="00A3681A" w:rsidP="00A3681A">
      <w:pPr>
        <w:tabs>
          <w:tab w:val="left" w:pos="0"/>
        </w:tabs>
        <w:suppressAutoHyphens/>
        <w:ind w:firstLine="709"/>
        <w:jc w:val="both"/>
        <w:rPr>
          <w:sz w:val="24"/>
          <w:szCs w:val="24"/>
        </w:rPr>
      </w:pPr>
      <w:r w:rsidRPr="002C3448">
        <w:rPr>
          <w:sz w:val="24"/>
          <w:szCs w:val="24"/>
        </w:rPr>
        <w:t xml:space="preserve">Мероприятия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A3681A" w:rsidRPr="002C3448" w:rsidRDefault="00A3681A" w:rsidP="00A3681A">
      <w:pPr>
        <w:suppressAutoHyphens/>
        <w:ind w:firstLine="709"/>
        <w:jc w:val="both"/>
        <w:rPr>
          <w:sz w:val="24"/>
          <w:szCs w:val="24"/>
        </w:rPr>
      </w:pPr>
      <w:r w:rsidRPr="002C3448">
        <w:rPr>
          <w:sz w:val="24"/>
          <w:szCs w:val="24"/>
        </w:rPr>
        <w:t>Техника безопасности на строительных объектах должна соблюдаться в соответствии с требованиями:</w:t>
      </w:r>
    </w:p>
    <w:p w:rsidR="00A3681A" w:rsidRPr="002C3448" w:rsidRDefault="00A3681A" w:rsidP="00A3681A">
      <w:pPr>
        <w:suppressAutoHyphens/>
        <w:ind w:firstLine="709"/>
        <w:jc w:val="both"/>
        <w:rPr>
          <w:sz w:val="24"/>
          <w:szCs w:val="24"/>
        </w:rPr>
      </w:pPr>
      <w:r w:rsidRPr="002C3448">
        <w:rPr>
          <w:sz w:val="24"/>
          <w:szCs w:val="24"/>
        </w:rPr>
        <w:t>- Градостроительного кодекса Российской Федерации от 29.12.2004 № 190-ФЗ;</w:t>
      </w:r>
    </w:p>
    <w:p w:rsidR="00A3681A" w:rsidRPr="002C3448" w:rsidRDefault="00A3681A" w:rsidP="00A3681A">
      <w:pPr>
        <w:suppressAutoHyphens/>
        <w:ind w:firstLine="709"/>
        <w:jc w:val="both"/>
        <w:rPr>
          <w:sz w:val="24"/>
          <w:szCs w:val="24"/>
        </w:rPr>
      </w:pPr>
      <w:r w:rsidRPr="002C3448">
        <w:rPr>
          <w:sz w:val="24"/>
          <w:szCs w:val="24"/>
        </w:rPr>
        <w:t xml:space="preserve">- Федерального закона N 69-ФЗ от 21.12.1994 "О пожарной безопасности" </w:t>
      </w:r>
    </w:p>
    <w:p w:rsidR="00A3681A" w:rsidRPr="002C3448" w:rsidRDefault="00A3681A" w:rsidP="00A3681A">
      <w:pPr>
        <w:suppressAutoHyphens/>
        <w:ind w:firstLine="709"/>
        <w:jc w:val="both"/>
        <w:rPr>
          <w:sz w:val="24"/>
          <w:szCs w:val="24"/>
        </w:rPr>
      </w:pPr>
      <w:r w:rsidRPr="002C3448">
        <w:rPr>
          <w:sz w:val="24"/>
          <w:szCs w:val="24"/>
        </w:rPr>
        <w:t>- Федерального закона N 123-ФЗ от 22.07.2008 «Технический регламент о требованиях пожарной безопасности» ;</w:t>
      </w:r>
    </w:p>
    <w:p w:rsidR="00A3681A" w:rsidRPr="002C3448" w:rsidRDefault="00A3681A" w:rsidP="00A3681A">
      <w:pPr>
        <w:suppressAutoHyphens/>
        <w:ind w:firstLine="709"/>
        <w:jc w:val="both"/>
        <w:rPr>
          <w:sz w:val="24"/>
          <w:szCs w:val="24"/>
        </w:rPr>
      </w:pPr>
      <w:r w:rsidRPr="002C3448">
        <w:rPr>
          <w:sz w:val="24"/>
          <w:szCs w:val="24"/>
        </w:rPr>
        <w:t>- ГОСТ Р 12.2.011-2003 Система стандартов безопасности труда (ССБТ). Машины строительные, дорожные и землеройные. Общие требования безопасности</w:t>
      </w:r>
    </w:p>
    <w:p w:rsidR="00A3681A" w:rsidRPr="002C3448" w:rsidRDefault="00A3681A" w:rsidP="00A3681A">
      <w:pPr>
        <w:suppressAutoHyphens/>
        <w:ind w:firstLine="709"/>
        <w:jc w:val="both"/>
        <w:rPr>
          <w:sz w:val="24"/>
          <w:szCs w:val="24"/>
        </w:rPr>
      </w:pPr>
      <w:r w:rsidRPr="002C3448">
        <w:rPr>
          <w:sz w:val="24"/>
          <w:szCs w:val="24"/>
        </w:rPr>
        <w:t>- СНиП 12-03-2001 "Безопасность труда в строительстве. Часть 1. Общие требования";</w:t>
      </w:r>
    </w:p>
    <w:p w:rsidR="00A3681A" w:rsidRPr="002C3448" w:rsidRDefault="00A3681A" w:rsidP="00A3681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xml:space="preserve">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hanging="142"/>
        <w:jc w:val="both"/>
        <w:rPr>
          <w:color w:val="000000"/>
          <w:sz w:val="24"/>
          <w:szCs w:val="24"/>
        </w:rPr>
      </w:pPr>
      <w:r w:rsidRPr="002C3448">
        <w:rPr>
          <w:color w:val="000000"/>
          <w:sz w:val="24"/>
          <w:szCs w:val="24"/>
        </w:rPr>
        <w:t>- журнал производства работ, заверенный Подрядчиком у Заказчика до начала производства работ;</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акты на скрытые работы, подписанные техническим надзором и представителем Заказчика;</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исполнительную схему, утвержденную Заказчиком;</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сертификаты и паспорта качества использованных материалов и оборудования;</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фотоматериалы по этапам работ</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заключение лаборатории по отборам кернов.</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hanging="142"/>
        <w:jc w:val="both"/>
        <w:rPr>
          <w:color w:val="000000"/>
          <w:sz w:val="24"/>
          <w:szCs w:val="24"/>
        </w:rPr>
      </w:pPr>
      <w:r w:rsidRPr="002C3448">
        <w:rPr>
          <w:color w:val="000000"/>
          <w:sz w:val="24"/>
          <w:szCs w:val="24"/>
        </w:rPr>
        <w:t>- Акт приёмки законченных работ (форма А-1 с приложениями 1 и 2,</w:t>
      </w:r>
      <w:r w:rsidRPr="002C3448">
        <w:rPr>
          <w:rFonts w:ascii="Courier New" w:hAnsi="Courier New" w:cs="Courier New"/>
          <w:color w:val="000000"/>
        </w:rPr>
        <w:t xml:space="preserve"> </w:t>
      </w:r>
      <w:r w:rsidRPr="002C3448">
        <w:rPr>
          <w:color w:val="000000"/>
          <w:sz w:val="24"/>
          <w:szCs w:val="24"/>
        </w:rPr>
        <w:t>в соответствии с ВСН 19-89 «Правила приемки работ при строительстве и ремонте автомобильных дорог»)</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гарантийный паспорт</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xml:space="preserve">- ведомости промеров, подписанные техническим надзором </w:t>
      </w:r>
    </w:p>
    <w:p w:rsidR="00A3681A" w:rsidRPr="002C3448" w:rsidRDefault="00A3681A" w:rsidP="00A3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2C3448">
        <w:rPr>
          <w:color w:val="000000"/>
          <w:sz w:val="24"/>
          <w:szCs w:val="24"/>
        </w:rPr>
        <w:t>- акт ввода в эксплуатацию</w:t>
      </w:r>
      <w:r w:rsidRPr="002C3448">
        <w:rPr>
          <w:rFonts w:ascii="Courier New" w:hAnsi="Courier New" w:cs="Courier New"/>
          <w:color w:val="000000"/>
        </w:rPr>
        <w:t xml:space="preserve">, </w:t>
      </w:r>
      <w:r w:rsidRPr="002C3448">
        <w:rPr>
          <w:color w:val="000000"/>
          <w:sz w:val="24"/>
          <w:szCs w:val="24"/>
        </w:rPr>
        <w:t>подписанные техническим надзором и представителем Заказчика;</w:t>
      </w:r>
    </w:p>
    <w:p w:rsidR="00A3681A" w:rsidRPr="002C3448" w:rsidRDefault="00A3681A" w:rsidP="00A3681A">
      <w:pPr>
        <w:suppressAutoHyphens/>
        <w:ind w:firstLine="709"/>
        <w:jc w:val="both"/>
        <w:rPr>
          <w:sz w:val="24"/>
          <w:szCs w:val="24"/>
        </w:rPr>
      </w:pPr>
      <w:r w:rsidRPr="002C3448">
        <w:rPr>
          <w:sz w:val="24"/>
          <w:szCs w:val="24"/>
        </w:rPr>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(СНиП, ГОСТ и т.д.).</w:t>
      </w:r>
    </w:p>
    <w:p w:rsidR="00A3681A" w:rsidRPr="002C3448" w:rsidRDefault="00A3681A" w:rsidP="00A3681A">
      <w:pPr>
        <w:suppressAutoHyphens/>
        <w:ind w:firstLine="709"/>
        <w:jc w:val="both"/>
        <w:rPr>
          <w:sz w:val="24"/>
          <w:szCs w:val="24"/>
        </w:rPr>
      </w:pPr>
      <w:r w:rsidRPr="002C3448">
        <w:rPr>
          <w:sz w:val="24"/>
          <w:szCs w:val="24"/>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A3681A" w:rsidRDefault="00A3681A" w:rsidP="00A3681A">
      <w:pPr>
        <w:suppressAutoHyphens/>
        <w:ind w:firstLine="709"/>
        <w:jc w:val="both"/>
        <w:rPr>
          <w:b/>
          <w:sz w:val="24"/>
          <w:szCs w:val="24"/>
        </w:rPr>
      </w:pPr>
    </w:p>
    <w:p w:rsidR="00A3681A" w:rsidRPr="002C3448" w:rsidRDefault="00A3681A" w:rsidP="00A3681A">
      <w:pPr>
        <w:suppressAutoHyphens/>
        <w:ind w:firstLine="709"/>
        <w:jc w:val="both"/>
        <w:rPr>
          <w:b/>
          <w:sz w:val="24"/>
          <w:szCs w:val="24"/>
        </w:rPr>
      </w:pPr>
      <w:r w:rsidRPr="002C3448">
        <w:rPr>
          <w:b/>
          <w:sz w:val="24"/>
          <w:szCs w:val="24"/>
        </w:rPr>
        <w:t>Требования к качеству:</w:t>
      </w:r>
    </w:p>
    <w:p w:rsidR="00A3681A" w:rsidRPr="002C3448" w:rsidRDefault="00A3681A" w:rsidP="00A3681A">
      <w:pPr>
        <w:suppressAutoHyphens/>
        <w:ind w:firstLine="709"/>
        <w:jc w:val="both"/>
        <w:rPr>
          <w:sz w:val="24"/>
          <w:szCs w:val="24"/>
        </w:rPr>
      </w:pPr>
      <w:r w:rsidRPr="002C3448">
        <w:rPr>
          <w:sz w:val="24"/>
          <w:szCs w:val="24"/>
        </w:rPr>
        <w:t>Требования к толщине укладываемых слоев дорожной одежды – в соответствии с ВСН 19-89 «Правила приемки работ при строительстве и ремонте автомобильных дорог»;</w:t>
      </w:r>
    </w:p>
    <w:p w:rsidR="00A3681A" w:rsidRPr="002C3448" w:rsidRDefault="00A3681A" w:rsidP="00A3681A">
      <w:pPr>
        <w:suppressAutoHyphens/>
        <w:ind w:firstLine="709"/>
        <w:jc w:val="both"/>
        <w:rPr>
          <w:sz w:val="24"/>
          <w:szCs w:val="24"/>
        </w:rPr>
      </w:pPr>
      <w:r w:rsidRPr="002C3448">
        <w:rPr>
          <w:sz w:val="24"/>
          <w:szCs w:val="24"/>
        </w:rPr>
        <w:t xml:space="preserve"> по коэффициенту уплотнения - согласно требований</w:t>
      </w:r>
      <w:r w:rsidRPr="002C3448">
        <w:t xml:space="preserve"> </w:t>
      </w:r>
      <w:r w:rsidRPr="002C3448">
        <w:rPr>
          <w:sz w:val="24"/>
          <w:szCs w:val="24"/>
        </w:rPr>
        <w:t>СП 78.13330.2012 «Автомобильные дороги»;</w:t>
      </w:r>
    </w:p>
    <w:p w:rsidR="00A3681A" w:rsidRPr="002C3448" w:rsidRDefault="00A3681A" w:rsidP="00A3681A">
      <w:pPr>
        <w:suppressAutoHyphens/>
        <w:ind w:firstLine="709"/>
        <w:jc w:val="both"/>
        <w:rPr>
          <w:sz w:val="24"/>
          <w:szCs w:val="24"/>
        </w:rPr>
      </w:pPr>
      <w:r w:rsidRPr="002C3448">
        <w:rPr>
          <w:sz w:val="24"/>
          <w:szCs w:val="24"/>
        </w:rPr>
        <w:t>по коэффициенту водонасыщения – в соответствии с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r>
        <w:rPr>
          <w:sz w:val="24"/>
          <w:szCs w:val="24"/>
        </w:rPr>
        <w:t>»</w:t>
      </w:r>
    </w:p>
    <w:p w:rsidR="00A3681A" w:rsidRDefault="00A3681A" w:rsidP="00A3681A">
      <w:pPr>
        <w:suppressAutoHyphens/>
        <w:ind w:firstLine="708"/>
        <w:jc w:val="both"/>
        <w:rPr>
          <w:b/>
          <w:sz w:val="24"/>
          <w:szCs w:val="24"/>
        </w:rPr>
      </w:pPr>
    </w:p>
    <w:p w:rsidR="00A3681A" w:rsidRPr="002C3448" w:rsidRDefault="00A3681A" w:rsidP="00A3681A">
      <w:pPr>
        <w:suppressAutoHyphens/>
        <w:ind w:firstLine="708"/>
        <w:jc w:val="both"/>
        <w:rPr>
          <w:b/>
          <w:sz w:val="24"/>
          <w:szCs w:val="24"/>
        </w:rPr>
      </w:pPr>
      <w:r w:rsidRPr="002C3448">
        <w:rPr>
          <w:b/>
          <w:sz w:val="24"/>
          <w:szCs w:val="24"/>
        </w:rPr>
        <w:t xml:space="preserve">Гарантийный срок на выполненные работы составляет:              </w:t>
      </w:r>
    </w:p>
    <w:p w:rsidR="00A3681A" w:rsidRPr="002C3448" w:rsidRDefault="00A3681A" w:rsidP="00A3681A">
      <w:pPr>
        <w:suppressAutoHyphens/>
        <w:ind w:firstLine="709"/>
        <w:jc w:val="both"/>
        <w:rPr>
          <w:sz w:val="24"/>
          <w:szCs w:val="24"/>
        </w:rPr>
      </w:pPr>
      <w:r w:rsidRPr="002C3448">
        <w:rPr>
          <w:sz w:val="24"/>
          <w:szCs w:val="24"/>
        </w:rPr>
        <w:t>- верхний слой покрытия – 5 лет, что подтверждается представленным Подрядчиком и согласованным Заказчиком гарантийным паспортом.</w:t>
      </w:r>
    </w:p>
    <w:p w:rsidR="00A3681A" w:rsidRPr="002C3448" w:rsidRDefault="00A3681A" w:rsidP="00A3681A">
      <w:pPr>
        <w:suppressAutoHyphens/>
        <w:ind w:firstLine="709"/>
        <w:jc w:val="both"/>
        <w:rPr>
          <w:sz w:val="24"/>
          <w:szCs w:val="24"/>
        </w:rPr>
      </w:pPr>
      <w:r w:rsidRPr="002C3448">
        <w:rPr>
          <w:sz w:val="24"/>
          <w:szCs w:val="24"/>
        </w:rPr>
        <w:t xml:space="preserve">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p>
    <w:p w:rsidR="00A3681A" w:rsidRPr="002C3448" w:rsidRDefault="00A3681A" w:rsidP="00A3681A">
      <w:pPr>
        <w:suppressAutoHyphens/>
        <w:ind w:firstLine="709"/>
        <w:jc w:val="both"/>
        <w:rPr>
          <w:sz w:val="24"/>
          <w:szCs w:val="24"/>
        </w:rPr>
      </w:pPr>
      <w:r w:rsidRPr="002C3448">
        <w:rPr>
          <w:sz w:val="24"/>
          <w:szCs w:val="24"/>
        </w:rPr>
        <w:t>Подрядчик обязан оформить в администрации разрешение на земельные работы.</w:t>
      </w:r>
    </w:p>
    <w:p w:rsidR="00A3681A" w:rsidRDefault="00A3681A" w:rsidP="00A3681A">
      <w:pPr>
        <w:suppressAutoHyphens/>
        <w:ind w:firstLine="567"/>
        <w:jc w:val="both"/>
        <w:rPr>
          <w:b/>
          <w:sz w:val="24"/>
          <w:szCs w:val="24"/>
        </w:rPr>
      </w:pPr>
    </w:p>
    <w:p w:rsidR="00A3681A" w:rsidRDefault="00A3681A" w:rsidP="00A3681A">
      <w:pPr>
        <w:suppressAutoHyphens/>
        <w:ind w:firstLine="567"/>
        <w:jc w:val="both"/>
        <w:rPr>
          <w:b/>
          <w:sz w:val="24"/>
          <w:szCs w:val="24"/>
        </w:rPr>
      </w:pPr>
      <w:r>
        <w:rPr>
          <w:b/>
          <w:sz w:val="24"/>
          <w:szCs w:val="24"/>
        </w:rPr>
        <w:t>Дефектная ведомость</w:t>
      </w:r>
    </w:p>
    <w:tbl>
      <w:tblPr>
        <w:tblW w:w="10608" w:type="dxa"/>
        <w:tblInd w:w="96" w:type="dxa"/>
        <w:tblLook w:val="04A0" w:firstRow="1" w:lastRow="0" w:firstColumn="1" w:lastColumn="0" w:noHBand="0" w:noVBand="1"/>
      </w:tblPr>
      <w:tblGrid>
        <w:gridCol w:w="652"/>
        <w:gridCol w:w="6846"/>
        <w:gridCol w:w="2030"/>
        <w:gridCol w:w="1080"/>
      </w:tblGrid>
      <w:tr w:rsidR="00A3681A" w:rsidRPr="002F2E40" w:rsidTr="00726112">
        <w:trPr>
          <w:trHeight w:val="49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81A" w:rsidRPr="002F2E40" w:rsidRDefault="00A3681A" w:rsidP="00726112">
            <w:pPr>
              <w:jc w:val="center"/>
              <w:rPr>
                <w:b/>
              </w:rPr>
            </w:pPr>
            <w:r w:rsidRPr="002F2E40">
              <w:rPr>
                <w:b/>
              </w:rPr>
              <w:t>№ пп</w:t>
            </w:r>
          </w:p>
        </w:tc>
        <w:tc>
          <w:tcPr>
            <w:tcW w:w="6846" w:type="dxa"/>
            <w:tcBorders>
              <w:top w:val="single" w:sz="4" w:space="0" w:color="auto"/>
              <w:left w:val="nil"/>
              <w:bottom w:val="nil"/>
              <w:right w:val="single" w:sz="4" w:space="0" w:color="auto"/>
            </w:tcBorders>
            <w:shd w:val="clear" w:color="auto" w:fill="auto"/>
            <w:vAlign w:val="center"/>
            <w:hideMark/>
          </w:tcPr>
          <w:p w:rsidR="00A3681A" w:rsidRPr="002F2E40" w:rsidRDefault="00A3681A" w:rsidP="00726112">
            <w:pPr>
              <w:jc w:val="center"/>
              <w:rPr>
                <w:b/>
              </w:rPr>
            </w:pPr>
            <w:r w:rsidRPr="002F2E40">
              <w:rPr>
                <w:b/>
              </w:rPr>
              <w:t>Наименование</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A3681A" w:rsidRPr="002F2E40" w:rsidRDefault="00A3681A" w:rsidP="00726112">
            <w:pPr>
              <w:jc w:val="center"/>
              <w:rPr>
                <w:b/>
              </w:rPr>
            </w:pPr>
            <w:r w:rsidRPr="002F2E40">
              <w:rPr>
                <w:b/>
              </w:rPr>
              <w:t>Ед. изм.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681A" w:rsidRPr="002F2E40" w:rsidRDefault="00A3681A" w:rsidP="00726112">
            <w:pPr>
              <w:jc w:val="center"/>
              <w:rPr>
                <w:b/>
              </w:rPr>
            </w:pPr>
            <w:r w:rsidRPr="002F2E40">
              <w:rPr>
                <w:b/>
              </w:rPr>
              <w:t>Кол.</w:t>
            </w:r>
          </w:p>
        </w:tc>
      </w:tr>
      <w:tr w:rsidR="00A3681A" w:rsidRPr="002F2E40" w:rsidTr="00726112">
        <w:trPr>
          <w:trHeight w:val="2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3681A" w:rsidRPr="002F2E40" w:rsidRDefault="00A3681A" w:rsidP="00726112">
            <w:pPr>
              <w:jc w:val="center"/>
              <w:rPr>
                <w:b/>
              </w:rPr>
            </w:pPr>
            <w:r w:rsidRPr="002F2E40">
              <w:rPr>
                <w:b/>
              </w:rPr>
              <w:t>1</w:t>
            </w:r>
          </w:p>
        </w:tc>
        <w:tc>
          <w:tcPr>
            <w:tcW w:w="6846" w:type="dxa"/>
            <w:tcBorders>
              <w:top w:val="single" w:sz="4" w:space="0" w:color="auto"/>
              <w:left w:val="nil"/>
              <w:bottom w:val="single" w:sz="4" w:space="0" w:color="auto"/>
              <w:right w:val="single" w:sz="4" w:space="0" w:color="auto"/>
            </w:tcBorders>
            <w:shd w:val="clear" w:color="auto" w:fill="auto"/>
            <w:noWrap/>
            <w:vAlign w:val="center"/>
            <w:hideMark/>
          </w:tcPr>
          <w:p w:rsidR="00A3681A" w:rsidRPr="002F2E40" w:rsidRDefault="00A3681A" w:rsidP="00726112">
            <w:pPr>
              <w:jc w:val="center"/>
              <w:rPr>
                <w:b/>
              </w:rPr>
            </w:pPr>
            <w:r w:rsidRPr="002F2E40">
              <w:rPr>
                <w:b/>
              </w:rPr>
              <w:t>2</w:t>
            </w:r>
          </w:p>
        </w:tc>
        <w:tc>
          <w:tcPr>
            <w:tcW w:w="2030" w:type="dxa"/>
            <w:tcBorders>
              <w:top w:val="nil"/>
              <w:left w:val="nil"/>
              <w:bottom w:val="single" w:sz="4" w:space="0" w:color="auto"/>
              <w:right w:val="single" w:sz="4" w:space="0" w:color="auto"/>
            </w:tcBorders>
            <w:shd w:val="clear" w:color="auto" w:fill="auto"/>
            <w:noWrap/>
            <w:vAlign w:val="center"/>
            <w:hideMark/>
          </w:tcPr>
          <w:p w:rsidR="00A3681A" w:rsidRPr="002F2E40" w:rsidRDefault="00A3681A" w:rsidP="00726112">
            <w:pPr>
              <w:jc w:val="center"/>
              <w:rPr>
                <w:b/>
              </w:rPr>
            </w:pPr>
            <w:r w:rsidRPr="002F2E40">
              <w:rPr>
                <w:b/>
              </w:rPr>
              <w:t>3</w:t>
            </w:r>
          </w:p>
        </w:tc>
        <w:tc>
          <w:tcPr>
            <w:tcW w:w="1080" w:type="dxa"/>
            <w:tcBorders>
              <w:top w:val="nil"/>
              <w:left w:val="nil"/>
              <w:bottom w:val="single" w:sz="4" w:space="0" w:color="auto"/>
              <w:right w:val="single" w:sz="4" w:space="0" w:color="auto"/>
            </w:tcBorders>
            <w:shd w:val="clear" w:color="auto" w:fill="auto"/>
            <w:noWrap/>
            <w:vAlign w:val="center"/>
            <w:hideMark/>
          </w:tcPr>
          <w:p w:rsidR="00A3681A" w:rsidRPr="002F2E40" w:rsidRDefault="00A3681A" w:rsidP="00726112">
            <w:pPr>
              <w:jc w:val="center"/>
              <w:rPr>
                <w:b/>
              </w:rPr>
            </w:pPr>
            <w:r w:rsidRPr="002F2E40">
              <w:rPr>
                <w:b/>
              </w:rPr>
              <w:t>4</w:t>
            </w:r>
          </w:p>
        </w:tc>
      </w:tr>
      <w:tr w:rsidR="00A3681A" w:rsidRPr="002F2E40" w:rsidTr="00726112">
        <w:trPr>
          <w:trHeight w:val="765"/>
        </w:trPr>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sidRPr="002F2E40">
              <w:rPr>
                <w:sz w:val="22"/>
              </w:rPr>
              <w:t>1</w:t>
            </w:r>
          </w:p>
        </w:tc>
        <w:tc>
          <w:tcPr>
            <w:tcW w:w="6846" w:type="dxa"/>
            <w:tcBorders>
              <w:top w:val="single" w:sz="4" w:space="0" w:color="auto"/>
              <w:left w:val="nil"/>
              <w:bottom w:val="single" w:sz="4" w:space="0" w:color="auto"/>
              <w:right w:val="single" w:sz="4" w:space="0" w:color="auto"/>
            </w:tcBorders>
            <w:shd w:val="clear" w:color="auto" w:fill="auto"/>
            <w:hideMark/>
          </w:tcPr>
          <w:p w:rsidR="00A3681A" w:rsidRPr="002F2E40" w:rsidRDefault="00A3681A" w:rsidP="00726112">
            <w:pPr>
              <w:rPr>
                <w:sz w:val="22"/>
              </w:rPr>
            </w:pPr>
            <w:r w:rsidRPr="004A6D49">
              <w:rPr>
                <w:sz w:val="22"/>
              </w:rPr>
              <w:t>Срезка поверхностного слоя асфальтобетонных дорожных покрытий методом холодного фрезерования при ширине барабана фряезы 2000 мм, толщина слоя 5 см</w:t>
            </w:r>
          </w:p>
        </w:tc>
        <w:tc>
          <w:tcPr>
            <w:tcW w:w="2030" w:type="dxa"/>
            <w:tcBorders>
              <w:top w:val="single" w:sz="4" w:space="0" w:color="auto"/>
              <w:left w:val="nil"/>
              <w:bottom w:val="single" w:sz="4" w:space="0" w:color="auto"/>
              <w:right w:val="single" w:sz="4" w:space="0" w:color="auto"/>
            </w:tcBorders>
            <w:shd w:val="clear" w:color="auto" w:fill="auto"/>
            <w:hideMark/>
          </w:tcPr>
          <w:p w:rsidR="00A3681A" w:rsidRPr="00354554" w:rsidRDefault="00A3681A" w:rsidP="00726112">
            <w:pPr>
              <w:jc w:val="center"/>
              <w:rPr>
                <w:sz w:val="22"/>
              </w:rPr>
            </w:pPr>
            <w:r w:rsidRPr="00EC51F0">
              <w:rPr>
                <w:sz w:val="22"/>
              </w:rPr>
              <w:t>100 м2</w:t>
            </w:r>
          </w:p>
        </w:tc>
        <w:tc>
          <w:tcPr>
            <w:tcW w:w="1080" w:type="dxa"/>
            <w:tcBorders>
              <w:top w:val="single" w:sz="4" w:space="0" w:color="auto"/>
              <w:left w:val="nil"/>
              <w:bottom w:val="single" w:sz="4" w:space="0" w:color="auto"/>
              <w:right w:val="single" w:sz="4" w:space="0" w:color="auto"/>
            </w:tcBorders>
            <w:shd w:val="clear" w:color="auto" w:fill="auto"/>
            <w:noWrap/>
            <w:hideMark/>
          </w:tcPr>
          <w:p w:rsidR="00A3681A" w:rsidRPr="00354554" w:rsidRDefault="00A3681A" w:rsidP="00726112">
            <w:pPr>
              <w:jc w:val="right"/>
              <w:rPr>
                <w:sz w:val="22"/>
              </w:rPr>
            </w:pPr>
            <w:r>
              <w:rPr>
                <w:sz w:val="22"/>
              </w:rPr>
              <w:t>42,04</w:t>
            </w:r>
          </w:p>
        </w:tc>
      </w:tr>
      <w:tr w:rsidR="00A3681A" w:rsidRPr="002F2E40" w:rsidTr="00726112">
        <w:trPr>
          <w:trHeight w:val="413"/>
        </w:trPr>
        <w:tc>
          <w:tcPr>
            <w:tcW w:w="652" w:type="dxa"/>
            <w:tcBorders>
              <w:top w:val="nil"/>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Pr>
                <w:sz w:val="22"/>
              </w:rPr>
              <w:t>2</w:t>
            </w:r>
          </w:p>
        </w:tc>
        <w:tc>
          <w:tcPr>
            <w:tcW w:w="6846" w:type="dxa"/>
            <w:tcBorders>
              <w:top w:val="nil"/>
              <w:left w:val="nil"/>
              <w:bottom w:val="single" w:sz="4" w:space="0" w:color="auto"/>
              <w:right w:val="single" w:sz="4" w:space="0" w:color="auto"/>
            </w:tcBorders>
            <w:shd w:val="clear" w:color="auto" w:fill="auto"/>
            <w:hideMark/>
          </w:tcPr>
          <w:p w:rsidR="00A3681A" w:rsidRPr="002F2E40" w:rsidRDefault="00A3681A" w:rsidP="00726112">
            <w:pPr>
              <w:rPr>
                <w:sz w:val="22"/>
              </w:rPr>
            </w:pPr>
            <w:r w:rsidRPr="00354554">
              <w:rPr>
                <w:sz w:val="22"/>
              </w:rPr>
              <w:t>Разборка бортовых камней на бетонном основании</w:t>
            </w:r>
          </w:p>
        </w:tc>
        <w:tc>
          <w:tcPr>
            <w:tcW w:w="2030" w:type="dxa"/>
            <w:tcBorders>
              <w:top w:val="nil"/>
              <w:left w:val="nil"/>
              <w:bottom w:val="single" w:sz="4" w:space="0" w:color="auto"/>
              <w:right w:val="single" w:sz="4" w:space="0" w:color="auto"/>
            </w:tcBorders>
            <w:shd w:val="clear" w:color="auto" w:fill="auto"/>
            <w:hideMark/>
          </w:tcPr>
          <w:p w:rsidR="00A3681A" w:rsidRPr="00354554" w:rsidRDefault="00A3681A" w:rsidP="00726112">
            <w:pPr>
              <w:ind w:left="85" w:right="85"/>
              <w:jc w:val="center"/>
              <w:rPr>
                <w:sz w:val="22"/>
              </w:rPr>
            </w:pPr>
            <w:r w:rsidRPr="00354554">
              <w:rPr>
                <w:sz w:val="22"/>
              </w:rPr>
              <w:t>100 м</w:t>
            </w:r>
          </w:p>
        </w:tc>
        <w:tc>
          <w:tcPr>
            <w:tcW w:w="1080" w:type="dxa"/>
            <w:tcBorders>
              <w:top w:val="nil"/>
              <w:left w:val="nil"/>
              <w:bottom w:val="single" w:sz="4" w:space="0" w:color="auto"/>
              <w:right w:val="single" w:sz="4" w:space="0" w:color="auto"/>
            </w:tcBorders>
            <w:shd w:val="clear" w:color="auto" w:fill="auto"/>
            <w:noWrap/>
            <w:hideMark/>
          </w:tcPr>
          <w:p w:rsidR="00A3681A" w:rsidRPr="00354554" w:rsidRDefault="00A3681A" w:rsidP="00726112">
            <w:pPr>
              <w:ind w:left="85" w:right="85"/>
              <w:jc w:val="right"/>
              <w:rPr>
                <w:sz w:val="22"/>
              </w:rPr>
            </w:pPr>
            <w:r>
              <w:rPr>
                <w:sz w:val="22"/>
              </w:rPr>
              <w:t>7,72</w:t>
            </w:r>
          </w:p>
        </w:tc>
      </w:tr>
      <w:tr w:rsidR="00A3681A" w:rsidRPr="002F2E40" w:rsidTr="00726112">
        <w:trPr>
          <w:trHeight w:val="413"/>
        </w:trPr>
        <w:tc>
          <w:tcPr>
            <w:tcW w:w="652" w:type="dxa"/>
            <w:tcBorders>
              <w:top w:val="nil"/>
              <w:left w:val="single" w:sz="4" w:space="0" w:color="auto"/>
              <w:bottom w:val="single" w:sz="4" w:space="0" w:color="auto"/>
              <w:right w:val="single" w:sz="4" w:space="0" w:color="auto"/>
            </w:tcBorders>
            <w:shd w:val="clear" w:color="auto" w:fill="auto"/>
            <w:noWrap/>
          </w:tcPr>
          <w:p w:rsidR="00A3681A" w:rsidRPr="002F2E40" w:rsidRDefault="00A3681A" w:rsidP="00726112">
            <w:pPr>
              <w:jc w:val="center"/>
              <w:rPr>
                <w:sz w:val="22"/>
              </w:rPr>
            </w:pPr>
            <w:r>
              <w:rPr>
                <w:sz w:val="22"/>
              </w:rPr>
              <w:t>3</w:t>
            </w:r>
          </w:p>
        </w:tc>
        <w:tc>
          <w:tcPr>
            <w:tcW w:w="6846" w:type="dxa"/>
            <w:tcBorders>
              <w:top w:val="nil"/>
              <w:left w:val="nil"/>
              <w:bottom w:val="single" w:sz="4" w:space="0" w:color="auto"/>
              <w:right w:val="single" w:sz="4" w:space="0" w:color="auto"/>
            </w:tcBorders>
            <w:shd w:val="clear" w:color="auto" w:fill="auto"/>
          </w:tcPr>
          <w:p w:rsidR="00A3681A" w:rsidRPr="00354554" w:rsidRDefault="00A3681A" w:rsidP="00726112">
            <w:pPr>
              <w:rPr>
                <w:sz w:val="22"/>
              </w:rPr>
            </w:pPr>
            <w:r w:rsidRPr="00EC51F0">
              <w:rPr>
                <w:sz w:val="22"/>
              </w:rPr>
              <w:t>Разработка грунта с погрузкой на автомобили-самосвалы экскаваторами с ковшом вместимостью 0,5 (0,5-0,63) м3, группа грунтов 2</w:t>
            </w:r>
          </w:p>
        </w:tc>
        <w:tc>
          <w:tcPr>
            <w:tcW w:w="2030" w:type="dxa"/>
            <w:tcBorders>
              <w:top w:val="nil"/>
              <w:left w:val="nil"/>
              <w:bottom w:val="single" w:sz="4" w:space="0" w:color="auto"/>
              <w:right w:val="single" w:sz="4" w:space="0" w:color="auto"/>
            </w:tcBorders>
            <w:shd w:val="clear" w:color="auto" w:fill="auto"/>
          </w:tcPr>
          <w:p w:rsidR="00A3681A" w:rsidRPr="00354554" w:rsidRDefault="00A3681A" w:rsidP="00726112">
            <w:pPr>
              <w:ind w:left="85" w:right="85"/>
              <w:jc w:val="center"/>
              <w:rPr>
                <w:sz w:val="22"/>
              </w:rPr>
            </w:pPr>
            <w:r w:rsidRPr="00EC51F0">
              <w:rPr>
                <w:sz w:val="22"/>
              </w:rPr>
              <w:t>1000 м3 грунта</w:t>
            </w:r>
          </w:p>
        </w:tc>
        <w:tc>
          <w:tcPr>
            <w:tcW w:w="1080" w:type="dxa"/>
            <w:tcBorders>
              <w:top w:val="nil"/>
              <w:left w:val="nil"/>
              <w:bottom w:val="single" w:sz="4" w:space="0" w:color="auto"/>
              <w:right w:val="single" w:sz="4" w:space="0" w:color="auto"/>
            </w:tcBorders>
            <w:shd w:val="clear" w:color="auto" w:fill="auto"/>
            <w:noWrap/>
          </w:tcPr>
          <w:p w:rsidR="00A3681A" w:rsidRPr="00EC51F0" w:rsidRDefault="00A3681A" w:rsidP="00726112">
            <w:pPr>
              <w:ind w:left="85" w:right="85"/>
              <w:jc w:val="right"/>
              <w:rPr>
                <w:sz w:val="22"/>
              </w:rPr>
            </w:pPr>
            <w:r>
              <w:rPr>
                <w:sz w:val="22"/>
              </w:rPr>
              <w:t>0,2316</w:t>
            </w:r>
          </w:p>
        </w:tc>
      </w:tr>
      <w:tr w:rsidR="00A3681A" w:rsidRPr="002F2E40" w:rsidTr="00726112">
        <w:trPr>
          <w:trHeight w:val="510"/>
        </w:trPr>
        <w:tc>
          <w:tcPr>
            <w:tcW w:w="652" w:type="dxa"/>
            <w:tcBorders>
              <w:top w:val="nil"/>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Pr>
                <w:sz w:val="22"/>
              </w:rPr>
              <w:t>4</w:t>
            </w:r>
          </w:p>
        </w:tc>
        <w:tc>
          <w:tcPr>
            <w:tcW w:w="6846" w:type="dxa"/>
            <w:tcBorders>
              <w:top w:val="nil"/>
              <w:left w:val="nil"/>
              <w:bottom w:val="single" w:sz="4" w:space="0" w:color="auto"/>
              <w:right w:val="single" w:sz="4" w:space="0" w:color="auto"/>
            </w:tcBorders>
            <w:shd w:val="clear" w:color="auto" w:fill="auto"/>
            <w:hideMark/>
          </w:tcPr>
          <w:p w:rsidR="00A3681A" w:rsidRPr="002F2E40" w:rsidRDefault="00A3681A" w:rsidP="00726112">
            <w:pPr>
              <w:rPr>
                <w:sz w:val="22"/>
              </w:rPr>
            </w:pPr>
            <w:r w:rsidRPr="00354554">
              <w:rPr>
                <w:sz w:val="22"/>
              </w:rPr>
              <w:t xml:space="preserve">Перевозка грузов I класса автомобилями-самосвалами </w:t>
            </w:r>
          </w:p>
        </w:tc>
        <w:tc>
          <w:tcPr>
            <w:tcW w:w="2030" w:type="dxa"/>
            <w:tcBorders>
              <w:top w:val="nil"/>
              <w:left w:val="nil"/>
              <w:bottom w:val="single" w:sz="4" w:space="0" w:color="auto"/>
              <w:right w:val="single" w:sz="4" w:space="0" w:color="auto"/>
            </w:tcBorders>
            <w:shd w:val="clear" w:color="auto" w:fill="auto"/>
            <w:hideMark/>
          </w:tcPr>
          <w:p w:rsidR="00A3681A" w:rsidRDefault="00A3681A" w:rsidP="00726112">
            <w:pPr>
              <w:ind w:left="85" w:right="85"/>
              <w:jc w:val="center"/>
            </w:pPr>
            <w:r>
              <w:t>1 т груза</w:t>
            </w:r>
          </w:p>
        </w:tc>
        <w:tc>
          <w:tcPr>
            <w:tcW w:w="1080" w:type="dxa"/>
            <w:tcBorders>
              <w:top w:val="nil"/>
              <w:left w:val="nil"/>
              <w:bottom w:val="single" w:sz="4" w:space="0" w:color="auto"/>
              <w:right w:val="single" w:sz="4" w:space="0" w:color="auto"/>
            </w:tcBorders>
            <w:shd w:val="clear" w:color="auto" w:fill="auto"/>
            <w:noWrap/>
            <w:hideMark/>
          </w:tcPr>
          <w:p w:rsidR="00A3681A" w:rsidRDefault="00A3681A" w:rsidP="00726112">
            <w:pPr>
              <w:ind w:left="85" w:right="85"/>
              <w:jc w:val="right"/>
            </w:pPr>
            <w:r>
              <w:t>324,24</w:t>
            </w:r>
          </w:p>
        </w:tc>
      </w:tr>
      <w:tr w:rsidR="00A3681A" w:rsidRPr="002F2E40" w:rsidTr="00726112">
        <w:trPr>
          <w:trHeight w:val="765"/>
        </w:trPr>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Pr>
                <w:sz w:val="22"/>
              </w:rPr>
              <w:t>5</w:t>
            </w:r>
          </w:p>
        </w:tc>
        <w:tc>
          <w:tcPr>
            <w:tcW w:w="6846" w:type="dxa"/>
            <w:tcBorders>
              <w:top w:val="single" w:sz="4" w:space="0" w:color="auto"/>
              <w:left w:val="nil"/>
              <w:bottom w:val="single" w:sz="4" w:space="0" w:color="auto"/>
              <w:right w:val="single" w:sz="4" w:space="0" w:color="auto"/>
            </w:tcBorders>
            <w:shd w:val="clear" w:color="auto" w:fill="auto"/>
            <w:hideMark/>
          </w:tcPr>
          <w:p w:rsidR="00A3681A" w:rsidRPr="002F2E40" w:rsidRDefault="00A3681A" w:rsidP="00726112">
            <w:pPr>
              <w:rPr>
                <w:sz w:val="22"/>
              </w:rPr>
            </w:pPr>
            <w:r w:rsidRPr="00354554">
              <w:rPr>
                <w:sz w:val="22"/>
              </w:rPr>
              <w:t>Устройство подстилающих и выравнивающих слоев оснований из щебня</w:t>
            </w:r>
          </w:p>
        </w:tc>
        <w:tc>
          <w:tcPr>
            <w:tcW w:w="2030" w:type="dxa"/>
            <w:tcBorders>
              <w:top w:val="single" w:sz="4" w:space="0" w:color="auto"/>
              <w:left w:val="nil"/>
              <w:bottom w:val="single" w:sz="4" w:space="0" w:color="auto"/>
              <w:right w:val="single" w:sz="4" w:space="0" w:color="auto"/>
            </w:tcBorders>
            <w:shd w:val="clear" w:color="auto" w:fill="auto"/>
            <w:hideMark/>
          </w:tcPr>
          <w:p w:rsidR="00A3681A" w:rsidRDefault="00A3681A" w:rsidP="00726112">
            <w:pPr>
              <w:ind w:left="85" w:right="85"/>
              <w:jc w:val="center"/>
            </w:pPr>
            <w:r>
              <w:t>100 м3 материала основания (в плотном теле)</w:t>
            </w:r>
          </w:p>
        </w:tc>
        <w:tc>
          <w:tcPr>
            <w:tcW w:w="1080" w:type="dxa"/>
            <w:tcBorders>
              <w:top w:val="single" w:sz="4" w:space="0" w:color="auto"/>
              <w:left w:val="nil"/>
              <w:bottom w:val="single" w:sz="4" w:space="0" w:color="auto"/>
              <w:right w:val="single" w:sz="4" w:space="0" w:color="auto"/>
            </w:tcBorders>
            <w:shd w:val="clear" w:color="auto" w:fill="auto"/>
            <w:noWrap/>
            <w:hideMark/>
          </w:tcPr>
          <w:p w:rsidR="00A3681A" w:rsidRDefault="00A3681A" w:rsidP="00726112">
            <w:pPr>
              <w:ind w:left="85" w:right="85"/>
              <w:jc w:val="right"/>
            </w:pPr>
            <w:r>
              <w:t>0,28</w:t>
            </w:r>
          </w:p>
        </w:tc>
      </w:tr>
      <w:tr w:rsidR="00A3681A" w:rsidRPr="002F2E40" w:rsidTr="00726112">
        <w:trPr>
          <w:trHeight w:val="645"/>
        </w:trPr>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Pr>
                <w:sz w:val="22"/>
              </w:rPr>
              <w:t>6</w:t>
            </w:r>
          </w:p>
        </w:tc>
        <w:tc>
          <w:tcPr>
            <w:tcW w:w="6846" w:type="dxa"/>
            <w:tcBorders>
              <w:top w:val="single" w:sz="4" w:space="0" w:color="auto"/>
              <w:left w:val="nil"/>
              <w:bottom w:val="single" w:sz="4" w:space="0" w:color="auto"/>
              <w:right w:val="single" w:sz="4" w:space="0" w:color="auto"/>
            </w:tcBorders>
            <w:shd w:val="clear" w:color="auto" w:fill="auto"/>
            <w:hideMark/>
          </w:tcPr>
          <w:p w:rsidR="00A3681A" w:rsidRPr="002F2E40" w:rsidRDefault="00A3681A" w:rsidP="00726112">
            <w:pPr>
              <w:rPr>
                <w:sz w:val="22"/>
              </w:rPr>
            </w:pPr>
            <w:r w:rsidRPr="00354554">
              <w:rPr>
                <w:sz w:val="22"/>
              </w:rPr>
              <w:t xml:space="preserve">Щебень из природного камня для строительных работ </w:t>
            </w:r>
          </w:p>
        </w:tc>
        <w:tc>
          <w:tcPr>
            <w:tcW w:w="2030" w:type="dxa"/>
            <w:tcBorders>
              <w:top w:val="single" w:sz="4" w:space="0" w:color="auto"/>
              <w:left w:val="nil"/>
              <w:bottom w:val="single" w:sz="4" w:space="0" w:color="auto"/>
              <w:right w:val="single" w:sz="4" w:space="0" w:color="auto"/>
            </w:tcBorders>
            <w:shd w:val="clear" w:color="auto" w:fill="auto"/>
            <w:hideMark/>
          </w:tcPr>
          <w:p w:rsidR="00A3681A" w:rsidRDefault="00A3681A" w:rsidP="00726112">
            <w:pPr>
              <w:ind w:left="85" w:right="85"/>
              <w:jc w:val="center"/>
            </w:pPr>
            <w:r>
              <w:t>м3</w:t>
            </w:r>
          </w:p>
        </w:tc>
        <w:tc>
          <w:tcPr>
            <w:tcW w:w="1080" w:type="dxa"/>
            <w:tcBorders>
              <w:top w:val="single" w:sz="4" w:space="0" w:color="auto"/>
              <w:left w:val="nil"/>
              <w:bottom w:val="single" w:sz="4" w:space="0" w:color="auto"/>
              <w:right w:val="single" w:sz="4" w:space="0" w:color="auto"/>
            </w:tcBorders>
            <w:shd w:val="clear" w:color="auto" w:fill="auto"/>
            <w:noWrap/>
            <w:hideMark/>
          </w:tcPr>
          <w:p w:rsidR="00A3681A" w:rsidRDefault="00A3681A" w:rsidP="00726112">
            <w:pPr>
              <w:ind w:left="85" w:right="85"/>
              <w:jc w:val="right"/>
            </w:pPr>
            <w:r>
              <w:t>35</w:t>
            </w:r>
          </w:p>
        </w:tc>
      </w:tr>
      <w:tr w:rsidR="00A3681A" w:rsidRPr="002F2E40" w:rsidTr="00726112">
        <w:trPr>
          <w:trHeight w:val="554"/>
        </w:trPr>
        <w:tc>
          <w:tcPr>
            <w:tcW w:w="652" w:type="dxa"/>
            <w:tcBorders>
              <w:top w:val="single" w:sz="4" w:space="0" w:color="auto"/>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Pr>
                <w:sz w:val="22"/>
              </w:rPr>
              <w:t>7</w:t>
            </w:r>
          </w:p>
        </w:tc>
        <w:tc>
          <w:tcPr>
            <w:tcW w:w="6846" w:type="dxa"/>
            <w:tcBorders>
              <w:top w:val="single" w:sz="4" w:space="0" w:color="auto"/>
              <w:left w:val="nil"/>
              <w:bottom w:val="single" w:sz="4" w:space="0" w:color="auto"/>
              <w:right w:val="single" w:sz="4" w:space="0" w:color="auto"/>
            </w:tcBorders>
            <w:shd w:val="clear" w:color="auto" w:fill="auto"/>
            <w:hideMark/>
          </w:tcPr>
          <w:p w:rsidR="00A3681A" w:rsidRPr="002F2E40" w:rsidRDefault="00A3681A" w:rsidP="00726112">
            <w:pPr>
              <w:rPr>
                <w:sz w:val="22"/>
              </w:rPr>
            </w:pPr>
            <w:r w:rsidRPr="00354554">
              <w:rPr>
                <w:sz w:val="22"/>
              </w:rPr>
              <w:t>Установка бортовых камней бетонных при других видах покрытий</w:t>
            </w:r>
          </w:p>
        </w:tc>
        <w:tc>
          <w:tcPr>
            <w:tcW w:w="2030" w:type="dxa"/>
            <w:tcBorders>
              <w:top w:val="single" w:sz="4" w:space="0" w:color="auto"/>
              <w:left w:val="nil"/>
              <w:bottom w:val="single" w:sz="4" w:space="0" w:color="auto"/>
              <w:right w:val="single" w:sz="4" w:space="0" w:color="auto"/>
            </w:tcBorders>
            <w:shd w:val="clear" w:color="auto" w:fill="auto"/>
            <w:hideMark/>
          </w:tcPr>
          <w:p w:rsidR="00A3681A" w:rsidRDefault="00A3681A" w:rsidP="00726112">
            <w:pPr>
              <w:ind w:left="85" w:right="85"/>
              <w:jc w:val="center"/>
            </w:pPr>
            <w:r>
              <w:t>100 м бортового камня</w:t>
            </w:r>
          </w:p>
        </w:tc>
        <w:tc>
          <w:tcPr>
            <w:tcW w:w="1080" w:type="dxa"/>
            <w:tcBorders>
              <w:top w:val="single" w:sz="4" w:space="0" w:color="auto"/>
              <w:left w:val="nil"/>
              <w:bottom w:val="single" w:sz="4" w:space="0" w:color="auto"/>
              <w:right w:val="single" w:sz="4" w:space="0" w:color="auto"/>
            </w:tcBorders>
            <w:shd w:val="clear" w:color="auto" w:fill="auto"/>
            <w:noWrap/>
            <w:hideMark/>
          </w:tcPr>
          <w:p w:rsidR="00A3681A" w:rsidRDefault="00A3681A" w:rsidP="00726112">
            <w:pPr>
              <w:ind w:left="85" w:right="85"/>
              <w:jc w:val="right"/>
            </w:pPr>
            <w:r>
              <w:t>7,72</w:t>
            </w:r>
          </w:p>
        </w:tc>
      </w:tr>
      <w:tr w:rsidR="00A3681A" w:rsidRPr="002F2E40" w:rsidTr="00726112">
        <w:trPr>
          <w:trHeight w:val="255"/>
        </w:trPr>
        <w:tc>
          <w:tcPr>
            <w:tcW w:w="652" w:type="dxa"/>
            <w:tcBorders>
              <w:top w:val="nil"/>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Pr>
                <w:sz w:val="22"/>
              </w:rPr>
              <w:t>8</w:t>
            </w:r>
          </w:p>
        </w:tc>
        <w:tc>
          <w:tcPr>
            <w:tcW w:w="6846" w:type="dxa"/>
            <w:tcBorders>
              <w:top w:val="nil"/>
              <w:left w:val="nil"/>
              <w:bottom w:val="single" w:sz="4" w:space="0" w:color="auto"/>
              <w:right w:val="single" w:sz="4" w:space="0" w:color="auto"/>
            </w:tcBorders>
            <w:shd w:val="clear" w:color="auto" w:fill="auto"/>
            <w:hideMark/>
          </w:tcPr>
          <w:p w:rsidR="00A3681A" w:rsidRDefault="00A3681A" w:rsidP="00726112">
            <w:pPr>
              <w:rPr>
                <w:sz w:val="22"/>
              </w:rPr>
            </w:pPr>
            <w:r w:rsidRPr="00354554">
              <w:rPr>
                <w:sz w:val="22"/>
              </w:rPr>
              <w:t xml:space="preserve">Камни бортовые </w:t>
            </w:r>
          </w:p>
          <w:p w:rsidR="00A3681A" w:rsidRPr="002F2E40" w:rsidRDefault="00A3681A" w:rsidP="00726112">
            <w:pPr>
              <w:rPr>
                <w:sz w:val="22"/>
              </w:rPr>
            </w:pPr>
          </w:p>
        </w:tc>
        <w:tc>
          <w:tcPr>
            <w:tcW w:w="2030" w:type="dxa"/>
            <w:tcBorders>
              <w:top w:val="nil"/>
              <w:left w:val="nil"/>
              <w:bottom w:val="single" w:sz="4" w:space="0" w:color="auto"/>
              <w:right w:val="single" w:sz="4" w:space="0" w:color="auto"/>
            </w:tcBorders>
            <w:shd w:val="clear" w:color="auto" w:fill="auto"/>
            <w:hideMark/>
          </w:tcPr>
          <w:p w:rsidR="00A3681A" w:rsidRDefault="00A3681A" w:rsidP="00726112">
            <w:pPr>
              <w:ind w:left="85" w:right="85"/>
              <w:jc w:val="center"/>
            </w:pPr>
            <w:r>
              <w:t>шт.</w:t>
            </w:r>
          </w:p>
        </w:tc>
        <w:tc>
          <w:tcPr>
            <w:tcW w:w="1080" w:type="dxa"/>
            <w:tcBorders>
              <w:top w:val="nil"/>
              <w:left w:val="nil"/>
              <w:bottom w:val="single" w:sz="4" w:space="0" w:color="auto"/>
              <w:right w:val="single" w:sz="4" w:space="0" w:color="auto"/>
            </w:tcBorders>
            <w:shd w:val="clear" w:color="auto" w:fill="auto"/>
            <w:noWrap/>
            <w:hideMark/>
          </w:tcPr>
          <w:p w:rsidR="00A3681A" w:rsidRDefault="00A3681A" w:rsidP="00726112">
            <w:pPr>
              <w:ind w:left="85" w:right="85"/>
              <w:jc w:val="right"/>
            </w:pPr>
            <w:r>
              <w:t>772</w:t>
            </w:r>
          </w:p>
        </w:tc>
      </w:tr>
      <w:tr w:rsidR="00A3681A" w:rsidRPr="002F2E40" w:rsidTr="00726112">
        <w:trPr>
          <w:trHeight w:val="510"/>
        </w:trPr>
        <w:tc>
          <w:tcPr>
            <w:tcW w:w="652" w:type="dxa"/>
            <w:tcBorders>
              <w:top w:val="nil"/>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Pr>
                <w:sz w:val="22"/>
              </w:rPr>
              <w:t>9</w:t>
            </w:r>
          </w:p>
        </w:tc>
        <w:tc>
          <w:tcPr>
            <w:tcW w:w="6846" w:type="dxa"/>
            <w:tcBorders>
              <w:top w:val="nil"/>
              <w:left w:val="nil"/>
              <w:bottom w:val="single" w:sz="4" w:space="0" w:color="auto"/>
              <w:right w:val="single" w:sz="4" w:space="0" w:color="auto"/>
            </w:tcBorders>
            <w:shd w:val="clear" w:color="auto" w:fill="auto"/>
            <w:hideMark/>
          </w:tcPr>
          <w:p w:rsidR="00A3681A" w:rsidRPr="002F2E40" w:rsidRDefault="00A3681A" w:rsidP="00726112">
            <w:pPr>
              <w:rPr>
                <w:sz w:val="22"/>
              </w:rPr>
            </w:pPr>
            <w:r w:rsidRPr="00354554">
              <w:rPr>
                <w:sz w:val="22"/>
              </w:rPr>
              <w:t>Розлив вяжущих материалов</w:t>
            </w:r>
          </w:p>
        </w:tc>
        <w:tc>
          <w:tcPr>
            <w:tcW w:w="2030" w:type="dxa"/>
            <w:tcBorders>
              <w:top w:val="nil"/>
              <w:left w:val="nil"/>
              <w:bottom w:val="single" w:sz="4" w:space="0" w:color="auto"/>
              <w:right w:val="single" w:sz="4" w:space="0" w:color="auto"/>
            </w:tcBorders>
            <w:shd w:val="clear" w:color="auto" w:fill="auto"/>
            <w:hideMark/>
          </w:tcPr>
          <w:p w:rsidR="00A3681A" w:rsidRDefault="00A3681A" w:rsidP="00726112">
            <w:pPr>
              <w:ind w:left="85" w:right="85"/>
              <w:jc w:val="center"/>
            </w:pPr>
            <w:r>
              <w:t>1 т</w:t>
            </w:r>
          </w:p>
        </w:tc>
        <w:tc>
          <w:tcPr>
            <w:tcW w:w="1080" w:type="dxa"/>
            <w:tcBorders>
              <w:top w:val="nil"/>
              <w:left w:val="nil"/>
              <w:bottom w:val="single" w:sz="4" w:space="0" w:color="auto"/>
              <w:right w:val="single" w:sz="4" w:space="0" w:color="auto"/>
            </w:tcBorders>
            <w:shd w:val="clear" w:color="auto" w:fill="auto"/>
            <w:noWrap/>
            <w:hideMark/>
          </w:tcPr>
          <w:p w:rsidR="00A3681A" w:rsidRDefault="00A3681A" w:rsidP="00726112">
            <w:pPr>
              <w:ind w:left="85" w:right="85"/>
              <w:jc w:val="right"/>
            </w:pPr>
            <w:r w:rsidRPr="004A6D49">
              <w:t>1,5456</w:t>
            </w:r>
          </w:p>
        </w:tc>
      </w:tr>
      <w:tr w:rsidR="00A3681A" w:rsidRPr="002F2E40" w:rsidTr="00726112">
        <w:trPr>
          <w:trHeight w:val="765"/>
        </w:trPr>
        <w:tc>
          <w:tcPr>
            <w:tcW w:w="652" w:type="dxa"/>
            <w:tcBorders>
              <w:top w:val="nil"/>
              <w:left w:val="single" w:sz="4" w:space="0" w:color="auto"/>
              <w:bottom w:val="single" w:sz="4" w:space="0" w:color="auto"/>
              <w:right w:val="single" w:sz="4" w:space="0" w:color="auto"/>
            </w:tcBorders>
            <w:shd w:val="clear" w:color="auto" w:fill="auto"/>
            <w:noWrap/>
            <w:hideMark/>
          </w:tcPr>
          <w:p w:rsidR="00A3681A" w:rsidRPr="002F2E40" w:rsidRDefault="00A3681A" w:rsidP="00726112">
            <w:pPr>
              <w:jc w:val="center"/>
              <w:rPr>
                <w:sz w:val="22"/>
              </w:rPr>
            </w:pPr>
            <w:r w:rsidRPr="002F2E40">
              <w:rPr>
                <w:sz w:val="22"/>
              </w:rPr>
              <w:t>1</w:t>
            </w:r>
            <w:r>
              <w:rPr>
                <w:sz w:val="22"/>
              </w:rPr>
              <w:t>0</w:t>
            </w:r>
          </w:p>
        </w:tc>
        <w:tc>
          <w:tcPr>
            <w:tcW w:w="6846" w:type="dxa"/>
            <w:tcBorders>
              <w:top w:val="nil"/>
              <w:left w:val="nil"/>
              <w:bottom w:val="single" w:sz="4" w:space="0" w:color="auto"/>
              <w:right w:val="single" w:sz="4" w:space="0" w:color="auto"/>
            </w:tcBorders>
            <w:shd w:val="clear" w:color="auto" w:fill="auto"/>
            <w:hideMark/>
          </w:tcPr>
          <w:p w:rsidR="00A3681A" w:rsidRPr="002F2E40" w:rsidRDefault="00A3681A" w:rsidP="00726112">
            <w:pPr>
              <w:rPr>
                <w:sz w:val="22"/>
              </w:rPr>
            </w:pPr>
            <w:r w:rsidRPr="00354554">
              <w:rPr>
                <w:sz w:val="22"/>
              </w:rPr>
              <w:t xml:space="preserve">Устройство покрытия толщиной </w:t>
            </w:r>
            <w:r>
              <w:rPr>
                <w:sz w:val="22"/>
              </w:rPr>
              <w:t>5</w:t>
            </w:r>
            <w:r w:rsidRPr="00354554">
              <w:rPr>
                <w:sz w:val="22"/>
              </w:rPr>
              <w:t xml:space="preserve"> см из горячих асфальтобетонных смесей плотных мелкозернистых </w:t>
            </w:r>
          </w:p>
        </w:tc>
        <w:tc>
          <w:tcPr>
            <w:tcW w:w="2030" w:type="dxa"/>
            <w:tcBorders>
              <w:top w:val="nil"/>
              <w:left w:val="nil"/>
              <w:bottom w:val="single" w:sz="4" w:space="0" w:color="auto"/>
              <w:right w:val="single" w:sz="4" w:space="0" w:color="auto"/>
            </w:tcBorders>
            <w:shd w:val="clear" w:color="auto" w:fill="auto"/>
            <w:hideMark/>
          </w:tcPr>
          <w:p w:rsidR="00A3681A" w:rsidRDefault="00A3681A" w:rsidP="00726112">
            <w:pPr>
              <w:ind w:left="85" w:right="85"/>
              <w:jc w:val="center"/>
            </w:pPr>
            <w:r>
              <w:t>1000 м2 покрытия</w:t>
            </w:r>
          </w:p>
        </w:tc>
        <w:tc>
          <w:tcPr>
            <w:tcW w:w="1080" w:type="dxa"/>
            <w:tcBorders>
              <w:top w:val="nil"/>
              <w:left w:val="nil"/>
              <w:bottom w:val="single" w:sz="4" w:space="0" w:color="auto"/>
              <w:right w:val="single" w:sz="4" w:space="0" w:color="auto"/>
            </w:tcBorders>
            <w:shd w:val="clear" w:color="auto" w:fill="auto"/>
            <w:noWrap/>
            <w:hideMark/>
          </w:tcPr>
          <w:p w:rsidR="00A3681A" w:rsidRDefault="00A3681A" w:rsidP="00726112">
            <w:pPr>
              <w:ind w:left="85" w:right="85"/>
              <w:jc w:val="right"/>
            </w:pPr>
            <w:r>
              <w:t>4,204</w:t>
            </w:r>
          </w:p>
        </w:tc>
      </w:tr>
    </w:tbl>
    <w:p w:rsidR="00A3681A" w:rsidRDefault="00A3681A" w:rsidP="00A3681A">
      <w:pPr>
        <w:tabs>
          <w:tab w:val="left" w:pos="5814"/>
          <w:tab w:val="right" w:pos="10488"/>
        </w:tabs>
        <w:jc w:val="right"/>
        <w:rPr>
          <w:sz w:val="24"/>
          <w:szCs w:val="24"/>
        </w:rPr>
      </w:pPr>
    </w:p>
    <w:p w:rsidR="00A3681A" w:rsidRDefault="00A3681A" w:rsidP="00A3681A">
      <w:pPr>
        <w:tabs>
          <w:tab w:val="left" w:pos="5814"/>
          <w:tab w:val="right" w:pos="10488"/>
        </w:tabs>
        <w:jc w:val="right"/>
        <w:rPr>
          <w:sz w:val="24"/>
          <w:szCs w:val="24"/>
        </w:rPr>
      </w:pPr>
    </w:p>
    <w:p w:rsidR="006F7386" w:rsidRDefault="006F7386" w:rsidP="00A3681A">
      <w:pPr>
        <w:tabs>
          <w:tab w:val="left" w:pos="5814"/>
          <w:tab w:val="right" w:pos="10488"/>
        </w:tabs>
      </w:pPr>
    </w:p>
    <w:p w:rsidR="006F7386" w:rsidRDefault="006F7386">
      <w:pPr>
        <w:tabs>
          <w:tab w:val="left" w:pos="5814"/>
          <w:tab w:val="right" w:pos="10488"/>
        </w:tabs>
        <w:jc w:val="right"/>
      </w:pPr>
    </w:p>
    <w:p w:rsidR="006F7386" w:rsidRDefault="006F7386">
      <w:pPr>
        <w:tabs>
          <w:tab w:val="left" w:pos="5814"/>
          <w:tab w:val="right" w:pos="10488"/>
        </w:tabs>
        <w:jc w:val="right"/>
      </w:pPr>
    </w:p>
    <w:p w:rsidR="006F7386" w:rsidRDefault="006F7386">
      <w:pPr>
        <w:tabs>
          <w:tab w:val="left" w:pos="5814"/>
          <w:tab w:val="right" w:pos="10488"/>
        </w:tabs>
        <w:jc w:val="right"/>
      </w:pPr>
    </w:p>
    <w:p w:rsidR="006F7386" w:rsidRDefault="00F41A58">
      <w:pPr>
        <w:jc w:val="right"/>
      </w:pPr>
      <w:r>
        <w:rPr>
          <w:sz w:val="24"/>
          <w:szCs w:val="24"/>
        </w:rPr>
        <w:br w:type="page"/>
        <w:t>Приложение № 1 к Техническому заданию</w:t>
      </w:r>
    </w:p>
    <w:p w:rsidR="006F7386" w:rsidRDefault="006F7386">
      <w:pPr>
        <w:tabs>
          <w:tab w:val="left" w:pos="5814"/>
          <w:tab w:val="right" w:pos="10488"/>
        </w:tabs>
        <w:jc w:val="right"/>
      </w:pPr>
    </w:p>
    <w:p w:rsidR="006F7386" w:rsidRDefault="00F41A58">
      <w:pPr>
        <w:jc w:val="both"/>
      </w:pPr>
      <w:r>
        <w:rPr>
          <w:rFonts w:eastAsia="Calibri"/>
          <w:b/>
          <w:sz w:val="24"/>
          <w:szCs w:val="24"/>
        </w:rPr>
        <w:t>«</w:t>
      </w:r>
      <w:r>
        <w:rPr>
          <w:rFonts w:eastAsia="Calibri"/>
          <w:b/>
          <w:bCs/>
          <w:iCs/>
          <w:sz w:val="24"/>
          <w:szCs w:val="24"/>
        </w:rPr>
        <w:t>Требования к значениям показателей (характеристик) товаров, использующихся при выполнении работ, позволяющие определить соответствие установленным заказчиком требованиям»</w:t>
      </w:r>
    </w:p>
    <w:p w:rsidR="006F7386" w:rsidRDefault="006F7386">
      <w:pPr>
        <w:rPr>
          <w:sz w:val="24"/>
          <w:szCs w:val="24"/>
        </w:rPr>
      </w:pPr>
    </w:p>
    <w:p w:rsidR="006F7386" w:rsidRDefault="006F7386">
      <w:pPr>
        <w:rPr>
          <w:bCs/>
          <w:color w:val="000000"/>
          <w:sz w:val="24"/>
          <w:szCs w:val="24"/>
        </w:rPr>
      </w:pPr>
    </w:p>
    <w:p w:rsidR="006F7386" w:rsidRDefault="00F41A58">
      <w:pPr>
        <w:ind w:firstLine="567"/>
        <w:jc w:val="center"/>
        <w:rPr>
          <w:i/>
          <w:color w:val="000000"/>
          <w:sz w:val="24"/>
          <w:szCs w:val="24"/>
        </w:rPr>
      </w:pPr>
      <w:r>
        <w:rPr>
          <w:color w:val="000000"/>
          <w:sz w:val="24"/>
          <w:szCs w:val="24"/>
        </w:rPr>
        <w:t xml:space="preserve">ПРЕДЛОЖЕНИЕ УЧАСТНИКА ЗАКУПКИ О КАЧЕСТВЕ ТОВАРА </w:t>
      </w:r>
      <w:r>
        <w:rPr>
          <w:i/>
          <w:color w:val="000000"/>
          <w:sz w:val="24"/>
          <w:szCs w:val="24"/>
        </w:rPr>
        <w:t>(указанные в заявке)</w:t>
      </w:r>
    </w:p>
    <w:p w:rsidR="006F7386" w:rsidRDefault="006F7386">
      <w:pPr>
        <w:ind w:firstLine="567"/>
        <w:jc w:val="center"/>
        <w:rPr>
          <w:i/>
          <w:color w:val="000000"/>
          <w:sz w:val="24"/>
          <w:szCs w:val="24"/>
        </w:rPr>
      </w:pPr>
    </w:p>
    <w:p w:rsidR="006F7386" w:rsidRDefault="00F41A58">
      <w:pPr>
        <w:jc w:val="center"/>
        <w:rPr>
          <w:i/>
          <w:color w:val="000000"/>
          <w:sz w:val="28"/>
          <w:szCs w:val="24"/>
        </w:rPr>
      </w:pPr>
      <w:r>
        <w:rPr>
          <w:i/>
          <w:sz w:val="28"/>
        </w:rPr>
        <w:t>(представлено отдельным файлом)</w:t>
      </w:r>
    </w:p>
    <w:p w:rsidR="006F7386" w:rsidRDefault="006F7386">
      <w:pPr>
        <w:rPr>
          <w:color w:val="000000"/>
          <w:sz w:val="24"/>
          <w:szCs w:val="24"/>
        </w:rPr>
      </w:pPr>
    </w:p>
    <w:p w:rsidR="006F7386" w:rsidRDefault="006F7386">
      <w:pPr>
        <w:rPr>
          <w:color w:val="000000"/>
          <w:sz w:val="24"/>
          <w:szCs w:val="24"/>
        </w:rPr>
      </w:pPr>
    </w:p>
    <w:p w:rsidR="006F7386" w:rsidRDefault="006F7386">
      <w:pPr>
        <w:rPr>
          <w:color w:val="000000"/>
          <w:sz w:val="24"/>
          <w:szCs w:val="24"/>
        </w:rPr>
      </w:pPr>
    </w:p>
    <w:p w:rsidR="006F7386" w:rsidRDefault="006F7386">
      <w:pPr>
        <w:rPr>
          <w:color w:val="000000"/>
          <w:sz w:val="24"/>
          <w:szCs w:val="24"/>
        </w:rPr>
      </w:pPr>
    </w:p>
    <w:p w:rsidR="006F7386" w:rsidRDefault="006F7386">
      <w:pPr>
        <w:ind w:left="567"/>
        <w:jc w:val="right"/>
        <w:rPr>
          <w:bCs/>
          <w:color w:val="000000"/>
          <w:sz w:val="24"/>
          <w:szCs w:val="24"/>
        </w:rPr>
      </w:pPr>
    </w:p>
    <w:tbl>
      <w:tblPr>
        <w:tblpPr w:leftFromText="180" w:rightFromText="180" w:vertAnchor="text" w:horzAnchor="margin" w:tblpY="205"/>
        <w:tblW w:w="9513" w:type="dxa"/>
        <w:tblLook w:val="01E0" w:firstRow="1" w:lastRow="1" w:firstColumn="1" w:lastColumn="1" w:noHBand="0" w:noVBand="0"/>
      </w:tblPr>
      <w:tblGrid>
        <w:gridCol w:w="4756"/>
        <w:gridCol w:w="4757"/>
      </w:tblGrid>
      <w:tr w:rsidR="006F7386">
        <w:trPr>
          <w:trHeight w:val="2344"/>
        </w:trPr>
        <w:tc>
          <w:tcPr>
            <w:tcW w:w="4756" w:type="dxa"/>
            <w:noWrap/>
          </w:tcPr>
          <w:p w:rsidR="006F7386" w:rsidRDefault="00F41A58">
            <w:pPr>
              <w:ind w:left="567"/>
              <w:rPr>
                <w:b/>
                <w:sz w:val="24"/>
                <w:u w:val="single"/>
              </w:rPr>
            </w:pPr>
            <w:r>
              <w:rPr>
                <w:b/>
                <w:sz w:val="24"/>
                <w:u w:val="single"/>
              </w:rPr>
              <w:t>ЗАКАЗЧИК</w:t>
            </w:r>
          </w:p>
          <w:p w:rsidR="006F7386" w:rsidRDefault="006F7386">
            <w:pPr>
              <w:ind w:left="567"/>
              <w:rPr>
                <w:sz w:val="24"/>
                <w:szCs w:val="24"/>
                <w:u w:val="single"/>
              </w:rPr>
            </w:pPr>
          </w:p>
          <w:p w:rsidR="006F7386" w:rsidRDefault="00F41A58">
            <w:pPr>
              <w:pStyle w:val="affb"/>
              <w:ind w:left="567"/>
              <w:rPr>
                <w:szCs w:val="24"/>
              </w:rPr>
            </w:pPr>
            <w:r>
              <w:rPr>
                <w:szCs w:val="24"/>
              </w:rPr>
              <w:t>администрация МО Колтушское СП</w:t>
            </w:r>
          </w:p>
          <w:p w:rsidR="006F7386" w:rsidRDefault="006F7386">
            <w:pPr>
              <w:ind w:left="567"/>
              <w:rPr>
                <w:sz w:val="24"/>
                <w:szCs w:val="24"/>
              </w:rPr>
            </w:pPr>
          </w:p>
          <w:p w:rsidR="006F7386" w:rsidRDefault="006F7386">
            <w:pPr>
              <w:ind w:left="567"/>
              <w:rPr>
                <w:sz w:val="24"/>
                <w:szCs w:val="24"/>
              </w:rPr>
            </w:pPr>
          </w:p>
          <w:p w:rsidR="006F7386" w:rsidRDefault="00A3681A">
            <w:pPr>
              <w:ind w:left="567"/>
            </w:pPr>
            <w:r>
              <w:rPr>
                <w:sz w:val="24"/>
                <w:szCs w:val="24"/>
              </w:rPr>
              <w:t xml:space="preserve">временно исполняющий обязанности </w:t>
            </w:r>
            <w:r w:rsidR="00F41A58">
              <w:rPr>
                <w:sz w:val="24"/>
                <w:szCs w:val="24"/>
              </w:rPr>
              <w:t xml:space="preserve">главы администрации </w:t>
            </w:r>
          </w:p>
          <w:p w:rsidR="006F7386" w:rsidRDefault="00F41A58">
            <w:pPr>
              <w:ind w:left="567"/>
              <w:rPr>
                <w:sz w:val="24"/>
                <w:szCs w:val="24"/>
              </w:rPr>
            </w:pPr>
            <w:r>
              <w:rPr>
                <w:sz w:val="24"/>
                <w:szCs w:val="24"/>
              </w:rPr>
              <w:t>МО Колтушское СП</w:t>
            </w:r>
          </w:p>
          <w:p w:rsidR="006F7386" w:rsidRDefault="006F7386">
            <w:pPr>
              <w:ind w:left="567"/>
              <w:rPr>
                <w:sz w:val="24"/>
                <w:szCs w:val="24"/>
              </w:rPr>
            </w:pPr>
          </w:p>
          <w:p w:rsidR="006F7386" w:rsidRDefault="00F41A58">
            <w:pPr>
              <w:ind w:left="567"/>
              <w:rPr>
                <w:sz w:val="24"/>
                <w:szCs w:val="24"/>
              </w:rPr>
            </w:pPr>
            <w:r>
              <w:rPr>
                <w:sz w:val="24"/>
                <w:szCs w:val="24"/>
              </w:rPr>
              <w:t>____________ Р.А. Слинчак</w:t>
            </w:r>
          </w:p>
          <w:p w:rsidR="006F7386" w:rsidRDefault="00F41A58">
            <w:pPr>
              <w:ind w:left="567"/>
              <w:rPr>
                <w:i/>
                <w:sz w:val="24"/>
                <w:szCs w:val="24"/>
              </w:rPr>
            </w:pPr>
            <w:r>
              <w:rPr>
                <w:i/>
                <w:sz w:val="24"/>
                <w:szCs w:val="24"/>
              </w:rPr>
              <w:t>(подписано ЭЦП)</w:t>
            </w:r>
          </w:p>
        </w:tc>
        <w:tc>
          <w:tcPr>
            <w:tcW w:w="4757" w:type="dxa"/>
            <w:noWrap/>
          </w:tcPr>
          <w:p w:rsidR="006F7386" w:rsidRDefault="00F41A58">
            <w:pPr>
              <w:ind w:left="567"/>
              <w:rPr>
                <w:b/>
                <w:sz w:val="24"/>
                <w:u w:val="single"/>
              </w:rPr>
            </w:pPr>
            <w:r>
              <w:rPr>
                <w:b/>
                <w:sz w:val="24"/>
                <w:u w:val="single"/>
              </w:rPr>
              <w:t>ПОДРЯДЧИК</w:t>
            </w:r>
          </w:p>
          <w:p w:rsidR="006F7386" w:rsidRDefault="006F7386">
            <w:pPr>
              <w:ind w:left="567"/>
              <w:rPr>
                <w:sz w:val="24"/>
                <w:szCs w:val="24"/>
                <w:u w:val="single"/>
              </w:rPr>
            </w:pPr>
          </w:p>
          <w:p w:rsidR="006F7386" w:rsidRDefault="00F41A58">
            <w:pPr>
              <w:ind w:left="567"/>
              <w:rPr>
                <w:sz w:val="24"/>
                <w:szCs w:val="24"/>
              </w:rPr>
            </w:pPr>
            <w:r>
              <w:rPr>
                <w:sz w:val="24"/>
                <w:szCs w:val="24"/>
              </w:rPr>
              <w:t>Общество с ограниченной ответственностью</w:t>
            </w:r>
          </w:p>
          <w:p w:rsidR="006F7386" w:rsidRDefault="00F41A58">
            <w:pPr>
              <w:ind w:left="567"/>
              <w:rPr>
                <w:sz w:val="24"/>
                <w:szCs w:val="24"/>
              </w:rPr>
            </w:pPr>
            <w:r>
              <w:rPr>
                <w:sz w:val="24"/>
              </w:rPr>
              <w:t>"ВАН-ДОРСТРОЙ"</w:t>
            </w:r>
          </w:p>
          <w:p w:rsidR="006F7386" w:rsidRDefault="006F7386">
            <w:pPr>
              <w:ind w:left="567"/>
              <w:rPr>
                <w:sz w:val="24"/>
                <w:szCs w:val="24"/>
              </w:rPr>
            </w:pPr>
          </w:p>
          <w:p w:rsidR="006F7386" w:rsidRDefault="00F41A58">
            <w:pPr>
              <w:ind w:left="567"/>
              <w:rPr>
                <w:sz w:val="24"/>
                <w:szCs w:val="24"/>
              </w:rPr>
            </w:pPr>
            <w:r>
              <w:rPr>
                <w:sz w:val="24"/>
                <w:szCs w:val="24"/>
              </w:rPr>
              <w:t>Генеральный директор</w:t>
            </w:r>
          </w:p>
          <w:p w:rsidR="006F7386" w:rsidRDefault="006F7386">
            <w:pPr>
              <w:ind w:left="567"/>
              <w:rPr>
                <w:sz w:val="24"/>
                <w:szCs w:val="24"/>
              </w:rPr>
            </w:pPr>
          </w:p>
          <w:p w:rsidR="006F7386" w:rsidRDefault="00F41A58">
            <w:pPr>
              <w:ind w:left="567"/>
            </w:pPr>
            <w:r>
              <w:rPr>
                <w:sz w:val="24"/>
                <w:szCs w:val="24"/>
              </w:rPr>
              <w:t>____________ Ю.И. Оганисян</w:t>
            </w:r>
          </w:p>
          <w:p w:rsidR="006F7386" w:rsidRDefault="00F41A58">
            <w:pPr>
              <w:ind w:left="567"/>
              <w:rPr>
                <w:bCs/>
                <w:sz w:val="24"/>
                <w:szCs w:val="24"/>
              </w:rPr>
            </w:pPr>
            <w:r>
              <w:rPr>
                <w:i/>
                <w:sz w:val="24"/>
                <w:szCs w:val="24"/>
              </w:rPr>
              <w:t>(подписано ЭЦП)</w:t>
            </w:r>
          </w:p>
        </w:tc>
      </w:tr>
    </w:tbl>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rPr>
          <w:bCs/>
          <w:color w:val="000000"/>
          <w:sz w:val="24"/>
          <w:szCs w:val="24"/>
        </w:rPr>
      </w:pPr>
    </w:p>
    <w:p w:rsidR="006F7386" w:rsidRDefault="006F7386">
      <w:pPr>
        <w:ind w:left="567"/>
        <w:jc w:val="right"/>
      </w:pPr>
    </w:p>
    <w:p w:rsidR="006F7386" w:rsidRDefault="006F7386">
      <w:pPr>
        <w:ind w:left="567"/>
        <w:jc w:val="right"/>
      </w:pPr>
    </w:p>
    <w:p w:rsidR="006F7386" w:rsidRDefault="006F7386">
      <w:pPr>
        <w:ind w:left="567"/>
      </w:pPr>
    </w:p>
    <w:p w:rsidR="006F7386" w:rsidRDefault="006F7386">
      <w:pPr>
        <w:ind w:left="567"/>
      </w:pPr>
    </w:p>
    <w:p w:rsidR="006F7386" w:rsidRDefault="006F7386">
      <w:pPr>
        <w:ind w:left="567"/>
      </w:pPr>
    </w:p>
    <w:p w:rsidR="006F7386" w:rsidRDefault="006F7386">
      <w:pPr>
        <w:ind w:left="567"/>
      </w:pPr>
    </w:p>
    <w:p w:rsidR="006F7386" w:rsidRDefault="006F7386">
      <w:pPr>
        <w:ind w:left="567"/>
      </w:pPr>
    </w:p>
    <w:p w:rsidR="006F7386" w:rsidRDefault="006F7386">
      <w:pPr>
        <w:ind w:left="567"/>
      </w:pPr>
    </w:p>
    <w:p w:rsidR="006F7386" w:rsidRDefault="006F7386">
      <w:pPr>
        <w:tabs>
          <w:tab w:val="left" w:pos="9180"/>
        </w:tabs>
        <w:ind w:left="567"/>
        <w:jc w:val="right"/>
      </w:pPr>
    </w:p>
    <w:p w:rsidR="006F7386" w:rsidRDefault="006F7386">
      <w:pPr>
        <w:tabs>
          <w:tab w:val="left" w:pos="9180"/>
        </w:tabs>
        <w:ind w:left="567"/>
        <w:jc w:val="right"/>
      </w:pPr>
    </w:p>
    <w:p w:rsidR="006F7386" w:rsidRDefault="006F7386">
      <w:pPr>
        <w:tabs>
          <w:tab w:val="left" w:pos="9180"/>
        </w:tabs>
        <w:ind w:left="567"/>
        <w:jc w:val="right"/>
      </w:pPr>
    </w:p>
    <w:p w:rsidR="006F7386" w:rsidRDefault="006F7386">
      <w:pPr>
        <w:tabs>
          <w:tab w:val="left" w:pos="9180"/>
        </w:tabs>
        <w:ind w:left="567"/>
        <w:jc w:val="right"/>
      </w:pPr>
    </w:p>
    <w:p w:rsidR="006F7386" w:rsidRDefault="006F7386">
      <w:pPr>
        <w:tabs>
          <w:tab w:val="left" w:pos="9180"/>
        </w:tabs>
        <w:ind w:left="567"/>
        <w:jc w:val="right"/>
        <w:rPr>
          <w:sz w:val="24"/>
          <w:szCs w:val="24"/>
        </w:rPr>
      </w:pPr>
    </w:p>
    <w:p w:rsidR="006F7386" w:rsidRDefault="006F7386">
      <w:pPr>
        <w:tabs>
          <w:tab w:val="left" w:pos="9180"/>
        </w:tabs>
        <w:ind w:left="567"/>
        <w:jc w:val="right"/>
        <w:rPr>
          <w:sz w:val="24"/>
          <w:szCs w:val="24"/>
        </w:rPr>
      </w:pPr>
    </w:p>
    <w:p w:rsidR="006F7386" w:rsidRDefault="006F7386">
      <w:pPr>
        <w:tabs>
          <w:tab w:val="left" w:pos="9180"/>
        </w:tabs>
        <w:ind w:left="567"/>
        <w:jc w:val="right"/>
        <w:rPr>
          <w:sz w:val="24"/>
          <w:szCs w:val="24"/>
        </w:rPr>
      </w:pPr>
    </w:p>
    <w:p w:rsidR="006F7386" w:rsidRDefault="006F7386">
      <w:pPr>
        <w:widowControl w:val="0"/>
        <w:shd w:val="clear" w:color="auto" w:fill="FFFFFF"/>
        <w:ind w:left="567"/>
        <w:jc w:val="right"/>
        <w:rPr>
          <w:bCs/>
          <w:color w:val="000000"/>
          <w:sz w:val="24"/>
          <w:szCs w:val="24"/>
        </w:rPr>
        <w:sectPr w:rsidR="006F7386">
          <w:footerReference w:type="even" r:id="rId12"/>
          <w:footerReference w:type="default" r:id="rId13"/>
          <w:pgSz w:w="11906" w:h="16838"/>
          <w:pgMar w:top="709" w:right="851" w:bottom="425" w:left="567" w:header="709" w:footer="709" w:gutter="0"/>
          <w:cols w:space="708"/>
          <w:titlePg/>
          <w:docGrid w:linePitch="360"/>
        </w:sectPr>
      </w:pPr>
    </w:p>
    <w:p w:rsidR="006F7386" w:rsidRDefault="00F41A58">
      <w:pPr>
        <w:widowControl w:val="0"/>
        <w:shd w:val="clear" w:color="auto" w:fill="FFFFFF"/>
        <w:ind w:left="567"/>
        <w:jc w:val="right"/>
        <w:rPr>
          <w:bCs/>
          <w:color w:val="000000"/>
          <w:sz w:val="24"/>
          <w:szCs w:val="24"/>
        </w:rPr>
      </w:pPr>
      <w:r>
        <w:rPr>
          <w:bCs/>
          <w:color w:val="000000"/>
          <w:sz w:val="24"/>
          <w:szCs w:val="24"/>
        </w:rPr>
        <w:t>Приложение № 2</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 </w:t>
      </w:r>
      <w:r w:rsidR="00C42B6F">
        <w:rPr>
          <w:bCs/>
          <w:color w:val="000000"/>
          <w:sz w:val="24"/>
          <w:szCs w:val="24"/>
        </w:rPr>
        <w:t>20</w:t>
      </w:r>
      <w:r>
        <w:rPr>
          <w:bCs/>
          <w:color w:val="000000"/>
          <w:sz w:val="24"/>
          <w:szCs w:val="24"/>
        </w:rPr>
        <w:t xml:space="preserve">/17  от </w:t>
      </w:r>
      <w:r w:rsidR="00C42B6F" w:rsidRPr="00C42B6F">
        <w:rPr>
          <w:bCs/>
          <w:color w:val="000000"/>
          <w:sz w:val="24"/>
          <w:szCs w:val="24"/>
        </w:rPr>
        <w:t>«13» июля  2017 года</w:t>
      </w:r>
    </w:p>
    <w:tbl>
      <w:tblPr>
        <w:tblpPr w:leftFromText="180" w:rightFromText="180" w:vertAnchor="text" w:horzAnchor="margin" w:tblpY="205"/>
        <w:tblW w:w="0" w:type="auto"/>
        <w:tblLayout w:type="fixed"/>
        <w:tblLook w:val="01E0" w:firstRow="1" w:lastRow="1" w:firstColumn="1" w:lastColumn="1" w:noHBand="0" w:noVBand="0"/>
      </w:tblPr>
      <w:tblGrid>
        <w:gridCol w:w="7478"/>
        <w:gridCol w:w="8362"/>
      </w:tblGrid>
      <w:tr w:rsidR="006F7386">
        <w:trPr>
          <w:trHeight w:val="2344"/>
        </w:trPr>
        <w:tc>
          <w:tcPr>
            <w:tcW w:w="7478" w:type="dxa"/>
            <w:noWrap/>
          </w:tcPr>
          <w:p w:rsidR="006F7386" w:rsidRDefault="00F41A58">
            <w:pPr>
              <w:ind w:left="567"/>
            </w:pPr>
            <w:r>
              <w:rPr>
                <w:b/>
                <w:sz w:val="24"/>
                <w:u w:val="single"/>
              </w:rPr>
              <w:t>ЗАКАЗЧИК</w:t>
            </w:r>
          </w:p>
          <w:p w:rsidR="006F7386" w:rsidRPr="00A3681A" w:rsidRDefault="00F41A58">
            <w:pPr>
              <w:ind w:left="567"/>
              <w:rPr>
                <w:i/>
              </w:rPr>
            </w:pPr>
            <w:r w:rsidRPr="00A3681A">
              <w:rPr>
                <w:i/>
                <w:sz w:val="24"/>
                <w:szCs w:val="24"/>
              </w:rPr>
              <w:t xml:space="preserve">Цена контракта составляет </w:t>
            </w:r>
            <w:r w:rsidRPr="00A3681A">
              <w:rPr>
                <w:i/>
                <w:sz w:val="24"/>
                <w:szCs w:val="24"/>
              </w:rPr>
              <w:noBreakHyphen/>
              <w:t xml:space="preserve"> </w:t>
            </w:r>
            <w:r w:rsidR="00A3681A" w:rsidRPr="00A3681A">
              <w:rPr>
                <w:i/>
                <w:sz w:val="24"/>
                <w:szCs w:val="24"/>
              </w:rPr>
              <w:t xml:space="preserve">3 583 018,88 (три миллиона пятьсот восемьдесят три тысячи восемнадцать) рублей 88 коп, в том числе НДС 18%  </w:t>
            </w:r>
            <w:r w:rsidR="00A3681A" w:rsidRPr="00A3681A">
              <w:rPr>
                <w:i/>
                <w:sz w:val="24"/>
                <w:szCs w:val="24"/>
              </w:rPr>
              <w:noBreakHyphen/>
              <w:t xml:space="preserve"> 546 562 рублей 20 коп</w:t>
            </w:r>
          </w:p>
          <w:p w:rsidR="006F7386" w:rsidRPr="00A3681A" w:rsidRDefault="006F7386">
            <w:pPr>
              <w:pStyle w:val="affb"/>
              <w:ind w:left="567"/>
              <w:rPr>
                <w:b/>
                <w:i/>
              </w:rPr>
            </w:pPr>
          </w:p>
          <w:p w:rsidR="006F7386" w:rsidRDefault="00F41A58">
            <w:pPr>
              <w:pStyle w:val="affb"/>
              <w:ind w:left="567"/>
            </w:pPr>
            <w:r>
              <w:rPr>
                <w:b/>
                <w:szCs w:val="24"/>
              </w:rPr>
              <w:t>администрация МО Колтушское СП</w:t>
            </w:r>
          </w:p>
          <w:p w:rsidR="00A3681A" w:rsidRDefault="00A3681A">
            <w:pPr>
              <w:ind w:left="567"/>
              <w:rPr>
                <w:sz w:val="24"/>
                <w:szCs w:val="24"/>
              </w:rPr>
            </w:pPr>
            <w:r>
              <w:rPr>
                <w:sz w:val="24"/>
                <w:szCs w:val="24"/>
              </w:rPr>
              <w:t xml:space="preserve">временно исполняющий обязанности </w:t>
            </w:r>
          </w:p>
          <w:p w:rsidR="006F7386" w:rsidRDefault="00F41A58">
            <w:pPr>
              <w:ind w:left="567"/>
            </w:pPr>
            <w:r>
              <w:rPr>
                <w:sz w:val="24"/>
                <w:szCs w:val="24"/>
              </w:rPr>
              <w:t xml:space="preserve">главы администрации </w:t>
            </w:r>
            <w:r w:rsidR="00A3681A">
              <w:t xml:space="preserve"> </w:t>
            </w:r>
            <w:r>
              <w:rPr>
                <w:sz w:val="24"/>
                <w:szCs w:val="24"/>
              </w:rPr>
              <w:t>МО Колтушское СП</w:t>
            </w:r>
          </w:p>
          <w:p w:rsidR="006F7386" w:rsidRDefault="006F7386">
            <w:pPr>
              <w:ind w:left="567"/>
            </w:pPr>
          </w:p>
          <w:p w:rsidR="006F7386" w:rsidRDefault="00F41A58">
            <w:pPr>
              <w:ind w:left="567"/>
            </w:pPr>
            <w:r>
              <w:rPr>
                <w:sz w:val="24"/>
                <w:szCs w:val="24"/>
              </w:rPr>
              <w:t>____________ Р.А. Слинчак</w:t>
            </w:r>
          </w:p>
          <w:p w:rsidR="006F7386" w:rsidRDefault="00F41A58">
            <w:pPr>
              <w:ind w:left="567"/>
            </w:pPr>
            <w:r>
              <w:rPr>
                <w:i/>
                <w:sz w:val="24"/>
                <w:szCs w:val="24"/>
              </w:rPr>
              <w:t>(подписано ЭЦП)</w:t>
            </w:r>
          </w:p>
        </w:tc>
        <w:tc>
          <w:tcPr>
            <w:tcW w:w="8362" w:type="dxa"/>
            <w:noWrap/>
          </w:tcPr>
          <w:p w:rsidR="006F7386" w:rsidRDefault="00F41A58">
            <w:pPr>
              <w:ind w:left="567"/>
            </w:pPr>
            <w:r>
              <w:rPr>
                <w:b/>
                <w:sz w:val="24"/>
                <w:u w:val="single"/>
              </w:rPr>
              <w:t>ПОДРЯДЧИК</w:t>
            </w:r>
          </w:p>
          <w:p w:rsidR="006F7386" w:rsidRDefault="00A3681A" w:rsidP="00A3681A">
            <w:pPr>
              <w:ind w:left="567"/>
              <w:rPr>
                <w:i/>
              </w:rPr>
            </w:pPr>
            <w:r w:rsidRPr="00A3681A">
              <w:rPr>
                <w:i/>
                <w:sz w:val="24"/>
                <w:szCs w:val="24"/>
              </w:rPr>
              <w:t xml:space="preserve">Цена контракта составляет </w:t>
            </w:r>
            <w:r w:rsidRPr="00A3681A">
              <w:rPr>
                <w:i/>
                <w:sz w:val="24"/>
                <w:szCs w:val="24"/>
              </w:rPr>
              <w:noBreakHyphen/>
              <w:t xml:space="preserve"> 3 583 018,88 (три миллиона пятьсот восемьдесят три тысячи восемнадцать) рублей 88 коп, в том числе НДС 18%  </w:t>
            </w:r>
            <w:r w:rsidRPr="00A3681A">
              <w:rPr>
                <w:i/>
                <w:sz w:val="24"/>
                <w:szCs w:val="24"/>
              </w:rPr>
              <w:noBreakHyphen/>
              <w:t xml:space="preserve"> 546 562 рублей 20 коп</w:t>
            </w:r>
          </w:p>
          <w:p w:rsidR="006F7386" w:rsidRDefault="006F7386">
            <w:pPr>
              <w:ind w:left="567"/>
              <w:rPr>
                <w:b/>
              </w:rPr>
            </w:pPr>
          </w:p>
          <w:p w:rsidR="006F7386" w:rsidRDefault="00F41A58">
            <w:pPr>
              <w:ind w:left="567"/>
            </w:pPr>
            <w:r>
              <w:rPr>
                <w:b/>
                <w:sz w:val="24"/>
                <w:szCs w:val="24"/>
              </w:rPr>
              <w:t>Общество с ограниченной ответственностью</w:t>
            </w:r>
          </w:p>
          <w:p w:rsidR="006F7386" w:rsidRDefault="00F41A58">
            <w:pPr>
              <w:ind w:left="567"/>
              <w:rPr>
                <w:b/>
              </w:rPr>
            </w:pPr>
            <w:r>
              <w:rPr>
                <w:b/>
                <w:sz w:val="24"/>
              </w:rPr>
              <w:t>"ВАН-ДОРСТРОЙ"</w:t>
            </w:r>
          </w:p>
          <w:p w:rsidR="006F7386" w:rsidRDefault="00F41A58">
            <w:pPr>
              <w:ind w:left="567"/>
            </w:pPr>
            <w:r>
              <w:rPr>
                <w:sz w:val="24"/>
                <w:szCs w:val="24"/>
              </w:rPr>
              <w:t>Генеральный директор</w:t>
            </w:r>
          </w:p>
          <w:p w:rsidR="006F7386" w:rsidRDefault="006F7386">
            <w:pPr>
              <w:ind w:left="567"/>
            </w:pPr>
          </w:p>
          <w:p w:rsidR="006F7386" w:rsidRDefault="00F41A58">
            <w:pPr>
              <w:ind w:left="567"/>
            </w:pPr>
            <w:r>
              <w:rPr>
                <w:sz w:val="24"/>
                <w:szCs w:val="24"/>
              </w:rPr>
              <w:t>____________ Ю.И. Оганисян</w:t>
            </w:r>
          </w:p>
          <w:p w:rsidR="006F7386" w:rsidRDefault="00F41A58">
            <w:pPr>
              <w:ind w:left="567"/>
            </w:pPr>
            <w:r>
              <w:rPr>
                <w:i/>
                <w:sz w:val="24"/>
                <w:szCs w:val="24"/>
              </w:rPr>
              <w:t>(подписано ЭЦП)</w:t>
            </w:r>
          </w:p>
        </w:tc>
      </w:tr>
    </w:tbl>
    <w:p w:rsidR="006F7386" w:rsidRDefault="006F7386">
      <w:pPr>
        <w:widowControl w:val="0"/>
        <w:shd w:val="clear" w:color="auto" w:fill="FFFFFF"/>
        <w:rPr>
          <w:color w:val="000000"/>
          <w:sz w:val="24"/>
          <w:szCs w:val="24"/>
        </w:rPr>
      </w:pPr>
    </w:p>
    <w:tbl>
      <w:tblPr>
        <w:tblW w:w="15138" w:type="dxa"/>
        <w:tblLayout w:type="fixed"/>
        <w:tblCellMar>
          <w:left w:w="0" w:type="dxa"/>
          <w:right w:w="0" w:type="dxa"/>
        </w:tblCellMar>
        <w:tblLook w:val="0000" w:firstRow="0" w:lastRow="0" w:firstColumn="0" w:lastColumn="0" w:noHBand="0" w:noVBand="0"/>
      </w:tblPr>
      <w:tblGrid>
        <w:gridCol w:w="601"/>
        <w:gridCol w:w="1666"/>
        <w:gridCol w:w="4212"/>
        <w:gridCol w:w="784"/>
        <w:gridCol w:w="452"/>
        <w:gridCol w:w="1060"/>
        <w:gridCol w:w="308"/>
        <w:gridCol w:w="754"/>
        <w:gridCol w:w="1060"/>
        <w:gridCol w:w="301"/>
        <w:gridCol w:w="606"/>
        <w:gridCol w:w="153"/>
        <w:gridCol w:w="1060"/>
        <w:gridCol w:w="301"/>
        <w:gridCol w:w="759"/>
        <w:gridCol w:w="1061"/>
      </w:tblGrid>
      <w:tr w:rsidR="00A3681A" w:rsidRPr="00EE2A3B" w:rsidTr="00726112">
        <w:trPr>
          <w:trHeight w:val="277"/>
        </w:trPr>
        <w:tc>
          <w:tcPr>
            <w:tcW w:w="15138" w:type="dxa"/>
            <w:gridSpan w:val="16"/>
            <w:tcBorders>
              <w:top w:val="nil"/>
              <w:left w:val="nil"/>
              <w:bottom w:val="nil"/>
              <w:right w:val="nil"/>
            </w:tcBorders>
          </w:tcPr>
          <w:p w:rsidR="00A3681A" w:rsidRPr="00EE2A3B" w:rsidRDefault="00A3681A" w:rsidP="00726112">
            <w:pPr>
              <w:ind w:left="85" w:right="85"/>
              <w:jc w:val="center"/>
              <w:rPr>
                <w:b/>
              </w:rPr>
            </w:pPr>
            <w:r w:rsidRPr="00EE2A3B">
              <w:rPr>
                <w:b/>
              </w:rPr>
              <w:t>ЛОКАЛЬНАЯ СМЕТА № 1</w:t>
            </w:r>
          </w:p>
        </w:tc>
      </w:tr>
      <w:tr w:rsidR="00A3681A" w:rsidRPr="00EE2A3B" w:rsidTr="00726112">
        <w:trPr>
          <w:trHeight w:val="277"/>
        </w:trPr>
        <w:tc>
          <w:tcPr>
            <w:tcW w:w="15138" w:type="dxa"/>
            <w:gridSpan w:val="16"/>
            <w:tcBorders>
              <w:top w:val="nil"/>
              <w:left w:val="nil"/>
              <w:bottom w:val="nil"/>
              <w:right w:val="nil"/>
            </w:tcBorders>
          </w:tcPr>
          <w:p w:rsidR="00A3681A" w:rsidRPr="00EE2A3B" w:rsidRDefault="00A3681A" w:rsidP="00726112">
            <w:pPr>
              <w:ind w:left="85" w:right="85"/>
              <w:jc w:val="center"/>
              <w:rPr>
                <w:b/>
              </w:rPr>
            </w:pPr>
            <w:r w:rsidRPr="00EE2A3B">
              <w:rPr>
                <w:sz w:val="24"/>
                <w:szCs w:val="24"/>
              </w:rPr>
              <w:t xml:space="preserve"> </w:t>
            </w:r>
            <w:r w:rsidRPr="00EE2A3B">
              <w:rPr>
                <w:b/>
              </w:rPr>
              <w:t>Ремонт автомобильных дорог по адресу: Ленинградская область Всеволожский район, д.Хапо-Ое на участке от ул.Шоссейная, до дома №8</w:t>
            </w:r>
          </w:p>
        </w:tc>
      </w:tr>
      <w:tr w:rsidR="00A3681A" w:rsidRPr="00EE2A3B" w:rsidTr="00726112">
        <w:trPr>
          <w:trHeight w:val="277"/>
        </w:trPr>
        <w:tc>
          <w:tcPr>
            <w:tcW w:w="9083" w:type="dxa"/>
            <w:gridSpan w:val="7"/>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Основание: Дефектная ведомость</w:t>
            </w:r>
          </w:p>
        </w:tc>
        <w:tc>
          <w:tcPr>
            <w:tcW w:w="2721" w:type="dxa"/>
            <w:gridSpan w:val="4"/>
            <w:tcBorders>
              <w:top w:val="nil"/>
              <w:left w:val="nil"/>
              <w:bottom w:val="nil"/>
              <w:right w:val="nil"/>
            </w:tcBorders>
          </w:tcPr>
          <w:p w:rsidR="00A3681A" w:rsidRPr="00EE2A3B" w:rsidRDefault="00A3681A" w:rsidP="00726112">
            <w:pPr>
              <w:ind w:left="85" w:right="85"/>
            </w:pPr>
            <w:r w:rsidRPr="00EE2A3B">
              <w:t xml:space="preserve">Сметная стоимость - </w:t>
            </w:r>
          </w:p>
        </w:tc>
        <w:tc>
          <w:tcPr>
            <w:tcW w:w="3334" w:type="dxa"/>
            <w:gridSpan w:val="5"/>
            <w:tcBorders>
              <w:top w:val="nil"/>
              <w:left w:val="nil"/>
              <w:bottom w:val="nil"/>
              <w:right w:val="nil"/>
            </w:tcBorders>
          </w:tcPr>
          <w:p w:rsidR="00A3681A" w:rsidRPr="00EE2A3B" w:rsidRDefault="00A3681A" w:rsidP="00726112">
            <w:pPr>
              <w:ind w:left="85" w:right="85"/>
            </w:pPr>
            <w:r w:rsidRPr="00EE2A3B">
              <w:t>3 619,211 тыс.руб</w:t>
            </w:r>
          </w:p>
        </w:tc>
      </w:tr>
      <w:tr w:rsidR="00A3681A" w:rsidRPr="00EE2A3B" w:rsidTr="00726112">
        <w:trPr>
          <w:trHeight w:val="277"/>
        </w:trPr>
        <w:tc>
          <w:tcPr>
            <w:tcW w:w="9083" w:type="dxa"/>
            <w:gridSpan w:val="7"/>
            <w:tcBorders>
              <w:top w:val="nil"/>
              <w:left w:val="nil"/>
              <w:bottom w:val="nil"/>
              <w:right w:val="nil"/>
            </w:tcBorders>
          </w:tcPr>
          <w:p w:rsidR="00A3681A" w:rsidRPr="00EE2A3B" w:rsidRDefault="00A3681A" w:rsidP="00726112">
            <w:pPr>
              <w:ind w:left="85" w:right="85"/>
            </w:pPr>
          </w:p>
        </w:tc>
        <w:tc>
          <w:tcPr>
            <w:tcW w:w="2721" w:type="dxa"/>
            <w:gridSpan w:val="4"/>
            <w:tcBorders>
              <w:top w:val="nil"/>
              <w:left w:val="nil"/>
              <w:bottom w:val="nil"/>
              <w:right w:val="nil"/>
            </w:tcBorders>
          </w:tcPr>
          <w:p w:rsidR="00A3681A" w:rsidRPr="00EE2A3B" w:rsidRDefault="00A3681A" w:rsidP="00726112">
            <w:pPr>
              <w:ind w:left="85" w:right="85"/>
            </w:pPr>
          </w:p>
        </w:tc>
        <w:tc>
          <w:tcPr>
            <w:tcW w:w="3334" w:type="dxa"/>
            <w:gridSpan w:val="5"/>
            <w:tcBorders>
              <w:top w:val="nil"/>
              <w:left w:val="nil"/>
              <w:bottom w:val="nil"/>
              <w:right w:val="nil"/>
            </w:tcBorders>
          </w:tcPr>
          <w:p w:rsidR="00A3681A" w:rsidRPr="00EE2A3B" w:rsidRDefault="00A3681A" w:rsidP="00726112">
            <w:pPr>
              <w:ind w:left="85" w:right="85"/>
            </w:pPr>
          </w:p>
        </w:tc>
      </w:tr>
      <w:tr w:rsidR="00A3681A" w:rsidRPr="00EE2A3B" w:rsidTr="00726112">
        <w:trPr>
          <w:trHeight w:val="277"/>
        </w:trPr>
        <w:tc>
          <w:tcPr>
            <w:tcW w:w="9083" w:type="dxa"/>
            <w:gridSpan w:val="7"/>
            <w:tcBorders>
              <w:top w:val="nil"/>
              <w:left w:val="nil"/>
              <w:bottom w:val="nil"/>
              <w:right w:val="nil"/>
            </w:tcBorders>
          </w:tcPr>
          <w:p w:rsidR="00A3681A" w:rsidRPr="00EE2A3B" w:rsidRDefault="00A3681A" w:rsidP="00726112">
            <w:pPr>
              <w:ind w:left="85" w:right="85"/>
            </w:pPr>
            <w:r w:rsidRPr="00EE2A3B">
              <w:rPr>
                <w:sz w:val="24"/>
                <w:szCs w:val="24"/>
              </w:rPr>
              <w:t xml:space="preserve"> </w:t>
            </w:r>
          </w:p>
        </w:tc>
        <w:tc>
          <w:tcPr>
            <w:tcW w:w="2721" w:type="dxa"/>
            <w:gridSpan w:val="4"/>
            <w:tcBorders>
              <w:top w:val="nil"/>
              <w:left w:val="nil"/>
              <w:bottom w:val="nil"/>
              <w:right w:val="nil"/>
            </w:tcBorders>
          </w:tcPr>
          <w:p w:rsidR="00A3681A" w:rsidRPr="00EE2A3B" w:rsidRDefault="00A3681A" w:rsidP="00726112">
            <w:pPr>
              <w:ind w:left="85" w:right="85"/>
            </w:pPr>
            <w:r w:rsidRPr="00EE2A3B">
              <w:t xml:space="preserve">Сметная заработная плата - </w:t>
            </w:r>
          </w:p>
        </w:tc>
        <w:tc>
          <w:tcPr>
            <w:tcW w:w="3334" w:type="dxa"/>
            <w:gridSpan w:val="5"/>
            <w:tcBorders>
              <w:top w:val="nil"/>
              <w:left w:val="nil"/>
              <w:bottom w:val="nil"/>
              <w:right w:val="nil"/>
            </w:tcBorders>
          </w:tcPr>
          <w:p w:rsidR="00A3681A" w:rsidRPr="00EE2A3B" w:rsidRDefault="00A3681A" w:rsidP="00726112">
            <w:pPr>
              <w:ind w:left="85" w:right="85"/>
            </w:pPr>
            <w:r w:rsidRPr="00EE2A3B">
              <w:t>267,789 тыс.руб</w:t>
            </w:r>
          </w:p>
        </w:tc>
      </w:tr>
      <w:tr w:rsidR="00A3681A" w:rsidRPr="00EE2A3B" w:rsidTr="00726112">
        <w:trPr>
          <w:trHeight w:val="728"/>
        </w:trPr>
        <w:tc>
          <w:tcPr>
            <w:tcW w:w="601" w:type="dxa"/>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rPr>
                <w:sz w:val="24"/>
                <w:szCs w:val="24"/>
              </w:rPr>
              <w:t xml:space="preserve"> </w:t>
            </w:r>
            <w:r w:rsidRPr="00EE2A3B">
              <w:t>№ п/п</w:t>
            </w:r>
          </w:p>
        </w:tc>
        <w:tc>
          <w:tcPr>
            <w:tcW w:w="1666" w:type="dxa"/>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Шифр и номер позиции норматива</w:t>
            </w:r>
          </w:p>
        </w:tc>
        <w:tc>
          <w:tcPr>
            <w:tcW w:w="4212" w:type="dxa"/>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Наименование работ и затрат</w:t>
            </w:r>
          </w:p>
        </w:tc>
        <w:tc>
          <w:tcPr>
            <w:tcW w:w="1236" w:type="dxa"/>
            <w:gridSpan w:val="2"/>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Количество</w:t>
            </w:r>
          </w:p>
        </w:tc>
        <w:tc>
          <w:tcPr>
            <w:tcW w:w="2122" w:type="dxa"/>
            <w:gridSpan w:val="3"/>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Стоимость на единицу, руб</w:t>
            </w:r>
          </w:p>
        </w:tc>
        <w:tc>
          <w:tcPr>
            <w:tcW w:w="3180" w:type="dxa"/>
            <w:gridSpan w:val="5"/>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Общая стоимость, руб.</w:t>
            </w:r>
          </w:p>
        </w:tc>
        <w:tc>
          <w:tcPr>
            <w:tcW w:w="2121" w:type="dxa"/>
            <w:gridSpan w:val="3"/>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Затраты труда рабочих, чел.-ч. не занят. обсл. машин</w:t>
            </w:r>
          </w:p>
        </w:tc>
      </w:tr>
      <w:tr w:rsidR="00A3681A" w:rsidRPr="00EE2A3B" w:rsidTr="00726112">
        <w:trPr>
          <w:trHeight w:val="255"/>
        </w:trPr>
        <w:tc>
          <w:tcPr>
            <w:tcW w:w="601" w:type="dxa"/>
            <w:vMerge/>
            <w:tcBorders>
              <w:top w:val="nil"/>
              <w:left w:val="single" w:sz="13" w:space="0" w:color="auto"/>
              <w:bottom w:val="nil"/>
              <w:right w:val="single" w:sz="13"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13" w:space="0" w:color="auto"/>
              <w:bottom w:val="nil"/>
              <w:right w:val="single" w:sz="13" w:space="0" w:color="auto"/>
            </w:tcBorders>
          </w:tcPr>
          <w:p w:rsidR="00A3681A" w:rsidRPr="00EE2A3B" w:rsidRDefault="00A3681A" w:rsidP="00726112">
            <w:pPr>
              <w:ind w:left="85" w:right="85"/>
              <w:jc w:val="center"/>
            </w:pPr>
          </w:p>
        </w:tc>
        <w:tc>
          <w:tcPr>
            <w:tcW w:w="4212" w:type="dxa"/>
            <w:vMerge/>
            <w:tcBorders>
              <w:top w:val="nil"/>
              <w:left w:val="single" w:sz="13" w:space="0" w:color="auto"/>
              <w:bottom w:val="nil"/>
              <w:right w:val="single" w:sz="13" w:space="0" w:color="auto"/>
            </w:tcBorders>
          </w:tcPr>
          <w:p w:rsidR="00A3681A" w:rsidRPr="00EE2A3B" w:rsidRDefault="00A3681A" w:rsidP="00726112">
            <w:pPr>
              <w:ind w:left="85" w:right="85"/>
              <w:jc w:val="center"/>
            </w:pPr>
          </w:p>
        </w:tc>
        <w:tc>
          <w:tcPr>
            <w:tcW w:w="1236" w:type="dxa"/>
            <w:gridSpan w:val="2"/>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1060" w:type="dxa"/>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Всего</w:t>
            </w:r>
          </w:p>
        </w:tc>
        <w:tc>
          <w:tcPr>
            <w:tcW w:w="1062" w:type="dxa"/>
            <w:gridSpan w:val="2"/>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Экспл. машин</w:t>
            </w:r>
          </w:p>
        </w:tc>
        <w:tc>
          <w:tcPr>
            <w:tcW w:w="1060" w:type="dxa"/>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Всего</w:t>
            </w:r>
          </w:p>
        </w:tc>
        <w:tc>
          <w:tcPr>
            <w:tcW w:w="1060" w:type="dxa"/>
            <w:gridSpan w:val="3"/>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Основной зарплаты</w:t>
            </w:r>
          </w:p>
        </w:tc>
        <w:tc>
          <w:tcPr>
            <w:tcW w:w="1060" w:type="dxa"/>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Экспл. машин</w:t>
            </w:r>
          </w:p>
        </w:tc>
        <w:tc>
          <w:tcPr>
            <w:tcW w:w="2121" w:type="dxa"/>
            <w:gridSpan w:val="3"/>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обслуживающ. машины</w:t>
            </w:r>
          </w:p>
        </w:tc>
      </w:tr>
      <w:tr w:rsidR="00A3681A" w:rsidRPr="00EE2A3B" w:rsidTr="00726112">
        <w:trPr>
          <w:trHeight w:val="317"/>
        </w:trPr>
        <w:tc>
          <w:tcPr>
            <w:tcW w:w="601" w:type="dxa"/>
            <w:vMerge/>
            <w:tcBorders>
              <w:top w:val="nil"/>
              <w:left w:val="single" w:sz="13" w:space="0" w:color="auto"/>
              <w:bottom w:val="nil"/>
              <w:right w:val="single" w:sz="13"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13" w:space="0" w:color="auto"/>
              <w:bottom w:val="nil"/>
              <w:right w:val="single" w:sz="13" w:space="0" w:color="auto"/>
            </w:tcBorders>
          </w:tcPr>
          <w:p w:rsidR="00A3681A" w:rsidRPr="00EE2A3B" w:rsidRDefault="00A3681A" w:rsidP="00726112">
            <w:pPr>
              <w:ind w:left="85" w:right="85"/>
              <w:jc w:val="center"/>
            </w:pPr>
          </w:p>
        </w:tc>
        <w:tc>
          <w:tcPr>
            <w:tcW w:w="4212" w:type="dxa"/>
            <w:vMerge/>
            <w:tcBorders>
              <w:top w:val="nil"/>
              <w:left w:val="single" w:sz="13" w:space="0" w:color="auto"/>
              <w:bottom w:val="nil"/>
              <w:right w:val="single" w:sz="13" w:space="0" w:color="auto"/>
            </w:tcBorders>
          </w:tcPr>
          <w:p w:rsidR="00A3681A" w:rsidRPr="00EE2A3B" w:rsidRDefault="00A3681A" w:rsidP="00726112">
            <w:pPr>
              <w:ind w:left="85" w:right="85"/>
              <w:jc w:val="center"/>
            </w:pPr>
          </w:p>
        </w:tc>
        <w:tc>
          <w:tcPr>
            <w:tcW w:w="1236" w:type="dxa"/>
            <w:gridSpan w:val="2"/>
            <w:vMerge w:val="restart"/>
            <w:tcBorders>
              <w:top w:val="single" w:sz="13" w:space="0" w:color="auto"/>
              <w:left w:val="single" w:sz="13" w:space="0" w:color="auto"/>
              <w:bottom w:val="nil"/>
              <w:right w:val="single" w:sz="13" w:space="0" w:color="auto"/>
            </w:tcBorders>
          </w:tcPr>
          <w:p w:rsidR="00A3681A" w:rsidRPr="00EE2A3B" w:rsidRDefault="00A3681A" w:rsidP="00726112">
            <w:pPr>
              <w:ind w:left="85" w:right="85"/>
              <w:jc w:val="center"/>
            </w:pPr>
            <w:r w:rsidRPr="00EE2A3B">
              <w:t>ед. изм.</w:t>
            </w:r>
          </w:p>
        </w:tc>
        <w:tc>
          <w:tcPr>
            <w:tcW w:w="1060" w:type="dxa"/>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1062" w:type="dxa"/>
            <w:gridSpan w:val="2"/>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1060" w:type="dxa"/>
            <w:vMerge/>
            <w:tcBorders>
              <w:top w:val="nil"/>
              <w:left w:val="single" w:sz="13" w:space="0" w:color="auto"/>
              <w:bottom w:val="nil"/>
              <w:right w:val="single" w:sz="13" w:space="0" w:color="auto"/>
            </w:tcBorders>
          </w:tcPr>
          <w:p w:rsidR="00A3681A" w:rsidRPr="00EE2A3B" w:rsidRDefault="00A3681A" w:rsidP="00726112">
            <w:pPr>
              <w:ind w:left="85" w:right="85"/>
              <w:jc w:val="center"/>
            </w:pPr>
          </w:p>
        </w:tc>
        <w:tc>
          <w:tcPr>
            <w:tcW w:w="1060" w:type="dxa"/>
            <w:gridSpan w:val="3"/>
            <w:vMerge/>
            <w:tcBorders>
              <w:top w:val="nil"/>
              <w:left w:val="single" w:sz="13" w:space="0" w:color="auto"/>
              <w:bottom w:val="nil"/>
              <w:right w:val="single" w:sz="13" w:space="0" w:color="auto"/>
            </w:tcBorders>
          </w:tcPr>
          <w:p w:rsidR="00A3681A" w:rsidRPr="00EE2A3B" w:rsidRDefault="00A3681A" w:rsidP="00726112">
            <w:pPr>
              <w:ind w:left="85" w:right="85"/>
              <w:jc w:val="center"/>
            </w:pPr>
          </w:p>
        </w:tc>
        <w:tc>
          <w:tcPr>
            <w:tcW w:w="1060" w:type="dxa"/>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2121" w:type="dxa"/>
            <w:gridSpan w:val="3"/>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r>
      <w:tr w:rsidR="00A3681A" w:rsidRPr="00EE2A3B" w:rsidTr="00726112">
        <w:trPr>
          <w:trHeight w:val="310"/>
        </w:trPr>
        <w:tc>
          <w:tcPr>
            <w:tcW w:w="601" w:type="dxa"/>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4212" w:type="dxa"/>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1236" w:type="dxa"/>
            <w:gridSpan w:val="2"/>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1060" w:type="dxa"/>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Основной зарплаты</w:t>
            </w:r>
          </w:p>
        </w:tc>
        <w:tc>
          <w:tcPr>
            <w:tcW w:w="1062" w:type="dxa"/>
            <w:gridSpan w:val="2"/>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В т.ч. зарплаты</w:t>
            </w:r>
          </w:p>
        </w:tc>
        <w:tc>
          <w:tcPr>
            <w:tcW w:w="1060" w:type="dxa"/>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1060" w:type="dxa"/>
            <w:gridSpan w:val="3"/>
            <w:vMerge/>
            <w:tcBorders>
              <w:top w:val="nil"/>
              <w:left w:val="single" w:sz="13" w:space="0" w:color="auto"/>
              <w:bottom w:val="single" w:sz="13" w:space="0" w:color="auto"/>
              <w:right w:val="single" w:sz="13" w:space="0" w:color="auto"/>
            </w:tcBorders>
          </w:tcPr>
          <w:p w:rsidR="00A3681A" w:rsidRPr="00EE2A3B" w:rsidRDefault="00A3681A" w:rsidP="00726112">
            <w:pPr>
              <w:ind w:left="85" w:right="85"/>
              <w:jc w:val="center"/>
            </w:pPr>
          </w:p>
        </w:tc>
        <w:tc>
          <w:tcPr>
            <w:tcW w:w="1060" w:type="dxa"/>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В т.ч. зарплаты</w:t>
            </w:r>
          </w:p>
        </w:tc>
        <w:tc>
          <w:tcPr>
            <w:tcW w:w="1060" w:type="dxa"/>
            <w:gridSpan w:val="2"/>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На един.</w:t>
            </w:r>
          </w:p>
        </w:tc>
        <w:tc>
          <w:tcPr>
            <w:tcW w:w="1061" w:type="dxa"/>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Всего</w:t>
            </w:r>
          </w:p>
        </w:tc>
      </w:tr>
      <w:tr w:rsidR="00A3681A" w:rsidRPr="00EE2A3B" w:rsidTr="00726112">
        <w:trPr>
          <w:trHeight w:val="300"/>
        </w:trPr>
        <w:tc>
          <w:tcPr>
            <w:tcW w:w="60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w:t>
            </w:r>
          </w:p>
        </w:tc>
        <w:tc>
          <w:tcPr>
            <w:tcW w:w="1666"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2</w:t>
            </w:r>
          </w:p>
        </w:tc>
        <w:tc>
          <w:tcPr>
            <w:tcW w:w="4212"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3</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4</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6</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7</w:t>
            </w:r>
          </w:p>
        </w:tc>
        <w:tc>
          <w:tcPr>
            <w:tcW w:w="1060" w:type="dxa"/>
            <w:gridSpan w:val="3"/>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8</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9</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11</w:t>
            </w:r>
          </w:p>
        </w:tc>
      </w:tr>
      <w:tr w:rsidR="00A3681A" w:rsidRPr="00EE2A3B" w:rsidTr="00726112">
        <w:trPr>
          <w:trHeight w:val="1014"/>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ТЕР27-03-009-03</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Срезка поверхностного слоя асфальтобетонных дорожных покрытий методом холодного фрезерования при ширине барабана фряезы 2000 мм, толщина слоя 5 см</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42,04</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553,84</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526,77</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376 010</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8 427</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325 980</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1,34</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56,33</w:t>
            </w:r>
          </w:p>
        </w:tc>
      </w:tr>
      <w:tr w:rsidR="00A3681A" w:rsidRPr="00EE2A3B" w:rsidTr="00726112">
        <w:trPr>
          <w:trHeight w:val="538"/>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 xml:space="preserve">(0) </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Иэмм=14,72; Имат=3,5; НР=1,21 (1,42*0,85); СП=0,65 (0,95*0,85*0,8)</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100 м2</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21,67</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34,75</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13 513</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1,42</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59,7</w:t>
            </w: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1.1</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411-0001</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Вода</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105,1</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2,16</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227</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м3</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527"/>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2</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ТЕР27-03-010-01</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Разборка бортовых камней на бетонном основании</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7,72</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1 165,84</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238 103</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83 253</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76,7</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592,12</w:t>
            </w:r>
          </w:p>
        </w:tc>
      </w:tr>
      <w:tr w:rsidR="00A3681A" w:rsidRPr="00EE2A3B" w:rsidTr="00726112">
        <w:trPr>
          <w:trHeight w:val="538"/>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 xml:space="preserve">(0) </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НР=1,21 (1,42*0,85); СП=0,65 (0,95*0,85*0,8)</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100 м</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1 165,84</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r>
      <w:tr w:rsidR="00A3681A" w:rsidRPr="00EE2A3B" w:rsidTr="00726112">
        <w:trPr>
          <w:trHeight w:val="1014"/>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3</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ТЕР01-01-013-14</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Разработка грунта с погрузкой на автомобили-самосвалы экскаваторами с ковшом вместимостью 0,5 (0,5-0,63) м3, группа грунтов 2</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0,2316</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6 229,732</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5 962,3375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15 461</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549</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10 978</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17,342</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4,02</w:t>
            </w:r>
          </w:p>
        </w:tc>
      </w:tr>
      <w:tr w:rsidR="00A3681A" w:rsidRPr="00EE2A3B" w:rsidTr="00726112">
        <w:trPr>
          <w:trHeight w:val="1270"/>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(0) МДС 81-35.2004.п.4.7</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Иэмм=7,95; Имат=2,78; НР=0,81 (0,95*0,85); СП=0,34 (0,5*0,85*0,8); ЗП=223,03*1,15; ЭММ=4769,87*1,25; ЗПм=1070*1,25; ТЗТ=15,08*1,15; ТЗТм=43,62*1,25</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1000 м3 грунта</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256,4845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1 337,5</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2 865</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54,525</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12,63</w:t>
            </w:r>
          </w:p>
        </w:tc>
      </w:tr>
      <w:tr w:rsidR="00A3681A" w:rsidRPr="00EE2A3B" w:rsidTr="00726112">
        <w:trPr>
          <w:trHeight w:val="1014"/>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4</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ТССЦпг03-21-01-012</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Перевозка грузов I класса автомобилями-самосвалами грузоподъемностью 10 т работающих вне карьера на расстояние до 12 км</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324,24</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16,02</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16,02</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41 295</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0</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41 295</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r>
      <w:tr w:rsidR="00A3681A" w:rsidRPr="00EE2A3B" w:rsidTr="00726112">
        <w:trPr>
          <w:trHeight w:val="300"/>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 xml:space="preserve">(0) </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Иэмм=7,95</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 т груза</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r>
      <w:tr w:rsidR="00A3681A" w:rsidRPr="00EE2A3B" w:rsidTr="00726112">
        <w:trPr>
          <w:trHeight w:val="544"/>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5</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ТЕР27-04-001-04</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Устройство подстилающих и выравнивающих слоев оснований из щебня</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0,28</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5 024,2495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4 582,675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14 434</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1 105</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8 212</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27,8185</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7,79</w:t>
            </w:r>
          </w:p>
        </w:tc>
      </w:tr>
      <w:tr w:rsidR="00A3681A" w:rsidRPr="00EE2A3B" w:rsidTr="00726112">
        <w:trPr>
          <w:trHeight w:val="1275"/>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(0) МДС 81-35.2004.п.4.7</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Иэмм=6,4; Имат=3,5; НР=1,21 (1,42*0,85); СП=0,65 (0,95*0,85*0,8); ЗП=370,83*1,15; ЭММ=3666,14*1,25; ЗПм=506,14*1,25; ТЗТ=24,19*1,15; ТЗТм=20,6*1,25</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100 м3 материала основания (в плотном теле)</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426,4545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632,675</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1 639</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25,75</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7,21</w:t>
            </w: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5.1</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411-0001</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Вода</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1,96</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2,16</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м3</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771"/>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6</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[408-0007]</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Щебень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35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774,2</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27 097</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м3</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544"/>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7</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ТЕР27-02-010-02</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Установка бортовых камней бетонных при других видах покрытий</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7,72</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5 608,2365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112,8625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426 045</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100 152</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6 029</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87,492</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675,44</w:t>
            </w:r>
          </w:p>
        </w:tc>
      </w:tr>
      <w:tr w:rsidR="00A3681A" w:rsidRPr="00EE2A3B" w:rsidTr="00726112">
        <w:trPr>
          <w:trHeight w:val="1270"/>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(0) МДС 81-35.2004.п.4.7</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Иэмм=6,92; Имат=4,14; НР=1,21 (1,42*0,85); СП=0,65 (0,95*0,85*0,8); ЗП=1219,56*1,15; ЭММ=90,29*1,25; ЗПм=16,68*1,25; ТЗТ=76,08*1,15; ТЗТм=0,68*1,25</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100 м бортового камня</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1 402,494</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20,85</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1 489</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0,85</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6,56</w:t>
            </w: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7.1</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101-1805</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Гвозди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0,00772</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10 672,41</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82</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7.2</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102-0038</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Брусья</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1,3124</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879,39</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1 154</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50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м3</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7.3</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401-0006</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Бетон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45,548</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661,66</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30 137</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м3</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7.4</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402-0004</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Раствор </w:t>
            </w:r>
            <w:r>
              <w:t xml:space="preserve"> строительный</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0,4632</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481,9</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223</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м3</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527"/>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8</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[403-8021]</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Камни бортовые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772</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271,24</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209 397</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шт.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544"/>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9</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ТЕР27-06-026-01</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Розлив вяжущих материалов</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1,5456</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1 642,8675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62,0375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22 251</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0</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465</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r>
      <w:tr w:rsidR="00A3681A" w:rsidRPr="00EE2A3B" w:rsidTr="00726112">
        <w:trPr>
          <w:trHeight w:val="1270"/>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(0) МДС 81-35.2004.п.4.7</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Иэмм=4,85; Имат=8,74; НР=1,21 (1,42*0,85); СП=0,65 (0,95*0,85*0,8); ЗП=0*1,15; ЭММ=49,63*1,25; ЗПм=12,96*1,25; ТЗТ=0*1,15; ТЗТм=0,66*1,25</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 т</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16,2</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232</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0,825</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1,28</w:t>
            </w: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9.1</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101-1561</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t>Битум тип 1</w:t>
            </w:r>
            <w:r w:rsidRPr="00EE2A3B">
              <w:t xml:space="preserve">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1,591968</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1 534,79</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2 443</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1014"/>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10</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ТЕР27-06-020-01</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4,204</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74 567,9735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3 311,075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1 398 752</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31 241</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72 661</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44,045</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185,17</w:t>
            </w:r>
          </w:p>
        </w:tc>
      </w:tr>
      <w:tr w:rsidR="00A3681A" w:rsidRPr="00EE2A3B" w:rsidTr="00726112">
        <w:trPr>
          <w:trHeight w:val="1270"/>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(0) МДС 81-35.2004.п.4.7</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Иэмм=5,22; Имат=4,03; НР=1,21 (1,42*0,85); СП=0,65 (0,95*0,85*0,8); ЗП=698,59*1,15; ЭММ=2648,86*1,25; ЗПм=476,81*1,25; ТЗТ=38,3*1,15; ТЗТм=19,08*1,25</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1000 м2 покрытия</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803,3785</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596,0125</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23 177</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23,85</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100,27</w:t>
            </w: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10.1</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101-0782</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Поковки из квадратных заготовок, масса 1,8 кг</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0,026065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7 719,27</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201</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10.2</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101-1556</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Битум</w:t>
            </w:r>
            <w:r>
              <w:t xml:space="preserve"> тип 2</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0,045403</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1 190,85</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54</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10.3</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102-0025</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Бруски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0,6306</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1 709,16</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1 078</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50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м3</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10.4</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410-0005</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Смеси асфальтобетонные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406,1064</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726,05</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294 854</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748"/>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771"/>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11</w:t>
            </w:r>
          </w:p>
        </w:tc>
        <w:tc>
          <w:tcPr>
            <w:tcW w:w="1666" w:type="dxa"/>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ТЕР27-06-021-01</w:t>
            </w:r>
          </w:p>
        </w:tc>
        <w:tc>
          <w:tcPr>
            <w:tcW w:w="4212" w:type="dxa"/>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На каждые 0,5 см изменения толщины покрытия добавлять или исключать к расценке 27-06-020-01</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4,204</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17 585,262</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7,75</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298 283</w:t>
            </w:r>
          </w:p>
        </w:tc>
        <w:tc>
          <w:tcPr>
            <w:tcW w:w="1060" w:type="dxa"/>
            <w:gridSpan w:val="3"/>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right"/>
            </w:pPr>
            <w:r w:rsidRPr="00EE2A3B">
              <w:t>147</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127</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0,207</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0,87</w:t>
            </w:r>
          </w:p>
        </w:tc>
      </w:tr>
      <w:tr w:rsidR="00A3681A" w:rsidRPr="00EE2A3B" w:rsidTr="00726112">
        <w:trPr>
          <w:trHeight w:val="1270"/>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(0) МДС 81-35.2004.п.4.7</w:t>
            </w:r>
          </w:p>
        </w:tc>
        <w:tc>
          <w:tcPr>
            <w:tcW w:w="4212" w:type="dxa"/>
            <w:tcBorders>
              <w:top w:val="nil"/>
              <w:left w:val="single" w:sz="6" w:space="0" w:color="auto"/>
              <w:bottom w:val="single" w:sz="6" w:space="0" w:color="auto"/>
              <w:right w:val="single" w:sz="6" w:space="0" w:color="auto"/>
            </w:tcBorders>
          </w:tcPr>
          <w:p w:rsidR="00A3681A" w:rsidRPr="00EE2A3B" w:rsidRDefault="00A3681A" w:rsidP="00726112">
            <w:pPr>
              <w:ind w:left="85" w:right="85"/>
            </w:pPr>
            <w:r w:rsidRPr="00EE2A3B">
              <w:t>Изп=9,25; Иэмм=3,89; Имат=4,03; НР=1,21 (1,42*0,85); СП=0,65 (0,95*0,85*0,8); ЗП=1,64*2*1,15; ЭММ=3,1*2*1,25; ЗПм=0*2*1,25; Мат=8786,87*2; ТЗТ=0,09*2*1,15; ТЗТм=0*2*1,25</w:t>
            </w:r>
          </w:p>
        </w:tc>
        <w:tc>
          <w:tcPr>
            <w:tcW w:w="1236"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1000 м2 покрытия</w:t>
            </w: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3,772</w:t>
            </w:r>
          </w:p>
        </w:tc>
        <w:tc>
          <w:tcPr>
            <w:tcW w:w="1062"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gridSpan w:val="3"/>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right"/>
            </w:pPr>
          </w:p>
        </w:tc>
        <w:tc>
          <w:tcPr>
            <w:tcW w:w="1060"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0" w:type="dxa"/>
            <w:gridSpan w:val="2"/>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c>
          <w:tcPr>
            <w:tcW w:w="1061" w:type="dxa"/>
            <w:tcBorders>
              <w:top w:val="single" w:sz="6" w:space="0" w:color="auto"/>
              <w:left w:val="single" w:sz="6" w:space="0" w:color="auto"/>
              <w:bottom w:val="single" w:sz="6" w:space="0" w:color="auto"/>
              <w:right w:val="single" w:sz="6" w:space="0" w:color="auto"/>
            </w:tcBorders>
          </w:tcPr>
          <w:p w:rsidR="00A3681A" w:rsidRPr="00EE2A3B" w:rsidRDefault="00A3681A" w:rsidP="00726112">
            <w:pPr>
              <w:ind w:left="85" w:right="85"/>
              <w:jc w:val="right"/>
            </w:pPr>
            <w:r w:rsidRPr="00EE2A3B">
              <w:t>0</w:t>
            </w: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11.1</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101-1556</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Битум</w:t>
            </w:r>
            <w:r>
              <w:t xml:space="preserve"> тип 2</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0,005886</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1 190,85</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7</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294"/>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83"/>
        </w:trPr>
        <w:tc>
          <w:tcPr>
            <w:tcW w:w="601"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rPr>
                <w:sz w:val="24"/>
                <w:szCs w:val="24"/>
              </w:rPr>
              <w:t xml:space="preserve"> </w:t>
            </w:r>
            <w:r w:rsidRPr="00EE2A3B">
              <w:t>11.2</w:t>
            </w:r>
          </w:p>
        </w:tc>
        <w:tc>
          <w:tcPr>
            <w:tcW w:w="1666"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410-0005</w:t>
            </w:r>
          </w:p>
        </w:tc>
        <w:tc>
          <w:tcPr>
            <w:tcW w:w="4212"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r w:rsidRPr="00EE2A3B">
              <w:t xml:space="preserve">Смеси асфальтобетонные </w:t>
            </w:r>
          </w:p>
        </w:tc>
        <w:tc>
          <w:tcPr>
            <w:tcW w:w="1236" w:type="dxa"/>
            <w:gridSpan w:val="2"/>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50,8684</w:t>
            </w: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726,05</w:t>
            </w:r>
          </w:p>
        </w:tc>
        <w:tc>
          <w:tcPr>
            <w:tcW w:w="1062" w:type="dxa"/>
            <w:gridSpan w:val="2"/>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jc w:val="center"/>
            </w:pPr>
            <w:r w:rsidRPr="00EE2A3B">
              <w:t>36 933</w:t>
            </w:r>
          </w:p>
        </w:tc>
        <w:tc>
          <w:tcPr>
            <w:tcW w:w="4241" w:type="dxa"/>
            <w:gridSpan w:val="7"/>
            <w:vMerge w:val="restart"/>
            <w:tcBorders>
              <w:top w:val="single" w:sz="6" w:space="0" w:color="auto"/>
              <w:left w:val="single" w:sz="6" w:space="0" w:color="auto"/>
              <w:bottom w:val="nil"/>
              <w:right w:val="single" w:sz="6" w:space="0" w:color="auto"/>
            </w:tcBorders>
          </w:tcPr>
          <w:p w:rsidR="00A3681A" w:rsidRPr="00EE2A3B" w:rsidRDefault="00A3681A" w:rsidP="00726112">
            <w:pPr>
              <w:ind w:left="85" w:right="85"/>
            </w:pPr>
          </w:p>
        </w:tc>
      </w:tr>
      <w:tr w:rsidR="00A3681A" w:rsidRPr="00EE2A3B" w:rsidTr="00726112">
        <w:trPr>
          <w:trHeight w:val="748"/>
        </w:trPr>
        <w:tc>
          <w:tcPr>
            <w:tcW w:w="601"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rPr>
                <w:sz w:val="24"/>
                <w:szCs w:val="24"/>
              </w:rPr>
              <w:t xml:space="preserve"> </w:t>
            </w:r>
          </w:p>
        </w:tc>
        <w:tc>
          <w:tcPr>
            <w:tcW w:w="1666"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12"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c>
          <w:tcPr>
            <w:tcW w:w="1236" w:type="dxa"/>
            <w:gridSpan w:val="2"/>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r w:rsidRPr="00EE2A3B">
              <w:t>т</w:t>
            </w: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1060" w:type="dxa"/>
            <w:vMerge/>
            <w:tcBorders>
              <w:top w:val="nil"/>
              <w:left w:val="single" w:sz="6" w:space="0" w:color="auto"/>
              <w:bottom w:val="single" w:sz="6" w:space="0" w:color="auto"/>
              <w:right w:val="single" w:sz="6" w:space="0" w:color="auto"/>
            </w:tcBorders>
          </w:tcPr>
          <w:p w:rsidR="00A3681A" w:rsidRPr="00EE2A3B" w:rsidRDefault="00A3681A" w:rsidP="00726112">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A3681A" w:rsidRPr="00EE2A3B" w:rsidRDefault="00A3681A" w:rsidP="00726112">
            <w:pPr>
              <w:ind w:left="85" w:right="85"/>
            </w:pPr>
          </w:p>
        </w:tc>
      </w:tr>
      <w:tr w:rsidR="00A3681A" w:rsidRPr="00EE2A3B" w:rsidTr="00726112">
        <w:trPr>
          <w:trHeight w:val="277"/>
        </w:trPr>
        <w:tc>
          <w:tcPr>
            <w:tcW w:w="9837" w:type="dxa"/>
            <w:gridSpan w:val="8"/>
            <w:vMerge w:val="restart"/>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ИТОГО:</w:t>
            </w:r>
          </w:p>
        </w:tc>
        <w:tc>
          <w:tcPr>
            <w:tcW w:w="1060" w:type="dxa"/>
            <w:vMerge w:val="restart"/>
            <w:tcBorders>
              <w:top w:val="nil"/>
              <w:left w:val="nil"/>
              <w:bottom w:val="nil"/>
              <w:right w:val="nil"/>
            </w:tcBorders>
          </w:tcPr>
          <w:p w:rsidR="00A3681A" w:rsidRPr="00EE2A3B" w:rsidRDefault="00A3681A" w:rsidP="00726112">
            <w:pPr>
              <w:ind w:left="85" w:right="85"/>
              <w:jc w:val="right"/>
            </w:pPr>
            <w:r w:rsidRPr="00EE2A3B">
              <w:t>3 067 128</w:t>
            </w:r>
          </w:p>
        </w:tc>
        <w:tc>
          <w:tcPr>
            <w:tcW w:w="1060" w:type="dxa"/>
            <w:gridSpan w:val="3"/>
            <w:vMerge w:val="restart"/>
            <w:tcBorders>
              <w:top w:val="nil"/>
              <w:left w:val="nil"/>
              <w:bottom w:val="nil"/>
              <w:right w:val="nil"/>
            </w:tcBorders>
          </w:tcPr>
          <w:p w:rsidR="00A3681A" w:rsidRPr="00EE2A3B" w:rsidRDefault="00A3681A" w:rsidP="00726112">
            <w:pPr>
              <w:ind w:left="85" w:right="85"/>
              <w:jc w:val="right"/>
            </w:pPr>
            <w:r w:rsidRPr="00EE2A3B">
              <w:t>224 874</w:t>
            </w:r>
          </w:p>
        </w:tc>
        <w:tc>
          <w:tcPr>
            <w:tcW w:w="1060" w:type="dxa"/>
            <w:tcBorders>
              <w:top w:val="nil"/>
              <w:left w:val="nil"/>
              <w:bottom w:val="nil"/>
              <w:right w:val="nil"/>
            </w:tcBorders>
          </w:tcPr>
          <w:p w:rsidR="00A3681A" w:rsidRPr="00EE2A3B" w:rsidRDefault="00A3681A" w:rsidP="00726112">
            <w:pPr>
              <w:ind w:left="85" w:right="85"/>
              <w:jc w:val="right"/>
            </w:pPr>
            <w:r w:rsidRPr="00EE2A3B">
              <w:t>465 747</w:t>
            </w:r>
          </w:p>
        </w:tc>
        <w:tc>
          <w:tcPr>
            <w:tcW w:w="2121" w:type="dxa"/>
            <w:gridSpan w:val="3"/>
            <w:tcBorders>
              <w:top w:val="nil"/>
              <w:left w:val="nil"/>
              <w:bottom w:val="nil"/>
              <w:right w:val="nil"/>
            </w:tcBorders>
          </w:tcPr>
          <w:p w:rsidR="00A3681A" w:rsidRPr="00EE2A3B" w:rsidRDefault="00A3681A" w:rsidP="00726112">
            <w:pPr>
              <w:ind w:left="85" w:right="85"/>
              <w:jc w:val="right"/>
            </w:pPr>
            <w:r w:rsidRPr="00EE2A3B">
              <w:t>1 521,74</w:t>
            </w:r>
          </w:p>
        </w:tc>
      </w:tr>
      <w:tr w:rsidR="00A3681A" w:rsidRPr="00EE2A3B" w:rsidTr="00726112">
        <w:trPr>
          <w:trHeight w:val="277"/>
        </w:trPr>
        <w:tc>
          <w:tcPr>
            <w:tcW w:w="9837" w:type="dxa"/>
            <w:gridSpan w:val="8"/>
            <w:vMerge/>
            <w:tcBorders>
              <w:top w:val="nil"/>
              <w:left w:val="nil"/>
              <w:bottom w:val="nil"/>
              <w:right w:val="nil"/>
            </w:tcBorders>
          </w:tcPr>
          <w:p w:rsidR="00A3681A" w:rsidRPr="00EE2A3B" w:rsidRDefault="00A3681A" w:rsidP="00726112">
            <w:pPr>
              <w:ind w:left="85" w:right="85"/>
            </w:pPr>
            <w:r w:rsidRPr="00EE2A3B">
              <w:rPr>
                <w:sz w:val="24"/>
                <w:szCs w:val="24"/>
              </w:rPr>
              <w:t xml:space="preserve"> </w:t>
            </w:r>
          </w:p>
        </w:tc>
        <w:tc>
          <w:tcPr>
            <w:tcW w:w="1060" w:type="dxa"/>
            <w:vMerge/>
            <w:tcBorders>
              <w:top w:val="nil"/>
              <w:left w:val="nil"/>
              <w:bottom w:val="nil"/>
              <w:right w:val="nil"/>
            </w:tcBorders>
          </w:tcPr>
          <w:p w:rsidR="00A3681A" w:rsidRPr="00EE2A3B" w:rsidRDefault="00A3681A" w:rsidP="00726112">
            <w:pPr>
              <w:ind w:left="85" w:right="85"/>
              <w:jc w:val="right"/>
            </w:pPr>
          </w:p>
        </w:tc>
        <w:tc>
          <w:tcPr>
            <w:tcW w:w="1060" w:type="dxa"/>
            <w:gridSpan w:val="3"/>
            <w:vMerge/>
            <w:tcBorders>
              <w:top w:val="nil"/>
              <w:left w:val="nil"/>
              <w:bottom w:val="nil"/>
              <w:right w:val="nil"/>
            </w:tcBorders>
          </w:tcPr>
          <w:p w:rsidR="00A3681A" w:rsidRPr="00EE2A3B" w:rsidRDefault="00A3681A" w:rsidP="00726112">
            <w:pPr>
              <w:ind w:left="85" w:right="85"/>
              <w:jc w:val="right"/>
            </w:pPr>
          </w:p>
        </w:tc>
        <w:tc>
          <w:tcPr>
            <w:tcW w:w="1060" w:type="dxa"/>
            <w:tcBorders>
              <w:top w:val="nil"/>
              <w:left w:val="nil"/>
              <w:bottom w:val="nil"/>
              <w:right w:val="nil"/>
            </w:tcBorders>
          </w:tcPr>
          <w:p w:rsidR="00A3681A" w:rsidRPr="00EE2A3B" w:rsidRDefault="00A3681A" w:rsidP="00726112">
            <w:pPr>
              <w:ind w:left="85" w:right="85"/>
              <w:jc w:val="right"/>
            </w:pPr>
            <w:r w:rsidRPr="00EE2A3B">
              <w:t>42 915</w:t>
            </w:r>
          </w:p>
        </w:tc>
        <w:tc>
          <w:tcPr>
            <w:tcW w:w="2121" w:type="dxa"/>
            <w:gridSpan w:val="3"/>
            <w:tcBorders>
              <w:top w:val="nil"/>
              <w:left w:val="nil"/>
              <w:bottom w:val="nil"/>
              <w:right w:val="nil"/>
            </w:tcBorders>
          </w:tcPr>
          <w:p w:rsidR="00A3681A" w:rsidRPr="00EE2A3B" w:rsidRDefault="00A3681A" w:rsidP="00726112">
            <w:pPr>
              <w:ind w:left="85" w:right="85"/>
              <w:jc w:val="right"/>
            </w:pPr>
            <w:r w:rsidRPr="00EE2A3B">
              <w:t>187,65</w:t>
            </w:r>
          </w:p>
        </w:tc>
      </w:tr>
      <w:tr w:rsidR="00A3681A" w:rsidRPr="00EE2A3B" w:rsidTr="00726112">
        <w:trPr>
          <w:trHeight w:val="277"/>
        </w:trPr>
        <w:tc>
          <w:tcPr>
            <w:tcW w:w="15138" w:type="dxa"/>
            <w:gridSpan w:val="16"/>
            <w:tcBorders>
              <w:top w:val="nil"/>
              <w:left w:val="nil"/>
              <w:bottom w:val="nil"/>
              <w:right w:val="nil"/>
            </w:tcBorders>
          </w:tcPr>
          <w:p w:rsidR="00A3681A" w:rsidRPr="00EE2A3B" w:rsidRDefault="00A3681A" w:rsidP="00726112">
            <w:pPr>
              <w:ind w:left="85" w:right="85"/>
            </w:pPr>
            <w:r w:rsidRPr="00EE2A3B">
              <w:rPr>
                <w:sz w:val="24"/>
                <w:szCs w:val="24"/>
              </w:rPr>
              <w:t xml:space="preserve"> </w:t>
            </w:r>
          </w:p>
        </w:tc>
      </w:tr>
      <w:tr w:rsidR="00A3681A" w:rsidRPr="00EE2A3B" w:rsidTr="00726112">
        <w:trPr>
          <w:trHeight w:val="277"/>
        </w:trPr>
        <w:tc>
          <w:tcPr>
            <w:tcW w:w="11198" w:type="dxa"/>
            <w:gridSpan w:val="10"/>
            <w:tcBorders>
              <w:top w:val="single" w:sz="13" w:space="0" w:color="auto"/>
              <w:left w:val="single" w:sz="13" w:space="0" w:color="auto"/>
              <w:bottom w:val="single" w:sz="13" w:space="0" w:color="auto"/>
              <w:right w:val="nil"/>
            </w:tcBorders>
          </w:tcPr>
          <w:p w:rsidR="00A3681A" w:rsidRPr="00EE2A3B" w:rsidRDefault="00A3681A" w:rsidP="00726112">
            <w:pPr>
              <w:ind w:left="85" w:right="85"/>
              <w:jc w:val="center"/>
            </w:pPr>
            <w:r w:rsidRPr="00EE2A3B">
              <w:rPr>
                <w:sz w:val="24"/>
                <w:szCs w:val="24"/>
              </w:rPr>
              <w:t xml:space="preserve"> </w:t>
            </w:r>
            <w:r w:rsidRPr="00EE2A3B">
              <w:t>Наименование и значение множителей</w:t>
            </w:r>
          </w:p>
        </w:tc>
        <w:tc>
          <w:tcPr>
            <w:tcW w:w="2120" w:type="dxa"/>
            <w:gridSpan w:val="4"/>
            <w:tcBorders>
              <w:top w:val="single" w:sz="13" w:space="0" w:color="auto"/>
              <w:left w:val="single" w:sz="13" w:space="0" w:color="auto"/>
              <w:bottom w:val="single" w:sz="13" w:space="0" w:color="auto"/>
              <w:right w:val="nil"/>
            </w:tcBorders>
          </w:tcPr>
          <w:p w:rsidR="00A3681A" w:rsidRPr="00EE2A3B" w:rsidRDefault="00A3681A" w:rsidP="00726112">
            <w:pPr>
              <w:ind w:left="85" w:right="85"/>
              <w:jc w:val="center"/>
            </w:pPr>
            <w:r w:rsidRPr="00EE2A3B">
              <w:t>Значение</w:t>
            </w:r>
          </w:p>
        </w:tc>
        <w:tc>
          <w:tcPr>
            <w:tcW w:w="1820" w:type="dxa"/>
            <w:gridSpan w:val="2"/>
            <w:tcBorders>
              <w:top w:val="single" w:sz="13" w:space="0" w:color="auto"/>
              <w:left w:val="single" w:sz="13" w:space="0" w:color="auto"/>
              <w:bottom w:val="single" w:sz="13" w:space="0" w:color="auto"/>
              <w:right w:val="single" w:sz="13" w:space="0" w:color="auto"/>
            </w:tcBorders>
          </w:tcPr>
          <w:p w:rsidR="00A3681A" w:rsidRPr="00EE2A3B" w:rsidRDefault="00A3681A" w:rsidP="00726112">
            <w:pPr>
              <w:ind w:left="85" w:right="85"/>
              <w:jc w:val="center"/>
            </w:pPr>
            <w:r w:rsidRPr="00EE2A3B">
              <w:t>Прямые</w:t>
            </w:r>
          </w:p>
        </w:tc>
      </w:tr>
      <w:tr w:rsidR="00A3681A" w:rsidRPr="00EE2A3B" w:rsidTr="00726112">
        <w:trPr>
          <w:trHeight w:val="277"/>
        </w:trPr>
        <w:tc>
          <w:tcPr>
            <w:tcW w:w="7263" w:type="dxa"/>
            <w:gridSpan w:val="4"/>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Зарплата</w:t>
            </w:r>
          </w:p>
        </w:tc>
        <w:tc>
          <w:tcPr>
            <w:tcW w:w="3935" w:type="dxa"/>
            <w:gridSpan w:val="6"/>
            <w:tcBorders>
              <w:top w:val="nil"/>
              <w:left w:val="nil"/>
              <w:bottom w:val="nil"/>
              <w:right w:val="nil"/>
            </w:tcBorders>
          </w:tcPr>
          <w:p w:rsidR="00A3681A" w:rsidRPr="00EE2A3B" w:rsidRDefault="00A3681A" w:rsidP="00726112">
            <w:pPr>
              <w:ind w:left="85" w:right="85"/>
              <w:jc w:val="right"/>
            </w:pPr>
            <w:r w:rsidRPr="00EE2A3B">
              <w:t>224874</w:t>
            </w:r>
          </w:p>
        </w:tc>
        <w:tc>
          <w:tcPr>
            <w:tcW w:w="2120" w:type="dxa"/>
            <w:gridSpan w:val="4"/>
            <w:tcBorders>
              <w:top w:val="nil"/>
              <w:left w:val="nil"/>
              <w:bottom w:val="nil"/>
              <w:right w:val="nil"/>
            </w:tcBorders>
          </w:tcPr>
          <w:p w:rsidR="00A3681A" w:rsidRPr="00EE2A3B" w:rsidRDefault="00A3681A" w:rsidP="00726112">
            <w:pPr>
              <w:ind w:left="85" w:right="85"/>
              <w:jc w:val="right"/>
            </w:pPr>
            <w:r w:rsidRPr="00EE2A3B">
              <w:t>1</w:t>
            </w: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224 874</w:t>
            </w:r>
          </w:p>
        </w:tc>
      </w:tr>
      <w:tr w:rsidR="00A3681A" w:rsidRPr="00EE2A3B" w:rsidTr="00726112">
        <w:trPr>
          <w:trHeight w:val="277"/>
        </w:trPr>
        <w:tc>
          <w:tcPr>
            <w:tcW w:w="7263" w:type="dxa"/>
            <w:gridSpan w:val="4"/>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Машины и механизмы</w:t>
            </w:r>
          </w:p>
        </w:tc>
        <w:tc>
          <w:tcPr>
            <w:tcW w:w="3935" w:type="dxa"/>
            <w:gridSpan w:val="6"/>
            <w:tcBorders>
              <w:top w:val="nil"/>
              <w:left w:val="nil"/>
              <w:bottom w:val="nil"/>
              <w:right w:val="nil"/>
            </w:tcBorders>
          </w:tcPr>
          <w:p w:rsidR="00A3681A" w:rsidRPr="00EE2A3B" w:rsidRDefault="00A3681A" w:rsidP="00726112">
            <w:pPr>
              <w:ind w:left="85" w:right="85"/>
              <w:jc w:val="right"/>
            </w:pPr>
            <w:r w:rsidRPr="00EE2A3B">
              <w:t>465747</w:t>
            </w:r>
          </w:p>
        </w:tc>
        <w:tc>
          <w:tcPr>
            <w:tcW w:w="2120" w:type="dxa"/>
            <w:gridSpan w:val="4"/>
            <w:tcBorders>
              <w:top w:val="nil"/>
              <w:left w:val="nil"/>
              <w:bottom w:val="nil"/>
              <w:right w:val="nil"/>
            </w:tcBorders>
          </w:tcPr>
          <w:p w:rsidR="00A3681A" w:rsidRPr="00EE2A3B" w:rsidRDefault="00A3681A" w:rsidP="00726112">
            <w:pPr>
              <w:ind w:left="85" w:right="85"/>
              <w:jc w:val="right"/>
            </w:pPr>
            <w:r w:rsidRPr="00EE2A3B">
              <w:t>1</w:t>
            </w: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465 747</w:t>
            </w:r>
          </w:p>
        </w:tc>
      </w:tr>
      <w:tr w:rsidR="00A3681A" w:rsidRPr="00EE2A3B" w:rsidTr="00726112">
        <w:trPr>
          <w:trHeight w:val="277"/>
        </w:trPr>
        <w:tc>
          <w:tcPr>
            <w:tcW w:w="7263" w:type="dxa"/>
            <w:gridSpan w:val="4"/>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Материалы</w:t>
            </w:r>
          </w:p>
        </w:tc>
        <w:tc>
          <w:tcPr>
            <w:tcW w:w="3935" w:type="dxa"/>
            <w:gridSpan w:val="6"/>
            <w:tcBorders>
              <w:top w:val="nil"/>
              <w:left w:val="nil"/>
              <w:bottom w:val="nil"/>
              <w:right w:val="nil"/>
            </w:tcBorders>
          </w:tcPr>
          <w:p w:rsidR="00A3681A" w:rsidRPr="00EE2A3B" w:rsidRDefault="00A3681A" w:rsidP="00726112">
            <w:pPr>
              <w:ind w:left="85" w:right="85"/>
              <w:jc w:val="right"/>
            </w:pPr>
            <w:r w:rsidRPr="00EE2A3B">
              <w:t>1880846</w:t>
            </w:r>
          </w:p>
        </w:tc>
        <w:tc>
          <w:tcPr>
            <w:tcW w:w="2120" w:type="dxa"/>
            <w:gridSpan w:val="4"/>
            <w:tcBorders>
              <w:top w:val="nil"/>
              <w:left w:val="nil"/>
              <w:bottom w:val="nil"/>
              <w:right w:val="nil"/>
            </w:tcBorders>
          </w:tcPr>
          <w:p w:rsidR="00A3681A" w:rsidRPr="00EE2A3B" w:rsidRDefault="00A3681A" w:rsidP="00726112">
            <w:pPr>
              <w:ind w:left="85" w:right="85"/>
              <w:jc w:val="right"/>
            </w:pPr>
            <w:r w:rsidRPr="00EE2A3B">
              <w:t>1</w:t>
            </w: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1 880 846</w:t>
            </w:r>
          </w:p>
        </w:tc>
      </w:tr>
      <w:tr w:rsidR="00A3681A" w:rsidRPr="00EE2A3B" w:rsidTr="00726112">
        <w:trPr>
          <w:trHeight w:val="277"/>
        </w:trPr>
        <w:tc>
          <w:tcPr>
            <w:tcW w:w="11198" w:type="dxa"/>
            <w:gridSpan w:val="10"/>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Итого</w:t>
            </w:r>
          </w:p>
        </w:tc>
        <w:tc>
          <w:tcPr>
            <w:tcW w:w="2120" w:type="dxa"/>
            <w:gridSpan w:val="4"/>
            <w:tcBorders>
              <w:top w:val="nil"/>
              <w:left w:val="nil"/>
              <w:bottom w:val="nil"/>
              <w:right w:val="nil"/>
            </w:tcBorders>
          </w:tcPr>
          <w:p w:rsidR="00A3681A" w:rsidRPr="00EE2A3B" w:rsidRDefault="00A3681A" w:rsidP="00726112">
            <w:pPr>
              <w:ind w:left="85" w:right="85"/>
              <w:jc w:val="right"/>
            </w:pP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2 571 467</w:t>
            </w:r>
          </w:p>
        </w:tc>
      </w:tr>
      <w:tr w:rsidR="00A3681A" w:rsidRPr="00EE2A3B" w:rsidTr="00726112">
        <w:trPr>
          <w:trHeight w:val="277"/>
        </w:trPr>
        <w:tc>
          <w:tcPr>
            <w:tcW w:w="11198" w:type="dxa"/>
            <w:gridSpan w:val="10"/>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Итого накладных расходов</w:t>
            </w:r>
          </w:p>
        </w:tc>
        <w:tc>
          <w:tcPr>
            <w:tcW w:w="2120" w:type="dxa"/>
            <w:gridSpan w:val="4"/>
            <w:tcBorders>
              <w:top w:val="nil"/>
              <w:left w:val="nil"/>
              <w:bottom w:val="nil"/>
              <w:right w:val="nil"/>
            </w:tcBorders>
          </w:tcPr>
          <w:p w:rsidR="00A3681A" w:rsidRPr="00EE2A3B" w:rsidRDefault="00A3681A" w:rsidP="00726112">
            <w:pPr>
              <w:ind w:left="85" w:right="85"/>
              <w:jc w:val="right"/>
            </w:pP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322 657</w:t>
            </w:r>
          </w:p>
        </w:tc>
      </w:tr>
      <w:tr w:rsidR="00A3681A" w:rsidRPr="00EE2A3B" w:rsidTr="00726112">
        <w:trPr>
          <w:trHeight w:val="277"/>
        </w:trPr>
        <w:tc>
          <w:tcPr>
            <w:tcW w:w="11198" w:type="dxa"/>
            <w:gridSpan w:val="10"/>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Итого сметной прибыли</w:t>
            </w:r>
          </w:p>
        </w:tc>
        <w:tc>
          <w:tcPr>
            <w:tcW w:w="2120" w:type="dxa"/>
            <w:gridSpan w:val="4"/>
            <w:tcBorders>
              <w:top w:val="nil"/>
              <w:left w:val="nil"/>
              <w:bottom w:val="nil"/>
              <w:right w:val="nil"/>
            </w:tcBorders>
          </w:tcPr>
          <w:p w:rsidR="00A3681A" w:rsidRPr="00EE2A3B" w:rsidRDefault="00A3681A" w:rsidP="00726112">
            <w:pPr>
              <w:ind w:left="85" w:right="85"/>
              <w:jc w:val="right"/>
            </w:pP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173 004</w:t>
            </w:r>
          </w:p>
        </w:tc>
      </w:tr>
      <w:tr w:rsidR="00A3681A" w:rsidRPr="00EE2A3B" w:rsidTr="00726112">
        <w:trPr>
          <w:trHeight w:val="277"/>
        </w:trPr>
        <w:tc>
          <w:tcPr>
            <w:tcW w:w="11198" w:type="dxa"/>
            <w:gridSpan w:val="10"/>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Итого</w:t>
            </w:r>
          </w:p>
        </w:tc>
        <w:tc>
          <w:tcPr>
            <w:tcW w:w="2120" w:type="dxa"/>
            <w:gridSpan w:val="4"/>
            <w:tcBorders>
              <w:top w:val="nil"/>
              <w:left w:val="nil"/>
              <w:bottom w:val="nil"/>
              <w:right w:val="nil"/>
            </w:tcBorders>
          </w:tcPr>
          <w:p w:rsidR="00A3681A" w:rsidRPr="00EE2A3B" w:rsidRDefault="00A3681A" w:rsidP="00726112">
            <w:pPr>
              <w:ind w:left="85" w:right="85"/>
              <w:jc w:val="right"/>
            </w:pP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3 067 128</w:t>
            </w:r>
          </w:p>
        </w:tc>
      </w:tr>
      <w:tr w:rsidR="00A3681A" w:rsidRPr="00EE2A3B" w:rsidTr="00726112">
        <w:trPr>
          <w:trHeight w:val="277"/>
        </w:trPr>
        <w:tc>
          <w:tcPr>
            <w:tcW w:w="7263" w:type="dxa"/>
            <w:gridSpan w:val="4"/>
            <w:tcBorders>
              <w:top w:val="nil"/>
              <w:left w:val="nil"/>
              <w:bottom w:val="nil"/>
              <w:right w:val="nil"/>
            </w:tcBorders>
          </w:tcPr>
          <w:p w:rsidR="00A3681A" w:rsidRPr="00EE2A3B" w:rsidRDefault="00A3681A" w:rsidP="00726112">
            <w:pPr>
              <w:ind w:left="85" w:right="85"/>
            </w:pPr>
            <w:r w:rsidRPr="00EE2A3B">
              <w:rPr>
                <w:sz w:val="24"/>
                <w:szCs w:val="24"/>
              </w:rPr>
              <w:t xml:space="preserve"> </w:t>
            </w:r>
            <w:r w:rsidRPr="00EE2A3B">
              <w:t>НДС</w:t>
            </w:r>
          </w:p>
        </w:tc>
        <w:tc>
          <w:tcPr>
            <w:tcW w:w="3935" w:type="dxa"/>
            <w:gridSpan w:val="6"/>
            <w:tcBorders>
              <w:top w:val="nil"/>
              <w:left w:val="nil"/>
              <w:bottom w:val="nil"/>
              <w:right w:val="nil"/>
            </w:tcBorders>
          </w:tcPr>
          <w:p w:rsidR="00A3681A" w:rsidRPr="00EE2A3B" w:rsidRDefault="00A3681A" w:rsidP="00726112">
            <w:pPr>
              <w:ind w:left="85" w:right="85"/>
              <w:jc w:val="right"/>
            </w:pPr>
            <w:r w:rsidRPr="00EE2A3B">
              <w:t>3067128*0,18</w:t>
            </w:r>
          </w:p>
        </w:tc>
        <w:tc>
          <w:tcPr>
            <w:tcW w:w="2120" w:type="dxa"/>
            <w:gridSpan w:val="4"/>
            <w:tcBorders>
              <w:top w:val="nil"/>
              <w:left w:val="nil"/>
              <w:bottom w:val="nil"/>
              <w:right w:val="nil"/>
            </w:tcBorders>
          </w:tcPr>
          <w:p w:rsidR="00A3681A" w:rsidRPr="00EE2A3B" w:rsidRDefault="00A3681A" w:rsidP="00726112">
            <w:pPr>
              <w:ind w:left="85" w:right="85"/>
              <w:jc w:val="right"/>
            </w:pPr>
            <w:r w:rsidRPr="00EE2A3B">
              <w:t>18%</w:t>
            </w:r>
          </w:p>
        </w:tc>
        <w:tc>
          <w:tcPr>
            <w:tcW w:w="1820" w:type="dxa"/>
            <w:gridSpan w:val="2"/>
            <w:tcBorders>
              <w:top w:val="nil"/>
              <w:left w:val="nil"/>
              <w:bottom w:val="nil"/>
              <w:right w:val="nil"/>
            </w:tcBorders>
          </w:tcPr>
          <w:p w:rsidR="00A3681A" w:rsidRPr="00EE2A3B" w:rsidRDefault="00A3681A" w:rsidP="00726112">
            <w:pPr>
              <w:ind w:left="85" w:right="85"/>
              <w:jc w:val="right"/>
            </w:pPr>
            <w:r w:rsidRPr="00EE2A3B">
              <w:t>552 083</w:t>
            </w:r>
          </w:p>
        </w:tc>
      </w:tr>
      <w:tr w:rsidR="00A3681A" w:rsidRPr="00EE2A3B" w:rsidTr="00726112">
        <w:trPr>
          <w:trHeight w:val="277"/>
        </w:trPr>
        <w:tc>
          <w:tcPr>
            <w:tcW w:w="11198" w:type="dxa"/>
            <w:gridSpan w:val="10"/>
            <w:tcBorders>
              <w:top w:val="nil"/>
              <w:left w:val="nil"/>
              <w:bottom w:val="nil"/>
              <w:right w:val="nil"/>
            </w:tcBorders>
          </w:tcPr>
          <w:p w:rsidR="00A3681A" w:rsidRPr="00EE2A3B" w:rsidRDefault="00A3681A" w:rsidP="00726112">
            <w:pPr>
              <w:ind w:left="85" w:right="85"/>
              <w:rPr>
                <w:b/>
                <w:bCs/>
              </w:rPr>
            </w:pPr>
            <w:r w:rsidRPr="00EE2A3B">
              <w:rPr>
                <w:sz w:val="24"/>
                <w:szCs w:val="24"/>
              </w:rPr>
              <w:t xml:space="preserve"> </w:t>
            </w:r>
            <w:r w:rsidRPr="00EE2A3B">
              <w:rPr>
                <w:b/>
                <w:bCs/>
              </w:rPr>
              <w:t>Итого</w:t>
            </w:r>
          </w:p>
        </w:tc>
        <w:tc>
          <w:tcPr>
            <w:tcW w:w="2120" w:type="dxa"/>
            <w:gridSpan w:val="4"/>
            <w:tcBorders>
              <w:top w:val="nil"/>
              <w:left w:val="nil"/>
              <w:bottom w:val="nil"/>
              <w:right w:val="nil"/>
            </w:tcBorders>
          </w:tcPr>
          <w:p w:rsidR="00A3681A" w:rsidRPr="00EE2A3B" w:rsidRDefault="00A3681A" w:rsidP="00726112">
            <w:pPr>
              <w:ind w:left="85" w:right="85"/>
              <w:jc w:val="right"/>
              <w:rPr>
                <w:b/>
                <w:bCs/>
              </w:rPr>
            </w:pPr>
          </w:p>
        </w:tc>
        <w:tc>
          <w:tcPr>
            <w:tcW w:w="1820" w:type="dxa"/>
            <w:gridSpan w:val="2"/>
            <w:tcBorders>
              <w:top w:val="nil"/>
              <w:left w:val="nil"/>
              <w:bottom w:val="nil"/>
              <w:right w:val="nil"/>
            </w:tcBorders>
          </w:tcPr>
          <w:p w:rsidR="00A3681A" w:rsidRPr="00EE2A3B" w:rsidRDefault="00A3681A" w:rsidP="00726112">
            <w:pPr>
              <w:ind w:left="85" w:right="85"/>
              <w:jc w:val="right"/>
              <w:rPr>
                <w:b/>
                <w:bCs/>
              </w:rPr>
            </w:pPr>
            <w:r w:rsidRPr="00EE2A3B">
              <w:rPr>
                <w:b/>
                <w:bCs/>
              </w:rPr>
              <w:t>3 619 211</w:t>
            </w:r>
          </w:p>
        </w:tc>
      </w:tr>
    </w:tbl>
    <w:p w:rsidR="006F7386" w:rsidRDefault="006F7386">
      <w:pPr>
        <w:widowControl w:val="0"/>
        <w:shd w:val="clear" w:color="auto" w:fill="FFFFFF"/>
        <w:ind w:left="567"/>
        <w:jc w:val="right"/>
        <w:rPr>
          <w:bCs/>
          <w:color w:val="000000"/>
          <w:sz w:val="24"/>
          <w:szCs w:val="24"/>
        </w:rPr>
      </w:pPr>
    </w:p>
    <w:p w:rsidR="00A3681A" w:rsidRPr="00A3681A" w:rsidRDefault="00F41A58" w:rsidP="00A3681A">
      <w:pPr>
        <w:ind w:left="567"/>
        <w:rPr>
          <w:i/>
        </w:rPr>
      </w:pPr>
      <w:r>
        <w:rPr>
          <w:bCs/>
          <w:color w:val="000000"/>
          <w:sz w:val="24"/>
          <w:szCs w:val="24"/>
        </w:rPr>
        <w:t xml:space="preserve">Итого по итогам аукциона </w:t>
      </w:r>
      <w:r>
        <w:rPr>
          <w:sz w:val="24"/>
          <w:szCs w:val="24"/>
        </w:rPr>
        <w:t xml:space="preserve">цена контракта составляет </w:t>
      </w:r>
      <w:r>
        <w:rPr>
          <w:sz w:val="24"/>
          <w:szCs w:val="24"/>
        </w:rPr>
        <w:noBreakHyphen/>
        <w:t xml:space="preserve"> </w:t>
      </w:r>
      <w:r w:rsidR="00A3681A" w:rsidRPr="00A3681A">
        <w:rPr>
          <w:i/>
          <w:sz w:val="24"/>
          <w:szCs w:val="24"/>
        </w:rPr>
        <w:t xml:space="preserve">Цена контракта составляет </w:t>
      </w:r>
      <w:r w:rsidR="00A3681A" w:rsidRPr="00A3681A">
        <w:rPr>
          <w:i/>
          <w:sz w:val="24"/>
          <w:szCs w:val="24"/>
        </w:rPr>
        <w:noBreakHyphen/>
        <w:t xml:space="preserve"> 3 583 018,88 (три миллиона пятьсот восемьдесят три тысячи восемнадцать) рублей 88 коп, в том числе НДС 18%  </w:t>
      </w:r>
      <w:r w:rsidR="00A3681A" w:rsidRPr="00A3681A">
        <w:rPr>
          <w:i/>
          <w:sz w:val="24"/>
          <w:szCs w:val="24"/>
        </w:rPr>
        <w:noBreakHyphen/>
        <w:t xml:space="preserve"> 546 562 рублей 20 коп</w:t>
      </w:r>
    </w:p>
    <w:p w:rsidR="00A3681A" w:rsidRPr="00A3681A" w:rsidRDefault="00A3681A" w:rsidP="00A3681A">
      <w:pPr>
        <w:pStyle w:val="affb"/>
        <w:ind w:left="567"/>
        <w:rPr>
          <w:b/>
          <w:i/>
        </w:rPr>
      </w:pPr>
    </w:p>
    <w:p w:rsidR="006F7386" w:rsidRDefault="006F7386">
      <w:pPr>
        <w:widowControl w:val="0"/>
        <w:shd w:val="clear" w:color="auto" w:fill="FFFFFF"/>
        <w:ind w:left="567"/>
        <w:jc w:val="both"/>
        <w:rPr>
          <w:bCs/>
          <w:color w:val="000000"/>
          <w:sz w:val="24"/>
          <w:szCs w:val="24"/>
        </w:rPr>
      </w:pPr>
    </w:p>
    <w:p w:rsidR="006F7386" w:rsidRDefault="006F7386">
      <w:pPr>
        <w:widowControl w:val="0"/>
        <w:shd w:val="clear" w:color="auto" w:fill="FFFFFF"/>
        <w:rPr>
          <w:bCs/>
          <w:color w:val="000000"/>
          <w:sz w:val="24"/>
          <w:szCs w:val="24"/>
        </w:rPr>
      </w:pPr>
    </w:p>
    <w:p w:rsidR="006F7386" w:rsidRDefault="006F7386">
      <w:pPr>
        <w:widowControl w:val="0"/>
        <w:shd w:val="clear" w:color="auto" w:fill="FFFFFF"/>
        <w:ind w:left="567"/>
        <w:jc w:val="right"/>
        <w:rPr>
          <w:bCs/>
          <w:color w:val="000000"/>
          <w:sz w:val="24"/>
          <w:szCs w:val="24"/>
        </w:rPr>
      </w:pPr>
    </w:p>
    <w:p w:rsidR="006F7386" w:rsidRDefault="006F7386">
      <w:pPr>
        <w:widowControl w:val="0"/>
        <w:shd w:val="clear" w:color="auto" w:fill="FFFFFF"/>
        <w:ind w:left="567"/>
        <w:jc w:val="right"/>
        <w:rPr>
          <w:bCs/>
          <w:color w:val="000000"/>
          <w:sz w:val="24"/>
          <w:szCs w:val="24"/>
        </w:rPr>
        <w:sectPr w:rsidR="006F7386">
          <w:pgSz w:w="16838" w:h="11906" w:orient="landscape"/>
          <w:pgMar w:top="567" w:right="709" w:bottom="851" w:left="425" w:header="709" w:footer="709" w:gutter="0"/>
          <w:cols w:space="708"/>
          <w:titlePg/>
          <w:docGrid w:linePitch="360"/>
        </w:sectPr>
      </w:pPr>
    </w:p>
    <w:p w:rsidR="006F7386" w:rsidRDefault="00F41A58">
      <w:pPr>
        <w:widowControl w:val="0"/>
        <w:shd w:val="clear" w:color="auto" w:fill="FFFFFF"/>
        <w:ind w:left="567"/>
        <w:jc w:val="right"/>
        <w:rPr>
          <w:bCs/>
          <w:color w:val="000000"/>
          <w:sz w:val="24"/>
          <w:szCs w:val="24"/>
        </w:rPr>
      </w:pPr>
      <w:r>
        <w:rPr>
          <w:bCs/>
          <w:color w:val="000000"/>
          <w:sz w:val="24"/>
          <w:szCs w:val="24"/>
        </w:rPr>
        <w:t>Приложение № 3</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6F7386" w:rsidRDefault="00A3681A">
      <w:pPr>
        <w:widowControl w:val="0"/>
        <w:shd w:val="clear" w:color="auto" w:fill="FFFFFF"/>
        <w:ind w:left="567"/>
        <w:jc w:val="right"/>
        <w:rPr>
          <w:bCs/>
          <w:color w:val="000000"/>
          <w:sz w:val="24"/>
          <w:szCs w:val="24"/>
        </w:rPr>
      </w:pPr>
      <w:r>
        <w:rPr>
          <w:bCs/>
          <w:color w:val="000000"/>
          <w:sz w:val="24"/>
          <w:szCs w:val="24"/>
        </w:rPr>
        <w:t>№ 20</w:t>
      </w:r>
      <w:r w:rsidR="00F41A58">
        <w:rPr>
          <w:bCs/>
          <w:color w:val="000000"/>
          <w:sz w:val="24"/>
          <w:szCs w:val="24"/>
        </w:rPr>
        <w:t xml:space="preserve">/17 от </w:t>
      </w:r>
      <w:r w:rsidR="00C42B6F" w:rsidRPr="00C42B6F">
        <w:rPr>
          <w:bCs/>
          <w:color w:val="000000"/>
          <w:sz w:val="24"/>
          <w:szCs w:val="24"/>
        </w:rPr>
        <w:t>«13» июля  2017 года</w:t>
      </w:r>
    </w:p>
    <w:p w:rsidR="006F7386" w:rsidRDefault="006F7386">
      <w:pPr>
        <w:tabs>
          <w:tab w:val="left" w:pos="9180"/>
        </w:tabs>
        <w:ind w:left="567"/>
        <w:jc w:val="right"/>
        <w:rPr>
          <w:sz w:val="24"/>
          <w:szCs w:val="24"/>
        </w:rPr>
      </w:pPr>
    </w:p>
    <w:p w:rsidR="006F7386" w:rsidRDefault="006F7386">
      <w:pPr>
        <w:tabs>
          <w:tab w:val="left" w:pos="9180"/>
        </w:tabs>
        <w:ind w:left="567"/>
        <w:jc w:val="right"/>
        <w:rPr>
          <w:sz w:val="24"/>
          <w:szCs w:val="24"/>
        </w:rPr>
      </w:pPr>
    </w:p>
    <w:p w:rsidR="006F7386" w:rsidRDefault="006F7386">
      <w:pPr>
        <w:tabs>
          <w:tab w:val="left" w:pos="9180"/>
        </w:tabs>
        <w:ind w:left="567"/>
        <w:jc w:val="right"/>
        <w:rPr>
          <w:sz w:val="24"/>
          <w:szCs w:val="24"/>
        </w:rPr>
      </w:pPr>
    </w:p>
    <w:p w:rsidR="006F7386" w:rsidRDefault="00F41A58">
      <w:pPr>
        <w:tabs>
          <w:tab w:val="left" w:pos="1492"/>
        </w:tabs>
        <w:ind w:left="567"/>
        <w:jc w:val="center"/>
        <w:rPr>
          <w:b/>
          <w:sz w:val="24"/>
          <w:szCs w:val="24"/>
        </w:rPr>
      </w:pPr>
      <w:r>
        <w:rPr>
          <w:b/>
          <w:sz w:val="24"/>
          <w:szCs w:val="24"/>
        </w:rPr>
        <w:t>Перечень отчетной документации, предоставляемой Подрядчиком Заказчику</w:t>
      </w:r>
    </w:p>
    <w:p w:rsidR="006F7386" w:rsidRDefault="006F7386">
      <w:pPr>
        <w:tabs>
          <w:tab w:val="left" w:pos="1492"/>
        </w:tabs>
        <w:ind w:left="567"/>
        <w:jc w:val="center"/>
      </w:pPr>
    </w:p>
    <w:p w:rsidR="006F7386" w:rsidRDefault="006F7386">
      <w:pPr>
        <w:tabs>
          <w:tab w:val="left" w:pos="1492"/>
        </w:tabs>
        <w:ind w:left="567"/>
        <w:jc w:val="center"/>
      </w:pPr>
    </w:p>
    <w:tbl>
      <w:tblPr>
        <w:tblW w:w="10489" w:type="dxa"/>
        <w:tblInd w:w="304" w:type="dxa"/>
        <w:tblLayout w:type="fixed"/>
        <w:tblCellMar>
          <w:left w:w="0" w:type="dxa"/>
          <w:right w:w="0" w:type="dxa"/>
        </w:tblCellMar>
        <w:tblLook w:val="0000" w:firstRow="0" w:lastRow="0" w:firstColumn="0" w:lastColumn="0" w:noHBand="0" w:noVBand="0"/>
      </w:tblPr>
      <w:tblGrid>
        <w:gridCol w:w="709"/>
        <w:gridCol w:w="4677"/>
        <w:gridCol w:w="2551"/>
        <w:gridCol w:w="2552"/>
      </w:tblGrid>
      <w:tr w:rsidR="006F7386">
        <w:trPr>
          <w:trHeight w:val="652"/>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pPr>
            <w:r>
              <w:t>№ п/п</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pPr>
            <w:r>
              <w:t>Наименование отчетов и сведений</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color w:val="000000"/>
              </w:rPr>
            </w:pPr>
            <w:r>
              <w:rPr>
                <w:color w:val="000000"/>
              </w:rPr>
              <w:t>Периодичность представления</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color w:val="000000"/>
              </w:rPr>
            </w:pPr>
            <w:r>
              <w:rPr>
                <w:color w:val="000000"/>
              </w:rPr>
              <w:t>Сроки представления</w:t>
            </w:r>
          </w:p>
        </w:tc>
      </w:tr>
      <w:tr w:rsidR="006F7386">
        <w:trPr>
          <w:trHeight w:val="113"/>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sz w:val="22"/>
              </w:rPr>
            </w:pPr>
            <w:r>
              <w:rPr>
                <w:sz w:val="22"/>
              </w:rPr>
              <w:t>1</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F7386" w:rsidRDefault="00F41A58">
            <w:pPr>
              <w:ind w:left="57" w:right="57"/>
              <w:rPr>
                <w:sz w:val="22"/>
              </w:rPr>
            </w:pPr>
            <w:r>
              <w:rPr>
                <w:sz w:val="22"/>
              </w:rPr>
              <w:t>Календарный план  проведения работ</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color w:val="000000"/>
                <w:sz w:val="22"/>
              </w:rPr>
            </w:pPr>
            <w:r>
              <w:rPr>
                <w:color w:val="000000"/>
                <w:sz w:val="22"/>
              </w:rPr>
              <w:t>1 раз</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113" w:right="113"/>
              <w:jc w:val="center"/>
              <w:rPr>
                <w:color w:val="000000"/>
                <w:sz w:val="22"/>
              </w:rPr>
            </w:pPr>
            <w:r>
              <w:rPr>
                <w:color w:val="000000"/>
                <w:sz w:val="22"/>
              </w:rPr>
              <w:t>на следующий день после подписания контракта</w:t>
            </w:r>
          </w:p>
        </w:tc>
      </w:tr>
      <w:tr w:rsidR="006F7386">
        <w:trPr>
          <w:trHeight w:val="113"/>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sz w:val="22"/>
              </w:rPr>
            </w:pPr>
            <w:r>
              <w:rPr>
                <w:sz w:val="22"/>
              </w:rPr>
              <w:t>2</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F7386" w:rsidRDefault="00F41A58">
            <w:pPr>
              <w:ind w:left="57" w:right="57"/>
              <w:rPr>
                <w:sz w:val="22"/>
              </w:rPr>
            </w:pPr>
            <w:r>
              <w:rPr>
                <w:sz w:val="22"/>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color w:val="000000"/>
                <w:sz w:val="22"/>
              </w:rPr>
            </w:pPr>
            <w:r>
              <w:rPr>
                <w:color w:val="000000"/>
                <w:sz w:val="22"/>
              </w:rPr>
              <w:t>1 раз</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113" w:right="113"/>
              <w:jc w:val="center"/>
              <w:rPr>
                <w:color w:val="000000"/>
                <w:sz w:val="22"/>
              </w:rPr>
            </w:pPr>
            <w:r>
              <w:rPr>
                <w:color w:val="000000"/>
                <w:sz w:val="22"/>
              </w:rPr>
              <w:t>на следующий день после подписания контракта</w:t>
            </w:r>
          </w:p>
        </w:tc>
      </w:tr>
      <w:tr w:rsidR="006F7386">
        <w:trPr>
          <w:trHeight w:val="113"/>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sz w:val="22"/>
              </w:rPr>
            </w:pPr>
            <w:r>
              <w:rPr>
                <w:sz w:val="22"/>
              </w:rPr>
              <w:t>3</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57" w:right="57"/>
              <w:rPr>
                <w:sz w:val="22"/>
              </w:rPr>
            </w:pPr>
            <w:r>
              <w:rPr>
                <w:sz w:val="22"/>
              </w:rPr>
              <w:t>Счет-фактура (счет)</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color w:val="000000"/>
                <w:sz w:val="22"/>
              </w:rPr>
            </w:pPr>
            <w:r>
              <w:rPr>
                <w:color w:val="000000"/>
                <w:sz w:val="22"/>
              </w:rPr>
              <w:t>После сдачи</w:t>
            </w:r>
          </w:p>
          <w:p w:rsidR="006F7386" w:rsidRDefault="00F41A58">
            <w:pPr>
              <w:jc w:val="center"/>
              <w:rPr>
                <w:color w:val="000000"/>
                <w:sz w:val="22"/>
              </w:rPr>
            </w:pPr>
            <w:r>
              <w:rPr>
                <w:color w:val="000000"/>
                <w:sz w:val="22"/>
              </w:rPr>
              <w:t>работы</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113" w:right="113"/>
              <w:jc w:val="center"/>
              <w:rPr>
                <w:color w:val="000000"/>
                <w:sz w:val="22"/>
              </w:rPr>
            </w:pPr>
            <w:r>
              <w:rPr>
                <w:color w:val="000000"/>
                <w:sz w:val="22"/>
              </w:rPr>
              <w:t>в течение 10 дней с момента выполнения работ</w:t>
            </w:r>
          </w:p>
        </w:tc>
      </w:tr>
      <w:tr w:rsidR="006F7386">
        <w:trPr>
          <w:trHeight w:val="50"/>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sz w:val="22"/>
              </w:rPr>
            </w:pPr>
            <w:r>
              <w:rPr>
                <w:sz w:val="22"/>
              </w:rPr>
              <w:t>4</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57" w:right="57"/>
              <w:rPr>
                <w:sz w:val="22"/>
              </w:rPr>
            </w:pPr>
            <w:r>
              <w:rPr>
                <w:sz w:val="22"/>
              </w:rPr>
              <w:t xml:space="preserve">Акт о приемке выполненных работ (КС-2) </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color w:val="000000"/>
                <w:sz w:val="22"/>
              </w:rPr>
            </w:pPr>
            <w:r>
              <w:rPr>
                <w:color w:val="000000"/>
                <w:sz w:val="22"/>
              </w:rPr>
              <w:t>После сдачи</w:t>
            </w:r>
          </w:p>
          <w:p w:rsidR="006F7386" w:rsidRDefault="00F41A58">
            <w:pPr>
              <w:jc w:val="center"/>
              <w:rPr>
                <w:color w:val="000000"/>
                <w:sz w:val="22"/>
              </w:rPr>
            </w:pPr>
            <w:r>
              <w:rPr>
                <w:color w:val="000000"/>
                <w:sz w:val="22"/>
              </w:rPr>
              <w:t>работы</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113" w:right="113"/>
              <w:jc w:val="center"/>
              <w:rPr>
                <w:color w:val="000000"/>
                <w:sz w:val="22"/>
              </w:rPr>
            </w:pPr>
            <w:r>
              <w:rPr>
                <w:color w:val="000000"/>
                <w:sz w:val="22"/>
              </w:rPr>
              <w:t>в течение 5 дней с момента выполнения работ</w:t>
            </w:r>
          </w:p>
        </w:tc>
      </w:tr>
      <w:tr w:rsidR="006F7386">
        <w:trPr>
          <w:trHeight w:val="50"/>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6F7386">
            <w:pPr>
              <w:jc w:val="center"/>
              <w:rPr>
                <w:sz w:val="22"/>
              </w:rPr>
            </w:pP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57" w:right="57"/>
              <w:rPr>
                <w:sz w:val="22"/>
              </w:rPr>
            </w:pPr>
            <w:r>
              <w:rPr>
                <w:sz w:val="22"/>
              </w:rPr>
              <w:t>Справка о стоимости выполненных работ и затрат (КС-3)</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color w:val="000000"/>
                <w:sz w:val="22"/>
              </w:rPr>
            </w:pPr>
            <w:r>
              <w:rPr>
                <w:color w:val="000000"/>
                <w:sz w:val="22"/>
              </w:rPr>
              <w:t>После сдачи</w:t>
            </w:r>
          </w:p>
          <w:p w:rsidR="006F7386" w:rsidRDefault="00F41A58">
            <w:pPr>
              <w:jc w:val="center"/>
              <w:rPr>
                <w:color w:val="000000"/>
                <w:sz w:val="22"/>
              </w:rPr>
            </w:pPr>
            <w:r>
              <w:rPr>
                <w:color w:val="000000"/>
                <w:sz w:val="22"/>
              </w:rPr>
              <w:t>работы</w:t>
            </w:r>
          </w:p>
        </w:tc>
        <w:tc>
          <w:tcPr>
            <w:tcW w:w="255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113" w:right="113"/>
              <w:jc w:val="center"/>
              <w:rPr>
                <w:color w:val="000000"/>
                <w:sz w:val="22"/>
              </w:rPr>
            </w:pPr>
            <w:r>
              <w:rPr>
                <w:color w:val="000000"/>
                <w:sz w:val="22"/>
              </w:rPr>
              <w:t>в течение 5 дней с момента выполнения работ</w:t>
            </w:r>
          </w:p>
        </w:tc>
      </w:tr>
      <w:tr w:rsidR="006F7386">
        <w:trPr>
          <w:trHeight w:val="50"/>
        </w:trPr>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jc w:val="center"/>
              <w:rPr>
                <w:sz w:val="22"/>
              </w:rPr>
            </w:pPr>
            <w:r>
              <w:rPr>
                <w:sz w:val="22"/>
              </w:rPr>
              <w:t>6</w:t>
            </w:r>
          </w:p>
        </w:tc>
        <w:tc>
          <w:tcPr>
            <w:tcW w:w="467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57" w:right="57"/>
              <w:rPr>
                <w:sz w:val="22"/>
              </w:rPr>
            </w:pPr>
            <w:r>
              <w:rPr>
                <w:sz w:val="22"/>
              </w:rPr>
              <w:t xml:space="preserve">Исполнительная документация </w:t>
            </w:r>
          </w:p>
          <w:p w:rsidR="006F7386" w:rsidRDefault="00F41A58">
            <w:pPr>
              <w:ind w:left="57" w:right="57"/>
              <w:rPr>
                <w:sz w:val="22"/>
              </w:rPr>
            </w:pPr>
            <w:r>
              <w:rPr>
                <w:sz w:val="22"/>
              </w:rPr>
              <w:t>(с отчетом технического надзора)</w:t>
            </w:r>
          </w:p>
        </w:tc>
        <w:tc>
          <w:tcPr>
            <w:tcW w:w="510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F7386" w:rsidRDefault="00F41A58">
            <w:pPr>
              <w:ind w:left="113" w:right="113"/>
              <w:jc w:val="center"/>
              <w:rPr>
                <w:color w:val="000000"/>
                <w:sz w:val="22"/>
              </w:rPr>
            </w:pPr>
            <w:r>
              <w:rPr>
                <w:sz w:val="22"/>
              </w:rPr>
              <w:t xml:space="preserve">за  3 (три) дня до начала сдачи-приемки работ  </w:t>
            </w:r>
          </w:p>
        </w:tc>
      </w:tr>
    </w:tbl>
    <w:p w:rsidR="006F7386" w:rsidRDefault="006F7386">
      <w:pPr>
        <w:ind w:left="567"/>
      </w:pPr>
    </w:p>
    <w:p w:rsidR="006F7386" w:rsidRDefault="006F7386">
      <w:pPr>
        <w:ind w:left="567"/>
      </w:pPr>
    </w:p>
    <w:p w:rsidR="006F7386" w:rsidRDefault="006F7386">
      <w:pPr>
        <w:pStyle w:val="ConsPlusNormal"/>
        <w:ind w:left="567" w:firstLine="0"/>
        <w:jc w:val="center"/>
        <w:rPr>
          <w:rFonts w:ascii="Times New Roman" w:hAnsi="Times New Roman" w:cs="Times New Roman"/>
          <w:sz w:val="24"/>
          <w:szCs w:val="24"/>
        </w:rPr>
      </w:pPr>
    </w:p>
    <w:tbl>
      <w:tblPr>
        <w:tblpPr w:leftFromText="180" w:rightFromText="180" w:vertAnchor="text" w:horzAnchor="margin" w:tblpY="205"/>
        <w:tblW w:w="9513" w:type="dxa"/>
        <w:tblLook w:val="01E0" w:firstRow="1" w:lastRow="1" w:firstColumn="1" w:lastColumn="1" w:noHBand="0" w:noVBand="0"/>
      </w:tblPr>
      <w:tblGrid>
        <w:gridCol w:w="4756"/>
        <w:gridCol w:w="4757"/>
      </w:tblGrid>
      <w:tr w:rsidR="00A3681A" w:rsidTr="00726112">
        <w:trPr>
          <w:trHeight w:val="2344"/>
        </w:trPr>
        <w:tc>
          <w:tcPr>
            <w:tcW w:w="4756" w:type="dxa"/>
            <w:noWrap/>
          </w:tcPr>
          <w:p w:rsidR="00A3681A" w:rsidRDefault="00A3681A" w:rsidP="00726112">
            <w:pPr>
              <w:ind w:left="567"/>
              <w:rPr>
                <w:b/>
                <w:sz w:val="24"/>
                <w:u w:val="single"/>
              </w:rPr>
            </w:pPr>
            <w:r>
              <w:rPr>
                <w:b/>
                <w:sz w:val="24"/>
                <w:u w:val="single"/>
              </w:rPr>
              <w:t>ЗАКАЗЧИК</w:t>
            </w:r>
          </w:p>
          <w:p w:rsidR="00A3681A" w:rsidRDefault="00A3681A" w:rsidP="00726112">
            <w:pPr>
              <w:ind w:left="567"/>
              <w:rPr>
                <w:sz w:val="24"/>
                <w:szCs w:val="24"/>
                <w:u w:val="single"/>
              </w:rPr>
            </w:pPr>
          </w:p>
          <w:p w:rsidR="00A3681A" w:rsidRDefault="00A3681A" w:rsidP="00726112">
            <w:pPr>
              <w:pStyle w:val="affb"/>
              <w:ind w:left="567"/>
              <w:rPr>
                <w:szCs w:val="24"/>
              </w:rPr>
            </w:pPr>
            <w:r>
              <w:rPr>
                <w:szCs w:val="24"/>
              </w:rPr>
              <w:t>администрация МО Колтушское СП</w:t>
            </w:r>
          </w:p>
          <w:p w:rsidR="00A3681A" w:rsidRDefault="00A3681A" w:rsidP="00726112">
            <w:pPr>
              <w:ind w:left="567"/>
              <w:rPr>
                <w:sz w:val="24"/>
                <w:szCs w:val="24"/>
              </w:rPr>
            </w:pPr>
          </w:p>
          <w:p w:rsidR="00A3681A" w:rsidRDefault="00A3681A" w:rsidP="00726112">
            <w:pPr>
              <w:ind w:left="567"/>
              <w:rPr>
                <w:sz w:val="24"/>
                <w:szCs w:val="24"/>
              </w:rPr>
            </w:pPr>
          </w:p>
          <w:p w:rsidR="00A3681A" w:rsidRDefault="00A3681A" w:rsidP="00726112">
            <w:pPr>
              <w:ind w:left="567"/>
            </w:pPr>
            <w:r>
              <w:rPr>
                <w:sz w:val="24"/>
                <w:szCs w:val="24"/>
              </w:rPr>
              <w:t xml:space="preserve">временно исполняющий обязанности главы администрации </w:t>
            </w:r>
          </w:p>
          <w:p w:rsidR="00A3681A" w:rsidRDefault="00A3681A" w:rsidP="00726112">
            <w:pPr>
              <w:ind w:left="567"/>
              <w:rPr>
                <w:sz w:val="24"/>
                <w:szCs w:val="24"/>
              </w:rPr>
            </w:pPr>
            <w:r>
              <w:rPr>
                <w:sz w:val="24"/>
                <w:szCs w:val="24"/>
              </w:rPr>
              <w:t>МО Колтушское СП</w:t>
            </w:r>
          </w:p>
          <w:p w:rsidR="00A3681A" w:rsidRDefault="00A3681A" w:rsidP="00726112">
            <w:pPr>
              <w:ind w:left="567"/>
              <w:rPr>
                <w:sz w:val="24"/>
                <w:szCs w:val="24"/>
              </w:rPr>
            </w:pPr>
          </w:p>
          <w:p w:rsidR="00A3681A" w:rsidRDefault="00A3681A" w:rsidP="00726112">
            <w:pPr>
              <w:ind w:left="567"/>
              <w:rPr>
                <w:sz w:val="24"/>
                <w:szCs w:val="24"/>
              </w:rPr>
            </w:pPr>
            <w:r>
              <w:rPr>
                <w:sz w:val="24"/>
                <w:szCs w:val="24"/>
              </w:rPr>
              <w:t>____________ Р.А. Слинчак</w:t>
            </w:r>
          </w:p>
          <w:p w:rsidR="00A3681A" w:rsidRDefault="00A3681A" w:rsidP="00726112">
            <w:pPr>
              <w:ind w:left="567"/>
              <w:rPr>
                <w:i/>
                <w:sz w:val="24"/>
                <w:szCs w:val="24"/>
              </w:rPr>
            </w:pPr>
            <w:r>
              <w:rPr>
                <w:i/>
                <w:sz w:val="24"/>
                <w:szCs w:val="24"/>
              </w:rPr>
              <w:t>(подписано ЭЦП)</w:t>
            </w:r>
          </w:p>
        </w:tc>
        <w:tc>
          <w:tcPr>
            <w:tcW w:w="4757" w:type="dxa"/>
            <w:noWrap/>
          </w:tcPr>
          <w:p w:rsidR="00A3681A" w:rsidRDefault="00A3681A" w:rsidP="00726112">
            <w:pPr>
              <w:ind w:left="567"/>
              <w:rPr>
                <w:b/>
                <w:sz w:val="24"/>
                <w:u w:val="single"/>
              </w:rPr>
            </w:pPr>
            <w:r>
              <w:rPr>
                <w:b/>
                <w:sz w:val="24"/>
                <w:u w:val="single"/>
              </w:rPr>
              <w:t>ПОДРЯДЧИК</w:t>
            </w:r>
          </w:p>
          <w:p w:rsidR="00A3681A" w:rsidRDefault="00A3681A" w:rsidP="00726112">
            <w:pPr>
              <w:ind w:left="567"/>
              <w:rPr>
                <w:sz w:val="24"/>
                <w:szCs w:val="24"/>
                <w:u w:val="single"/>
              </w:rPr>
            </w:pPr>
          </w:p>
          <w:p w:rsidR="00A3681A" w:rsidRDefault="00A3681A" w:rsidP="00726112">
            <w:pPr>
              <w:ind w:left="567"/>
              <w:rPr>
                <w:sz w:val="24"/>
                <w:szCs w:val="24"/>
              </w:rPr>
            </w:pPr>
            <w:r>
              <w:rPr>
                <w:sz w:val="24"/>
                <w:szCs w:val="24"/>
              </w:rPr>
              <w:t>Общество с ограниченной ответственностью</w:t>
            </w:r>
          </w:p>
          <w:p w:rsidR="00A3681A" w:rsidRDefault="00A3681A" w:rsidP="00726112">
            <w:pPr>
              <w:ind w:left="567"/>
              <w:rPr>
                <w:sz w:val="24"/>
                <w:szCs w:val="24"/>
              </w:rPr>
            </w:pPr>
            <w:r>
              <w:rPr>
                <w:sz w:val="24"/>
              </w:rPr>
              <w:t>"ВАН-ДОРСТРОЙ"</w:t>
            </w:r>
          </w:p>
          <w:p w:rsidR="00A3681A" w:rsidRDefault="00A3681A" w:rsidP="00726112">
            <w:pPr>
              <w:ind w:left="567"/>
              <w:rPr>
                <w:sz w:val="24"/>
                <w:szCs w:val="24"/>
              </w:rPr>
            </w:pPr>
          </w:p>
          <w:p w:rsidR="00A3681A" w:rsidRDefault="00A3681A" w:rsidP="00726112">
            <w:pPr>
              <w:ind w:left="567"/>
              <w:rPr>
                <w:sz w:val="24"/>
                <w:szCs w:val="24"/>
              </w:rPr>
            </w:pPr>
            <w:r>
              <w:rPr>
                <w:sz w:val="24"/>
                <w:szCs w:val="24"/>
              </w:rPr>
              <w:t>Генеральный директор</w:t>
            </w:r>
          </w:p>
          <w:p w:rsidR="00A3681A" w:rsidRDefault="00A3681A" w:rsidP="00726112">
            <w:pPr>
              <w:ind w:left="567"/>
              <w:rPr>
                <w:sz w:val="24"/>
                <w:szCs w:val="24"/>
              </w:rPr>
            </w:pPr>
          </w:p>
          <w:p w:rsidR="00A3681A" w:rsidRDefault="00A3681A" w:rsidP="00726112">
            <w:pPr>
              <w:ind w:left="567"/>
            </w:pPr>
            <w:r>
              <w:rPr>
                <w:sz w:val="24"/>
                <w:szCs w:val="24"/>
              </w:rPr>
              <w:t>____________ Ю.И. Оганисян</w:t>
            </w:r>
          </w:p>
          <w:p w:rsidR="00A3681A" w:rsidRDefault="00A3681A" w:rsidP="00726112">
            <w:pPr>
              <w:ind w:left="567"/>
              <w:rPr>
                <w:bCs/>
                <w:sz w:val="24"/>
                <w:szCs w:val="24"/>
              </w:rPr>
            </w:pPr>
            <w:r>
              <w:rPr>
                <w:i/>
                <w:sz w:val="24"/>
                <w:szCs w:val="24"/>
              </w:rPr>
              <w:t>(подписано ЭЦП)</w:t>
            </w:r>
          </w:p>
        </w:tc>
      </w:tr>
    </w:tbl>
    <w:p w:rsidR="006F7386" w:rsidRDefault="006F7386">
      <w:pPr>
        <w:pStyle w:val="ConsPlusNormal"/>
        <w:ind w:left="567" w:firstLine="0"/>
        <w:jc w:val="center"/>
        <w:rPr>
          <w:rFonts w:ascii="Times New Roman" w:hAnsi="Times New Roman" w:cs="Times New Roman"/>
          <w:sz w:val="24"/>
          <w:szCs w:val="24"/>
        </w:rPr>
      </w:pPr>
    </w:p>
    <w:p w:rsidR="006F7386" w:rsidRDefault="006F7386">
      <w:pPr>
        <w:tabs>
          <w:tab w:val="left" w:pos="9180"/>
        </w:tabs>
        <w:ind w:left="567"/>
        <w:jc w:val="right"/>
        <w:rPr>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widowControl w:val="0"/>
        <w:shd w:val="clear" w:color="auto" w:fill="FFFFFF"/>
        <w:ind w:left="567"/>
        <w:jc w:val="right"/>
        <w:rPr>
          <w:bCs/>
          <w:color w:val="000000"/>
          <w:sz w:val="24"/>
          <w:szCs w:val="24"/>
        </w:rPr>
      </w:pPr>
    </w:p>
    <w:p w:rsidR="006F7386" w:rsidRDefault="006F7386">
      <w:pPr>
        <w:widowControl w:val="0"/>
        <w:shd w:val="clear" w:color="auto" w:fill="FFFFFF"/>
        <w:ind w:left="567"/>
        <w:jc w:val="right"/>
        <w:rPr>
          <w:bCs/>
          <w:color w:val="000000"/>
          <w:sz w:val="24"/>
          <w:szCs w:val="24"/>
        </w:rPr>
      </w:pPr>
    </w:p>
    <w:p w:rsidR="006F7386" w:rsidRDefault="006F7386">
      <w:pPr>
        <w:widowControl w:val="0"/>
        <w:shd w:val="clear" w:color="auto" w:fill="FFFFFF"/>
        <w:ind w:left="567"/>
        <w:jc w:val="right"/>
        <w:rPr>
          <w:bCs/>
          <w:color w:val="000000"/>
          <w:sz w:val="24"/>
          <w:szCs w:val="24"/>
        </w:rPr>
      </w:pPr>
    </w:p>
    <w:p w:rsidR="006F7386" w:rsidRDefault="00F41A58">
      <w:pPr>
        <w:widowControl w:val="0"/>
        <w:shd w:val="clear" w:color="auto" w:fill="FFFFFF"/>
        <w:ind w:left="567"/>
        <w:jc w:val="right"/>
        <w:rPr>
          <w:bCs/>
          <w:color w:val="000000"/>
          <w:sz w:val="24"/>
          <w:szCs w:val="24"/>
        </w:rPr>
      </w:pPr>
      <w:r>
        <w:rPr>
          <w:bCs/>
          <w:color w:val="000000"/>
          <w:sz w:val="24"/>
          <w:szCs w:val="24"/>
        </w:rPr>
        <w:t>Приложение № 4</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6F7386" w:rsidRDefault="00A3681A">
      <w:pPr>
        <w:tabs>
          <w:tab w:val="left" w:pos="9180"/>
        </w:tabs>
        <w:ind w:left="567"/>
        <w:jc w:val="right"/>
        <w:rPr>
          <w:sz w:val="24"/>
          <w:szCs w:val="24"/>
        </w:rPr>
      </w:pPr>
      <w:r>
        <w:rPr>
          <w:bCs/>
          <w:color w:val="000000"/>
          <w:sz w:val="24"/>
          <w:szCs w:val="24"/>
        </w:rPr>
        <w:t>№ 20</w:t>
      </w:r>
      <w:r w:rsidR="00F41A58">
        <w:rPr>
          <w:bCs/>
          <w:color w:val="000000"/>
          <w:sz w:val="24"/>
          <w:szCs w:val="24"/>
        </w:rPr>
        <w:t xml:space="preserve">/17 от </w:t>
      </w:r>
      <w:r w:rsidR="00C42B6F" w:rsidRPr="00C42B6F">
        <w:rPr>
          <w:bCs/>
          <w:color w:val="000000"/>
          <w:sz w:val="24"/>
          <w:szCs w:val="24"/>
        </w:rPr>
        <w:t>«13» июля  2017 года</w:t>
      </w:r>
    </w:p>
    <w:p w:rsidR="006F7386" w:rsidRDefault="006F7386">
      <w:pPr>
        <w:shd w:val="clear" w:color="auto" w:fill="FFFFFF"/>
        <w:ind w:left="567"/>
        <w:jc w:val="right"/>
        <w:rPr>
          <w:bCs/>
          <w:sz w:val="24"/>
          <w:szCs w:val="24"/>
        </w:rPr>
      </w:pPr>
    </w:p>
    <w:p w:rsidR="006F7386" w:rsidRDefault="006F7386">
      <w:pPr>
        <w:ind w:left="567"/>
        <w:jc w:val="center"/>
        <w:rPr>
          <w:sz w:val="24"/>
          <w:szCs w:val="24"/>
        </w:rPr>
      </w:pPr>
    </w:p>
    <w:p w:rsidR="006F7386" w:rsidRDefault="006F7386">
      <w:pPr>
        <w:ind w:left="567"/>
        <w:rPr>
          <w:sz w:val="24"/>
          <w:szCs w:val="24"/>
        </w:rPr>
      </w:pPr>
    </w:p>
    <w:p w:rsidR="006F7386" w:rsidRDefault="00F41A58">
      <w:pPr>
        <w:ind w:left="567"/>
        <w:jc w:val="center"/>
        <w:rPr>
          <w:sz w:val="24"/>
          <w:szCs w:val="24"/>
        </w:rPr>
      </w:pPr>
      <w:r>
        <w:rPr>
          <w:sz w:val="24"/>
          <w:szCs w:val="24"/>
        </w:rPr>
        <w:t>АКТ №_____</w:t>
      </w:r>
    </w:p>
    <w:p w:rsidR="006F7386" w:rsidRDefault="00F41A58">
      <w:pPr>
        <w:ind w:left="567"/>
        <w:jc w:val="center"/>
        <w:rPr>
          <w:sz w:val="24"/>
          <w:szCs w:val="24"/>
        </w:rPr>
      </w:pPr>
      <w:r>
        <w:rPr>
          <w:sz w:val="24"/>
          <w:szCs w:val="24"/>
        </w:rPr>
        <w:t xml:space="preserve">выявления нарушений </w:t>
      </w:r>
    </w:p>
    <w:p w:rsidR="006F7386" w:rsidRDefault="006F7386">
      <w:pPr>
        <w:widowControl w:val="0"/>
        <w:ind w:left="567"/>
        <w:jc w:val="center"/>
        <w:rPr>
          <w:sz w:val="24"/>
          <w:szCs w:val="24"/>
        </w:rPr>
      </w:pPr>
    </w:p>
    <w:p w:rsidR="006F7386" w:rsidRDefault="00F41A58">
      <w:pPr>
        <w:widowControl w:val="0"/>
        <w:ind w:left="567"/>
        <w:jc w:val="right"/>
        <w:rPr>
          <w:sz w:val="24"/>
          <w:szCs w:val="24"/>
        </w:rPr>
      </w:pPr>
      <w:r>
        <w:rPr>
          <w:sz w:val="24"/>
          <w:szCs w:val="24"/>
        </w:rPr>
        <w:t xml:space="preserve">                                                                                                            «__» ________ 20___ г.</w:t>
      </w:r>
    </w:p>
    <w:p w:rsidR="006F7386" w:rsidRDefault="006F7386">
      <w:pPr>
        <w:widowControl w:val="0"/>
        <w:ind w:left="567"/>
        <w:rPr>
          <w:sz w:val="24"/>
          <w:szCs w:val="24"/>
        </w:rPr>
      </w:pPr>
    </w:p>
    <w:p w:rsidR="006F7386" w:rsidRDefault="00F41A58">
      <w:pPr>
        <w:tabs>
          <w:tab w:val="left" w:pos="4046"/>
        </w:tabs>
        <w:ind w:left="567" w:firstLine="567"/>
        <w:jc w:val="both"/>
        <w:rPr>
          <w:sz w:val="24"/>
          <w:szCs w:val="24"/>
        </w:rPr>
      </w:pPr>
      <w:r>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6F7386" w:rsidRDefault="00F41A58">
      <w:pPr>
        <w:widowControl w:val="0"/>
        <w:ind w:left="567"/>
        <w:jc w:val="both"/>
        <w:rPr>
          <w:sz w:val="24"/>
          <w:szCs w:val="24"/>
        </w:rPr>
      </w:pPr>
      <w:r>
        <w:rPr>
          <w:sz w:val="24"/>
          <w:szCs w:val="24"/>
        </w:rPr>
        <w:t>составила настоящий акт о нижеследующем:</w:t>
      </w:r>
    </w:p>
    <w:p w:rsidR="006F7386" w:rsidRDefault="00F41A58">
      <w:pPr>
        <w:widowControl w:val="0"/>
        <w:ind w:left="567"/>
        <w:jc w:val="both"/>
        <w:rPr>
          <w:sz w:val="24"/>
          <w:szCs w:val="24"/>
        </w:rPr>
      </w:pPr>
      <w:r>
        <w:rPr>
          <w:sz w:val="24"/>
          <w:szCs w:val="24"/>
        </w:rPr>
        <w:t xml:space="preserve">    1. В соответствии с контрактом № _____________ от «___» _______ 20__ г.</w:t>
      </w:r>
    </w:p>
    <w:p w:rsidR="006F7386" w:rsidRDefault="00F41A58">
      <w:pPr>
        <w:widowControl w:val="0"/>
        <w:ind w:left="567"/>
        <w:jc w:val="both"/>
        <w:rPr>
          <w:sz w:val="24"/>
          <w:szCs w:val="24"/>
        </w:rPr>
      </w:pPr>
      <w:r>
        <w:rPr>
          <w:sz w:val="24"/>
          <w:szCs w:val="24"/>
        </w:rPr>
        <w:t>(далее - контракт) Подрядчик выполнил/ не выполнил обязательства по выполнению работ, а именно: ______________________________________________________________</w:t>
      </w:r>
    </w:p>
    <w:p w:rsidR="006F7386" w:rsidRDefault="00F41A58">
      <w:pPr>
        <w:widowControl w:val="0"/>
        <w:ind w:left="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F7386" w:rsidRDefault="00F41A58">
      <w:pPr>
        <w:widowControl w:val="0"/>
        <w:ind w:left="567"/>
        <w:jc w:val="both"/>
        <w:rPr>
          <w:sz w:val="24"/>
          <w:szCs w:val="24"/>
        </w:rPr>
      </w:pPr>
      <w:r>
        <w:rPr>
          <w:sz w:val="24"/>
          <w:szCs w:val="24"/>
        </w:rPr>
        <w:t xml:space="preserve">    2.   Фактическое   качество   выполненных   работ соответствует (не соответствует) требованиям контракта:</w:t>
      </w:r>
    </w:p>
    <w:p w:rsidR="006F7386" w:rsidRDefault="00F41A58">
      <w:pPr>
        <w:widowControl w:val="0"/>
        <w:ind w:left="567"/>
        <w:jc w:val="both"/>
        <w:rPr>
          <w:sz w:val="24"/>
          <w:szCs w:val="24"/>
        </w:rPr>
      </w:pPr>
      <w:r>
        <w:rPr>
          <w:sz w:val="24"/>
          <w:szCs w:val="24"/>
        </w:rPr>
        <w:t>_____________________________________________________________________________</w:t>
      </w:r>
    </w:p>
    <w:p w:rsidR="006F7386" w:rsidRDefault="00F41A58">
      <w:pPr>
        <w:widowControl w:val="0"/>
        <w:ind w:left="567"/>
        <w:jc w:val="both"/>
        <w:rPr>
          <w:sz w:val="24"/>
          <w:szCs w:val="24"/>
        </w:rPr>
      </w:pPr>
      <w:r>
        <w:rPr>
          <w:sz w:val="24"/>
          <w:szCs w:val="24"/>
        </w:rPr>
        <w:t>_____________________________________________________________________________</w:t>
      </w:r>
    </w:p>
    <w:p w:rsidR="006F7386" w:rsidRDefault="00F41A58">
      <w:pPr>
        <w:widowControl w:val="0"/>
        <w:ind w:left="567"/>
        <w:jc w:val="both"/>
        <w:rPr>
          <w:sz w:val="24"/>
          <w:szCs w:val="24"/>
        </w:rPr>
      </w:pPr>
      <w:r>
        <w:rPr>
          <w:sz w:val="24"/>
          <w:szCs w:val="24"/>
        </w:rPr>
        <w:t xml:space="preserve">    3.   Вышеуказанные работы согласно контракту должны быть выполнены до «___» ________ 20___ г., фактически выполнены «___» ________ 20___ г.</w:t>
      </w:r>
    </w:p>
    <w:p w:rsidR="006F7386" w:rsidRDefault="00F41A58">
      <w:pPr>
        <w:widowControl w:val="0"/>
        <w:ind w:left="567"/>
        <w:jc w:val="both"/>
        <w:rPr>
          <w:sz w:val="24"/>
          <w:szCs w:val="24"/>
        </w:rPr>
      </w:pPr>
      <w:r>
        <w:rPr>
          <w:sz w:val="24"/>
          <w:szCs w:val="24"/>
        </w:rPr>
        <w:t xml:space="preserve">    4. Недостатки выполненных работ выявлены/не выявлены</w:t>
      </w:r>
    </w:p>
    <w:p w:rsidR="006F7386" w:rsidRDefault="00F41A58">
      <w:pPr>
        <w:widowControl w:val="0"/>
        <w:ind w:left="567"/>
        <w:jc w:val="both"/>
        <w:rPr>
          <w:sz w:val="24"/>
          <w:szCs w:val="24"/>
        </w:rPr>
      </w:pPr>
      <w:r>
        <w:rPr>
          <w:sz w:val="24"/>
          <w:szCs w:val="24"/>
        </w:rPr>
        <w:t>_____________________________________________________________________________</w:t>
      </w:r>
    </w:p>
    <w:p w:rsidR="006F7386" w:rsidRDefault="00F41A58">
      <w:pPr>
        <w:widowControl w:val="0"/>
        <w:ind w:left="567"/>
        <w:jc w:val="both"/>
        <w:rPr>
          <w:sz w:val="24"/>
          <w:szCs w:val="24"/>
        </w:rPr>
      </w:pPr>
      <w:r>
        <w:rPr>
          <w:sz w:val="24"/>
          <w:szCs w:val="24"/>
        </w:rPr>
        <w:t>____________________________________________________________________________</w:t>
      </w:r>
    </w:p>
    <w:p w:rsidR="006F7386" w:rsidRDefault="00F41A58">
      <w:pPr>
        <w:widowControl w:val="0"/>
        <w:ind w:left="567"/>
        <w:jc w:val="both"/>
        <w:rPr>
          <w:sz w:val="24"/>
          <w:szCs w:val="24"/>
        </w:rPr>
      </w:pPr>
      <w:r>
        <w:rPr>
          <w:sz w:val="24"/>
          <w:szCs w:val="24"/>
        </w:rPr>
        <w:t>___________________________________________________________________________</w:t>
      </w:r>
    </w:p>
    <w:p w:rsidR="006F7386" w:rsidRDefault="00F41A58">
      <w:pPr>
        <w:widowControl w:val="0"/>
        <w:ind w:left="567"/>
        <w:jc w:val="both"/>
        <w:rPr>
          <w:sz w:val="24"/>
          <w:szCs w:val="24"/>
        </w:rPr>
      </w:pPr>
      <w:r>
        <w:rPr>
          <w:sz w:val="24"/>
          <w:szCs w:val="24"/>
        </w:rPr>
        <w:t xml:space="preserve">    </w:t>
      </w:r>
    </w:p>
    <w:p w:rsidR="006F7386" w:rsidRDefault="006F7386">
      <w:pPr>
        <w:widowControl w:val="0"/>
        <w:ind w:left="567"/>
        <w:jc w:val="both"/>
        <w:rPr>
          <w:sz w:val="24"/>
          <w:szCs w:val="24"/>
        </w:rPr>
      </w:pPr>
    </w:p>
    <w:p w:rsidR="006F7386" w:rsidRDefault="00F41A58">
      <w:pPr>
        <w:widowControl w:val="0"/>
        <w:ind w:left="567"/>
        <w:jc w:val="both"/>
        <w:rPr>
          <w:sz w:val="24"/>
          <w:szCs w:val="24"/>
        </w:rPr>
      </w:pPr>
      <w:r>
        <w:rPr>
          <w:sz w:val="24"/>
          <w:szCs w:val="24"/>
        </w:rPr>
        <w:t xml:space="preserve">          </w:t>
      </w:r>
    </w:p>
    <w:p w:rsidR="006F7386" w:rsidRDefault="00F41A58">
      <w:pPr>
        <w:widowControl w:val="0"/>
        <w:ind w:left="567"/>
        <w:jc w:val="both"/>
        <w:rPr>
          <w:color w:val="000000"/>
          <w:sz w:val="24"/>
          <w:szCs w:val="24"/>
        </w:rPr>
      </w:pPr>
      <w:r>
        <w:rPr>
          <w:color w:val="000000"/>
          <w:sz w:val="24"/>
          <w:szCs w:val="24"/>
        </w:rPr>
        <w:t>Заказчик:</w:t>
      </w:r>
    </w:p>
    <w:p w:rsidR="006F7386" w:rsidRDefault="00F41A58">
      <w:pPr>
        <w:widowControl w:val="0"/>
        <w:ind w:left="567"/>
        <w:jc w:val="both"/>
        <w:rPr>
          <w:color w:val="000000"/>
          <w:sz w:val="24"/>
          <w:szCs w:val="24"/>
        </w:rPr>
      </w:pPr>
      <w:r>
        <w:rPr>
          <w:color w:val="000000"/>
          <w:sz w:val="24"/>
          <w:szCs w:val="24"/>
        </w:rPr>
        <w:t>_______________/________________</w:t>
      </w:r>
    </w:p>
    <w:p w:rsidR="006F7386" w:rsidRDefault="006F7386">
      <w:pPr>
        <w:widowControl w:val="0"/>
        <w:ind w:left="567"/>
        <w:jc w:val="both"/>
        <w:rPr>
          <w:color w:val="000000"/>
          <w:sz w:val="24"/>
          <w:szCs w:val="24"/>
        </w:rPr>
      </w:pPr>
    </w:p>
    <w:p w:rsidR="006F7386" w:rsidRDefault="006F7386">
      <w:pPr>
        <w:widowControl w:val="0"/>
        <w:ind w:left="567"/>
        <w:jc w:val="both"/>
        <w:rPr>
          <w:color w:val="000000"/>
          <w:sz w:val="24"/>
          <w:szCs w:val="24"/>
        </w:rPr>
      </w:pPr>
    </w:p>
    <w:p w:rsidR="006F7386" w:rsidRDefault="006F7386">
      <w:pPr>
        <w:widowControl w:val="0"/>
        <w:ind w:left="567"/>
        <w:jc w:val="both"/>
        <w:rPr>
          <w:color w:val="000000"/>
          <w:sz w:val="24"/>
          <w:szCs w:val="24"/>
        </w:rPr>
      </w:pPr>
    </w:p>
    <w:p w:rsidR="006F7386" w:rsidRDefault="006F7386">
      <w:pPr>
        <w:widowControl w:val="0"/>
        <w:ind w:left="567"/>
        <w:jc w:val="both"/>
        <w:rPr>
          <w:color w:val="000000"/>
          <w:sz w:val="24"/>
          <w:szCs w:val="24"/>
        </w:rPr>
      </w:pPr>
    </w:p>
    <w:p w:rsidR="006F7386" w:rsidRDefault="006F7386">
      <w:pPr>
        <w:widowControl w:val="0"/>
        <w:ind w:left="567"/>
        <w:jc w:val="both"/>
        <w:rPr>
          <w:color w:val="FF0000"/>
        </w:rPr>
      </w:pPr>
    </w:p>
    <w:p w:rsidR="006F7386" w:rsidRDefault="00F41A58">
      <w:pPr>
        <w:widowControl w:val="0"/>
        <w:ind w:left="567"/>
        <w:jc w:val="both"/>
        <w:rPr>
          <w:color w:val="FF0000"/>
        </w:rPr>
      </w:pPr>
      <w:r>
        <w:rPr>
          <w:color w:val="FF0000"/>
        </w:rPr>
        <w:t xml:space="preserve">     </w:t>
      </w:r>
    </w:p>
    <w:p w:rsidR="006F7386" w:rsidRDefault="006F7386">
      <w:pPr>
        <w:ind w:left="567" w:firstLine="567"/>
        <w:jc w:val="both"/>
        <w:rPr>
          <w:lang w:eastAsia="ar-SA"/>
        </w:rPr>
      </w:pPr>
    </w:p>
    <w:p w:rsidR="006F7386" w:rsidRDefault="006F7386">
      <w:pPr>
        <w:ind w:left="567" w:firstLine="567"/>
        <w:jc w:val="both"/>
        <w:rPr>
          <w:lang w:eastAsia="ar-SA"/>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6F7386">
      <w:pPr>
        <w:shd w:val="clear" w:color="auto" w:fill="FFFFFF"/>
        <w:ind w:left="567"/>
        <w:rPr>
          <w:bCs/>
        </w:rPr>
      </w:pPr>
    </w:p>
    <w:p w:rsidR="006F7386" w:rsidRDefault="00F41A58">
      <w:pPr>
        <w:widowControl w:val="0"/>
        <w:shd w:val="clear" w:color="auto" w:fill="FFFFFF"/>
        <w:ind w:left="567"/>
        <w:jc w:val="right"/>
        <w:rPr>
          <w:bCs/>
          <w:color w:val="000000"/>
          <w:sz w:val="24"/>
          <w:szCs w:val="24"/>
        </w:rPr>
      </w:pPr>
      <w:r>
        <w:rPr>
          <w:bCs/>
          <w:color w:val="000000"/>
          <w:sz w:val="24"/>
          <w:szCs w:val="24"/>
        </w:rPr>
        <w:t>Приложение № 5</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6F7386" w:rsidRDefault="00A3681A" w:rsidP="00C42B6F">
      <w:pPr>
        <w:tabs>
          <w:tab w:val="left" w:pos="9180"/>
        </w:tabs>
        <w:ind w:left="567"/>
        <w:jc w:val="right"/>
        <w:rPr>
          <w:b/>
          <w:sz w:val="24"/>
          <w:szCs w:val="24"/>
        </w:rPr>
      </w:pPr>
      <w:r>
        <w:rPr>
          <w:bCs/>
          <w:color w:val="000000"/>
          <w:sz w:val="24"/>
          <w:szCs w:val="24"/>
        </w:rPr>
        <w:t>№ 20</w:t>
      </w:r>
      <w:r w:rsidR="00F41A58">
        <w:rPr>
          <w:bCs/>
          <w:color w:val="000000"/>
          <w:sz w:val="24"/>
          <w:szCs w:val="24"/>
        </w:rPr>
        <w:t xml:space="preserve">/17 от </w:t>
      </w:r>
      <w:r w:rsidR="00C42B6F" w:rsidRPr="00C42B6F">
        <w:rPr>
          <w:bCs/>
          <w:color w:val="000000"/>
          <w:sz w:val="24"/>
          <w:szCs w:val="24"/>
        </w:rPr>
        <w:t>«13» июля  2017 года</w:t>
      </w:r>
    </w:p>
    <w:p w:rsidR="006F7386" w:rsidRDefault="006F7386">
      <w:pPr>
        <w:ind w:left="567"/>
        <w:jc w:val="center"/>
        <w:rPr>
          <w:sz w:val="24"/>
          <w:szCs w:val="24"/>
        </w:rPr>
      </w:pPr>
    </w:p>
    <w:p w:rsidR="006F7386" w:rsidRDefault="00F41A58">
      <w:pPr>
        <w:ind w:left="567"/>
        <w:jc w:val="center"/>
        <w:rPr>
          <w:sz w:val="24"/>
          <w:szCs w:val="24"/>
        </w:rPr>
      </w:pPr>
      <w:r>
        <w:rPr>
          <w:sz w:val="24"/>
          <w:szCs w:val="24"/>
        </w:rPr>
        <w:t>ПРЕДПИСАНИЕ №___________</w:t>
      </w:r>
    </w:p>
    <w:p w:rsidR="006F7386" w:rsidRDefault="00F41A58">
      <w:pPr>
        <w:ind w:left="567"/>
        <w:jc w:val="center"/>
        <w:rPr>
          <w:sz w:val="24"/>
          <w:szCs w:val="24"/>
        </w:rPr>
      </w:pPr>
      <w:r>
        <w:rPr>
          <w:sz w:val="24"/>
          <w:szCs w:val="24"/>
        </w:rPr>
        <w:t>об устранении замечаний по выполнению работ</w:t>
      </w:r>
    </w:p>
    <w:p w:rsidR="006F7386" w:rsidRDefault="006F7386">
      <w:pPr>
        <w:ind w:left="567"/>
        <w:jc w:val="center"/>
        <w:rPr>
          <w:sz w:val="24"/>
          <w:szCs w:val="24"/>
        </w:rPr>
      </w:pPr>
    </w:p>
    <w:p w:rsidR="006F7386" w:rsidRDefault="00F41A58">
      <w:pPr>
        <w:ind w:left="567"/>
        <w:jc w:val="right"/>
        <w:rPr>
          <w:sz w:val="24"/>
          <w:szCs w:val="24"/>
        </w:rPr>
      </w:pPr>
      <w:r>
        <w:rPr>
          <w:sz w:val="24"/>
          <w:szCs w:val="24"/>
        </w:rPr>
        <w:t>«___» ____________201___г.</w:t>
      </w:r>
    </w:p>
    <w:p w:rsidR="006F7386" w:rsidRDefault="00F41A58">
      <w:pPr>
        <w:ind w:left="567"/>
        <w:rPr>
          <w:sz w:val="24"/>
          <w:szCs w:val="24"/>
        </w:rPr>
      </w:pPr>
      <w:r>
        <w:rPr>
          <w:sz w:val="24"/>
          <w:szCs w:val="24"/>
        </w:rPr>
        <w:t>Кому _______________________________________________________________.</w:t>
      </w:r>
    </w:p>
    <w:p w:rsidR="006F7386" w:rsidRDefault="00F41A58">
      <w:pPr>
        <w:ind w:left="567"/>
        <w:rPr>
          <w:sz w:val="24"/>
          <w:szCs w:val="24"/>
        </w:rPr>
      </w:pPr>
      <w:r>
        <w:rPr>
          <w:sz w:val="24"/>
          <w:szCs w:val="24"/>
        </w:rPr>
        <w:t>_____________________________________________________________________</w:t>
      </w:r>
    </w:p>
    <w:p w:rsidR="006F7386" w:rsidRDefault="00F41A58">
      <w:pPr>
        <w:ind w:left="567"/>
        <w:rPr>
          <w:sz w:val="24"/>
          <w:szCs w:val="24"/>
        </w:rPr>
      </w:pPr>
      <w:r>
        <w:rPr>
          <w:sz w:val="24"/>
          <w:szCs w:val="24"/>
        </w:rPr>
        <w:t>Копия _______________________________________________________________.</w:t>
      </w:r>
    </w:p>
    <w:p w:rsidR="006F7386" w:rsidRDefault="00F41A58">
      <w:pPr>
        <w:ind w:left="567"/>
        <w:rPr>
          <w:sz w:val="24"/>
          <w:szCs w:val="24"/>
        </w:rPr>
      </w:pPr>
      <w:r>
        <w:rPr>
          <w:sz w:val="24"/>
          <w:szCs w:val="24"/>
        </w:rPr>
        <w:t>_____________________________________________________________________</w:t>
      </w:r>
    </w:p>
    <w:p w:rsidR="006F7386" w:rsidRDefault="006F7386">
      <w:pPr>
        <w:ind w:left="567"/>
        <w:rPr>
          <w:sz w:val="24"/>
          <w:szCs w:val="24"/>
        </w:rPr>
      </w:pPr>
    </w:p>
    <w:p w:rsidR="006F7386" w:rsidRDefault="00F41A58">
      <w:pPr>
        <w:ind w:left="567"/>
        <w:jc w:val="both"/>
        <w:rPr>
          <w:sz w:val="24"/>
          <w:szCs w:val="24"/>
        </w:rPr>
      </w:pPr>
      <w:r>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6F7386">
        <w:trPr>
          <w:trHeight w:val="466"/>
        </w:trPr>
        <w:tc>
          <w:tcPr>
            <w:tcW w:w="667" w:type="dxa"/>
            <w:tcBorders>
              <w:top w:val="single" w:sz="4" w:space="0" w:color="auto"/>
              <w:left w:val="single" w:sz="4" w:space="0" w:color="auto"/>
            </w:tcBorders>
            <w:shd w:val="clear" w:color="auto" w:fill="FFFFFF"/>
            <w:noWrap/>
            <w:vAlign w:val="center"/>
          </w:tcPr>
          <w:p w:rsidR="006F7386" w:rsidRDefault="00F41A58">
            <w:pPr>
              <w:jc w:val="center"/>
              <w:rPr>
                <w:sz w:val="24"/>
                <w:szCs w:val="24"/>
              </w:rPr>
            </w:pPr>
            <w:r>
              <w:rPr>
                <w:rStyle w:val="9pt"/>
                <w:rFonts w:eastAsia="Calibri"/>
                <w:sz w:val="24"/>
                <w:szCs w:val="24"/>
              </w:rPr>
              <w:t>№</w:t>
            </w:r>
          </w:p>
          <w:p w:rsidR="006F7386" w:rsidRDefault="00F41A58">
            <w:pPr>
              <w:jc w:val="center"/>
              <w:rPr>
                <w:sz w:val="24"/>
                <w:szCs w:val="24"/>
              </w:rPr>
            </w:pPr>
            <w:r>
              <w:rPr>
                <w:rStyle w:val="9pt"/>
                <w:rFonts w:eastAsia="Calibri"/>
                <w:sz w:val="24"/>
                <w:szCs w:val="24"/>
              </w:rPr>
              <w:t>п/п</w:t>
            </w:r>
          </w:p>
        </w:tc>
        <w:tc>
          <w:tcPr>
            <w:tcW w:w="5035" w:type="dxa"/>
            <w:tcBorders>
              <w:top w:val="single" w:sz="4" w:space="0" w:color="auto"/>
              <w:left w:val="single" w:sz="4" w:space="0" w:color="auto"/>
            </w:tcBorders>
            <w:shd w:val="clear" w:color="auto" w:fill="FFFFFF"/>
            <w:noWrap/>
            <w:vAlign w:val="center"/>
          </w:tcPr>
          <w:p w:rsidR="006F7386" w:rsidRDefault="00F41A58">
            <w:pPr>
              <w:jc w:val="center"/>
              <w:rPr>
                <w:sz w:val="24"/>
                <w:szCs w:val="24"/>
              </w:rPr>
            </w:pPr>
            <w:r>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noWrap/>
            <w:vAlign w:val="center"/>
          </w:tcPr>
          <w:p w:rsidR="006F7386" w:rsidRDefault="00F41A58">
            <w:pPr>
              <w:jc w:val="center"/>
              <w:rPr>
                <w:sz w:val="24"/>
                <w:szCs w:val="24"/>
              </w:rPr>
            </w:pPr>
            <w:r>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noWrap/>
            <w:vAlign w:val="center"/>
          </w:tcPr>
          <w:p w:rsidR="006F7386" w:rsidRDefault="00F41A58">
            <w:pPr>
              <w:jc w:val="center"/>
              <w:rPr>
                <w:sz w:val="24"/>
                <w:szCs w:val="24"/>
              </w:rPr>
            </w:pPr>
            <w:r>
              <w:rPr>
                <w:rStyle w:val="9pt"/>
                <w:rFonts w:eastAsia="Calibri"/>
                <w:sz w:val="24"/>
                <w:szCs w:val="24"/>
              </w:rPr>
              <w:t>Срок устранения</w:t>
            </w: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5"/>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26"/>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5"/>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5"/>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rPr>
                <w:sz w:val="24"/>
                <w:szCs w:val="24"/>
              </w:rPr>
            </w:pPr>
          </w:p>
        </w:tc>
      </w:tr>
      <w:tr w:rsidR="006F7386">
        <w:trPr>
          <w:trHeight w:val="245"/>
        </w:trPr>
        <w:tc>
          <w:tcPr>
            <w:tcW w:w="667" w:type="dxa"/>
            <w:tcBorders>
              <w:top w:val="single" w:sz="4" w:space="0" w:color="auto"/>
              <w:left w:val="single" w:sz="4" w:space="0" w:color="auto"/>
              <w:bottom w:val="single" w:sz="4" w:space="0" w:color="auto"/>
            </w:tcBorders>
            <w:shd w:val="clear" w:color="auto" w:fill="FFFFFF"/>
            <w:noWrap/>
          </w:tcPr>
          <w:p w:rsidR="006F7386" w:rsidRDefault="006F7386">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noWrap/>
          </w:tcPr>
          <w:p w:rsidR="006F7386" w:rsidRDefault="006F7386">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noWrap/>
          </w:tcPr>
          <w:p w:rsidR="006F7386" w:rsidRDefault="006F7386">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noWrap/>
          </w:tcPr>
          <w:p w:rsidR="006F7386" w:rsidRDefault="006F7386">
            <w:pPr>
              <w:ind w:left="567"/>
              <w:rPr>
                <w:sz w:val="24"/>
                <w:szCs w:val="24"/>
              </w:rPr>
            </w:pPr>
          </w:p>
        </w:tc>
      </w:tr>
    </w:tbl>
    <w:p w:rsidR="006F7386" w:rsidRDefault="00F41A58">
      <w:pPr>
        <w:ind w:left="567"/>
        <w:jc w:val="both"/>
        <w:rPr>
          <w:sz w:val="24"/>
          <w:szCs w:val="24"/>
        </w:rPr>
      </w:pPr>
      <w:r>
        <w:rPr>
          <w:sz w:val="24"/>
          <w:szCs w:val="24"/>
        </w:rPr>
        <w:t>По истечении указанного срока информацию о ходе выполнения предписания предоставить в письменном виде по адресу:</w:t>
      </w:r>
    </w:p>
    <w:p w:rsidR="006F7386" w:rsidRDefault="00F41A58">
      <w:pPr>
        <w:ind w:left="567"/>
        <w:jc w:val="both"/>
        <w:rPr>
          <w:sz w:val="24"/>
          <w:szCs w:val="24"/>
        </w:rPr>
      </w:pPr>
      <w:r>
        <w:rPr>
          <w:sz w:val="24"/>
          <w:szCs w:val="24"/>
        </w:rPr>
        <w:t xml:space="preserve">д. Колтуши, д. №32, администрация МО Колтушское СП, тел.(81370)71750, </w:t>
      </w:r>
      <w:r>
        <w:rPr>
          <w:sz w:val="24"/>
          <w:szCs w:val="24"/>
          <w:lang w:val="en-US"/>
        </w:rPr>
        <w:t>e</w:t>
      </w:r>
      <w:r>
        <w:rPr>
          <w:sz w:val="24"/>
          <w:szCs w:val="24"/>
        </w:rPr>
        <w:t>-</w:t>
      </w:r>
      <w:r>
        <w:rPr>
          <w:sz w:val="24"/>
          <w:szCs w:val="24"/>
          <w:lang w:val="en-US"/>
        </w:rPr>
        <w:t>mail</w:t>
      </w:r>
      <w:r>
        <w:rPr>
          <w:sz w:val="24"/>
          <w:szCs w:val="24"/>
        </w:rPr>
        <w:t xml:space="preserve">: </w:t>
      </w:r>
      <w:hyperlink r:id="rId14" w:history="1">
        <w:r>
          <w:rPr>
            <w:rStyle w:val="ab"/>
            <w:sz w:val="24"/>
            <w:szCs w:val="24"/>
            <w:lang w:val="en-US"/>
          </w:rPr>
          <w:t>koltushi</w:t>
        </w:r>
        <w:r>
          <w:rPr>
            <w:rStyle w:val="ab"/>
            <w:sz w:val="24"/>
            <w:szCs w:val="24"/>
          </w:rPr>
          <w:t>@</w:t>
        </w:r>
        <w:r>
          <w:rPr>
            <w:rStyle w:val="ab"/>
            <w:sz w:val="24"/>
            <w:szCs w:val="24"/>
            <w:lang w:val="en-US"/>
          </w:rPr>
          <w:t>yandex</w:t>
        </w:r>
        <w:r>
          <w:rPr>
            <w:rStyle w:val="ab"/>
            <w:sz w:val="24"/>
            <w:szCs w:val="24"/>
          </w:rPr>
          <w:t>.</w:t>
        </w:r>
        <w:r>
          <w:rPr>
            <w:rStyle w:val="ab"/>
            <w:sz w:val="24"/>
            <w:szCs w:val="24"/>
            <w:lang w:val="en-US"/>
          </w:rPr>
          <w:t>ru</w:t>
        </w:r>
      </w:hyperlink>
    </w:p>
    <w:p w:rsidR="006F7386" w:rsidRDefault="006F7386">
      <w:pPr>
        <w:ind w:left="567"/>
        <w:jc w:val="both"/>
        <w:rPr>
          <w:sz w:val="24"/>
          <w:szCs w:val="24"/>
        </w:rPr>
      </w:pPr>
    </w:p>
    <w:p w:rsidR="006F7386" w:rsidRDefault="006F7386">
      <w:pPr>
        <w:ind w:left="567"/>
        <w:jc w:val="both"/>
        <w:rPr>
          <w:sz w:val="24"/>
          <w:szCs w:val="24"/>
        </w:rPr>
      </w:pPr>
    </w:p>
    <w:p w:rsidR="006F7386" w:rsidRDefault="00F41A58">
      <w:pPr>
        <w:ind w:left="567"/>
        <w:jc w:val="both"/>
        <w:rPr>
          <w:sz w:val="24"/>
          <w:szCs w:val="24"/>
        </w:rPr>
      </w:pPr>
      <w:r>
        <w:rPr>
          <w:sz w:val="24"/>
          <w:szCs w:val="24"/>
        </w:rPr>
        <w:t xml:space="preserve">Представитель Заказчика </w:t>
      </w:r>
    </w:p>
    <w:p w:rsidR="006F7386" w:rsidRDefault="00F41A58">
      <w:pPr>
        <w:ind w:left="567"/>
        <w:jc w:val="both"/>
        <w:rPr>
          <w:sz w:val="24"/>
          <w:szCs w:val="24"/>
        </w:rPr>
      </w:pPr>
      <w:r>
        <w:rPr>
          <w:sz w:val="24"/>
          <w:szCs w:val="24"/>
        </w:rPr>
        <w:t>_______________            _________________/___________________/</w:t>
      </w:r>
    </w:p>
    <w:p w:rsidR="006F7386" w:rsidRDefault="00F41A58">
      <w:pPr>
        <w:ind w:left="567"/>
        <w:jc w:val="both"/>
        <w:rPr>
          <w:sz w:val="24"/>
          <w:szCs w:val="24"/>
          <w:vertAlign w:val="superscript"/>
        </w:rPr>
      </w:pPr>
      <w:r>
        <w:rPr>
          <w:sz w:val="24"/>
          <w:szCs w:val="24"/>
          <w:vertAlign w:val="superscript"/>
        </w:rPr>
        <w:t>(должность)</w:t>
      </w:r>
      <w:r>
        <w:rPr>
          <w:sz w:val="24"/>
          <w:szCs w:val="24"/>
          <w:vertAlign w:val="superscript"/>
        </w:rPr>
        <w:tab/>
        <w:t xml:space="preserve">                                        (подпись)</w:t>
      </w:r>
      <w:r>
        <w:rPr>
          <w:sz w:val="24"/>
          <w:szCs w:val="24"/>
          <w:vertAlign w:val="superscript"/>
        </w:rPr>
        <w:tab/>
        <w:t xml:space="preserve">                              (ФИО)</w:t>
      </w:r>
    </w:p>
    <w:p w:rsidR="006F7386" w:rsidRDefault="006F7386">
      <w:pPr>
        <w:ind w:left="567"/>
        <w:jc w:val="both"/>
        <w:rPr>
          <w:sz w:val="24"/>
          <w:szCs w:val="24"/>
          <w:vertAlign w:val="superscript"/>
        </w:rPr>
      </w:pPr>
    </w:p>
    <w:p w:rsidR="006F7386" w:rsidRDefault="006F7386">
      <w:pPr>
        <w:ind w:left="567"/>
        <w:jc w:val="both"/>
        <w:rPr>
          <w:sz w:val="24"/>
          <w:szCs w:val="24"/>
          <w:vertAlign w:val="superscript"/>
        </w:rPr>
      </w:pPr>
    </w:p>
    <w:p w:rsidR="006F7386" w:rsidRDefault="006F7386">
      <w:pPr>
        <w:ind w:left="567"/>
        <w:jc w:val="both"/>
        <w:rPr>
          <w:sz w:val="24"/>
          <w:szCs w:val="24"/>
          <w:vertAlign w:val="superscript"/>
        </w:rPr>
      </w:pPr>
    </w:p>
    <w:p w:rsidR="006F7386" w:rsidRDefault="00F41A58">
      <w:pPr>
        <w:ind w:left="567"/>
        <w:jc w:val="both"/>
        <w:rPr>
          <w:sz w:val="24"/>
          <w:szCs w:val="24"/>
        </w:rPr>
      </w:pPr>
      <w:r>
        <w:rPr>
          <w:sz w:val="24"/>
          <w:szCs w:val="24"/>
        </w:rPr>
        <w:t>Предписание получил представитель Подрядчика</w:t>
      </w:r>
    </w:p>
    <w:p w:rsidR="006F7386" w:rsidRDefault="00F41A58">
      <w:pPr>
        <w:ind w:left="567"/>
        <w:jc w:val="both"/>
        <w:rPr>
          <w:sz w:val="24"/>
          <w:szCs w:val="24"/>
        </w:rPr>
      </w:pPr>
      <w:r>
        <w:rPr>
          <w:sz w:val="24"/>
          <w:szCs w:val="24"/>
        </w:rPr>
        <w:t xml:space="preserve">_____________________/____________________________/ </w:t>
      </w:r>
    </w:p>
    <w:p w:rsidR="006F7386" w:rsidRDefault="00F41A58">
      <w:pPr>
        <w:ind w:left="567"/>
        <w:jc w:val="both"/>
        <w:rPr>
          <w:sz w:val="24"/>
          <w:szCs w:val="24"/>
          <w:vertAlign w:val="superscript"/>
        </w:rPr>
      </w:pPr>
      <w:r>
        <w:rPr>
          <w:sz w:val="24"/>
          <w:szCs w:val="24"/>
          <w:vertAlign w:val="superscript"/>
        </w:rPr>
        <w:t xml:space="preserve">             (Подпись)                                                       (ФИО)</w:t>
      </w:r>
    </w:p>
    <w:p w:rsidR="006F7386" w:rsidRDefault="006F7386">
      <w:pPr>
        <w:pStyle w:val="53"/>
        <w:shd w:val="clear" w:color="auto" w:fill="auto"/>
        <w:tabs>
          <w:tab w:val="left" w:pos="5852"/>
          <w:tab w:val="right" w:pos="7839"/>
          <w:tab w:val="right" w:pos="8185"/>
          <w:tab w:val="right" w:pos="9903"/>
        </w:tabs>
        <w:spacing w:line="180" w:lineRule="exact"/>
        <w:ind w:left="567"/>
        <w:rPr>
          <w:b w:val="0"/>
          <w:sz w:val="24"/>
          <w:szCs w:val="24"/>
        </w:rPr>
      </w:pPr>
    </w:p>
    <w:p w:rsidR="006F7386" w:rsidRDefault="00F41A58">
      <w:pPr>
        <w:pStyle w:val="53"/>
        <w:shd w:val="clear" w:color="auto" w:fill="auto"/>
        <w:tabs>
          <w:tab w:val="left" w:pos="5852"/>
          <w:tab w:val="right" w:pos="7839"/>
          <w:tab w:val="right" w:pos="8185"/>
          <w:tab w:val="right" w:pos="9903"/>
        </w:tabs>
        <w:spacing w:before="120" w:after="120" w:line="240" w:lineRule="auto"/>
        <w:ind w:left="567"/>
        <w:rPr>
          <w:b w:val="0"/>
          <w:sz w:val="24"/>
          <w:szCs w:val="24"/>
        </w:rPr>
      </w:pPr>
      <w:r>
        <w:rPr>
          <w:b w:val="0"/>
          <w:sz w:val="24"/>
          <w:szCs w:val="24"/>
        </w:rPr>
        <w:t>«_____»________________20___г.</w:t>
      </w:r>
    </w:p>
    <w:p w:rsidR="006F7386" w:rsidRDefault="006F7386">
      <w:pPr>
        <w:shd w:val="clear" w:color="auto" w:fill="FFFFFF"/>
        <w:ind w:left="567"/>
        <w:jc w:val="right"/>
        <w:rPr>
          <w:bCs/>
        </w:rPr>
      </w:pPr>
    </w:p>
    <w:p w:rsidR="006F7386" w:rsidRDefault="006F7386">
      <w:pPr>
        <w:shd w:val="clear" w:color="auto" w:fill="FFFFFF"/>
        <w:ind w:left="567"/>
        <w:jc w:val="right"/>
        <w:rPr>
          <w:bCs/>
        </w:rPr>
      </w:pPr>
    </w:p>
    <w:p w:rsidR="006F7386" w:rsidRDefault="006F7386">
      <w:pPr>
        <w:shd w:val="clear" w:color="auto" w:fill="FFFFFF"/>
        <w:ind w:left="567"/>
        <w:jc w:val="right"/>
        <w:rPr>
          <w:bCs/>
        </w:rPr>
      </w:pPr>
    </w:p>
    <w:p w:rsidR="006F7386" w:rsidRDefault="00F41A58">
      <w:pPr>
        <w:widowControl w:val="0"/>
        <w:shd w:val="clear" w:color="auto" w:fill="FFFFFF"/>
        <w:ind w:left="567"/>
        <w:jc w:val="right"/>
        <w:rPr>
          <w:bCs/>
          <w:color w:val="000000"/>
          <w:sz w:val="24"/>
          <w:szCs w:val="24"/>
        </w:rPr>
      </w:pPr>
      <w:r>
        <w:rPr>
          <w:bCs/>
          <w:color w:val="000000"/>
          <w:sz w:val="24"/>
          <w:szCs w:val="24"/>
        </w:rPr>
        <w:t>Приложение № 6</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6F7386" w:rsidRDefault="00A3681A" w:rsidP="00C42B6F">
      <w:pPr>
        <w:tabs>
          <w:tab w:val="left" w:pos="9180"/>
        </w:tabs>
        <w:ind w:left="567"/>
        <w:jc w:val="right"/>
        <w:rPr>
          <w:bCs/>
          <w:sz w:val="24"/>
          <w:szCs w:val="24"/>
        </w:rPr>
      </w:pPr>
      <w:r>
        <w:rPr>
          <w:bCs/>
          <w:color w:val="000000"/>
          <w:sz w:val="24"/>
          <w:szCs w:val="24"/>
        </w:rPr>
        <w:t>№ 20</w:t>
      </w:r>
      <w:r w:rsidR="00F41A58">
        <w:rPr>
          <w:bCs/>
          <w:color w:val="000000"/>
          <w:sz w:val="24"/>
          <w:szCs w:val="24"/>
        </w:rPr>
        <w:t xml:space="preserve">/17 от </w:t>
      </w:r>
      <w:r w:rsidR="00C42B6F" w:rsidRPr="00C42B6F">
        <w:rPr>
          <w:bCs/>
          <w:color w:val="000000"/>
          <w:sz w:val="24"/>
          <w:szCs w:val="24"/>
        </w:rPr>
        <w:t>«13» июля  2017 года</w:t>
      </w:r>
    </w:p>
    <w:p w:rsidR="006F7386" w:rsidRDefault="006F7386">
      <w:pPr>
        <w:spacing w:line="278" w:lineRule="exact"/>
        <w:ind w:left="567"/>
        <w:jc w:val="right"/>
        <w:rPr>
          <w:sz w:val="24"/>
          <w:szCs w:val="24"/>
        </w:rPr>
      </w:pPr>
    </w:p>
    <w:p w:rsidR="006F7386" w:rsidRDefault="006F7386">
      <w:pPr>
        <w:spacing w:line="278" w:lineRule="exact"/>
        <w:ind w:left="567"/>
        <w:jc w:val="center"/>
      </w:pPr>
    </w:p>
    <w:p w:rsidR="006F7386" w:rsidRDefault="00F41A58">
      <w:pPr>
        <w:spacing w:line="278" w:lineRule="exact"/>
        <w:ind w:left="567"/>
        <w:jc w:val="center"/>
        <w:rPr>
          <w:sz w:val="24"/>
          <w:szCs w:val="24"/>
        </w:rPr>
      </w:pPr>
      <w:r>
        <w:rPr>
          <w:sz w:val="24"/>
          <w:szCs w:val="24"/>
        </w:rPr>
        <w:t>АКТ    №__________</w:t>
      </w:r>
    </w:p>
    <w:p w:rsidR="006F7386" w:rsidRDefault="00F41A58">
      <w:pPr>
        <w:pStyle w:val="3d"/>
        <w:shd w:val="clear" w:color="auto" w:fill="auto"/>
        <w:spacing w:line="240" w:lineRule="auto"/>
        <w:ind w:left="567"/>
        <w:rPr>
          <w:b w:val="0"/>
          <w:sz w:val="24"/>
          <w:szCs w:val="24"/>
        </w:rPr>
      </w:pPr>
      <w:r>
        <w:rPr>
          <w:b w:val="0"/>
          <w:sz w:val="24"/>
          <w:szCs w:val="24"/>
        </w:rPr>
        <w:t>проверки исполнения предписания № ________от_____________об устранении выявленных замечаний</w:t>
      </w:r>
    </w:p>
    <w:p w:rsidR="006F7386" w:rsidRDefault="00F41A58">
      <w:pPr>
        <w:pStyle w:val="3d"/>
        <w:shd w:val="clear" w:color="auto" w:fill="auto"/>
        <w:spacing w:line="240" w:lineRule="auto"/>
        <w:ind w:left="567"/>
        <w:jc w:val="right"/>
        <w:rPr>
          <w:b w:val="0"/>
          <w:sz w:val="24"/>
          <w:szCs w:val="24"/>
        </w:rPr>
      </w:pPr>
      <w:r>
        <w:rPr>
          <w:b w:val="0"/>
          <w:sz w:val="24"/>
          <w:szCs w:val="24"/>
        </w:rPr>
        <w:t>« ___» ___________</w:t>
      </w:r>
      <w:r>
        <w:rPr>
          <w:rStyle w:val="45"/>
          <w:sz w:val="24"/>
          <w:szCs w:val="24"/>
        </w:rPr>
        <w:t>20____г.</w:t>
      </w:r>
      <w:r>
        <w:rPr>
          <w:b w:val="0"/>
          <w:sz w:val="24"/>
          <w:szCs w:val="24"/>
        </w:rPr>
        <w:t xml:space="preserve">                                                                                                                               </w:t>
      </w:r>
    </w:p>
    <w:p w:rsidR="006F7386" w:rsidRDefault="006F7386">
      <w:pPr>
        <w:ind w:left="567"/>
        <w:jc w:val="center"/>
      </w:pPr>
    </w:p>
    <w:p w:rsidR="006F7386" w:rsidRDefault="00F41A58">
      <w:pPr>
        <w:ind w:left="567"/>
      </w:pPr>
      <w:r>
        <w:t>Представителем Заказчика произведен осмотр ранее выявленных нарушений, указанных в предписании.</w:t>
      </w:r>
    </w:p>
    <w:p w:rsidR="006F7386" w:rsidRDefault="00F41A58">
      <w:pPr>
        <w:ind w:left="567"/>
      </w:pPr>
      <w:r>
        <w:t>По результатам осмотра установлено следующее:</w:t>
      </w:r>
    </w:p>
    <w:tbl>
      <w:tblP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6F7386">
        <w:trPr>
          <w:trHeight w:val="466"/>
        </w:trPr>
        <w:tc>
          <w:tcPr>
            <w:tcW w:w="667" w:type="dxa"/>
            <w:tcBorders>
              <w:top w:val="single" w:sz="4" w:space="0" w:color="auto"/>
              <w:left w:val="single" w:sz="4" w:space="0" w:color="auto"/>
            </w:tcBorders>
            <w:shd w:val="clear" w:color="auto" w:fill="FFFFFF"/>
            <w:noWrap/>
            <w:vAlign w:val="center"/>
          </w:tcPr>
          <w:p w:rsidR="006F7386" w:rsidRDefault="00F41A58">
            <w:pPr>
              <w:jc w:val="center"/>
            </w:pPr>
            <w:r>
              <w:rPr>
                <w:rStyle w:val="9pt"/>
                <w:rFonts w:eastAsia="Calibri"/>
              </w:rPr>
              <w:t>№</w:t>
            </w:r>
          </w:p>
          <w:p w:rsidR="006F7386" w:rsidRDefault="00F41A58">
            <w:pPr>
              <w:jc w:val="center"/>
            </w:pPr>
            <w:r>
              <w:rPr>
                <w:rStyle w:val="9pt"/>
                <w:rFonts w:eastAsia="Calibri"/>
              </w:rPr>
              <w:t>п/п</w:t>
            </w:r>
          </w:p>
        </w:tc>
        <w:tc>
          <w:tcPr>
            <w:tcW w:w="5035" w:type="dxa"/>
            <w:tcBorders>
              <w:top w:val="single" w:sz="4" w:space="0" w:color="auto"/>
              <w:left w:val="single" w:sz="4" w:space="0" w:color="auto"/>
            </w:tcBorders>
            <w:shd w:val="clear" w:color="auto" w:fill="FFFFFF"/>
            <w:noWrap/>
            <w:vAlign w:val="center"/>
          </w:tcPr>
          <w:p w:rsidR="006F7386" w:rsidRDefault="00F41A58">
            <w:pPr>
              <w:jc w:val="center"/>
            </w:pPr>
            <w:r>
              <w:rPr>
                <w:rStyle w:val="9pt"/>
                <w:rFonts w:eastAsia="Calibri"/>
              </w:rPr>
              <w:t>Предписание</w:t>
            </w:r>
          </w:p>
        </w:tc>
        <w:tc>
          <w:tcPr>
            <w:tcW w:w="1723" w:type="dxa"/>
            <w:tcBorders>
              <w:top w:val="single" w:sz="4" w:space="0" w:color="auto"/>
              <w:left w:val="single" w:sz="4" w:space="0" w:color="auto"/>
            </w:tcBorders>
            <w:shd w:val="clear" w:color="auto" w:fill="FFFFFF"/>
            <w:noWrap/>
            <w:vAlign w:val="center"/>
          </w:tcPr>
          <w:p w:rsidR="006F7386" w:rsidRDefault="00F41A58">
            <w:pPr>
              <w:jc w:val="center"/>
            </w:pPr>
            <w:r>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noWrap/>
            <w:vAlign w:val="center"/>
          </w:tcPr>
          <w:p w:rsidR="006F7386" w:rsidRDefault="00F41A58">
            <w:pPr>
              <w:jc w:val="center"/>
            </w:pPr>
            <w:r>
              <w:rPr>
                <w:rStyle w:val="9pt"/>
                <w:rFonts w:eastAsia="Calibri"/>
              </w:rPr>
              <w:t>устранено/ не устранено</w:t>
            </w: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jc w:val="both"/>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jc w:val="both"/>
            </w:pPr>
          </w:p>
        </w:tc>
      </w:tr>
      <w:tr w:rsidR="006F7386">
        <w:trPr>
          <w:trHeight w:val="235"/>
        </w:trPr>
        <w:tc>
          <w:tcPr>
            <w:tcW w:w="667" w:type="dxa"/>
            <w:tcBorders>
              <w:top w:val="single" w:sz="4" w:space="0" w:color="auto"/>
              <w:left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jc w:val="both"/>
            </w:pPr>
          </w:p>
        </w:tc>
      </w:tr>
      <w:tr w:rsidR="006F7386">
        <w:trPr>
          <w:trHeight w:val="226"/>
        </w:trPr>
        <w:tc>
          <w:tcPr>
            <w:tcW w:w="667" w:type="dxa"/>
            <w:tcBorders>
              <w:top w:val="single" w:sz="4" w:space="0" w:color="auto"/>
              <w:left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jc w:val="both"/>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jc w:val="both"/>
            </w:pPr>
          </w:p>
        </w:tc>
      </w:tr>
      <w:tr w:rsidR="006F7386">
        <w:trPr>
          <w:trHeight w:val="230"/>
        </w:trPr>
        <w:tc>
          <w:tcPr>
            <w:tcW w:w="667" w:type="dxa"/>
            <w:tcBorders>
              <w:top w:val="single" w:sz="4" w:space="0" w:color="auto"/>
              <w:left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right w:val="single" w:sz="4" w:space="0" w:color="auto"/>
            </w:tcBorders>
            <w:shd w:val="clear" w:color="auto" w:fill="FFFFFF"/>
            <w:noWrap/>
          </w:tcPr>
          <w:p w:rsidR="006F7386" w:rsidRDefault="006F7386">
            <w:pPr>
              <w:ind w:left="567"/>
              <w:jc w:val="both"/>
            </w:pPr>
          </w:p>
        </w:tc>
      </w:tr>
      <w:tr w:rsidR="006F7386">
        <w:trPr>
          <w:trHeight w:val="235"/>
        </w:trPr>
        <w:tc>
          <w:tcPr>
            <w:tcW w:w="667" w:type="dxa"/>
            <w:tcBorders>
              <w:top w:val="single" w:sz="4" w:space="0" w:color="auto"/>
              <w:left w:val="single" w:sz="4" w:space="0" w:color="auto"/>
              <w:bottom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bottom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bottom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noWrap/>
          </w:tcPr>
          <w:p w:rsidR="006F7386" w:rsidRDefault="006F7386">
            <w:pPr>
              <w:ind w:left="567"/>
              <w:jc w:val="both"/>
            </w:pPr>
          </w:p>
        </w:tc>
      </w:tr>
      <w:tr w:rsidR="006F7386">
        <w:trPr>
          <w:trHeight w:val="235"/>
        </w:trPr>
        <w:tc>
          <w:tcPr>
            <w:tcW w:w="667" w:type="dxa"/>
            <w:tcBorders>
              <w:top w:val="single" w:sz="4" w:space="0" w:color="auto"/>
              <w:left w:val="single" w:sz="4" w:space="0" w:color="auto"/>
              <w:bottom w:val="single" w:sz="4" w:space="0" w:color="auto"/>
            </w:tcBorders>
            <w:shd w:val="clear" w:color="auto" w:fill="FFFFFF"/>
            <w:noWrap/>
          </w:tcPr>
          <w:p w:rsidR="006F7386" w:rsidRDefault="006F7386">
            <w:pPr>
              <w:ind w:left="567"/>
              <w:jc w:val="both"/>
            </w:pPr>
          </w:p>
        </w:tc>
        <w:tc>
          <w:tcPr>
            <w:tcW w:w="5035" w:type="dxa"/>
            <w:tcBorders>
              <w:top w:val="single" w:sz="4" w:space="0" w:color="auto"/>
              <w:left w:val="single" w:sz="4" w:space="0" w:color="auto"/>
              <w:bottom w:val="single" w:sz="4" w:space="0" w:color="auto"/>
            </w:tcBorders>
            <w:shd w:val="clear" w:color="auto" w:fill="FFFFFF"/>
            <w:noWrap/>
          </w:tcPr>
          <w:p w:rsidR="006F7386" w:rsidRDefault="006F7386">
            <w:pPr>
              <w:ind w:left="567"/>
              <w:jc w:val="both"/>
            </w:pPr>
          </w:p>
        </w:tc>
        <w:tc>
          <w:tcPr>
            <w:tcW w:w="1723" w:type="dxa"/>
            <w:tcBorders>
              <w:top w:val="single" w:sz="4" w:space="0" w:color="auto"/>
              <w:left w:val="single" w:sz="4" w:space="0" w:color="auto"/>
              <w:bottom w:val="single" w:sz="4" w:space="0" w:color="auto"/>
            </w:tcBorders>
            <w:shd w:val="clear" w:color="auto" w:fill="FFFFFF"/>
            <w:noWrap/>
          </w:tcPr>
          <w:p w:rsidR="006F7386" w:rsidRDefault="006F7386">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noWrap/>
          </w:tcPr>
          <w:p w:rsidR="006F7386" w:rsidRDefault="006F7386">
            <w:pPr>
              <w:ind w:left="567"/>
              <w:jc w:val="both"/>
            </w:pPr>
          </w:p>
        </w:tc>
      </w:tr>
    </w:tbl>
    <w:p w:rsidR="006F7386" w:rsidRDefault="006F7386">
      <w:pPr>
        <w:pStyle w:val="2f0"/>
        <w:shd w:val="clear" w:color="auto" w:fill="auto"/>
        <w:spacing w:line="240" w:lineRule="auto"/>
        <w:ind w:left="567"/>
        <w:jc w:val="both"/>
        <w:rPr>
          <w:sz w:val="24"/>
          <w:szCs w:val="24"/>
        </w:rPr>
      </w:pPr>
    </w:p>
    <w:p w:rsidR="006F7386" w:rsidRDefault="00F41A58">
      <w:pPr>
        <w:ind w:left="567"/>
        <w:jc w:val="both"/>
      </w:pPr>
      <w:r>
        <w:rPr>
          <w:rStyle w:val="2e"/>
          <w:rFonts w:eastAsia="Calibri"/>
          <w:sz w:val="24"/>
          <w:szCs w:val="24"/>
        </w:rPr>
        <w:t>Результат:</w:t>
      </w:r>
      <w:r>
        <w:t xml:space="preserve"> нарушения (дефекты, замечания), отмеченные в предписании, устранены в установленные сроки </w:t>
      </w:r>
      <w:r>
        <w:rPr>
          <w:rStyle w:val="afffd"/>
          <w:rFonts w:eastAsia="Calibri"/>
          <w:b w:val="0"/>
          <w:sz w:val="24"/>
          <w:szCs w:val="24"/>
        </w:rPr>
        <w:t>в полном объеме/частично устранены/не устранены.</w:t>
      </w:r>
    </w:p>
    <w:p w:rsidR="006F7386" w:rsidRDefault="00F41A58">
      <w:pPr>
        <w:tabs>
          <w:tab w:val="left" w:pos="2208"/>
        </w:tabs>
        <w:spacing w:line="264" w:lineRule="exact"/>
        <w:ind w:left="567"/>
        <w:jc w:val="both"/>
        <w:rPr>
          <w:rStyle w:val="2e"/>
          <w:rFonts w:eastAsia="Calibri"/>
          <w:sz w:val="24"/>
          <w:szCs w:val="24"/>
          <w:vertAlign w:val="superscript"/>
        </w:rPr>
      </w:pPr>
      <w:r>
        <w:rPr>
          <w:rStyle w:val="2e"/>
          <w:rFonts w:eastAsia="Calibri"/>
          <w:sz w:val="24"/>
          <w:szCs w:val="24"/>
          <w:vertAlign w:val="superscript"/>
        </w:rPr>
        <w:t xml:space="preserve">                                                                                 (</w:t>
      </w:r>
      <w:r>
        <w:rPr>
          <w:vertAlign w:val="superscript"/>
        </w:rPr>
        <w:t>ненужное зачеркнуть)</w:t>
      </w:r>
    </w:p>
    <w:p w:rsidR="006F7386" w:rsidRDefault="00F41A58">
      <w:pPr>
        <w:tabs>
          <w:tab w:val="left" w:pos="2208"/>
        </w:tabs>
        <w:spacing w:line="264" w:lineRule="exact"/>
        <w:ind w:left="567"/>
        <w:jc w:val="both"/>
        <w:rPr>
          <w:u w:val="single"/>
        </w:rPr>
      </w:pPr>
      <w:r>
        <w:rPr>
          <w:rStyle w:val="2e"/>
          <w:rFonts w:eastAsia="Calibri"/>
          <w:sz w:val="24"/>
          <w:szCs w:val="24"/>
        </w:rPr>
        <w:t xml:space="preserve">Решение: </w:t>
      </w:r>
      <w:r>
        <w:t xml:space="preserve">Предписание считать исполненным </w:t>
      </w:r>
      <w:r>
        <w:rPr>
          <w:rStyle w:val="afffd"/>
          <w:rFonts w:eastAsia="Calibri"/>
          <w:b w:val="0"/>
          <w:sz w:val="24"/>
          <w:szCs w:val="24"/>
        </w:rPr>
        <w:t>в полном объеме/частично устранены/не исполненным</w:t>
      </w:r>
    </w:p>
    <w:p w:rsidR="006F7386" w:rsidRDefault="00F41A58">
      <w:pPr>
        <w:spacing w:line="264" w:lineRule="exact"/>
        <w:ind w:left="567"/>
        <w:jc w:val="both"/>
        <w:rPr>
          <w:vertAlign w:val="superscript"/>
        </w:rPr>
      </w:pPr>
      <w:r>
        <w:rPr>
          <w:vertAlign w:val="superscript"/>
        </w:rPr>
        <w:t xml:space="preserve">                                                                 (ненужное зачеркнуть)</w:t>
      </w:r>
    </w:p>
    <w:p w:rsidR="006F7386" w:rsidRDefault="00F41A58">
      <w:pPr>
        <w:tabs>
          <w:tab w:val="left" w:pos="4948"/>
          <w:tab w:val="right" w:pos="9616"/>
          <w:tab w:val="right" w:pos="10219"/>
        </w:tabs>
        <w:spacing w:line="264" w:lineRule="exact"/>
        <w:ind w:left="567"/>
        <w:jc w:val="both"/>
      </w:pPr>
      <w:r>
        <w:t xml:space="preserve">К Подрядчику </w:t>
      </w:r>
      <w:r>
        <w:rPr>
          <w:rStyle w:val="afffd"/>
          <w:rFonts w:eastAsia="Calibri"/>
          <w:b w:val="0"/>
          <w:sz w:val="24"/>
          <w:szCs w:val="24"/>
        </w:rPr>
        <w:t xml:space="preserve">применить/не применять </w:t>
      </w:r>
      <w:r>
        <w:t xml:space="preserve">санкции в соответствии с условиями заключенного </w:t>
      </w:r>
    </w:p>
    <w:p w:rsidR="006F7386" w:rsidRDefault="00F41A58">
      <w:pPr>
        <w:spacing w:line="264" w:lineRule="exact"/>
        <w:ind w:left="567" w:firstLine="360"/>
        <w:jc w:val="both"/>
        <w:rPr>
          <w:vertAlign w:val="superscript"/>
        </w:rPr>
      </w:pPr>
      <w:r>
        <w:rPr>
          <w:vertAlign w:val="superscript"/>
        </w:rPr>
        <w:t xml:space="preserve">                                          (ненужное зачеркнуть) </w:t>
      </w:r>
    </w:p>
    <w:p w:rsidR="006F7386" w:rsidRDefault="00F41A58">
      <w:pPr>
        <w:spacing w:line="264" w:lineRule="exact"/>
        <w:ind w:left="567"/>
        <w:jc w:val="both"/>
      </w:pPr>
      <w:r>
        <w:t>муниципального контракта.</w:t>
      </w:r>
    </w:p>
    <w:p w:rsidR="006F7386" w:rsidRDefault="00F41A58">
      <w:pPr>
        <w:widowControl w:val="0"/>
        <w:ind w:left="567"/>
        <w:jc w:val="both"/>
      </w:pPr>
      <w:r>
        <w:t>Сумма, подлежащая оплате Подрядчику в соответствии с условиями Контракта ________________________ руб. _____ коп.</w:t>
      </w:r>
    </w:p>
    <w:p w:rsidR="006F7386" w:rsidRDefault="00F41A58">
      <w:pPr>
        <w:widowControl w:val="0"/>
        <w:ind w:left="567"/>
        <w:jc w:val="both"/>
      </w:pPr>
      <w:r>
        <w:t>В соответствии с п. ______________ контракта сумма штрафных санкций составляет ______________ руб. ____ коп.</w:t>
      </w:r>
    </w:p>
    <w:p w:rsidR="006F7386" w:rsidRDefault="00F41A58">
      <w:pPr>
        <w:widowControl w:val="0"/>
        <w:ind w:left="567"/>
        <w:jc w:val="both"/>
      </w:pPr>
      <w:r>
        <w:t>Общая стоимость штрафных санкций составит: __________________ руб.____ коп. (расчет прилагается)</w:t>
      </w:r>
    </w:p>
    <w:p w:rsidR="006F7386" w:rsidRDefault="00F41A58">
      <w:pPr>
        <w:widowControl w:val="0"/>
        <w:ind w:left="567"/>
        <w:jc w:val="both"/>
      </w:pPr>
      <w:r>
        <w:t>Итоговая сумма, подлежащая оплате подрядчику с учетом удержания штрафных санкций, составляет: ________________________ руб. _____ коп.</w:t>
      </w:r>
    </w:p>
    <w:p w:rsidR="006F7386" w:rsidRDefault="006F7386">
      <w:pPr>
        <w:tabs>
          <w:tab w:val="left" w:pos="6468"/>
          <w:tab w:val="left" w:pos="8276"/>
        </w:tabs>
        <w:spacing w:line="220" w:lineRule="exact"/>
        <w:ind w:left="567"/>
      </w:pPr>
    </w:p>
    <w:p w:rsidR="006F7386" w:rsidRDefault="006F7386">
      <w:pPr>
        <w:tabs>
          <w:tab w:val="left" w:pos="6468"/>
          <w:tab w:val="left" w:pos="8276"/>
        </w:tabs>
        <w:spacing w:line="220" w:lineRule="exact"/>
        <w:ind w:left="567"/>
      </w:pPr>
    </w:p>
    <w:p w:rsidR="006F7386" w:rsidRDefault="00F41A58">
      <w:pPr>
        <w:ind w:left="567"/>
        <w:rPr>
          <w:vertAlign w:val="superscript"/>
        </w:rPr>
      </w:pPr>
      <w:r>
        <w:t xml:space="preserve">Представитель Заказчика _________________/______________/_________________________                                                                                                                                  </w:t>
      </w:r>
      <w:r>
        <w:rPr>
          <w:vertAlign w:val="superscript"/>
        </w:rPr>
        <w:t xml:space="preserve">                                                                                    (должность)                                         (подпись)</w:t>
      </w:r>
      <w:r>
        <w:rPr>
          <w:vertAlign w:val="superscript"/>
        </w:rPr>
        <w:tab/>
        <w:t xml:space="preserve">                     (Ф.И.О.)</w:t>
      </w:r>
    </w:p>
    <w:p w:rsidR="006F7386" w:rsidRDefault="006F7386">
      <w:pPr>
        <w:ind w:left="567"/>
        <w:rPr>
          <w:vertAlign w:val="superscript"/>
        </w:rPr>
      </w:pPr>
    </w:p>
    <w:p w:rsidR="006F7386" w:rsidRDefault="00F41A58">
      <w:pPr>
        <w:pStyle w:val="53"/>
        <w:shd w:val="clear" w:color="auto" w:fill="auto"/>
        <w:tabs>
          <w:tab w:val="left" w:pos="5852"/>
          <w:tab w:val="right" w:pos="7839"/>
          <w:tab w:val="right" w:pos="8185"/>
          <w:tab w:val="right" w:pos="9903"/>
        </w:tabs>
        <w:spacing w:before="120" w:after="120" w:line="180" w:lineRule="exact"/>
        <w:ind w:left="567"/>
        <w:rPr>
          <w:b w:val="0"/>
          <w:sz w:val="24"/>
          <w:szCs w:val="24"/>
        </w:rPr>
      </w:pPr>
      <w:r>
        <w:rPr>
          <w:b w:val="0"/>
          <w:sz w:val="24"/>
          <w:szCs w:val="24"/>
        </w:rPr>
        <w:t xml:space="preserve">АКТ получил представитель Подрядчика </w:t>
      </w:r>
    </w:p>
    <w:p w:rsidR="006F7386" w:rsidRDefault="00F41A58">
      <w:pPr>
        <w:pStyle w:val="53"/>
        <w:shd w:val="clear" w:color="auto" w:fill="auto"/>
        <w:tabs>
          <w:tab w:val="left" w:pos="5852"/>
          <w:tab w:val="right" w:pos="7839"/>
          <w:tab w:val="right" w:pos="8185"/>
          <w:tab w:val="right" w:pos="9903"/>
        </w:tabs>
        <w:spacing w:line="240" w:lineRule="auto"/>
        <w:ind w:left="567"/>
        <w:rPr>
          <w:b w:val="0"/>
          <w:sz w:val="24"/>
          <w:szCs w:val="24"/>
        </w:rPr>
      </w:pPr>
      <w:r>
        <w:rPr>
          <w:b w:val="0"/>
          <w:sz w:val="24"/>
          <w:szCs w:val="24"/>
        </w:rPr>
        <w:t>_______________________/___________________________ «_____»_____________20___г.</w:t>
      </w:r>
    </w:p>
    <w:p w:rsidR="006F7386" w:rsidRDefault="00F41A58">
      <w:pPr>
        <w:pStyle w:val="53"/>
        <w:shd w:val="clear" w:color="auto" w:fill="auto"/>
        <w:tabs>
          <w:tab w:val="left" w:pos="5852"/>
          <w:tab w:val="right" w:pos="7839"/>
          <w:tab w:val="right" w:pos="8185"/>
          <w:tab w:val="right" w:pos="9903"/>
        </w:tabs>
        <w:spacing w:line="240" w:lineRule="auto"/>
        <w:ind w:left="567"/>
        <w:rPr>
          <w:b w:val="0"/>
          <w:sz w:val="24"/>
          <w:szCs w:val="24"/>
        </w:rPr>
      </w:pPr>
      <w:r>
        <w:rPr>
          <w:b w:val="0"/>
          <w:sz w:val="24"/>
          <w:szCs w:val="24"/>
        </w:rPr>
        <w:t xml:space="preserve">             </w:t>
      </w:r>
      <w:r>
        <w:rPr>
          <w:b w:val="0"/>
          <w:sz w:val="24"/>
          <w:szCs w:val="24"/>
          <w:vertAlign w:val="superscript"/>
        </w:rPr>
        <w:t>(Подпись)                                                       (ФИО)</w:t>
      </w: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rPr>
          <w:b/>
          <w:sz w:val="24"/>
          <w:szCs w:val="24"/>
        </w:rPr>
      </w:pPr>
    </w:p>
    <w:p w:rsidR="006F7386" w:rsidRDefault="006F7386">
      <w:pPr>
        <w:jc w:val="center"/>
        <w:rPr>
          <w:b/>
          <w:sz w:val="24"/>
          <w:szCs w:val="24"/>
        </w:rPr>
      </w:pPr>
    </w:p>
    <w:p w:rsidR="006F7386" w:rsidRDefault="006F7386">
      <w:pPr>
        <w:jc w:val="center"/>
        <w:rPr>
          <w:b/>
          <w:sz w:val="24"/>
          <w:szCs w:val="24"/>
        </w:rPr>
      </w:pPr>
    </w:p>
    <w:p w:rsidR="006F7386" w:rsidRDefault="006F7386">
      <w:pPr>
        <w:widowControl w:val="0"/>
        <w:shd w:val="clear" w:color="auto" w:fill="FFFFFF"/>
        <w:ind w:left="567"/>
        <w:jc w:val="right"/>
        <w:rPr>
          <w:bCs/>
          <w:color w:val="000000"/>
          <w:sz w:val="24"/>
          <w:szCs w:val="24"/>
        </w:rPr>
        <w:sectPr w:rsidR="006F7386">
          <w:pgSz w:w="11906" w:h="16838"/>
          <w:pgMar w:top="709" w:right="851" w:bottom="425" w:left="567" w:header="709" w:footer="709" w:gutter="0"/>
          <w:cols w:space="708"/>
          <w:titlePg/>
          <w:docGrid w:linePitch="360"/>
        </w:sectPr>
      </w:pPr>
    </w:p>
    <w:p w:rsidR="006F7386" w:rsidRDefault="00F41A58">
      <w:pPr>
        <w:widowControl w:val="0"/>
        <w:shd w:val="clear" w:color="auto" w:fill="FFFFFF"/>
        <w:ind w:left="567"/>
        <w:jc w:val="right"/>
        <w:rPr>
          <w:bCs/>
          <w:color w:val="000000"/>
          <w:sz w:val="24"/>
          <w:szCs w:val="24"/>
        </w:rPr>
      </w:pPr>
      <w:r>
        <w:rPr>
          <w:bCs/>
          <w:color w:val="000000"/>
          <w:sz w:val="24"/>
          <w:szCs w:val="24"/>
        </w:rPr>
        <w:t>Приложение № 7</w:t>
      </w:r>
    </w:p>
    <w:p w:rsidR="006F7386" w:rsidRDefault="00F41A58">
      <w:pPr>
        <w:widowControl w:val="0"/>
        <w:shd w:val="clear" w:color="auto" w:fill="FFFFFF"/>
        <w:ind w:left="567"/>
        <w:jc w:val="right"/>
        <w:rPr>
          <w:bCs/>
          <w:color w:val="000000"/>
          <w:sz w:val="24"/>
          <w:szCs w:val="24"/>
        </w:rPr>
      </w:pPr>
      <w:r>
        <w:rPr>
          <w:bCs/>
          <w:color w:val="000000"/>
          <w:sz w:val="24"/>
          <w:szCs w:val="24"/>
        </w:rPr>
        <w:t xml:space="preserve">к муниципальному контракту </w:t>
      </w:r>
    </w:p>
    <w:p w:rsidR="006F7386" w:rsidRDefault="00A3681A">
      <w:pPr>
        <w:widowControl w:val="0"/>
        <w:shd w:val="clear" w:color="auto" w:fill="FFFFFF"/>
        <w:ind w:left="567"/>
        <w:jc w:val="right"/>
        <w:rPr>
          <w:bCs/>
          <w:color w:val="000000"/>
          <w:sz w:val="24"/>
          <w:szCs w:val="24"/>
        </w:rPr>
      </w:pPr>
      <w:r>
        <w:rPr>
          <w:bCs/>
          <w:color w:val="000000"/>
          <w:sz w:val="24"/>
          <w:szCs w:val="24"/>
        </w:rPr>
        <w:t>№ 20</w:t>
      </w:r>
      <w:r w:rsidR="00F41A58">
        <w:rPr>
          <w:bCs/>
          <w:color w:val="000000"/>
          <w:sz w:val="24"/>
          <w:szCs w:val="24"/>
        </w:rPr>
        <w:t xml:space="preserve">/17 от </w:t>
      </w:r>
      <w:r w:rsidR="00C42B6F" w:rsidRPr="00C42B6F">
        <w:rPr>
          <w:bCs/>
          <w:color w:val="000000"/>
          <w:sz w:val="24"/>
          <w:szCs w:val="24"/>
        </w:rPr>
        <w:t>«13» июля  2017 года</w:t>
      </w:r>
    </w:p>
    <w:p w:rsidR="006F7386" w:rsidRDefault="006F7386">
      <w:pPr>
        <w:jc w:val="both"/>
        <w:rPr>
          <w:color w:val="000000"/>
          <w:sz w:val="24"/>
          <w:szCs w:val="24"/>
        </w:rPr>
      </w:pPr>
    </w:p>
    <w:p w:rsidR="006F7386" w:rsidRDefault="006F7386">
      <w:pPr>
        <w:jc w:val="both"/>
        <w:rPr>
          <w:color w:val="000000"/>
          <w:sz w:val="24"/>
          <w:szCs w:val="24"/>
        </w:rPr>
      </w:pPr>
      <w:bookmarkStart w:id="0" w:name="_GoBack"/>
      <w:bookmarkEnd w:id="0"/>
    </w:p>
    <w:p w:rsidR="006F7386" w:rsidRDefault="006F7386">
      <w:pPr>
        <w:jc w:val="both"/>
        <w:rPr>
          <w:color w:val="000000"/>
          <w:sz w:val="24"/>
          <w:szCs w:val="24"/>
        </w:rPr>
      </w:pPr>
    </w:p>
    <w:p w:rsidR="006F7386" w:rsidRDefault="006F7386">
      <w:pPr>
        <w:jc w:val="both"/>
        <w:rPr>
          <w:color w:val="000000"/>
          <w:sz w:val="24"/>
          <w:szCs w:val="24"/>
        </w:rPr>
      </w:pPr>
    </w:p>
    <w:p w:rsidR="006F7386" w:rsidRDefault="00F41A58">
      <w:pPr>
        <w:jc w:val="center"/>
        <w:rPr>
          <w:i/>
          <w:color w:val="000000"/>
          <w:sz w:val="28"/>
          <w:szCs w:val="28"/>
        </w:rPr>
      </w:pPr>
      <w:r>
        <w:rPr>
          <w:i/>
          <w:color w:val="000000"/>
          <w:sz w:val="28"/>
          <w:szCs w:val="28"/>
        </w:rPr>
        <w:t>«Представлено отдельным файлом в составе аукционной документации»</w:t>
      </w:r>
    </w:p>
    <w:p w:rsidR="006F7386" w:rsidRDefault="006F7386">
      <w:pPr>
        <w:jc w:val="center"/>
        <w:rPr>
          <w:color w:val="000000"/>
          <w:sz w:val="28"/>
          <w:szCs w:val="28"/>
        </w:rPr>
      </w:pPr>
    </w:p>
    <w:p w:rsidR="006F7386" w:rsidRDefault="006F7386">
      <w:pPr>
        <w:jc w:val="both"/>
        <w:rPr>
          <w:color w:val="000000"/>
          <w:sz w:val="24"/>
          <w:szCs w:val="24"/>
        </w:rPr>
      </w:pPr>
    </w:p>
    <w:p w:rsidR="006F7386" w:rsidRDefault="006F7386">
      <w:pPr>
        <w:jc w:val="both"/>
        <w:rPr>
          <w:color w:val="000000"/>
          <w:sz w:val="24"/>
          <w:szCs w:val="24"/>
        </w:rPr>
      </w:pPr>
    </w:p>
    <w:tbl>
      <w:tblPr>
        <w:tblpPr w:leftFromText="180" w:rightFromText="180" w:vertAnchor="text" w:horzAnchor="margin" w:tblpY="205"/>
        <w:tblW w:w="9513" w:type="dxa"/>
        <w:tblLook w:val="01E0" w:firstRow="1" w:lastRow="1" w:firstColumn="1" w:lastColumn="1" w:noHBand="0" w:noVBand="0"/>
      </w:tblPr>
      <w:tblGrid>
        <w:gridCol w:w="4756"/>
        <w:gridCol w:w="4757"/>
      </w:tblGrid>
      <w:tr w:rsidR="00A3681A" w:rsidTr="00726112">
        <w:trPr>
          <w:trHeight w:val="2344"/>
        </w:trPr>
        <w:tc>
          <w:tcPr>
            <w:tcW w:w="4756" w:type="dxa"/>
            <w:noWrap/>
          </w:tcPr>
          <w:p w:rsidR="00A3681A" w:rsidRDefault="00A3681A" w:rsidP="00726112">
            <w:pPr>
              <w:ind w:left="567"/>
              <w:rPr>
                <w:b/>
                <w:sz w:val="24"/>
                <w:u w:val="single"/>
              </w:rPr>
            </w:pPr>
            <w:r>
              <w:rPr>
                <w:b/>
                <w:sz w:val="24"/>
                <w:u w:val="single"/>
              </w:rPr>
              <w:t>ЗАКАЗЧИК</w:t>
            </w:r>
          </w:p>
          <w:p w:rsidR="00A3681A" w:rsidRDefault="00A3681A" w:rsidP="00726112">
            <w:pPr>
              <w:ind w:left="567"/>
              <w:rPr>
                <w:sz w:val="24"/>
                <w:szCs w:val="24"/>
                <w:u w:val="single"/>
              </w:rPr>
            </w:pPr>
          </w:p>
          <w:p w:rsidR="00A3681A" w:rsidRDefault="00A3681A" w:rsidP="00726112">
            <w:pPr>
              <w:pStyle w:val="affb"/>
              <w:ind w:left="567"/>
              <w:rPr>
                <w:szCs w:val="24"/>
              </w:rPr>
            </w:pPr>
            <w:r>
              <w:rPr>
                <w:szCs w:val="24"/>
              </w:rPr>
              <w:t>администрация МО Колтушское СП</w:t>
            </w:r>
          </w:p>
          <w:p w:rsidR="00A3681A" w:rsidRDefault="00A3681A" w:rsidP="00726112">
            <w:pPr>
              <w:ind w:left="567"/>
              <w:rPr>
                <w:sz w:val="24"/>
                <w:szCs w:val="24"/>
              </w:rPr>
            </w:pPr>
          </w:p>
          <w:p w:rsidR="00A3681A" w:rsidRDefault="00A3681A" w:rsidP="00726112">
            <w:pPr>
              <w:ind w:left="567"/>
              <w:rPr>
                <w:sz w:val="24"/>
                <w:szCs w:val="24"/>
              </w:rPr>
            </w:pPr>
          </w:p>
          <w:p w:rsidR="00A3681A" w:rsidRDefault="00A3681A" w:rsidP="00726112">
            <w:pPr>
              <w:ind w:left="567"/>
            </w:pPr>
            <w:r>
              <w:rPr>
                <w:sz w:val="24"/>
                <w:szCs w:val="24"/>
              </w:rPr>
              <w:t xml:space="preserve">временно исполняющий обязанности главы администрации </w:t>
            </w:r>
          </w:p>
          <w:p w:rsidR="00A3681A" w:rsidRDefault="00A3681A" w:rsidP="00726112">
            <w:pPr>
              <w:ind w:left="567"/>
              <w:rPr>
                <w:sz w:val="24"/>
                <w:szCs w:val="24"/>
              </w:rPr>
            </w:pPr>
            <w:r>
              <w:rPr>
                <w:sz w:val="24"/>
                <w:szCs w:val="24"/>
              </w:rPr>
              <w:t>МО Колтушское СП</w:t>
            </w:r>
          </w:p>
          <w:p w:rsidR="00A3681A" w:rsidRDefault="00A3681A" w:rsidP="00726112">
            <w:pPr>
              <w:ind w:left="567"/>
              <w:rPr>
                <w:sz w:val="24"/>
                <w:szCs w:val="24"/>
              </w:rPr>
            </w:pPr>
          </w:p>
          <w:p w:rsidR="00A3681A" w:rsidRDefault="00A3681A" w:rsidP="00726112">
            <w:pPr>
              <w:ind w:left="567"/>
              <w:rPr>
                <w:sz w:val="24"/>
                <w:szCs w:val="24"/>
              </w:rPr>
            </w:pPr>
            <w:r>
              <w:rPr>
                <w:sz w:val="24"/>
                <w:szCs w:val="24"/>
              </w:rPr>
              <w:t>____________ Р.А. Слинчак</w:t>
            </w:r>
          </w:p>
          <w:p w:rsidR="00A3681A" w:rsidRDefault="00A3681A" w:rsidP="00726112">
            <w:pPr>
              <w:ind w:left="567"/>
              <w:rPr>
                <w:i/>
                <w:sz w:val="24"/>
                <w:szCs w:val="24"/>
              </w:rPr>
            </w:pPr>
            <w:r>
              <w:rPr>
                <w:i/>
                <w:sz w:val="24"/>
                <w:szCs w:val="24"/>
              </w:rPr>
              <w:t>(подписано ЭЦП)</w:t>
            </w:r>
          </w:p>
        </w:tc>
        <w:tc>
          <w:tcPr>
            <w:tcW w:w="4757" w:type="dxa"/>
            <w:noWrap/>
          </w:tcPr>
          <w:p w:rsidR="00A3681A" w:rsidRDefault="00A3681A" w:rsidP="00726112">
            <w:pPr>
              <w:ind w:left="567"/>
              <w:rPr>
                <w:b/>
                <w:sz w:val="24"/>
                <w:u w:val="single"/>
              </w:rPr>
            </w:pPr>
            <w:r>
              <w:rPr>
                <w:b/>
                <w:sz w:val="24"/>
                <w:u w:val="single"/>
              </w:rPr>
              <w:t>ПОДРЯДЧИК</w:t>
            </w:r>
          </w:p>
          <w:p w:rsidR="00A3681A" w:rsidRDefault="00A3681A" w:rsidP="00726112">
            <w:pPr>
              <w:ind w:left="567"/>
              <w:rPr>
                <w:sz w:val="24"/>
                <w:szCs w:val="24"/>
                <w:u w:val="single"/>
              </w:rPr>
            </w:pPr>
          </w:p>
          <w:p w:rsidR="00A3681A" w:rsidRDefault="00A3681A" w:rsidP="00726112">
            <w:pPr>
              <w:ind w:left="567"/>
              <w:rPr>
                <w:sz w:val="24"/>
                <w:szCs w:val="24"/>
              </w:rPr>
            </w:pPr>
            <w:r>
              <w:rPr>
                <w:sz w:val="24"/>
                <w:szCs w:val="24"/>
              </w:rPr>
              <w:t>Общество с ограниченной ответственностью</w:t>
            </w:r>
          </w:p>
          <w:p w:rsidR="00A3681A" w:rsidRDefault="00A3681A" w:rsidP="00726112">
            <w:pPr>
              <w:ind w:left="567"/>
              <w:rPr>
                <w:sz w:val="24"/>
                <w:szCs w:val="24"/>
              </w:rPr>
            </w:pPr>
            <w:r>
              <w:rPr>
                <w:sz w:val="24"/>
              </w:rPr>
              <w:t>"ВАН-ДОРСТРОЙ"</w:t>
            </w:r>
          </w:p>
          <w:p w:rsidR="00A3681A" w:rsidRDefault="00A3681A" w:rsidP="00726112">
            <w:pPr>
              <w:ind w:left="567"/>
              <w:rPr>
                <w:sz w:val="24"/>
                <w:szCs w:val="24"/>
              </w:rPr>
            </w:pPr>
          </w:p>
          <w:p w:rsidR="00A3681A" w:rsidRDefault="00A3681A" w:rsidP="00726112">
            <w:pPr>
              <w:ind w:left="567"/>
              <w:rPr>
                <w:sz w:val="24"/>
                <w:szCs w:val="24"/>
              </w:rPr>
            </w:pPr>
            <w:r>
              <w:rPr>
                <w:sz w:val="24"/>
                <w:szCs w:val="24"/>
              </w:rPr>
              <w:t>Генеральный директор</w:t>
            </w:r>
          </w:p>
          <w:p w:rsidR="00A3681A" w:rsidRDefault="00A3681A" w:rsidP="00726112">
            <w:pPr>
              <w:ind w:left="567"/>
              <w:rPr>
                <w:sz w:val="24"/>
                <w:szCs w:val="24"/>
              </w:rPr>
            </w:pPr>
          </w:p>
          <w:p w:rsidR="00A3681A" w:rsidRDefault="00A3681A" w:rsidP="00726112">
            <w:pPr>
              <w:ind w:left="567"/>
            </w:pPr>
            <w:r>
              <w:rPr>
                <w:sz w:val="24"/>
                <w:szCs w:val="24"/>
              </w:rPr>
              <w:t>____________ Ю.И. Оганисян</w:t>
            </w:r>
          </w:p>
          <w:p w:rsidR="00A3681A" w:rsidRDefault="00A3681A" w:rsidP="00726112">
            <w:pPr>
              <w:ind w:left="567"/>
              <w:rPr>
                <w:bCs/>
                <w:sz w:val="24"/>
                <w:szCs w:val="24"/>
              </w:rPr>
            </w:pPr>
            <w:r>
              <w:rPr>
                <w:i/>
                <w:sz w:val="24"/>
                <w:szCs w:val="24"/>
              </w:rPr>
              <w:t>(подписано ЭЦП)</w:t>
            </w:r>
          </w:p>
        </w:tc>
      </w:tr>
    </w:tbl>
    <w:p w:rsidR="006F7386" w:rsidRDefault="006F7386">
      <w:pPr>
        <w:widowControl w:val="0"/>
        <w:shd w:val="clear" w:color="auto" w:fill="FFFFFF"/>
        <w:ind w:left="567"/>
        <w:jc w:val="right"/>
        <w:rPr>
          <w:bCs/>
          <w:color w:val="000000"/>
          <w:sz w:val="24"/>
          <w:szCs w:val="24"/>
        </w:rPr>
        <w:sectPr w:rsidR="006F7386">
          <w:pgSz w:w="11906" w:h="16838"/>
          <w:pgMar w:top="709" w:right="851" w:bottom="1247" w:left="567" w:header="709" w:footer="709" w:gutter="0"/>
          <w:cols w:space="708"/>
          <w:titlePg/>
          <w:docGrid w:linePitch="360"/>
        </w:sectPr>
      </w:pPr>
    </w:p>
    <w:p w:rsidR="006F7386" w:rsidRDefault="006F7386"/>
    <w:sectPr w:rsidR="006F7386" w:rsidSect="006F7386">
      <w:pgSz w:w="11906" w:h="16838"/>
      <w:pgMar w:top="709" w:right="851"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A5" w:rsidRDefault="009323A5" w:rsidP="006F7386">
      <w:r>
        <w:separator/>
      </w:r>
    </w:p>
  </w:endnote>
  <w:endnote w:type="continuationSeparator" w:id="0">
    <w:p w:rsidR="009323A5" w:rsidRDefault="009323A5" w:rsidP="006F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charset w:val="00"/>
    <w:family w:val="auto"/>
    <w:pitch w:val="default"/>
  </w:font>
  <w:font w:name="TimesDL">
    <w:charset w:val="00"/>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58" w:rsidRDefault="00F41A58">
    <w:pPr>
      <w:pStyle w:val="10"/>
      <w:framePr w:wrap="around" w:vAnchor="text" w:hAnchor="margin" w:xAlign="center" w:y="1"/>
      <w:rPr>
        <w:rStyle w:val="a9"/>
      </w:rPr>
    </w:pPr>
  </w:p>
  <w:p w:rsidR="00F41A58" w:rsidRDefault="00F41A58">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58" w:rsidRDefault="009323A5">
    <w:pPr>
      <w:pStyle w:val="10"/>
      <w:framePr w:wrap="around" w:vAnchor="text" w:hAnchor="margin" w:xAlign="center" w:y="1"/>
      <w:rPr>
        <w:rStyle w:val="a9"/>
      </w:rPr>
    </w:pPr>
    <w:r>
      <w:fldChar w:fldCharType="begin"/>
    </w:r>
    <w:r>
      <w:instrText>PAGE \* MERGEFORMAT</w:instrText>
    </w:r>
    <w:r>
      <w:fldChar w:fldCharType="separate"/>
    </w:r>
    <w:r w:rsidR="00C42B6F" w:rsidRPr="00C42B6F">
      <w:rPr>
        <w:rStyle w:val="a9"/>
        <w:noProof/>
      </w:rPr>
      <w:t>23</w:t>
    </w:r>
    <w:r>
      <w:rPr>
        <w:rStyle w:val="a9"/>
        <w:noProof/>
      </w:rPr>
      <w:fldChar w:fldCharType="end"/>
    </w:r>
  </w:p>
  <w:p w:rsidR="00F41A58" w:rsidRDefault="00F41A58">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A5" w:rsidRDefault="009323A5">
      <w:r>
        <w:separator/>
      </w:r>
    </w:p>
  </w:footnote>
  <w:footnote w:type="continuationSeparator" w:id="0">
    <w:p w:rsidR="009323A5" w:rsidRDefault="0093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C59"/>
    <w:multiLevelType w:val="hybridMultilevel"/>
    <w:tmpl w:val="8C529928"/>
    <w:lvl w:ilvl="0" w:tplc="34CE54BC">
      <w:start w:val="1"/>
      <w:numFmt w:val="decimal"/>
      <w:lvlText w:val="%1."/>
      <w:lvlJc w:val="left"/>
      <w:pPr>
        <w:ind w:left="720" w:hanging="358"/>
      </w:pPr>
      <w:rPr>
        <w:rFonts w:ascii="Times New Roman" w:eastAsia="Times New Roman" w:hAnsi="Times New Roman" w:cs="Times New Roman"/>
      </w:rPr>
    </w:lvl>
    <w:lvl w:ilvl="1" w:tplc="43EAEFBE">
      <w:start w:val="1"/>
      <w:numFmt w:val="lowerLetter"/>
      <w:lvlText w:val="%2."/>
      <w:lvlJc w:val="left"/>
      <w:pPr>
        <w:ind w:left="1440" w:hanging="358"/>
      </w:pPr>
    </w:lvl>
    <w:lvl w:ilvl="2" w:tplc="E10E7016">
      <w:start w:val="1"/>
      <w:numFmt w:val="lowerRoman"/>
      <w:lvlText w:val="%3."/>
      <w:lvlJc w:val="right"/>
      <w:pPr>
        <w:ind w:left="2160" w:hanging="178"/>
      </w:pPr>
    </w:lvl>
    <w:lvl w:ilvl="3" w:tplc="8BF6CF06">
      <w:start w:val="1"/>
      <w:numFmt w:val="decimal"/>
      <w:lvlText w:val="%4."/>
      <w:lvlJc w:val="left"/>
      <w:pPr>
        <w:ind w:left="2880" w:hanging="358"/>
      </w:pPr>
    </w:lvl>
    <w:lvl w:ilvl="4" w:tplc="A5B2287A">
      <w:start w:val="1"/>
      <w:numFmt w:val="lowerLetter"/>
      <w:lvlText w:val="%5."/>
      <w:lvlJc w:val="left"/>
      <w:pPr>
        <w:ind w:left="3600" w:hanging="358"/>
      </w:pPr>
    </w:lvl>
    <w:lvl w:ilvl="5" w:tplc="17882346">
      <w:start w:val="1"/>
      <w:numFmt w:val="lowerRoman"/>
      <w:lvlText w:val="%6."/>
      <w:lvlJc w:val="right"/>
      <w:pPr>
        <w:ind w:left="4320" w:hanging="178"/>
      </w:pPr>
    </w:lvl>
    <w:lvl w:ilvl="6" w:tplc="BDD899B2">
      <w:start w:val="1"/>
      <w:numFmt w:val="decimal"/>
      <w:lvlText w:val="%7."/>
      <w:lvlJc w:val="left"/>
      <w:pPr>
        <w:ind w:left="5040" w:hanging="358"/>
      </w:pPr>
    </w:lvl>
    <w:lvl w:ilvl="7" w:tplc="B352E3D0">
      <w:start w:val="1"/>
      <w:numFmt w:val="lowerLetter"/>
      <w:lvlText w:val="%8."/>
      <w:lvlJc w:val="left"/>
      <w:pPr>
        <w:ind w:left="5760" w:hanging="358"/>
      </w:pPr>
    </w:lvl>
    <w:lvl w:ilvl="8" w:tplc="395620CC">
      <w:start w:val="1"/>
      <w:numFmt w:val="lowerRoman"/>
      <w:lvlText w:val="%9."/>
      <w:lvlJc w:val="right"/>
      <w:pPr>
        <w:ind w:left="6480" w:hanging="178"/>
      </w:pPr>
    </w:lvl>
  </w:abstractNum>
  <w:abstractNum w:abstractNumId="1" w15:restartNumberingAfterBreak="0">
    <w:nsid w:val="1439062D"/>
    <w:multiLevelType w:val="hybridMultilevel"/>
    <w:tmpl w:val="36060FC8"/>
    <w:lvl w:ilvl="0" w:tplc="A8D0AF94">
      <w:start w:val="1"/>
      <w:numFmt w:val="decimal"/>
      <w:lvlText w:val="%1)"/>
      <w:lvlJc w:val="left"/>
      <w:pPr>
        <w:ind w:left="501" w:hanging="358"/>
      </w:pPr>
      <w:rPr>
        <w:rFonts w:hint="default"/>
      </w:rPr>
    </w:lvl>
    <w:lvl w:ilvl="1" w:tplc="3768FECC">
      <w:start w:val="1"/>
      <w:numFmt w:val="lowerLetter"/>
      <w:lvlText w:val="%2."/>
      <w:lvlJc w:val="left"/>
      <w:pPr>
        <w:ind w:left="1221" w:hanging="358"/>
      </w:pPr>
    </w:lvl>
    <w:lvl w:ilvl="2" w:tplc="5D6ED1EC">
      <w:start w:val="1"/>
      <w:numFmt w:val="lowerRoman"/>
      <w:lvlText w:val="%3."/>
      <w:lvlJc w:val="right"/>
      <w:pPr>
        <w:ind w:left="1941" w:hanging="178"/>
      </w:pPr>
    </w:lvl>
    <w:lvl w:ilvl="3" w:tplc="C90C70C0">
      <w:start w:val="1"/>
      <w:numFmt w:val="decimal"/>
      <w:lvlText w:val="%4."/>
      <w:lvlJc w:val="left"/>
      <w:pPr>
        <w:ind w:left="2661" w:hanging="358"/>
      </w:pPr>
    </w:lvl>
    <w:lvl w:ilvl="4" w:tplc="D1CAC9F2">
      <w:start w:val="1"/>
      <w:numFmt w:val="lowerLetter"/>
      <w:lvlText w:val="%5."/>
      <w:lvlJc w:val="left"/>
      <w:pPr>
        <w:ind w:left="3381" w:hanging="358"/>
      </w:pPr>
    </w:lvl>
    <w:lvl w:ilvl="5" w:tplc="E782E6C8">
      <w:start w:val="1"/>
      <w:numFmt w:val="lowerRoman"/>
      <w:lvlText w:val="%6."/>
      <w:lvlJc w:val="right"/>
      <w:pPr>
        <w:ind w:left="4101" w:hanging="178"/>
      </w:pPr>
    </w:lvl>
    <w:lvl w:ilvl="6" w:tplc="4CA4AA08">
      <w:start w:val="1"/>
      <w:numFmt w:val="decimal"/>
      <w:lvlText w:val="%7."/>
      <w:lvlJc w:val="left"/>
      <w:pPr>
        <w:ind w:left="4821" w:hanging="358"/>
      </w:pPr>
    </w:lvl>
    <w:lvl w:ilvl="7" w:tplc="84BEF85C">
      <w:start w:val="1"/>
      <w:numFmt w:val="lowerLetter"/>
      <w:lvlText w:val="%8."/>
      <w:lvlJc w:val="left"/>
      <w:pPr>
        <w:ind w:left="5541" w:hanging="358"/>
      </w:pPr>
    </w:lvl>
    <w:lvl w:ilvl="8" w:tplc="A0B495EA">
      <w:start w:val="1"/>
      <w:numFmt w:val="lowerRoman"/>
      <w:lvlText w:val="%9."/>
      <w:lvlJc w:val="right"/>
      <w:pPr>
        <w:ind w:left="6261" w:hanging="178"/>
      </w:pPr>
    </w:lvl>
  </w:abstractNum>
  <w:abstractNum w:abstractNumId="2" w15:restartNumberingAfterBreak="0">
    <w:nsid w:val="147B5599"/>
    <w:multiLevelType w:val="hybridMultilevel"/>
    <w:tmpl w:val="303CE48E"/>
    <w:lvl w:ilvl="0" w:tplc="ACE8ADE4">
      <w:start w:val="1"/>
      <w:numFmt w:val="decimal"/>
      <w:lvlText w:val="%1)"/>
      <w:lvlJc w:val="left"/>
      <w:pPr>
        <w:ind w:left="1494" w:hanging="358"/>
      </w:pPr>
      <w:rPr>
        <w:rFonts w:hint="default"/>
      </w:rPr>
    </w:lvl>
    <w:lvl w:ilvl="1" w:tplc="74E03F1A">
      <w:start w:val="1"/>
      <w:numFmt w:val="lowerLetter"/>
      <w:lvlText w:val="%2."/>
      <w:lvlJc w:val="left"/>
      <w:pPr>
        <w:ind w:left="2214" w:hanging="358"/>
      </w:pPr>
    </w:lvl>
    <w:lvl w:ilvl="2" w:tplc="35EE731E">
      <w:start w:val="1"/>
      <w:numFmt w:val="lowerRoman"/>
      <w:lvlText w:val="%3."/>
      <w:lvlJc w:val="right"/>
      <w:pPr>
        <w:ind w:left="2934" w:hanging="178"/>
      </w:pPr>
    </w:lvl>
    <w:lvl w:ilvl="3" w:tplc="A7E81564">
      <w:start w:val="1"/>
      <w:numFmt w:val="decimal"/>
      <w:lvlText w:val="%4."/>
      <w:lvlJc w:val="left"/>
      <w:pPr>
        <w:ind w:left="3654" w:hanging="358"/>
      </w:pPr>
    </w:lvl>
    <w:lvl w:ilvl="4" w:tplc="DCFAE9B6">
      <w:start w:val="1"/>
      <w:numFmt w:val="lowerLetter"/>
      <w:lvlText w:val="%5."/>
      <w:lvlJc w:val="left"/>
      <w:pPr>
        <w:ind w:left="4374" w:hanging="358"/>
      </w:pPr>
    </w:lvl>
    <w:lvl w:ilvl="5" w:tplc="949A811C">
      <w:start w:val="1"/>
      <w:numFmt w:val="lowerRoman"/>
      <w:lvlText w:val="%6."/>
      <w:lvlJc w:val="right"/>
      <w:pPr>
        <w:ind w:left="5094" w:hanging="178"/>
      </w:pPr>
    </w:lvl>
    <w:lvl w:ilvl="6" w:tplc="A8FE943A">
      <w:start w:val="1"/>
      <w:numFmt w:val="decimal"/>
      <w:lvlText w:val="%7."/>
      <w:lvlJc w:val="left"/>
      <w:pPr>
        <w:ind w:left="5814" w:hanging="358"/>
      </w:pPr>
    </w:lvl>
    <w:lvl w:ilvl="7" w:tplc="FCA85AF8">
      <w:start w:val="1"/>
      <w:numFmt w:val="lowerLetter"/>
      <w:lvlText w:val="%8."/>
      <w:lvlJc w:val="left"/>
      <w:pPr>
        <w:ind w:left="6534" w:hanging="358"/>
      </w:pPr>
    </w:lvl>
    <w:lvl w:ilvl="8" w:tplc="33407758">
      <w:start w:val="1"/>
      <w:numFmt w:val="lowerRoman"/>
      <w:lvlText w:val="%9."/>
      <w:lvlJc w:val="right"/>
      <w:pPr>
        <w:ind w:left="7254" w:hanging="178"/>
      </w:pPr>
    </w:lvl>
  </w:abstractNum>
  <w:abstractNum w:abstractNumId="3" w15:restartNumberingAfterBreak="0">
    <w:nsid w:val="1BD609AA"/>
    <w:multiLevelType w:val="hybridMultilevel"/>
    <w:tmpl w:val="CBF2A6CE"/>
    <w:lvl w:ilvl="0" w:tplc="A77EFEF8">
      <w:start w:val="1"/>
      <w:numFmt w:val="decimal"/>
      <w:lvlText w:val="%1."/>
      <w:lvlJc w:val="left"/>
      <w:pPr>
        <w:ind w:left="720" w:hanging="358"/>
      </w:pPr>
    </w:lvl>
    <w:lvl w:ilvl="1" w:tplc="381C0170">
      <w:start w:val="1"/>
      <w:numFmt w:val="lowerLetter"/>
      <w:lvlText w:val="%2."/>
      <w:lvlJc w:val="left"/>
      <w:pPr>
        <w:ind w:left="1440" w:hanging="358"/>
      </w:pPr>
    </w:lvl>
    <w:lvl w:ilvl="2" w:tplc="93FE12C2">
      <w:start w:val="1"/>
      <w:numFmt w:val="lowerRoman"/>
      <w:lvlText w:val="%3."/>
      <w:lvlJc w:val="right"/>
      <w:pPr>
        <w:ind w:left="2160" w:hanging="178"/>
      </w:pPr>
    </w:lvl>
    <w:lvl w:ilvl="3" w:tplc="04349F30">
      <w:start w:val="1"/>
      <w:numFmt w:val="decimal"/>
      <w:lvlText w:val="%4."/>
      <w:lvlJc w:val="left"/>
      <w:pPr>
        <w:ind w:left="2880" w:hanging="358"/>
      </w:pPr>
    </w:lvl>
    <w:lvl w:ilvl="4" w:tplc="6EEAA498">
      <w:start w:val="1"/>
      <w:numFmt w:val="lowerLetter"/>
      <w:lvlText w:val="%5."/>
      <w:lvlJc w:val="left"/>
      <w:pPr>
        <w:ind w:left="3600" w:hanging="358"/>
      </w:pPr>
    </w:lvl>
    <w:lvl w:ilvl="5" w:tplc="DB40B5C8">
      <w:start w:val="1"/>
      <w:numFmt w:val="lowerRoman"/>
      <w:lvlText w:val="%6."/>
      <w:lvlJc w:val="right"/>
      <w:pPr>
        <w:ind w:left="4320" w:hanging="178"/>
      </w:pPr>
    </w:lvl>
    <w:lvl w:ilvl="6" w:tplc="33722898">
      <w:start w:val="1"/>
      <w:numFmt w:val="decimal"/>
      <w:lvlText w:val="%7."/>
      <w:lvlJc w:val="left"/>
      <w:pPr>
        <w:ind w:left="5040" w:hanging="358"/>
      </w:pPr>
    </w:lvl>
    <w:lvl w:ilvl="7" w:tplc="B76AE792">
      <w:start w:val="1"/>
      <w:numFmt w:val="lowerLetter"/>
      <w:lvlText w:val="%8."/>
      <w:lvlJc w:val="left"/>
      <w:pPr>
        <w:ind w:left="5760" w:hanging="358"/>
      </w:pPr>
    </w:lvl>
    <w:lvl w:ilvl="8" w:tplc="6CEE815A">
      <w:start w:val="1"/>
      <w:numFmt w:val="lowerRoman"/>
      <w:lvlText w:val="%9."/>
      <w:lvlJc w:val="right"/>
      <w:pPr>
        <w:ind w:left="6480" w:hanging="178"/>
      </w:pPr>
    </w:lvl>
  </w:abstractNum>
  <w:abstractNum w:abstractNumId="4" w15:restartNumberingAfterBreak="0">
    <w:nsid w:val="24172D84"/>
    <w:multiLevelType w:val="hybridMultilevel"/>
    <w:tmpl w:val="C1AC65EE"/>
    <w:lvl w:ilvl="0" w:tplc="F05803BA">
      <w:start w:val="1"/>
      <w:numFmt w:val="bullet"/>
      <w:lvlText w:val=""/>
      <w:lvlJc w:val="left"/>
      <w:pPr>
        <w:ind w:left="720" w:hanging="358"/>
      </w:pPr>
      <w:rPr>
        <w:rFonts w:ascii="Symbol" w:hAnsi="Symbol" w:hint="default"/>
      </w:rPr>
    </w:lvl>
    <w:lvl w:ilvl="1" w:tplc="6F7A2AD2">
      <w:start w:val="1"/>
      <w:numFmt w:val="bullet"/>
      <w:lvlText w:val="o"/>
      <w:lvlJc w:val="left"/>
      <w:pPr>
        <w:ind w:left="1440" w:hanging="358"/>
      </w:pPr>
      <w:rPr>
        <w:rFonts w:ascii="Courier New" w:hAnsi="Courier New" w:hint="default"/>
      </w:rPr>
    </w:lvl>
    <w:lvl w:ilvl="2" w:tplc="1FA2F5B0">
      <w:start w:val="1"/>
      <w:numFmt w:val="bullet"/>
      <w:lvlText w:val=""/>
      <w:lvlJc w:val="left"/>
      <w:pPr>
        <w:ind w:left="2160" w:hanging="358"/>
      </w:pPr>
      <w:rPr>
        <w:rFonts w:ascii="Wingdings" w:hAnsi="Wingdings" w:hint="default"/>
      </w:rPr>
    </w:lvl>
    <w:lvl w:ilvl="3" w:tplc="1854C2A6">
      <w:start w:val="1"/>
      <w:numFmt w:val="bullet"/>
      <w:lvlText w:val=""/>
      <w:lvlJc w:val="left"/>
      <w:pPr>
        <w:ind w:left="2880" w:hanging="358"/>
      </w:pPr>
      <w:rPr>
        <w:rFonts w:ascii="Symbol" w:hAnsi="Symbol" w:hint="default"/>
      </w:rPr>
    </w:lvl>
    <w:lvl w:ilvl="4" w:tplc="D1568C8A">
      <w:start w:val="1"/>
      <w:numFmt w:val="bullet"/>
      <w:lvlText w:val="o"/>
      <w:lvlJc w:val="left"/>
      <w:pPr>
        <w:ind w:left="3600" w:hanging="358"/>
      </w:pPr>
      <w:rPr>
        <w:rFonts w:ascii="Courier New" w:hAnsi="Courier New" w:hint="default"/>
      </w:rPr>
    </w:lvl>
    <w:lvl w:ilvl="5" w:tplc="31282066">
      <w:start w:val="1"/>
      <w:numFmt w:val="bullet"/>
      <w:lvlText w:val=""/>
      <w:lvlJc w:val="left"/>
      <w:pPr>
        <w:ind w:left="4320" w:hanging="358"/>
      </w:pPr>
      <w:rPr>
        <w:rFonts w:ascii="Wingdings" w:hAnsi="Wingdings" w:hint="default"/>
      </w:rPr>
    </w:lvl>
    <w:lvl w:ilvl="6" w:tplc="596AAD7C">
      <w:start w:val="1"/>
      <w:numFmt w:val="bullet"/>
      <w:lvlText w:val=""/>
      <w:lvlJc w:val="left"/>
      <w:pPr>
        <w:ind w:left="5040" w:hanging="358"/>
      </w:pPr>
      <w:rPr>
        <w:rFonts w:ascii="Symbol" w:hAnsi="Symbol" w:hint="default"/>
      </w:rPr>
    </w:lvl>
    <w:lvl w:ilvl="7" w:tplc="1B5AA3D2">
      <w:start w:val="1"/>
      <w:numFmt w:val="bullet"/>
      <w:lvlText w:val="o"/>
      <w:lvlJc w:val="left"/>
      <w:pPr>
        <w:ind w:left="5760" w:hanging="358"/>
      </w:pPr>
      <w:rPr>
        <w:rFonts w:ascii="Courier New" w:hAnsi="Courier New" w:hint="default"/>
      </w:rPr>
    </w:lvl>
    <w:lvl w:ilvl="8" w:tplc="57609AB4">
      <w:start w:val="1"/>
      <w:numFmt w:val="bullet"/>
      <w:lvlText w:val=""/>
      <w:lvlJc w:val="left"/>
      <w:pPr>
        <w:ind w:left="6480" w:hanging="358"/>
      </w:pPr>
      <w:rPr>
        <w:rFonts w:ascii="Wingdings" w:hAnsi="Wingdings" w:hint="default"/>
      </w:rPr>
    </w:lvl>
  </w:abstractNum>
  <w:abstractNum w:abstractNumId="5" w15:restartNumberingAfterBreak="0">
    <w:nsid w:val="29E162BC"/>
    <w:multiLevelType w:val="hybridMultilevel"/>
    <w:tmpl w:val="0F8CE0AC"/>
    <w:lvl w:ilvl="0" w:tplc="E34EB38E">
      <w:start w:val="1"/>
      <w:numFmt w:val="decimal"/>
      <w:lvlText w:val="%1."/>
      <w:lvlJc w:val="left"/>
      <w:pPr>
        <w:ind w:left="720" w:hanging="358"/>
      </w:pPr>
    </w:lvl>
    <w:lvl w:ilvl="1" w:tplc="F6C8F82A">
      <w:start w:val="1"/>
      <w:numFmt w:val="lowerLetter"/>
      <w:lvlText w:val="%2."/>
      <w:lvlJc w:val="left"/>
      <w:pPr>
        <w:ind w:left="1440" w:hanging="358"/>
      </w:pPr>
    </w:lvl>
    <w:lvl w:ilvl="2" w:tplc="FA1819EE">
      <w:start w:val="1"/>
      <w:numFmt w:val="lowerRoman"/>
      <w:lvlText w:val="%3."/>
      <w:lvlJc w:val="right"/>
      <w:pPr>
        <w:ind w:left="2160" w:hanging="178"/>
      </w:pPr>
    </w:lvl>
    <w:lvl w:ilvl="3" w:tplc="24B81092">
      <w:start w:val="1"/>
      <w:numFmt w:val="decimal"/>
      <w:lvlText w:val="%4."/>
      <w:lvlJc w:val="left"/>
      <w:pPr>
        <w:ind w:left="2880" w:hanging="358"/>
      </w:pPr>
    </w:lvl>
    <w:lvl w:ilvl="4" w:tplc="01846F92">
      <w:start w:val="1"/>
      <w:numFmt w:val="lowerLetter"/>
      <w:lvlText w:val="%5."/>
      <w:lvlJc w:val="left"/>
      <w:pPr>
        <w:ind w:left="3600" w:hanging="358"/>
      </w:pPr>
    </w:lvl>
    <w:lvl w:ilvl="5" w:tplc="B2560864">
      <w:start w:val="1"/>
      <w:numFmt w:val="lowerRoman"/>
      <w:lvlText w:val="%6."/>
      <w:lvlJc w:val="right"/>
      <w:pPr>
        <w:ind w:left="4320" w:hanging="178"/>
      </w:pPr>
    </w:lvl>
    <w:lvl w:ilvl="6" w:tplc="4EB8728E">
      <w:start w:val="1"/>
      <w:numFmt w:val="decimal"/>
      <w:lvlText w:val="%7."/>
      <w:lvlJc w:val="left"/>
      <w:pPr>
        <w:ind w:left="5040" w:hanging="358"/>
      </w:pPr>
    </w:lvl>
    <w:lvl w:ilvl="7" w:tplc="49244BCE">
      <w:start w:val="1"/>
      <w:numFmt w:val="lowerLetter"/>
      <w:lvlText w:val="%8."/>
      <w:lvlJc w:val="left"/>
      <w:pPr>
        <w:ind w:left="5760" w:hanging="358"/>
      </w:pPr>
    </w:lvl>
    <w:lvl w:ilvl="8" w:tplc="9C1C89C0">
      <w:start w:val="1"/>
      <w:numFmt w:val="lowerRoman"/>
      <w:lvlText w:val="%9."/>
      <w:lvlJc w:val="right"/>
      <w:pPr>
        <w:ind w:left="6480" w:hanging="178"/>
      </w:pPr>
    </w:lvl>
  </w:abstractNum>
  <w:abstractNum w:abstractNumId="6" w15:restartNumberingAfterBreak="0">
    <w:nsid w:val="2B633B9C"/>
    <w:multiLevelType w:val="hybridMultilevel"/>
    <w:tmpl w:val="144CE4B4"/>
    <w:lvl w:ilvl="0" w:tplc="72966ED2">
      <w:start w:val="1"/>
      <w:numFmt w:val="decimal"/>
      <w:lvlText w:val="%1."/>
      <w:lvlJc w:val="left"/>
      <w:pPr>
        <w:ind w:left="720" w:hanging="358"/>
      </w:pPr>
    </w:lvl>
    <w:lvl w:ilvl="1" w:tplc="C61E0E4C">
      <w:start w:val="1"/>
      <w:numFmt w:val="lowerLetter"/>
      <w:lvlText w:val="%2."/>
      <w:lvlJc w:val="left"/>
      <w:pPr>
        <w:ind w:left="1440" w:hanging="358"/>
      </w:pPr>
    </w:lvl>
    <w:lvl w:ilvl="2" w:tplc="BF3ACC20">
      <w:start w:val="1"/>
      <w:numFmt w:val="lowerRoman"/>
      <w:lvlText w:val="%3."/>
      <w:lvlJc w:val="right"/>
      <w:pPr>
        <w:ind w:left="2160" w:hanging="178"/>
      </w:pPr>
    </w:lvl>
    <w:lvl w:ilvl="3" w:tplc="A3080C06">
      <w:start w:val="1"/>
      <w:numFmt w:val="decimal"/>
      <w:lvlText w:val="%4."/>
      <w:lvlJc w:val="left"/>
      <w:pPr>
        <w:ind w:left="2880" w:hanging="358"/>
      </w:pPr>
    </w:lvl>
    <w:lvl w:ilvl="4" w:tplc="83C6EB90">
      <w:start w:val="1"/>
      <w:numFmt w:val="lowerLetter"/>
      <w:lvlText w:val="%5."/>
      <w:lvlJc w:val="left"/>
      <w:pPr>
        <w:ind w:left="3600" w:hanging="358"/>
      </w:pPr>
    </w:lvl>
    <w:lvl w:ilvl="5" w:tplc="9A5A1668">
      <w:start w:val="1"/>
      <w:numFmt w:val="lowerRoman"/>
      <w:lvlText w:val="%6."/>
      <w:lvlJc w:val="right"/>
      <w:pPr>
        <w:ind w:left="4320" w:hanging="178"/>
      </w:pPr>
    </w:lvl>
    <w:lvl w:ilvl="6" w:tplc="D8CC81AE">
      <w:start w:val="1"/>
      <w:numFmt w:val="decimal"/>
      <w:lvlText w:val="%7."/>
      <w:lvlJc w:val="left"/>
      <w:pPr>
        <w:ind w:left="5040" w:hanging="358"/>
      </w:pPr>
    </w:lvl>
    <w:lvl w:ilvl="7" w:tplc="66C05C26">
      <w:start w:val="1"/>
      <w:numFmt w:val="lowerLetter"/>
      <w:lvlText w:val="%8."/>
      <w:lvlJc w:val="left"/>
      <w:pPr>
        <w:ind w:left="5760" w:hanging="358"/>
      </w:pPr>
    </w:lvl>
    <w:lvl w:ilvl="8" w:tplc="A0C8A4F8">
      <w:start w:val="1"/>
      <w:numFmt w:val="lowerRoman"/>
      <w:lvlText w:val="%9."/>
      <w:lvlJc w:val="right"/>
      <w:pPr>
        <w:ind w:left="6480" w:hanging="178"/>
      </w:pPr>
    </w:lvl>
  </w:abstractNum>
  <w:abstractNum w:abstractNumId="7" w15:restartNumberingAfterBreak="0">
    <w:nsid w:val="34C22DCC"/>
    <w:multiLevelType w:val="hybridMultilevel"/>
    <w:tmpl w:val="6A3AB3C0"/>
    <w:lvl w:ilvl="0" w:tplc="7D5222EE">
      <w:start w:val="1"/>
      <w:numFmt w:val="decimal"/>
      <w:lvlText w:val="%1."/>
      <w:lvlJc w:val="right"/>
      <w:pPr>
        <w:ind w:left="833" w:hanging="358"/>
      </w:pPr>
      <w:rPr>
        <w:rFonts w:ascii="Times New Roman" w:hAnsi="Times New Roman" w:cs="Times New Roman" w:hint="default"/>
        <w:sz w:val="24"/>
        <w:szCs w:val="24"/>
      </w:rPr>
    </w:lvl>
    <w:lvl w:ilvl="1" w:tplc="5F5A9E96">
      <w:start w:val="1"/>
      <w:numFmt w:val="lowerLetter"/>
      <w:lvlText w:val="%2."/>
      <w:lvlJc w:val="left"/>
      <w:pPr>
        <w:ind w:left="1553" w:hanging="358"/>
      </w:pPr>
    </w:lvl>
    <w:lvl w:ilvl="2" w:tplc="703E5C6C">
      <w:start w:val="1"/>
      <w:numFmt w:val="lowerRoman"/>
      <w:lvlText w:val="%3."/>
      <w:lvlJc w:val="right"/>
      <w:pPr>
        <w:ind w:left="2273" w:hanging="178"/>
      </w:pPr>
    </w:lvl>
    <w:lvl w:ilvl="3" w:tplc="2DE074F6">
      <w:start w:val="1"/>
      <w:numFmt w:val="decimal"/>
      <w:lvlText w:val="%4."/>
      <w:lvlJc w:val="left"/>
      <w:pPr>
        <w:ind w:left="2993" w:hanging="358"/>
      </w:pPr>
    </w:lvl>
    <w:lvl w:ilvl="4" w:tplc="A49C9D68">
      <w:start w:val="1"/>
      <w:numFmt w:val="lowerLetter"/>
      <w:lvlText w:val="%5."/>
      <w:lvlJc w:val="left"/>
      <w:pPr>
        <w:ind w:left="3713" w:hanging="358"/>
      </w:pPr>
    </w:lvl>
    <w:lvl w:ilvl="5" w:tplc="0EC4E740">
      <w:start w:val="1"/>
      <w:numFmt w:val="lowerRoman"/>
      <w:lvlText w:val="%6."/>
      <w:lvlJc w:val="right"/>
      <w:pPr>
        <w:ind w:left="4433" w:hanging="178"/>
      </w:pPr>
    </w:lvl>
    <w:lvl w:ilvl="6" w:tplc="044E6182">
      <w:start w:val="1"/>
      <w:numFmt w:val="decimal"/>
      <w:lvlText w:val="%7."/>
      <w:lvlJc w:val="left"/>
      <w:pPr>
        <w:ind w:left="5153" w:hanging="358"/>
      </w:pPr>
    </w:lvl>
    <w:lvl w:ilvl="7" w:tplc="24345820">
      <w:start w:val="1"/>
      <w:numFmt w:val="lowerLetter"/>
      <w:lvlText w:val="%8."/>
      <w:lvlJc w:val="left"/>
      <w:pPr>
        <w:ind w:left="5873" w:hanging="358"/>
      </w:pPr>
    </w:lvl>
    <w:lvl w:ilvl="8" w:tplc="3B3A7F56">
      <w:start w:val="1"/>
      <w:numFmt w:val="lowerRoman"/>
      <w:lvlText w:val="%9."/>
      <w:lvlJc w:val="right"/>
      <w:pPr>
        <w:ind w:left="6593" w:hanging="178"/>
      </w:pPr>
    </w:lvl>
  </w:abstractNum>
  <w:abstractNum w:abstractNumId="8" w15:restartNumberingAfterBreak="0">
    <w:nsid w:val="3C5F4191"/>
    <w:multiLevelType w:val="hybridMultilevel"/>
    <w:tmpl w:val="2198482E"/>
    <w:lvl w:ilvl="0" w:tplc="6174FDD6">
      <w:start w:val="6"/>
      <w:numFmt w:val="decimal"/>
      <w:lvlText w:val="%1."/>
      <w:lvlJc w:val="left"/>
      <w:pPr>
        <w:ind w:left="720" w:hanging="358"/>
      </w:pPr>
      <w:rPr>
        <w:rFonts w:hint="default"/>
      </w:rPr>
    </w:lvl>
    <w:lvl w:ilvl="1" w:tplc="981A84E6">
      <w:start w:val="1"/>
      <w:numFmt w:val="lowerLetter"/>
      <w:lvlText w:val="%2."/>
      <w:lvlJc w:val="left"/>
      <w:pPr>
        <w:ind w:left="1440" w:hanging="358"/>
      </w:pPr>
    </w:lvl>
    <w:lvl w:ilvl="2" w:tplc="DCF085FA">
      <w:start w:val="1"/>
      <w:numFmt w:val="lowerRoman"/>
      <w:lvlText w:val="%3."/>
      <w:lvlJc w:val="right"/>
      <w:pPr>
        <w:ind w:left="2160" w:hanging="178"/>
      </w:pPr>
    </w:lvl>
    <w:lvl w:ilvl="3" w:tplc="593EFCE6">
      <w:start w:val="1"/>
      <w:numFmt w:val="decimal"/>
      <w:lvlText w:val="%4."/>
      <w:lvlJc w:val="left"/>
      <w:pPr>
        <w:ind w:left="2880" w:hanging="358"/>
      </w:pPr>
    </w:lvl>
    <w:lvl w:ilvl="4" w:tplc="8BBE92D4">
      <w:start w:val="1"/>
      <w:numFmt w:val="lowerLetter"/>
      <w:lvlText w:val="%5."/>
      <w:lvlJc w:val="left"/>
      <w:pPr>
        <w:ind w:left="3600" w:hanging="358"/>
      </w:pPr>
    </w:lvl>
    <w:lvl w:ilvl="5" w:tplc="7D2C63C6">
      <w:start w:val="1"/>
      <w:numFmt w:val="lowerRoman"/>
      <w:lvlText w:val="%6."/>
      <w:lvlJc w:val="right"/>
      <w:pPr>
        <w:ind w:left="4320" w:hanging="178"/>
      </w:pPr>
    </w:lvl>
    <w:lvl w:ilvl="6" w:tplc="08062018">
      <w:start w:val="1"/>
      <w:numFmt w:val="decimal"/>
      <w:lvlText w:val="%7."/>
      <w:lvlJc w:val="left"/>
      <w:pPr>
        <w:ind w:left="5040" w:hanging="358"/>
      </w:pPr>
    </w:lvl>
    <w:lvl w:ilvl="7" w:tplc="82069A5C">
      <w:start w:val="1"/>
      <w:numFmt w:val="lowerLetter"/>
      <w:lvlText w:val="%8."/>
      <w:lvlJc w:val="left"/>
      <w:pPr>
        <w:ind w:left="5760" w:hanging="358"/>
      </w:pPr>
    </w:lvl>
    <w:lvl w:ilvl="8" w:tplc="61847626">
      <w:start w:val="1"/>
      <w:numFmt w:val="lowerRoman"/>
      <w:lvlText w:val="%9."/>
      <w:lvlJc w:val="right"/>
      <w:pPr>
        <w:ind w:left="6480" w:hanging="178"/>
      </w:pPr>
    </w:lvl>
  </w:abstractNum>
  <w:abstractNum w:abstractNumId="9" w15:restartNumberingAfterBreak="0">
    <w:nsid w:val="424E78E4"/>
    <w:multiLevelType w:val="hybridMultilevel"/>
    <w:tmpl w:val="35A6A3EE"/>
    <w:lvl w:ilvl="0" w:tplc="83F014E6">
      <w:start w:val="1"/>
      <w:numFmt w:val="decimal"/>
      <w:lvlText w:val="%1."/>
      <w:lvlJc w:val="left"/>
      <w:pPr>
        <w:ind w:left="720" w:hanging="358"/>
      </w:pPr>
      <w:rPr>
        <w:rFonts w:hint="default"/>
      </w:rPr>
    </w:lvl>
    <w:lvl w:ilvl="1" w:tplc="11AEB56E">
      <w:start w:val="1"/>
      <w:numFmt w:val="lowerLetter"/>
      <w:lvlText w:val="%2."/>
      <w:lvlJc w:val="left"/>
      <w:pPr>
        <w:ind w:left="1440" w:hanging="358"/>
      </w:pPr>
    </w:lvl>
    <w:lvl w:ilvl="2" w:tplc="A9C47272">
      <w:start w:val="1"/>
      <w:numFmt w:val="lowerRoman"/>
      <w:lvlText w:val="%3."/>
      <w:lvlJc w:val="right"/>
      <w:pPr>
        <w:ind w:left="2160" w:hanging="178"/>
      </w:pPr>
    </w:lvl>
    <w:lvl w:ilvl="3" w:tplc="E4C4D812">
      <w:start w:val="1"/>
      <w:numFmt w:val="decimal"/>
      <w:lvlText w:val="%4."/>
      <w:lvlJc w:val="left"/>
      <w:pPr>
        <w:ind w:left="2880" w:hanging="358"/>
      </w:pPr>
    </w:lvl>
    <w:lvl w:ilvl="4" w:tplc="BAE21340">
      <w:start w:val="1"/>
      <w:numFmt w:val="lowerLetter"/>
      <w:lvlText w:val="%5."/>
      <w:lvlJc w:val="left"/>
      <w:pPr>
        <w:ind w:left="3600" w:hanging="358"/>
      </w:pPr>
    </w:lvl>
    <w:lvl w:ilvl="5" w:tplc="E9248B90">
      <w:start w:val="1"/>
      <w:numFmt w:val="lowerRoman"/>
      <w:lvlText w:val="%6."/>
      <w:lvlJc w:val="right"/>
      <w:pPr>
        <w:ind w:left="4320" w:hanging="178"/>
      </w:pPr>
    </w:lvl>
    <w:lvl w:ilvl="6" w:tplc="957C60FC">
      <w:start w:val="1"/>
      <w:numFmt w:val="decimal"/>
      <w:lvlText w:val="%7."/>
      <w:lvlJc w:val="left"/>
      <w:pPr>
        <w:ind w:left="5040" w:hanging="358"/>
      </w:pPr>
    </w:lvl>
    <w:lvl w:ilvl="7" w:tplc="3718202E">
      <w:start w:val="1"/>
      <w:numFmt w:val="lowerLetter"/>
      <w:lvlText w:val="%8."/>
      <w:lvlJc w:val="left"/>
      <w:pPr>
        <w:ind w:left="5760" w:hanging="358"/>
      </w:pPr>
    </w:lvl>
    <w:lvl w:ilvl="8" w:tplc="0A9C4F10">
      <w:start w:val="1"/>
      <w:numFmt w:val="lowerRoman"/>
      <w:lvlText w:val="%9."/>
      <w:lvlJc w:val="right"/>
      <w:pPr>
        <w:ind w:left="6480" w:hanging="178"/>
      </w:pPr>
    </w:lvl>
  </w:abstractNum>
  <w:abstractNum w:abstractNumId="10" w15:restartNumberingAfterBreak="0">
    <w:nsid w:val="436C3B24"/>
    <w:multiLevelType w:val="hybridMultilevel"/>
    <w:tmpl w:val="1F0458FC"/>
    <w:lvl w:ilvl="0" w:tplc="18420D44">
      <w:start w:val="1"/>
      <w:numFmt w:val="decimal"/>
      <w:lvlText w:val="%1)"/>
      <w:lvlJc w:val="left"/>
      <w:pPr>
        <w:ind w:left="945" w:hanging="403"/>
      </w:pPr>
      <w:rPr>
        <w:rFonts w:hint="default"/>
      </w:rPr>
    </w:lvl>
    <w:lvl w:ilvl="1" w:tplc="3F7498CE">
      <w:start w:val="1"/>
      <w:numFmt w:val="lowerLetter"/>
      <w:lvlText w:val="%2."/>
      <w:lvlJc w:val="left"/>
      <w:pPr>
        <w:ind w:left="1620" w:hanging="358"/>
      </w:pPr>
    </w:lvl>
    <w:lvl w:ilvl="2" w:tplc="81EEEDD8">
      <w:start w:val="1"/>
      <w:numFmt w:val="lowerRoman"/>
      <w:lvlText w:val="%3."/>
      <w:lvlJc w:val="right"/>
      <w:pPr>
        <w:ind w:left="2340" w:hanging="178"/>
      </w:pPr>
    </w:lvl>
    <w:lvl w:ilvl="3" w:tplc="285A53B6">
      <w:start w:val="1"/>
      <w:numFmt w:val="decimal"/>
      <w:lvlText w:val="%4."/>
      <w:lvlJc w:val="left"/>
      <w:pPr>
        <w:ind w:left="3060" w:hanging="358"/>
      </w:pPr>
    </w:lvl>
    <w:lvl w:ilvl="4" w:tplc="CE32E616">
      <w:start w:val="1"/>
      <w:numFmt w:val="lowerLetter"/>
      <w:lvlText w:val="%5."/>
      <w:lvlJc w:val="left"/>
      <w:pPr>
        <w:ind w:left="3780" w:hanging="358"/>
      </w:pPr>
    </w:lvl>
    <w:lvl w:ilvl="5" w:tplc="6DD64ACA">
      <w:start w:val="1"/>
      <w:numFmt w:val="lowerRoman"/>
      <w:lvlText w:val="%6."/>
      <w:lvlJc w:val="right"/>
      <w:pPr>
        <w:ind w:left="4500" w:hanging="178"/>
      </w:pPr>
    </w:lvl>
    <w:lvl w:ilvl="6" w:tplc="B4BAE732">
      <w:start w:val="1"/>
      <w:numFmt w:val="decimal"/>
      <w:lvlText w:val="%7."/>
      <w:lvlJc w:val="left"/>
      <w:pPr>
        <w:ind w:left="5220" w:hanging="358"/>
      </w:pPr>
    </w:lvl>
    <w:lvl w:ilvl="7" w:tplc="18CE1204">
      <w:start w:val="1"/>
      <w:numFmt w:val="lowerLetter"/>
      <w:lvlText w:val="%8."/>
      <w:lvlJc w:val="left"/>
      <w:pPr>
        <w:ind w:left="5940" w:hanging="358"/>
      </w:pPr>
    </w:lvl>
    <w:lvl w:ilvl="8" w:tplc="63202A5C">
      <w:start w:val="1"/>
      <w:numFmt w:val="lowerRoman"/>
      <w:lvlText w:val="%9."/>
      <w:lvlJc w:val="right"/>
      <w:pPr>
        <w:ind w:left="6660" w:hanging="178"/>
      </w:pPr>
    </w:lvl>
  </w:abstractNum>
  <w:abstractNum w:abstractNumId="11" w15:restartNumberingAfterBreak="0">
    <w:nsid w:val="4F733C0B"/>
    <w:multiLevelType w:val="hybridMultilevel"/>
    <w:tmpl w:val="7A30E930"/>
    <w:lvl w:ilvl="0" w:tplc="96829230">
      <w:start w:val="1"/>
      <w:numFmt w:val="bullet"/>
      <w:pStyle w:val="a"/>
      <w:lvlText w:val=""/>
      <w:lvlJc w:val="left"/>
      <w:pPr>
        <w:tabs>
          <w:tab w:val="left" w:pos="1492"/>
        </w:tabs>
        <w:ind w:left="1492" w:hanging="358"/>
      </w:pPr>
      <w:rPr>
        <w:rFonts w:ascii="Symbol" w:hAnsi="Symbol" w:hint="default"/>
      </w:rPr>
    </w:lvl>
    <w:lvl w:ilvl="1" w:tplc="C3006FB8">
      <w:start w:val="1"/>
      <w:numFmt w:val="bullet"/>
      <w:lvlText w:val="o"/>
      <w:lvlJc w:val="left"/>
      <w:pPr>
        <w:ind w:left="1440" w:hanging="358"/>
      </w:pPr>
      <w:rPr>
        <w:rFonts w:ascii="Courier New" w:eastAsia="Courier New" w:hAnsi="Courier New" w:cs="Courier New" w:hint="default"/>
      </w:rPr>
    </w:lvl>
    <w:lvl w:ilvl="2" w:tplc="80EA1BB2">
      <w:start w:val="1"/>
      <w:numFmt w:val="bullet"/>
      <w:lvlText w:val="§"/>
      <w:lvlJc w:val="left"/>
      <w:pPr>
        <w:ind w:left="2160" w:hanging="358"/>
      </w:pPr>
      <w:rPr>
        <w:rFonts w:ascii="Wingdings" w:eastAsia="Wingdings" w:hAnsi="Wingdings" w:cs="Wingdings" w:hint="default"/>
      </w:rPr>
    </w:lvl>
    <w:lvl w:ilvl="3" w:tplc="DD9C2E6C">
      <w:start w:val="1"/>
      <w:numFmt w:val="bullet"/>
      <w:lvlText w:val="·"/>
      <w:lvlJc w:val="left"/>
      <w:pPr>
        <w:ind w:left="2880" w:hanging="358"/>
      </w:pPr>
      <w:rPr>
        <w:rFonts w:ascii="Symbol" w:eastAsia="Symbol" w:hAnsi="Symbol" w:cs="Symbol" w:hint="default"/>
      </w:rPr>
    </w:lvl>
    <w:lvl w:ilvl="4" w:tplc="62E68D58">
      <w:start w:val="1"/>
      <w:numFmt w:val="bullet"/>
      <w:lvlText w:val="o"/>
      <w:lvlJc w:val="left"/>
      <w:pPr>
        <w:ind w:left="3600" w:hanging="358"/>
      </w:pPr>
      <w:rPr>
        <w:rFonts w:ascii="Courier New" w:eastAsia="Courier New" w:hAnsi="Courier New" w:cs="Courier New" w:hint="default"/>
      </w:rPr>
    </w:lvl>
    <w:lvl w:ilvl="5" w:tplc="E6422EF4">
      <w:start w:val="1"/>
      <w:numFmt w:val="bullet"/>
      <w:lvlText w:val="§"/>
      <w:lvlJc w:val="left"/>
      <w:pPr>
        <w:ind w:left="4320" w:hanging="358"/>
      </w:pPr>
      <w:rPr>
        <w:rFonts w:ascii="Wingdings" w:eastAsia="Wingdings" w:hAnsi="Wingdings" w:cs="Wingdings" w:hint="default"/>
      </w:rPr>
    </w:lvl>
    <w:lvl w:ilvl="6" w:tplc="CE02D1C4">
      <w:start w:val="1"/>
      <w:numFmt w:val="bullet"/>
      <w:lvlText w:val="·"/>
      <w:lvlJc w:val="left"/>
      <w:pPr>
        <w:ind w:left="5040" w:hanging="358"/>
      </w:pPr>
      <w:rPr>
        <w:rFonts w:ascii="Symbol" w:eastAsia="Symbol" w:hAnsi="Symbol" w:cs="Symbol" w:hint="default"/>
      </w:rPr>
    </w:lvl>
    <w:lvl w:ilvl="7" w:tplc="FC32BA1C">
      <w:start w:val="1"/>
      <w:numFmt w:val="bullet"/>
      <w:lvlText w:val="o"/>
      <w:lvlJc w:val="left"/>
      <w:pPr>
        <w:ind w:left="5760" w:hanging="358"/>
      </w:pPr>
      <w:rPr>
        <w:rFonts w:ascii="Courier New" w:eastAsia="Courier New" w:hAnsi="Courier New" w:cs="Courier New" w:hint="default"/>
      </w:rPr>
    </w:lvl>
    <w:lvl w:ilvl="8" w:tplc="51F47834">
      <w:start w:val="1"/>
      <w:numFmt w:val="bullet"/>
      <w:lvlText w:val="§"/>
      <w:lvlJc w:val="left"/>
      <w:pPr>
        <w:ind w:left="6480" w:hanging="358"/>
      </w:pPr>
      <w:rPr>
        <w:rFonts w:ascii="Wingdings" w:eastAsia="Wingdings" w:hAnsi="Wingdings" w:cs="Wingdings" w:hint="default"/>
      </w:rPr>
    </w:lvl>
  </w:abstractNum>
  <w:abstractNum w:abstractNumId="12" w15:restartNumberingAfterBreak="0">
    <w:nsid w:val="56AB302A"/>
    <w:multiLevelType w:val="hybridMultilevel"/>
    <w:tmpl w:val="0A2698FE"/>
    <w:lvl w:ilvl="0" w:tplc="F3F0C676">
      <w:start w:val="1"/>
      <w:numFmt w:val="decimal"/>
      <w:lvlText w:val="%1."/>
      <w:lvlJc w:val="left"/>
      <w:pPr>
        <w:tabs>
          <w:tab w:val="left" w:pos="720"/>
        </w:tabs>
        <w:ind w:left="720" w:hanging="358"/>
      </w:pPr>
      <w:rPr>
        <w:rFonts w:hint="default"/>
      </w:rPr>
    </w:lvl>
    <w:lvl w:ilvl="1" w:tplc="4E9E64AE">
      <w:start w:val="1"/>
      <w:numFmt w:val="lowerLetter"/>
      <w:lvlText w:val="%2."/>
      <w:lvlJc w:val="left"/>
      <w:pPr>
        <w:tabs>
          <w:tab w:val="left" w:pos="1440"/>
        </w:tabs>
        <w:ind w:left="1440" w:hanging="358"/>
      </w:pPr>
    </w:lvl>
    <w:lvl w:ilvl="2" w:tplc="C88C2102">
      <w:start w:val="1"/>
      <w:numFmt w:val="lowerRoman"/>
      <w:lvlText w:val="%3."/>
      <w:lvlJc w:val="right"/>
      <w:pPr>
        <w:tabs>
          <w:tab w:val="left" w:pos="2160"/>
        </w:tabs>
        <w:ind w:left="2160" w:hanging="178"/>
      </w:pPr>
    </w:lvl>
    <w:lvl w:ilvl="3" w:tplc="99725618">
      <w:start w:val="1"/>
      <w:numFmt w:val="decimal"/>
      <w:lvlText w:val="%4."/>
      <w:lvlJc w:val="left"/>
      <w:pPr>
        <w:tabs>
          <w:tab w:val="left" w:pos="2880"/>
        </w:tabs>
        <w:ind w:left="2880" w:hanging="358"/>
      </w:pPr>
    </w:lvl>
    <w:lvl w:ilvl="4" w:tplc="6748A2BE">
      <w:start w:val="1"/>
      <w:numFmt w:val="lowerLetter"/>
      <w:lvlText w:val="%5."/>
      <w:lvlJc w:val="left"/>
      <w:pPr>
        <w:tabs>
          <w:tab w:val="left" w:pos="3600"/>
        </w:tabs>
        <w:ind w:left="3600" w:hanging="358"/>
      </w:pPr>
    </w:lvl>
    <w:lvl w:ilvl="5" w:tplc="012E7938">
      <w:start w:val="1"/>
      <w:numFmt w:val="lowerRoman"/>
      <w:lvlText w:val="%6."/>
      <w:lvlJc w:val="right"/>
      <w:pPr>
        <w:tabs>
          <w:tab w:val="left" w:pos="4320"/>
        </w:tabs>
        <w:ind w:left="4320" w:hanging="178"/>
      </w:pPr>
    </w:lvl>
    <w:lvl w:ilvl="6" w:tplc="FF889D40">
      <w:start w:val="1"/>
      <w:numFmt w:val="decimal"/>
      <w:lvlText w:val="%7."/>
      <w:lvlJc w:val="left"/>
      <w:pPr>
        <w:tabs>
          <w:tab w:val="left" w:pos="5040"/>
        </w:tabs>
        <w:ind w:left="5040" w:hanging="358"/>
      </w:pPr>
    </w:lvl>
    <w:lvl w:ilvl="7" w:tplc="4FAE24E4">
      <w:start w:val="1"/>
      <w:numFmt w:val="lowerLetter"/>
      <w:lvlText w:val="%8."/>
      <w:lvlJc w:val="left"/>
      <w:pPr>
        <w:tabs>
          <w:tab w:val="left" w:pos="5760"/>
        </w:tabs>
        <w:ind w:left="5760" w:hanging="358"/>
      </w:pPr>
    </w:lvl>
    <w:lvl w:ilvl="8" w:tplc="C114D52C">
      <w:start w:val="1"/>
      <w:numFmt w:val="lowerRoman"/>
      <w:lvlText w:val="%9."/>
      <w:lvlJc w:val="right"/>
      <w:pPr>
        <w:tabs>
          <w:tab w:val="left" w:pos="6480"/>
        </w:tabs>
        <w:ind w:left="6480" w:hanging="178"/>
      </w:pPr>
    </w:lvl>
  </w:abstractNum>
  <w:abstractNum w:abstractNumId="13" w15:restartNumberingAfterBreak="0">
    <w:nsid w:val="5C154F92"/>
    <w:multiLevelType w:val="hybridMultilevel"/>
    <w:tmpl w:val="B12EC074"/>
    <w:lvl w:ilvl="0" w:tplc="B9A200E6">
      <w:start w:val="1"/>
      <w:numFmt w:val="decimal"/>
      <w:lvlText w:val="%1."/>
      <w:lvlJc w:val="left"/>
      <w:pPr>
        <w:ind w:left="720" w:hanging="358"/>
      </w:pPr>
      <w:rPr>
        <w:rFonts w:ascii="Times New Roman" w:eastAsia="Times New Roman" w:hAnsi="Times New Roman" w:cs="Times New Roman"/>
      </w:rPr>
    </w:lvl>
    <w:lvl w:ilvl="1" w:tplc="F6DCEE7A">
      <w:start w:val="1"/>
      <w:numFmt w:val="lowerLetter"/>
      <w:lvlText w:val="%2."/>
      <w:lvlJc w:val="left"/>
      <w:pPr>
        <w:ind w:left="1440" w:hanging="358"/>
      </w:pPr>
    </w:lvl>
    <w:lvl w:ilvl="2" w:tplc="3D122732">
      <w:start w:val="1"/>
      <w:numFmt w:val="lowerRoman"/>
      <w:lvlText w:val="%3."/>
      <w:lvlJc w:val="right"/>
      <w:pPr>
        <w:ind w:left="2160" w:hanging="178"/>
      </w:pPr>
    </w:lvl>
    <w:lvl w:ilvl="3" w:tplc="0D20E5B0">
      <w:start w:val="1"/>
      <w:numFmt w:val="decimal"/>
      <w:lvlText w:val="%4."/>
      <w:lvlJc w:val="left"/>
      <w:pPr>
        <w:ind w:left="2880" w:hanging="358"/>
      </w:pPr>
    </w:lvl>
    <w:lvl w:ilvl="4" w:tplc="47D42382">
      <w:start w:val="1"/>
      <w:numFmt w:val="lowerLetter"/>
      <w:lvlText w:val="%5."/>
      <w:lvlJc w:val="left"/>
      <w:pPr>
        <w:ind w:left="3600" w:hanging="358"/>
      </w:pPr>
    </w:lvl>
    <w:lvl w:ilvl="5" w:tplc="A9DA99FA">
      <w:start w:val="1"/>
      <w:numFmt w:val="lowerRoman"/>
      <w:lvlText w:val="%6."/>
      <w:lvlJc w:val="right"/>
      <w:pPr>
        <w:ind w:left="4320" w:hanging="178"/>
      </w:pPr>
    </w:lvl>
    <w:lvl w:ilvl="6" w:tplc="89784C6C">
      <w:start w:val="1"/>
      <w:numFmt w:val="decimal"/>
      <w:lvlText w:val="%7."/>
      <w:lvlJc w:val="left"/>
      <w:pPr>
        <w:ind w:left="5040" w:hanging="358"/>
      </w:pPr>
    </w:lvl>
    <w:lvl w:ilvl="7" w:tplc="45F075C0">
      <w:start w:val="1"/>
      <w:numFmt w:val="lowerLetter"/>
      <w:lvlText w:val="%8."/>
      <w:lvlJc w:val="left"/>
      <w:pPr>
        <w:ind w:left="5760" w:hanging="358"/>
      </w:pPr>
    </w:lvl>
    <w:lvl w:ilvl="8" w:tplc="CB80AA10">
      <w:start w:val="1"/>
      <w:numFmt w:val="lowerRoman"/>
      <w:lvlText w:val="%9."/>
      <w:lvlJc w:val="right"/>
      <w:pPr>
        <w:ind w:left="6480" w:hanging="178"/>
      </w:pPr>
    </w:lvl>
  </w:abstractNum>
  <w:abstractNum w:abstractNumId="14" w15:restartNumberingAfterBreak="0">
    <w:nsid w:val="64027FB1"/>
    <w:multiLevelType w:val="hybridMultilevel"/>
    <w:tmpl w:val="1CC2A4BA"/>
    <w:lvl w:ilvl="0" w:tplc="0EC893B6">
      <w:start w:val="1"/>
      <w:numFmt w:val="decimal"/>
      <w:lvlText w:val="%1."/>
      <w:lvlJc w:val="left"/>
      <w:pPr>
        <w:ind w:left="1080" w:hanging="358"/>
      </w:pPr>
      <w:rPr>
        <w:rFonts w:hint="default"/>
      </w:rPr>
    </w:lvl>
    <w:lvl w:ilvl="1" w:tplc="139466F8">
      <w:start w:val="1"/>
      <w:numFmt w:val="lowerLetter"/>
      <w:lvlText w:val="%2."/>
      <w:lvlJc w:val="left"/>
      <w:pPr>
        <w:ind w:left="1800" w:hanging="358"/>
      </w:pPr>
    </w:lvl>
    <w:lvl w:ilvl="2" w:tplc="904E7E92">
      <w:start w:val="1"/>
      <w:numFmt w:val="lowerRoman"/>
      <w:lvlText w:val="%3."/>
      <w:lvlJc w:val="right"/>
      <w:pPr>
        <w:ind w:left="2520" w:hanging="178"/>
      </w:pPr>
    </w:lvl>
    <w:lvl w:ilvl="3" w:tplc="4A0CFB54">
      <w:start w:val="1"/>
      <w:numFmt w:val="decimal"/>
      <w:lvlText w:val="%4."/>
      <w:lvlJc w:val="left"/>
      <w:pPr>
        <w:ind w:left="3240" w:hanging="358"/>
      </w:pPr>
    </w:lvl>
    <w:lvl w:ilvl="4" w:tplc="76423A7C">
      <w:start w:val="1"/>
      <w:numFmt w:val="lowerLetter"/>
      <w:lvlText w:val="%5."/>
      <w:lvlJc w:val="left"/>
      <w:pPr>
        <w:ind w:left="3960" w:hanging="358"/>
      </w:pPr>
    </w:lvl>
    <w:lvl w:ilvl="5" w:tplc="2F3EAB16">
      <w:start w:val="1"/>
      <w:numFmt w:val="lowerRoman"/>
      <w:lvlText w:val="%6."/>
      <w:lvlJc w:val="right"/>
      <w:pPr>
        <w:ind w:left="4680" w:hanging="178"/>
      </w:pPr>
    </w:lvl>
    <w:lvl w:ilvl="6" w:tplc="106E90F8">
      <w:start w:val="1"/>
      <w:numFmt w:val="decimal"/>
      <w:lvlText w:val="%7."/>
      <w:lvlJc w:val="left"/>
      <w:pPr>
        <w:ind w:left="5400" w:hanging="358"/>
      </w:pPr>
    </w:lvl>
    <w:lvl w:ilvl="7" w:tplc="FC62F41A">
      <w:start w:val="1"/>
      <w:numFmt w:val="lowerLetter"/>
      <w:lvlText w:val="%8."/>
      <w:lvlJc w:val="left"/>
      <w:pPr>
        <w:ind w:left="6120" w:hanging="358"/>
      </w:pPr>
    </w:lvl>
    <w:lvl w:ilvl="8" w:tplc="2ACE72BE">
      <w:start w:val="1"/>
      <w:numFmt w:val="lowerRoman"/>
      <w:lvlText w:val="%9."/>
      <w:lvlJc w:val="right"/>
      <w:pPr>
        <w:ind w:left="6840" w:hanging="178"/>
      </w:pPr>
    </w:lvl>
  </w:abstractNum>
  <w:abstractNum w:abstractNumId="15" w15:restartNumberingAfterBreak="0">
    <w:nsid w:val="6BA4445E"/>
    <w:multiLevelType w:val="hybridMultilevel"/>
    <w:tmpl w:val="21646B8E"/>
    <w:lvl w:ilvl="0" w:tplc="C0984212">
      <w:start w:val="1"/>
      <w:numFmt w:val="decimal"/>
      <w:pStyle w:val="BodyBullet"/>
      <w:lvlText w:val="*"/>
      <w:lvlJc w:val="left"/>
      <w:pPr>
        <w:ind w:left="0" w:firstLine="0"/>
      </w:pPr>
    </w:lvl>
    <w:lvl w:ilvl="1" w:tplc="FD5E96FE">
      <w:start w:val="1"/>
      <w:numFmt w:val="bullet"/>
      <w:lvlText w:val="o"/>
      <w:lvlJc w:val="left"/>
      <w:pPr>
        <w:ind w:left="1440" w:hanging="358"/>
      </w:pPr>
      <w:rPr>
        <w:rFonts w:ascii="Courier New" w:eastAsia="Courier New" w:hAnsi="Courier New" w:cs="Courier New" w:hint="default"/>
      </w:rPr>
    </w:lvl>
    <w:lvl w:ilvl="2" w:tplc="26E20FDA">
      <w:start w:val="1"/>
      <w:numFmt w:val="bullet"/>
      <w:lvlText w:val="§"/>
      <w:lvlJc w:val="left"/>
      <w:pPr>
        <w:ind w:left="2160" w:hanging="358"/>
      </w:pPr>
      <w:rPr>
        <w:rFonts w:ascii="Wingdings" w:eastAsia="Wingdings" w:hAnsi="Wingdings" w:cs="Wingdings" w:hint="default"/>
      </w:rPr>
    </w:lvl>
    <w:lvl w:ilvl="3" w:tplc="7B7E2FA0">
      <w:start w:val="1"/>
      <w:numFmt w:val="bullet"/>
      <w:lvlText w:val="·"/>
      <w:lvlJc w:val="left"/>
      <w:pPr>
        <w:ind w:left="2880" w:hanging="358"/>
      </w:pPr>
      <w:rPr>
        <w:rFonts w:ascii="Symbol" w:eastAsia="Symbol" w:hAnsi="Symbol" w:cs="Symbol" w:hint="default"/>
      </w:rPr>
    </w:lvl>
    <w:lvl w:ilvl="4" w:tplc="78000062">
      <w:start w:val="1"/>
      <w:numFmt w:val="bullet"/>
      <w:lvlText w:val="o"/>
      <w:lvlJc w:val="left"/>
      <w:pPr>
        <w:ind w:left="3600" w:hanging="358"/>
      </w:pPr>
      <w:rPr>
        <w:rFonts w:ascii="Courier New" w:eastAsia="Courier New" w:hAnsi="Courier New" w:cs="Courier New" w:hint="default"/>
      </w:rPr>
    </w:lvl>
    <w:lvl w:ilvl="5" w:tplc="29784CFA">
      <w:start w:val="1"/>
      <w:numFmt w:val="bullet"/>
      <w:lvlText w:val="§"/>
      <w:lvlJc w:val="left"/>
      <w:pPr>
        <w:ind w:left="4320" w:hanging="358"/>
      </w:pPr>
      <w:rPr>
        <w:rFonts w:ascii="Wingdings" w:eastAsia="Wingdings" w:hAnsi="Wingdings" w:cs="Wingdings" w:hint="default"/>
      </w:rPr>
    </w:lvl>
    <w:lvl w:ilvl="6" w:tplc="646AA314">
      <w:start w:val="1"/>
      <w:numFmt w:val="bullet"/>
      <w:lvlText w:val="·"/>
      <w:lvlJc w:val="left"/>
      <w:pPr>
        <w:ind w:left="5040" w:hanging="358"/>
      </w:pPr>
      <w:rPr>
        <w:rFonts w:ascii="Symbol" w:eastAsia="Symbol" w:hAnsi="Symbol" w:cs="Symbol" w:hint="default"/>
      </w:rPr>
    </w:lvl>
    <w:lvl w:ilvl="7" w:tplc="B0BEE6E0">
      <w:start w:val="1"/>
      <w:numFmt w:val="bullet"/>
      <w:lvlText w:val="o"/>
      <w:lvlJc w:val="left"/>
      <w:pPr>
        <w:ind w:left="5760" w:hanging="358"/>
      </w:pPr>
      <w:rPr>
        <w:rFonts w:ascii="Courier New" w:eastAsia="Courier New" w:hAnsi="Courier New" w:cs="Courier New" w:hint="default"/>
      </w:rPr>
    </w:lvl>
    <w:lvl w:ilvl="8" w:tplc="B282B99C">
      <w:start w:val="1"/>
      <w:numFmt w:val="bullet"/>
      <w:lvlText w:val="§"/>
      <w:lvlJc w:val="left"/>
      <w:pPr>
        <w:ind w:left="6480" w:hanging="358"/>
      </w:pPr>
      <w:rPr>
        <w:rFonts w:ascii="Wingdings" w:eastAsia="Wingdings" w:hAnsi="Wingdings" w:cs="Wingdings" w:hint="default"/>
      </w:rPr>
    </w:lvl>
  </w:abstractNum>
  <w:abstractNum w:abstractNumId="16" w15:restartNumberingAfterBreak="0">
    <w:nsid w:val="7688120B"/>
    <w:multiLevelType w:val="hybridMultilevel"/>
    <w:tmpl w:val="7D582A0A"/>
    <w:lvl w:ilvl="0" w:tplc="3402A1B4">
      <w:start w:val="1"/>
      <w:numFmt w:val="decimal"/>
      <w:pStyle w:val="1"/>
      <w:lvlText w:val="%1."/>
      <w:lvlJc w:val="left"/>
      <w:pPr>
        <w:tabs>
          <w:tab w:val="left" w:pos="2772"/>
        </w:tabs>
        <w:ind w:left="2772" w:hanging="430"/>
      </w:pPr>
      <w:rPr>
        <w:rFonts w:hint="default"/>
      </w:rPr>
    </w:lvl>
    <w:lvl w:ilvl="1" w:tplc="EE6C63CE">
      <w:numFmt w:val="none"/>
      <w:pStyle w:val="2"/>
      <w:lvlText w:val=""/>
      <w:lvlJc w:val="left"/>
      <w:pPr>
        <w:tabs>
          <w:tab w:val="num" w:pos="360"/>
        </w:tabs>
      </w:pPr>
    </w:lvl>
    <w:lvl w:ilvl="2" w:tplc="6B52C12C">
      <w:numFmt w:val="none"/>
      <w:lvlText w:val=""/>
      <w:lvlJc w:val="left"/>
      <w:pPr>
        <w:tabs>
          <w:tab w:val="num" w:pos="360"/>
        </w:tabs>
      </w:pPr>
    </w:lvl>
    <w:lvl w:ilvl="3" w:tplc="6F6C1772">
      <w:numFmt w:val="none"/>
      <w:lvlText w:val=""/>
      <w:lvlJc w:val="left"/>
      <w:pPr>
        <w:tabs>
          <w:tab w:val="num" w:pos="360"/>
        </w:tabs>
      </w:pPr>
    </w:lvl>
    <w:lvl w:ilvl="4" w:tplc="D3AAD9AA">
      <w:numFmt w:val="none"/>
      <w:lvlText w:val=""/>
      <w:lvlJc w:val="left"/>
      <w:pPr>
        <w:tabs>
          <w:tab w:val="num" w:pos="360"/>
        </w:tabs>
      </w:pPr>
    </w:lvl>
    <w:lvl w:ilvl="5" w:tplc="02EEC5B0">
      <w:numFmt w:val="none"/>
      <w:lvlText w:val=""/>
      <w:lvlJc w:val="left"/>
      <w:pPr>
        <w:tabs>
          <w:tab w:val="num" w:pos="360"/>
        </w:tabs>
      </w:pPr>
    </w:lvl>
    <w:lvl w:ilvl="6" w:tplc="9A9CEA1C">
      <w:numFmt w:val="none"/>
      <w:lvlText w:val=""/>
      <w:lvlJc w:val="left"/>
      <w:pPr>
        <w:tabs>
          <w:tab w:val="num" w:pos="360"/>
        </w:tabs>
      </w:pPr>
    </w:lvl>
    <w:lvl w:ilvl="7" w:tplc="C5E22B8E">
      <w:numFmt w:val="none"/>
      <w:lvlText w:val=""/>
      <w:lvlJc w:val="left"/>
      <w:pPr>
        <w:tabs>
          <w:tab w:val="num" w:pos="360"/>
        </w:tabs>
      </w:pPr>
    </w:lvl>
    <w:lvl w:ilvl="8" w:tplc="6EC0312A">
      <w:numFmt w:val="none"/>
      <w:lvlText w:val=""/>
      <w:lvlJc w:val="left"/>
      <w:pPr>
        <w:tabs>
          <w:tab w:val="num" w:pos="360"/>
        </w:tabs>
      </w:pPr>
    </w:lvl>
  </w:abstractNum>
  <w:abstractNum w:abstractNumId="17" w15:restartNumberingAfterBreak="0">
    <w:nsid w:val="7B9259FF"/>
    <w:multiLevelType w:val="hybridMultilevel"/>
    <w:tmpl w:val="AFCA5CE6"/>
    <w:lvl w:ilvl="0" w:tplc="65480EFA">
      <w:start w:val="1"/>
      <w:numFmt w:val="decimal"/>
      <w:pStyle w:val="a0"/>
      <w:lvlText w:val="%1."/>
      <w:lvlJc w:val="left"/>
      <w:pPr>
        <w:tabs>
          <w:tab w:val="left" w:pos="360"/>
        </w:tabs>
        <w:ind w:left="360" w:hanging="358"/>
      </w:pPr>
    </w:lvl>
    <w:lvl w:ilvl="1" w:tplc="CC1E3036">
      <w:start w:val="1"/>
      <w:numFmt w:val="bullet"/>
      <w:lvlText w:val="o"/>
      <w:lvlJc w:val="left"/>
      <w:pPr>
        <w:ind w:left="1440" w:hanging="358"/>
      </w:pPr>
      <w:rPr>
        <w:rFonts w:ascii="Courier New" w:eastAsia="Courier New" w:hAnsi="Courier New" w:cs="Courier New" w:hint="default"/>
      </w:rPr>
    </w:lvl>
    <w:lvl w:ilvl="2" w:tplc="087AA7B8">
      <w:start w:val="1"/>
      <w:numFmt w:val="bullet"/>
      <w:lvlText w:val="§"/>
      <w:lvlJc w:val="left"/>
      <w:pPr>
        <w:ind w:left="2160" w:hanging="358"/>
      </w:pPr>
      <w:rPr>
        <w:rFonts w:ascii="Wingdings" w:eastAsia="Wingdings" w:hAnsi="Wingdings" w:cs="Wingdings" w:hint="default"/>
      </w:rPr>
    </w:lvl>
    <w:lvl w:ilvl="3" w:tplc="B4BE9292">
      <w:start w:val="1"/>
      <w:numFmt w:val="bullet"/>
      <w:lvlText w:val="·"/>
      <w:lvlJc w:val="left"/>
      <w:pPr>
        <w:ind w:left="2880" w:hanging="358"/>
      </w:pPr>
      <w:rPr>
        <w:rFonts w:ascii="Symbol" w:eastAsia="Symbol" w:hAnsi="Symbol" w:cs="Symbol" w:hint="default"/>
      </w:rPr>
    </w:lvl>
    <w:lvl w:ilvl="4" w:tplc="61A2104A">
      <w:start w:val="1"/>
      <w:numFmt w:val="bullet"/>
      <w:lvlText w:val="o"/>
      <w:lvlJc w:val="left"/>
      <w:pPr>
        <w:ind w:left="3600" w:hanging="358"/>
      </w:pPr>
      <w:rPr>
        <w:rFonts w:ascii="Courier New" w:eastAsia="Courier New" w:hAnsi="Courier New" w:cs="Courier New" w:hint="default"/>
      </w:rPr>
    </w:lvl>
    <w:lvl w:ilvl="5" w:tplc="5C9A0916">
      <w:start w:val="1"/>
      <w:numFmt w:val="bullet"/>
      <w:lvlText w:val="§"/>
      <w:lvlJc w:val="left"/>
      <w:pPr>
        <w:ind w:left="4320" w:hanging="358"/>
      </w:pPr>
      <w:rPr>
        <w:rFonts w:ascii="Wingdings" w:eastAsia="Wingdings" w:hAnsi="Wingdings" w:cs="Wingdings" w:hint="default"/>
      </w:rPr>
    </w:lvl>
    <w:lvl w:ilvl="6" w:tplc="111E2C4A">
      <w:start w:val="1"/>
      <w:numFmt w:val="bullet"/>
      <w:lvlText w:val="·"/>
      <w:lvlJc w:val="left"/>
      <w:pPr>
        <w:ind w:left="5040" w:hanging="358"/>
      </w:pPr>
      <w:rPr>
        <w:rFonts w:ascii="Symbol" w:eastAsia="Symbol" w:hAnsi="Symbol" w:cs="Symbol" w:hint="default"/>
      </w:rPr>
    </w:lvl>
    <w:lvl w:ilvl="7" w:tplc="8CF4ED1A">
      <w:start w:val="1"/>
      <w:numFmt w:val="bullet"/>
      <w:lvlText w:val="o"/>
      <w:lvlJc w:val="left"/>
      <w:pPr>
        <w:ind w:left="5760" w:hanging="358"/>
      </w:pPr>
      <w:rPr>
        <w:rFonts w:ascii="Courier New" w:eastAsia="Courier New" w:hAnsi="Courier New" w:cs="Courier New" w:hint="default"/>
      </w:rPr>
    </w:lvl>
    <w:lvl w:ilvl="8" w:tplc="96CCB99A">
      <w:start w:val="1"/>
      <w:numFmt w:val="bullet"/>
      <w:lvlText w:val="§"/>
      <w:lvlJc w:val="left"/>
      <w:pPr>
        <w:ind w:left="6480" w:hanging="358"/>
      </w:pPr>
      <w:rPr>
        <w:rFonts w:ascii="Wingdings" w:eastAsia="Wingdings" w:hAnsi="Wingdings" w:cs="Wingdings" w:hint="default"/>
      </w:rPr>
    </w:lvl>
  </w:abstractNum>
  <w:abstractNum w:abstractNumId="18" w15:restartNumberingAfterBreak="0">
    <w:nsid w:val="7C3D063A"/>
    <w:multiLevelType w:val="hybridMultilevel"/>
    <w:tmpl w:val="091E07E2"/>
    <w:lvl w:ilvl="0" w:tplc="E7646BB2">
      <w:start w:val="1"/>
      <w:numFmt w:val="decimal"/>
      <w:lvlText w:val="%1."/>
      <w:lvlJc w:val="right"/>
      <w:pPr>
        <w:ind w:left="833" w:hanging="358"/>
      </w:pPr>
      <w:rPr>
        <w:rFonts w:ascii="Times New Roman" w:hAnsi="Times New Roman" w:cs="Times New Roman" w:hint="default"/>
        <w:sz w:val="24"/>
        <w:szCs w:val="24"/>
      </w:rPr>
    </w:lvl>
    <w:lvl w:ilvl="1" w:tplc="073AB788">
      <w:start w:val="1"/>
      <w:numFmt w:val="lowerLetter"/>
      <w:lvlText w:val="%2."/>
      <w:lvlJc w:val="left"/>
      <w:pPr>
        <w:ind w:left="1553" w:hanging="358"/>
      </w:pPr>
    </w:lvl>
    <w:lvl w:ilvl="2" w:tplc="70BAFDD0">
      <w:start w:val="1"/>
      <w:numFmt w:val="lowerRoman"/>
      <w:lvlText w:val="%3."/>
      <w:lvlJc w:val="right"/>
      <w:pPr>
        <w:ind w:left="2273" w:hanging="178"/>
      </w:pPr>
    </w:lvl>
    <w:lvl w:ilvl="3" w:tplc="C520F122">
      <w:start w:val="1"/>
      <w:numFmt w:val="decimal"/>
      <w:lvlText w:val="%4."/>
      <w:lvlJc w:val="left"/>
      <w:pPr>
        <w:ind w:left="2993" w:hanging="358"/>
      </w:pPr>
    </w:lvl>
    <w:lvl w:ilvl="4" w:tplc="292614D6">
      <w:start w:val="1"/>
      <w:numFmt w:val="lowerLetter"/>
      <w:lvlText w:val="%5."/>
      <w:lvlJc w:val="left"/>
      <w:pPr>
        <w:ind w:left="3713" w:hanging="358"/>
      </w:pPr>
    </w:lvl>
    <w:lvl w:ilvl="5" w:tplc="B9A2F2B0">
      <w:start w:val="1"/>
      <w:numFmt w:val="lowerRoman"/>
      <w:lvlText w:val="%6."/>
      <w:lvlJc w:val="right"/>
      <w:pPr>
        <w:ind w:left="4433" w:hanging="178"/>
      </w:pPr>
    </w:lvl>
    <w:lvl w:ilvl="6" w:tplc="DDDCCFA2">
      <w:start w:val="1"/>
      <w:numFmt w:val="decimal"/>
      <w:lvlText w:val="%7."/>
      <w:lvlJc w:val="left"/>
      <w:pPr>
        <w:ind w:left="5153" w:hanging="358"/>
      </w:pPr>
    </w:lvl>
    <w:lvl w:ilvl="7" w:tplc="FDF2DF44">
      <w:start w:val="1"/>
      <w:numFmt w:val="lowerLetter"/>
      <w:lvlText w:val="%8."/>
      <w:lvlJc w:val="left"/>
      <w:pPr>
        <w:ind w:left="5873" w:hanging="358"/>
      </w:pPr>
    </w:lvl>
    <w:lvl w:ilvl="8" w:tplc="ECB6B034">
      <w:start w:val="1"/>
      <w:numFmt w:val="lowerRoman"/>
      <w:lvlText w:val="%9."/>
      <w:lvlJc w:val="right"/>
      <w:pPr>
        <w:ind w:left="6593" w:hanging="178"/>
      </w:pPr>
    </w:lvl>
  </w:abstractNum>
  <w:abstractNum w:abstractNumId="19" w15:restartNumberingAfterBreak="0">
    <w:nsid w:val="7D364D8A"/>
    <w:multiLevelType w:val="hybridMultilevel"/>
    <w:tmpl w:val="DAA43FF8"/>
    <w:lvl w:ilvl="0" w:tplc="62ACEB5E">
      <w:start w:val="1"/>
      <w:numFmt w:val="decimal"/>
      <w:lvlText w:val="%1."/>
      <w:lvlJc w:val="right"/>
      <w:pPr>
        <w:ind w:left="833" w:hanging="358"/>
      </w:pPr>
      <w:rPr>
        <w:rFonts w:ascii="Times New Roman" w:hAnsi="Times New Roman" w:cs="Times New Roman" w:hint="default"/>
        <w:sz w:val="24"/>
        <w:szCs w:val="24"/>
      </w:rPr>
    </w:lvl>
    <w:lvl w:ilvl="1" w:tplc="2B665FAA">
      <w:start w:val="1"/>
      <w:numFmt w:val="lowerLetter"/>
      <w:lvlText w:val="%2."/>
      <w:lvlJc w:val="left"/>
      <w:pPr>
        <w:ind w:left="1553" w:hanging="358"/>
      </w:pPr>
    </w:lvl>
    <w:lvl w:ilvl="2" w:tplc="50A65DCA">
      <w:start w:val="1"/>
      <w:numFmt w:val="lowerRoman"/>
      <w:lvlText w:val="%3."/>
      <w:lvlJc w:val="right"/>
      <w:pPr>
        <w:ind w:left="2273" w:hanging="178"/>
      </w:pPr>
    </w:lvl>
    <w:lvl w:ilvl="3" w:tplc="92DEE614">
      <w:start w:val="1"/>
      <w:numFmt w:val="decimal"/>
      <w:lvlText w:val="%4."/>
      <w:lvlJc w:val="left"/>
      <w:pPr>
        <w:ind w:left="2993" w:hanging="358"/>
      </w:pPr>
    </w:lvl>
    <w:lvl w:ilvl="4" w:tplc="1A9E9E68">
      <w:start w:val="1"/>
      <w:numFmt w:val="lowerLetter"/>
      <w:lvlText w:val="%5."/>
      <w:lvlJc w:val="left"/>
      <w:pPr>
        <w:ind w:left="3713" w:hanging="358"/>
      </w:pPr>
    </w:lvl>
    <w:lvl w:ilvl="5" w:tplc="9FBEA43C">
      <w:start w:val="1"/>
      <w:numFmt w:val="lowerRoman"/>
      <w:lvlText w:val="%6."/>
      <w:lvlJc w:val="right"/>
      <w:pPr>
        <w:ind w:left="4433" w:hanging="178"/>
      </w:pPr>
    </w:lvl>
    <w:lvl w:ilvl="6" w:tplc="FADEA772">
      <w:start w:val="1"/>
      <w:numFmt w:val="decimal"/>
      <w:lvlText w:val="%7."/>
      <w:lvlJc w:val="left"/>
      <w:pPr>
        <w:ind w:left="5153" w:hanging="358"/>
      </w:pPr>
    </w:lvl>
    <w:lvl w:ilvl="7" w:tplc="4762E780">
      <w:start w:val="1"/>
      <w:numFmt w:val="lowerLetter"/>
      <w:lvlText w:val="%8."/>
      <w:lvlJc w:val="left"/>
      <w:pPr>
        <w:ind w:left="5873" w:hanging="358"/>
      </w:pPr>
    </w:lvl>
    <w:lvl w:ilvl="8" w:tplc="A430318A">
      <w:start w:val="1"/>
      <w:numFmt w:val="lowerRoman"/>
      <w:lvlText w:val="%9."/>
      <w:lvlJc w:val="right"/>
      <w:pPr>
        <w:ind w:left="6593" w:hanging="178"/>
      </w:pPr>
    </w:lvl>
  </w:abstractNum>
  <w:abstractNum w:abstractNumId="20" w15:restartNumberingAfterBreak="0">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2"/>
  </w:num>
  <w:num w:numId="5">
    <w:abstractNumId w:val="18"/>
  </w:num>
  <w:num w:numId="6">
    <w:abstractNumId w:val="4"/>
  </w:num>
  <w:num w:numId="7">
    <w:abstractNumId w:val="5"/>
  </w:num>
  <w:num w:numId="8">
    <w:abstractNumId w:val="1"/>
  </w:num>
  <w:num w:numId="9">
    <w:abstractNumId w:val="12"/>
  </w:num>
  <w:num w:numId="10">
    <w:abstractNumId w:val="10"/>
  </w:num>
  <w:num w:numId="11">
    <w:abstractNumId w:val="6"/>
  </w:num>
  <w:num w:numId="12">
    <w:abstractNumId w:val="3"/>
  </w:num>
  <w:num w:numId="13">
    <w:abstractNumId w:val="16"/>
  </w:num>
  <w:num w:numId="14">
    <w:abstractNumId w:val="19"/>
  </w:num>
  <w:num w:numId="15">
    <w:abstractNumId w:val="14"/>
  </w:num>
  <w:num w:numId="16">
    <w:abstractNumId w:val="7"/>
  </w:num>
  <w:num w:numId="17">
    <w:abstractNumId w:val="9"/>
  </w:num>
  <w:num w:numId="18">
    <w:abstractNumId w:val="8"/>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7386"/>
    <w:rsid w:val="00047A63"/>
    <w:rsid w:val="006F7386"/>
    <w:rsid w:val="009323A5"/>
    <w:rsid w:val="00A3681A"/>
    <w:rsid w:val="00A40A1E"/>
    <w:rsid w:val="00C42B6F"/>
    <w:rsid w:val="00F41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5BD899-E394-42B2-88FF-FBBCCE45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F7386"/>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Quote"/>
    <w:basedOn w:val="a1"/>
    <w:next w:val="a1"/>
    <w:uiPriority w:val="29"/>
    <w:qFormat/>
    <w:rsid w:val="006F7386"/>
    <w:pPr>
      <w:pBdr>
        <w:left w:val="single" w:sz="12" w:space="11" w:color="A6A6A6"/>
        <w:bottom w:val="single" w:sz="12" w:space="3" w:color="A6A6A6"/>
      </w:pBdr>
      <w:ind w:left="3402"/>
    </w:pPr>
    <w:rPr>
      <w:i/>
      <w:color w:val="373737"/>
      <w:sz w:val="18"/>
    </w:rPr>
  </w:style>
  <w:style w:type="paragraph" w:styleId="a5">
    <w:name w:val="Intense Quote"/>
    <w:basedOn w:val="a1"/>
    <w:next w:val="a1"/>
    <w:uiPriority w:val="30"/>
    <w:qFormat/>
    <w:rsid w:val="006F738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a3"/>
    <w:uiPriority w:val="99"/>
    <w:rsid w:val="006F7386"/>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F7386"/>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F7386"/>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F7386"/>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F7386"/>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F7386"/>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F7386"/>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F7386"/>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F7386"/>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F7386"/>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F738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F7386"/>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F7386"/>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F7386"/>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F7386"/>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F7386"/>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F7386"/>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F7386"/>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F7386"/>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F7386"/>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F7386"/>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basedOn w:val="a2"/>
    <w:uiPriority w:val="99"/>
    <w:semiHidden/>
    <w:rsid w:val="006F7386"/>
    <w:rPr>
      <w:sz w:val="20"/>
    </w:rPr>
  </w:style>
  <w:style w:type="paragraph" w:customStyle="1" w:styleId="11">
    <w:name w:val="Заголовок 11"/>
    <w:basedOn w:val="a1"/>
    <w:next w:val="a1"/>
    <w:qFormat/>
    <w:rsid w:val="006F7386"/>
    <w:pPr>
      <w:keepNext/>
      <w:jc w:val="both"/>
    </w:pPr>
    <w:rPr>
      <w:sz w:val="26"/>
    </w:rPr>
  </w:style>
  <w:style w:type="paragraph" w:customStyle="1" w:styleId="21">
    <w:name w:val="Заголовок 21"/>
    <w:basedOn w:val="a1"/>
    <w:next w:val="a1"/>
    <w:qFormat/>
    <w:rsid w:val="006F7386"/>
    <w:pPr>
      <w:keepNext/>
      <w:spacing w:before="320"/>
      <w:jc w:val="center"/>
    </w:pPr>
    <w:rPr>
      <w:rFonts w:ascii="Courier New" w:hAnsi="Courier New"/>
      <w:b/>
      <w:sz w:val="28"/>
    </w:rPr>
  </w:style>
  <w:style w:type="paragraph" w:customStyle="1" w:styleId="31">
    <w:name w:val="Заголовок 31"/>
    <w:basedOn w:val="a1"/>
    <w:next w:val="a1"/>
    <w:qFormat/>
    <w:rsid w:val="006F7386"/>
    <w:pPr>
      <w:keepNext/>
      <w:spacing w:before="480"/>
      <w:jc w:val="center"/>
    </w:pPr>
    <w:rPr>
      <w:b/>
      <w:sz w:val="22"/>
    </w:rPr>
  </w:style>
  <w:style w:type="paragraph" w:customStyle="1" w:styleId="41">
    <w:name w:val="Заголовок 41"/>
    <w:basedOn w:val="a1"/>
    <w:next w:val="a1"/>
    <w:qFormat/>
    <w:rsid w:val="006F7386"/>
    <w:pPr>
      <w:keepNext/>
      <w:jc w:val="center"/>
    </w:pPr>
    <w:rPr>
      <w:b/>
      <w:i/>
    </w:rPr>
  </w:style>
  <w:style w:type="paragraph" w:customStyle="1" w:styleId="51">
    <w:name w:val="Заголовок 51"/>
    <w:basedOn w:val="a1"/>
    <w:next w:val="a1"/>
    <w:qFormat/>
    <w:rsid w:val="006F7386"/>
    <w:pPr>
      <w:tabs>
        <w:tab w:val="left" w:pos="643"/>
        <w:tab w:val="left" w:pos="1008"/>
      </w:tabs>
      <w:spacing w:before="240" w:after="60"/>
      <w:ind w:left="1008" w:hanging="1006"/>
      <w:jc w:val="both"/>
    </w:pPr>
    <w:rPr>
      <w:sz w:val="22"/>
    </w:rPr>
  </w:style>
  <w:style w:type="paragraph" w:customStyle="1" w:styleId="61">
    <w:name w:val="Заголовок 61"/>
    <w:basedOn w:val="a1"/>
    <w:next w:val="a1"/>
    <w:qFormat/>
    <w:rsid w:val="006F7386"/>
    <w:pPr>
      <w:keepNext/>
      <w:spacing w:before="760" w:line="240" w:lineRule="exact"/>
    </w:pPr>
    <w:rPr>
      <w:b/>
      <w:sz w:val="22"/>
    </w:rPr>
  </w:style>
  <w:style w:type="paragraph" w:customStyle="1" w:styleId="71">
    <w:name w:val="Заголовок 71"/>
    <w:basedOn w:val="a1"/>
    <w:next w:val="a1"/>
    <w:qFormat/>
    <w:rsid w:val="006F7386"/>
    <w:pPr>
      <w:keepNext/>
      <w:jc w:val="center"/>
    </w:pPr>
    <w:rPr>
      <w:sz w:val="36"/>
    </w:rPr>
  </w:style>
  <w:style w:type="paragraph" w:customStyle="1" w:styleId="81">
    <w:name w:val="Заголовок 81"/>
    <w:basedOn w:val="a1"/>
    <w:next w:val="a1"/>
    <w:qFormat/>
    <w:rsid w:val="006F7386"/>
    <w:pPr>
      <w:keepNext/>
      <w:widowControl w:val="0"/>
      <w:spacing w:before="200" w:line="300" w:lineRule="auto"/>
      <w:jc w:val="center"/>
    </w:pPr>
    <w:rPr>
      <w:sz w:val="28"/>
    </w:rPr>
  </w:style>
  <w:style w:type="paragraph" w:customStyle="1" w:styleId="91">
    <w:name w:val="Заголовок 91"/>
    <w:basedOn w:val="a1"/>
    <w:next w:val="a1"/>
    <w:qFormat/>
    <w:rsid w:val="006F7386"/>
    <w:pPr>
      <w:keepNext/>
      <w:widowControl w:val="0"/>
      <w:spacing w:before="200" w:line="240" w:lineRule="exact"/>
      <w:jc w:val="right"/>
    </w:pPr>
    <w:rPr>
      <w:sz w:val="26"/>
    </w:rPr>
  </w:style>
  <w:style w:type="paragraph" w:customStyle="1" w:styleId="ConsPlusNormal">
    <w:name w:val="ConsPlusNormal"/>
    <w:rsid w:val="006F7386"/>
    <w:pPr>
      <w:widowControl w:val="0"/>
      <w:ind w:firstLine="720"/>
    </w:pPr>
    <w:rPr>
      <w:rFonts w:ascii="Arial" w:hAnsi="Arial" w:cs="Arial"/>
    </w:rPr>
  </w:style>
  <w:style w:type="paragraph" w:customStyle="1" w:styleId="ConsNormal">
    <w:name w:val="ConsNormal"/>
    <w:rsid w:val="006F7386"/>
    <w:pPr>
      <w:widowControl w:val="0"/>
      <w:ind w:firstLine="720"/>
    </w:pPr>
    <w:rPr>
      <w:rFonts w:ascii="Arial" w:hAnsi="Arial"/>
    </w:rPr>
  </w:style>
  <w:style w:type="paragraph" w:styleId="a6">
    <w:name w:val="Body Text Indent"/>
    <w:basedOn w:val="a1"/>
    <w:rsid w:val="006F7386"/>
    <w:pPr>
      <w:spacing w:after="120"/>
      <w:ind w:left="283"/>
    </w:pPr>
    <w:rPr>
      <w:sz w:val="24"/>
      <w:szCs w:val="24"/>
    </w:rPr>
  </w:style>
  <w:style w:type="paragraph" w:customStyle="1" w:styleId="caaieiaie1">
    <w:name w:val="caaieiaie 1"/>
    <w:basedOn w:val="a1"/>
    <w:rsid w:val="006F7386"/>
    <w:pPr>
      <w:keepNext/>
      <w:jc w:val="both"/>
    </w:pPr>
    <w:rPr>
      <w:b/>
      <w:bCs/>
      <w:sz w:val="28"/>
      <w:szCs w:val="28"/>
    </w:rPr>
  </w:style>
  <w:style w:type="paragraph" w:styleId="a7">
    <w:name w:val="Body Text"/>
    <w:basedOn w:val="a1"/>
    <w:rsid w:val="006F7386"/>
    <w:pPr>
      <w:spacing w:after="120"/>
    </w:pPr>
  </w:style>
  <w:style w:type="paragraph" w:styleId="22">
    <w:name w:val="Body Text 2"/>
    <w:basedOn w:val="a1"/>
    <w:rsid w:val="006F7386"/>
    <w:pPr>
      <w:spacing w:after="120" w:line="480" w:lineRule="auto"/>
    </w:pPr>
  </w:style>
  <w:style w:type="paragraph" w:styleId="3">
    <w:name w:val="Body Text 3"/>
    <w:basedOn w:val="a1"/>
    <w:rsid w:val="006F7386"/>
    <w:pPr>
      <w:spacing w:after="120"/>
    </w:pPr>
    <w:rPr>
      <w:sz w:val="16"/>
      <w:szCs w:val="16"/>
    </w:rPr>
  </w:style>
  <w:style w:type="paragraph" w:styleId="a8">
    <w:name w:val="Block Text"/>
    <w:basedOn w:val="a1"/>
    <w:rsid w:val="006F7386"/>
    <w:pPr>
      <w:widowControl w:val="0"/>
      <w:spacing w:line="520" w:lineRule="auto"/>
      <w:ind w:left="2240" w:right="2200"/>
      <w:jc w:val="center"/>
    </w:pPr>
    <w:rPr>
      <w:b/>
      <w:sz w:val="22"/>
    </w:rPr>
  </w:style>
  <w:style w:type="paragraph" w:customStyle="1" w:styleId="10">
    <w:name w:val="Нижний колонтитул1"/>
    <w:basedOn w:val="a1"/>
    <w:rsid w:val="006F7386"/>
    <w:pPr>
      <w:tabs>
        <w:tab w:val="center" w:pos="4153"/>
        <w:tab w:val="right" w:pos="8306"/>
      </w:tabs>
    </w:pPr>
  </w:style>
  <w:style w:type="character" w:styleId="a9">
    <w:name w:val="page number"/>
    <w:basedOn w:val="a2"/>
    <w:rsid w:val="006F7386"/>
  </w:style>
  <w:style w:type="paragraph" w:customStyle="1" w:styleId="110">
    <w:name w:val="заголовок 11"/>
    <w:basedOn w:val="a1"/>
    <w:next w:val="a1"/>
    <w:rsid w:val="006F7386"/>
    <w:pPr>
      <w:keepNext/>
      <w:jc w:val="center"/>
    </w:pPr>
    <w:rPr>
      <w:sz w:val="24"/>
    </w:rPr>
  </w:style>
  <w:style w:type="paragraph" w:customStyle="1" w:styleId="30">
    <w:name w:val="3"/>
    <w:basedOn w:val="a1"/>
    <w:rsid w:val="006F7386"/>
    <w:pPr>
      <w:spacing w:before="100" w:beforeAutospacing="1" w:after="100" w:afterAutospacing="1"/>
    </w:pPr>
    <w:rPr>
      <w:sz w:val="24"/>
      <w:szCs w:val="24"/>
    </w:rPr>
  </w:style>
  <w:style w:type="paragraph" w:customStyle="1" w:styleId="12">
    <w:name w:val="Верхний колонтитул1"/>
    <w:basedOn w:val="a1"/>
    <w:uiPriority w:val="99"/>
    <w:rsid w:val="006F7386"/>
    <w:pPr>
      <w:tabs>
        <w:tab w:val="center" w:pos="4677"/>
        <w:tab w:val="right" w:pos="9355"/>
      </w:tabs>
    </w:pPr>
  </w:style>
  <w:style w:type="paragraph" w:styleId="23">
    <w:name w:val="Body Text Indent 2"/>
    <w:basedOn w:val="a1"/>
    <w:rsid w:val="006F7386"/>
    <w:pPr>
      <w:spacing w:after="120" w:line="480" w:lineRule="auto"/>
      <w:ind w:left="283"/>
    </w:pPr>
    <w:rPr>
      <w:sz w:val="24"/>
      <w:szCs w:val="24"/>
    </w:rPr>
  </w:style>
  <w:style w:type="paragraph" w:styleId="aa">
    <w:name w:val="Balloon Text"/>
    <w:basedOn w:val="a1"/>
    <w:uiPriority w:val="99"/>
    <w:semiHidden/>
    <w:rsid w:val="006F7386"/>
    <w:rPr>
      <w:rFonts w:ascii="Tahoma" w:hAnsi="Tahoma" w:cs="Tahoma"/>
      <w:sz w:val="16"/>
      <w:szCs w:val="16"/>
    </w:rPr>
  </w:style>
  <w:style w:type="character" w:styleId="ab">
    <w:name w:val="Hyperlink"/>
    <w:basedOn w:val="a2"/>
    <w:rsid w:val="006F7386"/>
    <w:rPr>
      <w:color w:val="0000FF"/>
      <w:u w:val="single"/>
    </w:rPr>
  </w:style>
  <w:style w:type="paragraph" w:styleId="ac">
    <w:name w:val="Title"/>
    <w:basedOn w:val="a1"/>
    <w:qFormat/>
    <w:rsid w:val="006F7386"/>
    <w:pPr>
      <w:jc w:val="center"/>
    </w:pPr>
    <w:rPr>
      <w:b/>
      <w:sz w:val="24"/>
    </w:rPr>
  </w:style>
  <w:style w:type="paragraph" w:styleId="ad">
    <w:name w:val="List"/>
    <w:basedOn w:val="a1"/>
    <w:rsid w:val="006F7386"/>
    <w:pPr>
      <w:ind w:left="283" w:hanging="281"/>
    </w:pPr>
  </w:style>
  <w:style w:type="paragraph" w:styleId="24">
    <w:name w:val="List 2"/>
    <w:basedOn w:val="a1"/>
    <w:rsid w:val="006F7386"/>
    <w:pPr>
      <w:ind w:left="566" w:hanging="281"/>
    </w:pPr>
  </w:style>
  <w:style w:type="paragraph" w:customStyle="1" w:styleId="1">
    <w:name w:val="Стиль1"/>
    <w:basedOn w:val="a1"/>
    <w:rsid w:val="006F7386"/>
    <w:pPr>
      <w:keepNext/>
      <w:keepLines/>
      <w:widowControl w:val="0"/>
      <w:numPr>
        <w:numId w:val="13"/>
      </w:numPr>
      <w:spacing w:after="60"/>
    </w:pPr>
    <w:rPr>
      <w:b/>
      <w:sz w:val="28"/>
    </w:rPr>
  </w:style>
  <w:style w:type="paragraph" w:customStyle="1" w:styleId="2">
    <w:name w:val="Стиль2"/>
    <w:basedOn w:val="25"/>
    <w:rsid w:val="006F7386"/>
    <w:pPr>
      <w:keepNext/>
      <w:keepLines/>
      <w:widowControl w:val="0"/>
      <w:numPr>
        <w:ilvl w:val="1"/>
        <w:numId w:val="13"/>
      </w:numPr>
      <w:spacing w:after="60"/>
      <w:jc w:val="both"/>
    </w:pPr>
    <w:rPr>
      <w:b/>
      <w:sz w:val="24"/>
    </w:rPr>
  </w:style>
  <w:style w:type="paragraph" w:styleId="25">
    <w:name w:val="List Number 2"/>
    <w:basedOn w:val="a1"/>
    <w:rsid w:val="006F7386"/>
    <w:pPr>
      <w:tabs>
        <w:tab w:val="left" w:pos="643"/>
      </w:tabs>
      <w:ind w:left="643" w:hanging="358"/>
    </w:pPr>
  </w:style>
  <w:style w:type="paragraph" w:customStyle="1" w:styleId="32">
    <w:name w:val="Стиль3"/>
    <w:basedOn w:val="23"/>
    <w:rsid w:val="006F7386"/>
    <w:pPr>
      <w:widowControl w:val="0"/>
      <w:tabs>
        <w:tab w:val="left" w:pos="1127"/>
      </w:tabs>
      <w:spacing w:after="0" w:line="240" w:lineRule="auto"/>
      <w:ind w:left="900"/>
      <w:jc w:val="both"/>
    </w:pPr>
    <w:rPr>
      <w:szCs w:val="20"/>
    </w:rPr>
  </w:style>
  <w:style w:type="paragraph" w:styleId="ae">
    <w:name w:val="List Number"/>
    <w:basedOn w:val="a1"/>
    <w:rsid w:val="006F7386"/>
    <w:pPr>
      <w:tabs>
        <w:tab w:val="left" w:pos="360"/>
      </w:tabs>
      <w:spacing w:after="60"/>
      <w:ind w:left="360" w:hanging="358"/>
      <w:jc w:val="both"/>
    </w:pPr>
    <w:rPr>
      <w:sz w:val="24"/>
    </w:rPr>
  </w:style>
  <w:style w:type="paragraph" w:styleId="26">
    <w:name w:val="List Bullet 2"/>
    <w:basedOn w:val="a1"/>
    <w:rsid w:val="006F7386"/>
    <w:pPr>
      <w:tabs>
        <w:tab w:val="left" w:pos="643"/>
      </w:tabs>
      <w:spacing w:after="60"/>
      <w:ind w:left="643" w:hanging="358"/>
      <w:jc w:val="both"/>
    </w:pPr>
    <w:rPr>
      <w:sz w:val="24"/>
    </w:rPr>
  </w:style>
  <w:style w:type="paragraph" w:styleId="33">
    <w:name w:val="List Bullet 3"/>
    <w:basedOn w:val="a1"/>
    <w:rsid w:val="006F7386"/>
    <w:pPr>
      <w:tabs>
        <w:tab w:val="left" w:pos="926"/>
      </w:tabs>
      <w:spacing w:after="60"/>
      <w:ind w:left="926" w:hanging="358"/>
      <w:jc w:val="both"/>
    </w:pPr>
    <w:rPr>
      <w:sz w:val="24"/>
    </w:rPr>
  </w:style>
  <w:style w:type="paragraph" w:styleId="4">
    <w:name w:val="List Bullet 4"/>
    <w:basedOn w:val="a1"/>
    <w:rsid w:val="006F7386"/>
    <w:pPr>
      <w:tabs>
        <w:tab w:val="left" w:pos="1209"/>
      </w:tabs>
      <w:spacing w:after="60"/>
      <w:ind w:left="1209" w:hanging="358"/>
      <w:jc w:val="both"/>
    </w:pPr>
    <w:rPr>
      <w:sz w:val="24"/>
    </w:rPr>
  </w:style>
  <w:style w:type="paragraph" w:styleId="5">
    <w:name w:val="List Bullet 5"/>
    <w:basedOn w:val="a1"/>
    <w:rsid w:val="006F7386"/>
    <w:pPr>
      <w:tabs>
        <w:tab w:val="left" w:pos="1492"/>
      </w:tabs>
      <w:spacing w:after="60"/>
      <w:ind w:left="1492" w:hanging="358"/>
      <w:jc w:val="both"/>
    </w:pPr>
    <w:rPr>
      <w:sz w:val="24"/>
    </w:rPr>
  </w:style>
  <w:style w:type="paragraph" w:styleId="34">
    <w:name w:val="List Number 3"/>
    <w:basedOn w:val="a1"/>
    <w:rsid w:val="006F7386"/>
    <w:pPr>
      <w:tabs>
        <w:tab w:val="left" w:pos="360"/>
        <w:tab w:val="left" w:pos="926"/>
      </w:tabs>
      <w:spacing w:after="60"/>
      <w:jc w:val="both"/>
    </w:pPr>
    <w:rPr>
      <w:sz w:val="24"/>
    </w:rPr>
  </w:style>
  <w:style w:type="paragraph" w:styleId="40">
    <w:name w:val="List Number 4"/>
    <w:basedOn w:val="a1"/>
    <w:rsid w:val="006F7386"/>
    <w:pPr>
      <w:tabs>
        <w:tab w:val="left" w:pos="1209"/>
      </w:tabs>
      <w:spacing w:after="60"/>
      <w:ind w:left="1209" w:hanging="358"/>
      <w:jc w:val="both"/>
    </w:pPr>
    <w:rPr>
      <w:sz w:val="24"/>
    </w:rPr>
  </w:style>
  <w:style w:type="paragraph" w:styleId="50">
    <w:name w:val="List Number 5"/>
    <w:basedOn w:val="a1"/>
    <w:rsid w:val="006F7386"/>
    <w:pPr>
      <w:tabs>
        <w:tab w:val="left" w:pos="1492"/>
      </w:tabs>
      <w:spacing w:after="60"/>
      <w:ind w:left="1492" w:hanging="358"/>
      <w:jc w:val="both"/>
    </w:pPr>
    <w:rPr>
      <w:sz w:val="24"/>
    </w:rPr>
  </w:style>
  <w:style w:type="paragraph" w:styleId="af">
    <w:name w:val="Subtitle"/>
    <w:basedOn w:val="a1"/>
    <w:qFormat/>
    <w:rsid w:val="006F7386"/>
    <w:pPr>
      <w:spacing w:after="60"/>
      <w:jc w:val="center"/>
    </w:pPr>
    <w:rPr>
      <w:rFonts w:ascii="Arial" w:hAnsi="Arial"/>
      <w:sz w:val="24"/>
    </w:rPr>
  </w:style>
  <w:style w:type="paragraph" w:styleId="13">
    <w:name w:val="toc 1"/>
    <w:basedOn w:val="a1"/>
    <w:next w:val="a1"/>
    <w:semiHidden/>
    <w:rsid w:val="006F7386"/>
    <w:pPr>
      <w:tabs>
        <w:tab w:val="left" w:pos="360"/>
        <w:tab w:val="right" w:pos="1440"/>
        <w:tab w:val="right" w:pos="9360"/>
      </w:tabs>
      <w:ind w:right="641"/>
    </w:pPr>
    <w:rPr>
      <w:b/>
      <w:bCs/>
      <w:caps/>
      <w:sz w:val="22"/>
    </w:rPr>
  </w:style>
  <w:style w:type="paragraph" w:styleId="27">
    <w:name w:val="toc 2"/>
    <w:basedOn w:val="a1"/>
    <w:next w:val="a1"/>
    <w:semiHidden/>
    <w:rsid w:val="006F7386"/>
    <w:pPr>
      <w:tabs>
        <w:tab w:val="left" w:pos="360"/>
        <w:tab w:val="left" w:pos="960"/>
        <w:tab w:val="right" w:pos="9720"/>
      </w:tabs>
    </w:pPr>
    <w:rPr>
      <w:b/>
      <w:bCs/>
    </w:rPr>
  </w:style>
  <w:style w:type="paragraph" w:styleId="af0">
    <w:name w:val="Note Heading"/>
    <w:basedOn w:val="a1"/>
    <w:next w:val="a1"/>
    <w:rsid w:val="006F7386"/>
    <w:pPr>
      <w:spacing w:after="60"/>
      <w:jc w:val="both"/>
    </w:pPr>
    <w:rPr>
      <w:sz w:val="24"/>
      <w:szCs w:val="24"/>
    </w:rPr>
  </w:style>
  <w:style w:type="paragraph" w:customStyle="1" w:styleId="35">
    <w:name w:val="Стиль3 Знак"/>
    <w:basedOn w:val="23"/>
    <w:rsid w:val="006F7386"/>
    <w:pPr>
      <w:widowControl w:val="0"/>
      <w:tabs>
        <w:tab w:val="left" w:pos="360"/>
        <w:tab w:val="left" w:pos="587"/>
      </w:tabs>
      <w:spacing w:after="0" w:line="240" w:lineRule="auto"/>
      <w:ind w:left="360"/>
      <w:jc w:val="both"/>
    </w:pPr>
    <w:rPr>
      <w:szCs w:val="20"/>
    </w:rPr>
  </w:style>
  <w:style w:type="paragraph" w:customStyle="1" w:styleId="af1">
    <w:name w:val="Тендерные данные"/>
    <w:basedOn w:val="a1"/>
    <w:rsid w:val="006F7386"/>
    <w:pPr>
      <w:tabs>
        <w:tab w:val="left" w:pos="1985"/>
      </w:tabs>
      <w:spacing w:before="120" w:after="60"/>
      <w:jc w:val="both"/>
    </w:pPr>
    <w:rPr>
      <w:b/>
      <w:sz w:val="24"/>
    </w:rPr>
  </w:style>
  <w:style w:type="paragraph" w:styleId="af2">
    <w:name w:val="Plain Text"/>
    <w:rsid w:val="006F7386"/>
    <w:pPr>
      <w:jc w:val="both"/>
    </w:pPr>
    <w:rPr>
      <w:rFonts w:ascii="SchoolBookC" w:hAnsi="SchoolBookC"/>
      <w:color w:val="000000"/>
      <w:sz w:val="24"/>
    </w:rPr>
  </w:style>
  <w:style w:type="paragraph" w:styleId="af3">
    <w:name w:val="List Bullet"/>
    <w:basedOn w:val="a1"/>
    <w:rsid w:val="006F7386"/>
    <w:pPr>
      <w:widowControl w:val="0"/>
      <w:spacing w:after="60"/>
      <w:jc w:val="both"/>
    </w:pPr>
    <w:rPr>
      <w:sz w:val="24"/>
      <w:szCs w:val="24"/>
    </w:rPr>
  </w:style>
  <w:style w:type="character" w:customStyle="1" w:styleId="Web">
    <w:name w:val="Стиль Обычный (Web) + полужирный Знак"/>
    <w:basedOn w:val="Web0"/>
    <w:rsid w:val="006F7386"/>
    <w:rPr>
      <w:b/>
      <w:bCs/>
      <w:sz w:val="24"/>
      <w:szCs w:val="24"/>
      <w:lang w:val="ru-RU" w:eastAsia="ru-RU" w:bidi="ar-SA"/>
    </w:rPr>
  </w:style>
  <w:style w:type="character" w:customStyle="1" w:styleId="Web0">
    <w:name w:val="Обычный (Web) Знак"/>
    <w:basedOn w:val="a2"/>
    <w:rsid w:val="006F7386"/>
    <w:rPr>
      <w:sz w:val="24"/>
      <w:szCs w:val="24"/>
      <w:lang w:val="ru-RU" w:eastAsia="ru-RU" w:bidi="ar-SA"/>
    </w:rPr>
  </w:style>
  <w:style w:type="paragraph" w:styleId="af4">
    <w:name w:val="Normal (Web)"/>
    <w:basedOn w:val="a1"/>
    <w:uiPriority w:val="99"/>
    <w:rsid w:val="006F7386"/>
    <w:pPr>
      <w:spacing w:before="100" w:beforeAutospacing="1" w:after="100" w:afterAutospacing="1"/>
    </w:pPr>
    <w:rPr>
      <w:sz w:val="24"/>
      <w:szCs w:val="24"/>
    </w:rPr>
  </w:style>
  <w:style w:type="paragraph" w:styleId="36">
    <w:name w:val="Body Text Indent 3"/>
    <w:basedOn w:val="a1"/>
    <w:rsid w:val="006F7386"/>
    <w:pPr>
      <w:spacing w:after="120"/>
      <w:ind w:left="283"/>
      <w:jc w:val="both"/>
    </w:pPr>
    <w:rPr>
      <w:sz w:val="16"/>
    </w:rPr>
  </w:style>
  <w:style w:type="paragraph" w:customStyle="1" w:styleId="3---">
    <w:name w:val="3---"/>
    <w:basedOn w:val="a1"/>
    <w:rsid w:val="006F7386"/>
    <w:pPr>
      <w:spacing w:before="120" w:after="120"/>
      <w:jc w:val="both"/>
    </w:pPr>
    <w:rPr>
      <w:sz w:val="24"/>
    </w:rPr>
  </w:style>
  <w:style w:type="paragraph" w:styleId="af5">
    <w:name w:val="footnote text"/>
    <w:basedOn w:val="a1"/>
    <w:uiPriority w:val="99"/>
    <w:rsid w:val="006F7386"/>
    <w:pPr>
      <w:spacing w:after="60"/>
      <w:jc w:val="both"/>
    </w:pPr>
  </w:style>
  <w:style w:type="paragraph" w:customStyle="1" w:styleId="af6">
    <w:name w:val="Нормальный"/>
    <w:rsid w:val="006F7386"/>
    <w:pPr>
      <w:widowControl w:val="0"/>
    </w:pPr>
  </w:style>
  <w:style w:type="paragraph" w:customStyle="1" w:styleId="14">
    <w:name w:val="Обычный1"/>
    <w:rsid w:val="006F7386"/>
    <w:pPr>
      <w:widowControl w:val="0"/>
      <w:ind w:firstLine="400"/>
      <w:jc w:val="both"/>
    </w:pPr>
    <w:rPr>
      <w:sz w:val="24"/>
    </w:rPr>
  </w:style>
  <w:style w:type="paragraph" w:customStyle="1" w:styleId="FR1">
    <w:name w:val="FR1"/>
    <w:rsid w:val="006F7386"/>
    <w:pPr>
      <w:widowControl w:val="0"/>
      <w:spacing w:before="160" w:line="300" w:lineRule="auto"/>
      <w:jc w:val="center"/>
    </w:pPr>
    <w:rPr>
      <w:rFonts w:ascii="Arial" w:hAnsi="Arial"/>
      <w:sz w:val="16"/>
    </w:rPr>
  </w:style>
  <w:style w:type="paragraph" w:customStyle="1" w:styleId="af7">
    <w:name w:val="Подраздел"/>
    <w:basedOn w:val="a1"/>
    <w:rsid w:val="006F7386"/>
    <w:pPr>
      <w:spacing w:before="240" w:after="120"/>
      <w:jc w:val="center"/>
    </w:pPr>
    <w:rPr>
      <w:rFonts w:ascii="TimesDL" w:hAnsi="TimesDL"/>
      <w:b/>
      <w:smallCaps/>
      <w:sz w:val="24"/>
    </w:rPr>
  </w:style>
  <w:style w:type="paragraph" w:customStyle="1" w:styleId="af8">
    <w:name w:val="Стиль"/>
    <w:rsid w:val="006F7386"/>
    <w:pPr>
      <w:widowControl w:val="0"/>
    </w:pPr>
    <w:rPr>
      <w:szCs w:val="24"/>
    </w:rPr>
  </w:style>
  <w:style w:type="paragraph" w:customStyle="1" w:styleId="af9">
    <w:name w:val="Отбивка"/>
    <w:basedOn w:val="a1"/>
    <w:rsid w:val="006F7386"/>
    <w:pPr>
      <w:tabs>
        <w:tab w:val="left" w:pos="643"/>
        <w:tab w:val="left" w:pos="1260"/>
      </w:tabs>
      <w:spacing w:before="120"/>
      <w:ind w:left="643" w:hanging="358"/>
      <w:jc w:val="both"/>
    </w:pPr>
    <w:rPr>
      <w:sz w:val="28"/>
    </w:rPr>
  </w:style>
  <w:style w:type="paragraph" w:customStyle="1" w:styleId="Iauiue">
    <w:name w:val="Iau?iue"/>
    <w:rsid w:val="006F7386"/>
    <w:pPr>
      <w:widowControl w:val="0"/>
      <w:ind w:right="284"/>
      <w:jc w:val="both"/>
    </w:pPr>
    <w:rPr>
      <w:sz w:val="24"/>
      <w:lang w:eastAsia="en-US"/>
    </w:rPr>
  </w:style>
  <w:style w:type="paragraph" w:customStyle="1" w:styleId="ConsTitle">
    <w:name w:val="ConsTitle"/>
    <w:rsid w:val="006F7386"/>
    <w:pPr>
      <w:widowControl w:val="0"/>
      <w:ind w:right="19772"/>
    </w:pPr>
    <w:rPr>
      <w:rFonts w:ascii="Arial" w:hAnsi="Arial" w:cs="Arial"/>
      <w:b/>
      <w:bCs/>
      <w:sz w:val="16"/>
      <w:szCs w:val="16"/>
    </w:rPr>
  </w:style>
  <w:style w:type="paragraph" w:customStyle="1" w:styleId="afa">
    <w:name w:val="Таблицы (моноширинный)"/>
    <w:basedOn w:val="a1"/>
    <w:next w:val="a1"/>
    <w:rsid w:val="006F7386"/>
    <w:pPr>
      <w:jc w:val="both"/>
    </w:pPr>
    <w:rPr>
      <w:rFonts w:ascii="Courier New" w:hAnsi="Courier New"/>
    </w:rPr>
  </w:style>
  <w:style w:type="table" w:styleId="afb">
    <w:name w:val="Table Grid"/>
    <w:basedOn w:val="a3"/>
    <w:uiPriority w:val="59"/>
    <w:rsid w:val="006F73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1"/>
    <w:rsid w:val="006F7386"/>
    <w:pPr>
      <w:spacing w:line="360" w:lineRule="auto"/>
      <w:ind w:firstLine="567"/>
      <w:jc w:val="both"/>
    </w:pPr>
    <w:rPr>
      <w:sz w:val="24"/>
    </w:rPr>
  </w:style>
  <w:style w:type="paragraph" w:customStyle="1" w:styleId="15">
    <w:name w:val="Знак Знак Знак1 Знак Знак Знак Знак Знак Знак Знак Знак Знак Знак Знак Знак"/>
    <w:basedOn w:val="a1"/>
    <w:rsid w:val="006F7386"/>
    <w:pPr>
      <w:spacing w:before="100" w:beforeAutospacing="1" w:after="100" w:afterAutospacing="1"/>
    </w:pPr>
    <w:rPr>
      <w:rFonts w:ascii="Tahoma" w:hAnsi="Tahoma"/>
      <w:lang w:val="en-US" w:eastAsia="en-US"/>
    </w:rPr>
  </w:style>
  <w:style w:type="paragraph" w:customStyle="1" w:styleId="16">
    <w:name w:val="Знак1"/>
    <w:basedOn w:val="a1"/>
    <w:rsid w:val="006F7386"/>
    <w:pPr>
      <w:spacing w:before="100" w:beforeAutospacing="1" w:after="100" w:afterAutospacing="1"/>
    </w:pPr>
    <w:rPr>
      <w:rFonts w:ascii="Tahoma" w:hAnsi="Tahoma"/>
      <w:lang w:val="en-US" w:eastAsia="en-US"/>
    </w:rPr>
  </w:style>
  <w:style w:type="paragraph" w:customStyle="1" w:styleId="afc">
    <w:name w:val="Знак"/>
    <w:basedOn w:val="a1"/>
    <w:rsid w:val="006F7386"/>
    <w:pPr>
      <w:spacing w:before="100" w:beforeAutospacing="1" w:after="100" w:afterAutospacing="1"/>
    </w:pPr>
    <w:rPr>
      <w:rFonts w:ascii="Tahoma" w:hAnsi="Tahoma"/>
      <w:lang w:val="en-US" w:eastAsia="en-US"/>
    </w:rPr>
  </w:style>
  <w:style w:type="paragraph" w:customStyle="1" w:styleId="17">
    <w:name w:val="çàãîëîâîê 1"/>
    <w:basedOn w:val="a1"/>
    <w:next w:val="a1"/>
    <w:rsid w:val="006F7386"/>
    <w:pPr>
      <w:keepNext/>
      <w:ind w:firstLine="567"/>
      <w:jc w:val="both"/>
    </w:pPr>
    <w:rPr>
      <w:sz w:val="24"/>
    </w:rPr>
  </w:style>
  <w:style w:type="paragraph" w:customStyle="1" w:styleId="28">
    <w:name w:val="Знак2"/>
    <w:basedOn w:val="a1"/>
    <w:rsid w:val="006F7386"/>
    <w:pPr>
      <w:widowControl w:val="0"/>
      <w:spacing w:after="160" w:line="240" w:lineRule="exact"/>
      <w:jc w:val="right"/>
    </w:pPr>
    <w:rPr>
      <w:lang w:val="en-GB" w:eastAsia="en-US"/>
    </w:rPr>
  </w:style>
  <w:style w:type="paragraph" w:styleId="afd">
    <w:name w:val="Date"/>
    <w:basedOn w:val="a1"/>
    <w:next w:val="a1"/>
    <w:rsid w:val="006F7386"/>
    <w:pPr>
      <w:spacing w:after="60"/>
      <w:jc w:val="both"/>
    </w:pPr>
    <w:rPr>
      <w:sz w:val="24"/>
    </w:rPr>
  </w:style>
  <w:style w:type="paragraph" w:customStyle="1" w:styleId="Char">
    <w:name w:val="Char Знак"/>
    <w:basedOn w:val="a1"/>
    <w:rsid w:val="006F7386"/>
    <w:pPr>
      <w:spacing w:before="100" w:beforeAutospacing="1" w:after="100" w:afterAutospacing="1"/>
    </w:pPr>
    <w:rPr>
      <w:rFonts w:ascii="Tahoma" w:hAnsi="Tahoma"/>
      <w:lang w:val="en-US" w:eastAsia="en-US"/>
    </w:rPr>
  </w:style>
  <w:style w:type="character" w:customStyle="1" w:styleId="29">
    <w:name w:val="Основной текст с отступом 2 Знак"/>
    <w:basedOn w:val="a2"/>
    <w:rsid w:val="006F7386"/>
    <w:rPr>
      <w:sz w:val="24"/>
      <w:szCs w:val="24"/>
      <w:lang w:val="ru-RU" w:eastAsia="ru-RU" w:bidi="ar-SA"/>
    </w:rPr>
  </w:style>
  <w:style w:type="paragraph" w:customStyle="1" w:styleId="ConsPlusNonformat">
    <w:name w:val="ConsPlusNonformat"/>
    <w:rsid w:val="006F7386"/>
    <w:pPr>
      <w:widowControl w:val="0"/>
    </w:pPr>
    <w:rPr>
      <w:rFonts w:ascii="Courier New" w:hAnsi="Courier New" w:cs="Courier New"/>
    </w:rPr>
  </w:style>
  <w:style w:type="character" w:customStyle="1" w:styleId="afe">
    <w:name w:val="Знак Знак"/>
    <w:basedOn w:val="a2"/>
    <w:rsid w:val="006F7386"/>
    <w:rPr>
      <w:sz w:val="24"/>
      <w:szCs w:val="24"/>
      <w:lang w:val="ru-RU" w:eastAsia="ru-RU" w:bidi="ar-SA"/>
    </w:rPr>
  </w:style>
  <w:style w:type="paragraph" w:customStyle="1" w:styleId="18">
    <w:name w:val="Знак Знак Знак Знак Знак Знак1 Знак Знак Знак Знак Знак Знак"/>
    <w:basedOn w:val="a1"/>
    <w:rsid w:val="006F7386"/>
    <w:pPr>
      <w:widowControl w:val="0"/>
      <w:spacing w:after="160" w:line="240" w:lineRule="exact"/>
      <w:jc w:val="right"/>
    </w:pPr>
    <w:rPr>
      <w:lang w:val="en-GB" w:eastAsia="en-US"/>
    </w:rPr>
  </w:style>
  <w:style w:type="paragraph" w:customStyle="1" w:styleId="aff">
    <w:name w:val="Знак Знак Знак Знак Знак Знак"/>
    <w:basedOn w:val="a1"/>
    <w:rsid w:val="006F7386"/>
    <w:pPr>
      <w:widowControl w:val="0"/>
      <w:spacing w:after="160" w:line="240" w:lineRule="exact"/>
      <w:jc w:val="right"/>
    </w:pPr>
    <w:rPr>
      <w:lang w:val="en-GB" w:eastAsia="en-US"/>
    </w:rPr>
  </w:style>
  <w:style w:type="character" w:customStyle="1" w:styleId="2a">
    <w:name w:val="Знак Знак2"/>
    <w:basedOn w:val="a2"/>
    <w:rsid w:val="006F7386"/>
    <w:rPr>
      <w:sz w:val="24"/>
      <w:szCs w:val="24"/>
      <w:lang w:val="ru-RU" w:eastAsia="ru-RU" w:bidi="ar-SA"/>
    </w:rPr>
  </w:style>
  <w:style w:type="paragraph" w:customStyle="1" w:styleId="aff0">
    <w:name w:val="Знак Знак Знак Знак Знак Знак Знак Знак Знак Знак Знак Знак"/>
    <w:basedOn w:val="a1"/>
    <w:rsid w:val="006F7386"/>
    <w:pPr>
      <w:widowControl w:val="0"/>
      <w:spacing w:after="160" w:line="240" w:lineRule="exact"/>
      <w:jc w:val="right"/>
    </w:pPr>
    <w:rPr>
      <w:lang w:val="en-GB" w:eastAsia="en-US"/>
    </w:rPr>
  </w:style>
  <w:style w:type="paragraph" w:styleId="HTML">
    <w:name w:val="HTML Preformatted"/>
    <w:basedOn w:val="a1"/>
    <w:rsid w:val="006F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1">
    <w:name w:val="Знак Знак Знак"/>
    <w:basedOn w:val="a1"/>
    <w:rsid w:val="006F7386"/>
    <w:pPr>
      <w:widowControl w:val="0"/>
      <w:spacing w:after="160" w:line="240" w:lineRule="exact"/>
      <w:jc w:val="right"/>
    </w:pPr>
    <w:rPr>
      <w:lang w:val="en-GB" w:eastAsia="en-US"/>
    </w:rPr>
  </w:style>
  <w:style w:type="paragraph" w:customStyle="1" w:styleId="37">
    <w:name w:val="Знак Знак Знак3"/>
    <w:basedOn w:val="a1"/>
    <w:rsid w:val="006F7386"/>
    <w:pPr>
      <w:spacing w:after="160" w:line="240" w:lineRule="exact"/>
      <w:ind w:firstLine="709"/>
    </w:pPr>
    <w:rPr>
      <w:rFonts w:ascii="Verdana" w:hAnsi="Verdana"/>
      <w:sz w:val="16"/>
    </w:rPr>
  </w:style>
  <w:style w:type="paragraph" w:customStyle="1" w:styleId="42">
    <w:name w:val="Обычный (веб)4"/>
    <w:basedOn w:val="a1"/>
    <w:rsid w:val="006F7386"/>
    <w:pPr>
      <w:spacing w:after="136"/>
      <w:jc w:val="both"/>
    </w:pPr>
    <w:rPr>
      <w:color w:val="3D3F2C"/>
      <w:sz w:val="18"/>
      <w:szCs w:val="18"/>
    </w:rPr>
  </w:style>
  <w:style w:type="character" w:styleId="aff2">
    <w:name w:val="Emphasis"/>
    <w:basedOn w:val="a2"/>
    <w:qFormat/>
    <w:rsid w:val="006F7386"/>
    <w:rPr>
      <w:i/>
      <w:iCs/>
    </w:rPr>
  </w:style>
  <w:style w:type="paragraph" w:customStyle="1" w:styleId="aff3">
    <w:name w:val="Знак Знак Знак Знак"/>
    <w:basedOn w:val="a1"/>
    <w:rsid w:val="006F7386"/>
    <w:pPr>
      <w:spacing w:before="100" w:beforeAutospacing="1" w:after="100" w:afterAutospacing="1"/>
    </w:pPr>
    <w:rPr>
      <w:rFonts w:ascii="Tahoma" w:hAnsi="Tahoma"/>
      <w:lang w:val="en-US" w:eastAsia="en-US"/>
    </w:rPr>
  </w:style>
  <w:style w:type="paragraph" w:customStyle="1" w:styleId="aff4">
    <w:name w:val="Знак"/>
    <w:basedOn w:val="a1"/>
    <w:rsid w:val="006F7386"/>
    <w:pPr>
      <w:widowControl w:val="0"/>
      <w:spacing w:after="160" w:line="240" w:lineRule="exact"/>
      <w:jc w:val="right"/>
    </w:pPr>
    <w:rPr>
      <w:lang w:val="en-GB" w:eastAsia="en-US"/>
    </w:rPr>
  </w:style>
  <w:style w:type="paragraph" w:customStyle="1" w:styleId="19">
    <w:name w:val="Знак Знак Знак1 Знак"/>
    <w:basedOn w:val="a1"/>
    <w:rsid w:val="006F7386"/>
    <w:pPr>
      <w:spacing w:before="100" w:beforeAutospacing="1" w:after="100" w:afterAutospacing="1"/>
    </w:pPr>
    <w:rPr>
      <w:rFonts w:ascii="Tahoma" w:hAnsi="Tahoma"/>
      <w:lang w:val="en-US" w:eastAsia="en-US"/>
    </w:rPr>
  </w:style>
  <w:style w:type="character" w:customStyle="1" w:styleId="aff5">
    <w:name w:val="Основной текст Знак"/>
    <w:basedOn w:val="a2"/>
    <w:rsid w:val="006F7386"/>
    <w:rPr>
      <w:lang w:val="ru-RU" w:eastAsia="ru-RU" w:bidi="ar-SA"/>
    </w:rPr>
  </w:style>
  <w:style w:type="paragraph" w:customStyle="1" w:styleId="1a">
    <w:name w:val="Знак Знак Знак1 Знак Знак Знак Знак Знак Знак Знак Знак Знак Знак Знак Знак Знак Знак"/>
    <w:basedOn w:val="a1"/>
    <w:rsid w:val="006F7386"/>
    <w:pPr>
      <w:spacing w:before="100" w:beforeAutospacing="1" w:after="100" w:afterAutospacing="1"/>
    </w:pPr>
    <w:rPr>
      <w:rFonts w:ascii="Tahoma" w:hAnsi="Tahoma"/>
      <w:lang w:val="en-US" w:eastAsia="en-US"/>
    </w:rPr>
  </w:style>
  <w:style w:type="character" w:customStyle="1" w:styleId="1b">
    <w:name w:val="Знак Знак1"/>
    <w:basedOn w:val="a2"/>
    <w:rsid w:val="006F7386"/>
    <w:rPr>
      <w:sz w:val="24"/>
      <w:szCs w:val="24"/>
      <w:lang w:val="ru-RU" w:eastAsia="ru-RU" w:bidi="ar-SA"/>
    </w:rPr>
  </w:style>
  <w:style w:type="paragraph" w:customStyle="1" w:styleId="BodyBullet">
    <w:name w:val="Body Bullet"/>
    <w:basedOn w:val="a7"/>
    <w:rsid w:val="006F7386"/>
    <w:pPr>
      <w:numPr>
        <w:numId w:val="3"/>
      </w:numPr>
      <w:ind w:left="360" w:hanging="358"/>
      <w:jc w:val="both"/>
    </w:pPr>
    <w:rPr>
      <w:sz w:val="24"/>
      <w:szCs w:val="24"/>
    </w:rPr>
  </w:style>
  <w:style w:type="paragraph" w:customStyle="1" w:styleId="2b">
    <w:name w:val="2"/>
    <w:basedOn w:val="a1"/>
    <w:next w:val="21"/>
    <w:rsid w:val="006F7386"/>
    <w:pPr>
      <w:spacing w:after="160" w:line="240" w:lineRule="exact"/>
    </w:pPr>
    <w:rPr>
      <w:sz w:val="24"/>
      <w:lang w:val="en-US" w:eastAsia="en-US"/>
    </w:rPr>
  </w:style>
  <w:style w:type="paragraph" w:styleId="aff6">
    <w:name w:val="List Paragraph"/>
    <w:basedOn w:val="a1"/>
    <w:uiPriority w:val="99"/>
    <w:qFormat/>
    <w:rsid w:val="006F7386"/>
    <w:pPr>
      <w:spacing w:after="200" w:line="276" w:lineRule="auto"/>
      <w:ind w:left="720"/>
      <w:contextualSpacing/>
    </w:pPr>
    <w:rPr>
      <w:rFonts w:ascii="Calibri" w:eastAsia="Calibri" w:hAnsi="Calibri"/>
      <w:sz w:val="22"/>
      <w:lang w:eastAsia="en-US"/>
    </w:rPr>
  </w:style>
  <w:style w:type="paragraph" w:customStyle="1" w:styleId="1c">
    <w:name w:val="Без интервала1"/>
    <w:rsid w:val="006F7386"/>
    <w:rPr>
      <w:rFonts w:ascii="Calibri" w:hAnsi="Calibri" w:cs="Calibri"/>
      <w:sz w:val="22"/>
      <w:lang w:eastAsia="ar-SA"/>
    </w:rPr>
  </w:style>
  <w:style w:type="paragraph" w:customStyle="1" w:styleId="aff7">
    <w:name w:val="Содержимое таблицы"/>
    <w:basedOn w:val="a1"/>
    <w:rsid w:val="006F7386"/>
    <w:pPr>
      <w:jc w:val="both"/>
    </w:pPr>
    <w:rPr>
      <w:sz w:val="24"/>
      <w:szCs w:val="24"/>
      <w:lang w:eastAsia="ar-SA"/>
    </w:rPr>
  </w:style>
  <w:style w:type="numbering" w:customStyle="1" w:styleId="1d">
    <w:name w:val="Нет списка1"/>
    <w:next w:val="a4"/>
    <w:semiHidden/>
    <w:rsid w:val="006F7386"/>
  </w:style>
  <w:style w:type="paragraph" w:customStyle="1" w:styleId="1e">
    <w:name w:val="Знак Знак1 Знак Знак Знак Знак"/>
    <w:basedOn w:val="a1"/>
    <w:rsid w:val="006F7386"/>
    <w:pPr>
      <w:spacing w:before="100" w:beforeAutospacing="1" w:after="100" w:afterAutospacing="1"/>
    </w:pPr>
    <w:rPr>
      <w:rFonts w:ascii="Tahoma" w:hAnsi="Tahoma"/>
      <w:lang w:val="en-US" w:eastAsia="en-US"/>
    </w:rPr>
  </w:style>
  <w:style w:type="table" w:styleId="1f">
    <w:name w:val="Table Grid 1"/>
    <w:basedOn w:val="a3"/>
    <w:rsid w:val="006F73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aff8">
    <w:name w:val="No Spacing"/>
    <w:uiPriority w:val="1"/>
    <w:qFormat/>
    <w:rsid w:val="006F7386"/>
    <w:rPr>
      <w:rFonts w:ascii="Calibri" w:eastAsia="Calibri" w:hAnsi="Calibri"/>
      <w:sz w:val="22"/>
      <w:lang w:eastAsia="en-US"/>
    </w:rPr>
  </w:style>
  <w:style w:type="paragraph" w:customStyle="1" w:styleId="ConsNonformat">
    <w:name w:val="ConsNonformat"/>
    <w:rsid w:val="006F7386"/>
    <w:pPr>
      <w:widowControl w:val="0"/>
      <w:ind w:right="19772"/>
    </w:pPr>
    <w:rPr>
      <w:rFonts w:ascii="Courier New" w:hAnsi="Courier New" w:cs="Courier New"/>
    </w:rPr>
  </w:style>
  <w:style w:type="paragraph" w:customStyle="1" w:styleId="211">
    <w:name w:val="Основной текст 21"/>
    <w:basedOn w:val="a1"/>
    <w:rsid w:val="006F7386"/>
    <w:pPr>
      <w:widowControl w:val="0"/>
      <w:jc w:val="both"/>
    </w:pPr>
    <w:rPr>
      <w:rFonts w:cs="Arial"/>
      <w:sz w:val="24"/>
      <w:szCs w:val="18"/>
    </w:rPr>
  </w:style>
  <w:style w:type="character" w:customStyle="1" w:styleId="ConsNormal0">
    <w:name w:val="ConsNormal Знак"/>
    <w:rsid w:val="006F7386"/>
    <w:rPr>
      <w:rFonts w:ascii="Arial" w:hAnsi="Arial"/>
      <w:lang w:val="ru-RU" w:eastAsia="ru-RU" w:bidi="ar-SA"/>
    </w:rPr>
  </w:style>
  <w:style w:type="character" w:customStyle="1" w:styleId="aff9">
    <w:name w:val="Текст Знак"/>
    <w:basedOn w:val="a2"/>
    <w:rsid w:val="006F7386"/>
    <w:rPr>
      <w:rFonts w:ascii="SchoolBookC" w:hAnsi="SchoolBookC"/>
      <w:color w:val="000000"/>
      <w:sz w:val="24"/>
      <w:lang w:val="ru-RU" w:eastAsia="ru-RU" w:bidi="ar-SA"/>
    </w:rPr>
  </w:style>
  <w:style w:type="character" w:customStyle="1" w:styleId="affa">
    <w:name w:val="Основной текст с отступом Знак"/>
    <w:basedOn w:val="a2"/>
    <w:rsid w:val="006F7386"/>
    <w:rPr>
      <w:sz w:val="24"/>
      <w:szCs w:val="24"/>
    </w:rPr>
  </w:style>
  <w:style w:type="paragraph" w:customStyle="1" w:styleId="affb">
    <w:name w:val="Âåðõíèé êîëîíòèòóë"/>
    <w:basedOn w:val="a1"/>
    <w:rsid w:val="006F7386"/>
    <w:pPr>
      <w:tabs>
        <w:tab w:val="center" w:pos="4153"/>
        <w:tab w:val="right" w:pos="8306"/>
      </w:tabs>
    </w:pPr>
    <w:rPr>
      <w:sz w:val="24"/>
    </w:rPr>
  </w:style>
  <w:style w:type="paragraph" w:customStyle="1" w:styleId="Preformat">
    <w:name w:val="Preformat"/>
    <w:rsid w:val="006F7386"/>
    <w:pPr>
      <w:widowControl w:val="0"/>
    </w:pPr>
    <w:rPr>
      <w:rFonts w:ascii="Courier New" w:hAnsi="Courier New"/>
    </w:rPr>
  </w:style>
  <w:style w:type="paragraph" w:customStyle="1" w:styleId="NoNumberNormal">
    <w:name w:val="NoNumberNormal"/>
    <w:uiPriority w:val="99"/>
    <w:rsid w:val="006F7386"/>
    <w:pPr>
      <w:widowControl w:val="0"/>
      <w:ind w:firstLine="720"/>
    </w:pPr>
    <w:rPr>
      <w:rFonts w:ascii="Arial" w:hAnsi="Arial" w:cs="Arial"/>
    </w:rPr>
  </w:style>
  <w:style w:type="paragraph" w:customStyle="1" w:styleId="NoNumberNonformat">
    <w:name w:val="NoNumberNonformat"/>
    <w:uiPriority w:val="99"/>
    <w:rsid w:val="006F7386"/>
    <w:pPr>
      <w:widowControl w:val="0"/>
    </w:pPr>
    <w:rPr>
      <w:rFonts w:ascii="Courier New" w:hAnsi="Courier New" w:cs="Courier New"/>
    </w:rPr>
  </w:style>
  <w:style w:type="character" w:customStyle="1" w:styleId="apple-style-span">
    <w:name w:val="apple-style-span"/>
    <w:basedOn w:val="a2"/>
    <w:uiPriority w:val="99"/>
    <w:rsid w:val="006F7386"/>
  </w:style>
  <w:style w:type="paragraph" w:customStyle="1" w:styleId="bspecsepara1">
    <w:name w:val="bspecs__epara1"/>
    <w:basedOn w:val="a1"/>
    <w:rsid w:val="006F7386"/>
    <w:pPr>
      <w:spacing w:after="192" w:line="215" w:lineRule="atLeast"/>
      <w:ind w:left="752"/>
    </w:pPr>
    <w:rPr>
      <w:rFonts w:ascii="Arial" w:hAnsi="Arial" w:cs="Arial"/>
      <w:color w:val="000000"/>
      <w:sz w:val="15"/>
      <w:szCs w:val="15"/>
    </w:rPr>
  </w:style>
  <w:style w:type="paragraph" w:customStyle="1" w:styleId="firstchild">
    <w:name w:val="first_child"/>
    <w:basedOn w:val="a1"/>
    <w:rsid w:val="006F7386"/>
    <w:pPr>
      <w:spacing w:before="100" w:beforeAutospacing="1" w:after="100" w:afterAutospacing="1"/>
    </w:pPr>
    <w:rPr>
      <w:sz w:val="24"/>
      <w:szCs w:val="24"/>
    </w:rPr>
  </w:style>
  <w:style w:type="paragraph" w:customStyle="1" w:styleId="lastchild">
    <w:name w:val="last_child"/>
    <w:basedOn w:val="a1"/>
    <w:rsid w:val="006F7386"/>
    <w:pPr>
      <w:spacing w:before="100" w:beforeAutospacing="1" w:after="100" w:afterAutospacing="1"/>
    </w:pPr>
    <w:rPr>
      <w:sz w:val="24"/>
      <w:szCs w:val="24"/>
    </w:rPr>
  </w:style>
  <w:style w:type="paragraph" w:customStyle="1" w:styleId="1f0">
    <w:name w:val="Абзац списка1"/>
    <w:basedOn w:val="a1"/>
    <w:uiPriority w:val="34"/>
    <w:qFormat/>
    <w:rsid w:val="006F7386"/>
    <w:pPr>
      <w:spacing w:after="200" w:line="276" w:lineRule="auto"/>
      <w:ind w:left="720"/>
      <w:contextualSpacing/>
    </w:pPr>
    <w:rPr>
      <w:rFonts w:ascii="Calibri" w:eastAsia="Calibri" w:hAnsi="Calibri"/>
      <w:sz w:val="22"/>
    </w:rPr>
  </w:style>
  <w:style w:type="paragraph" w:customStyle="1" w:styleId="Default">
    <w:name w:val="Default"/>
    <w:rsid w:val="006F7386"/>
    <w:rPr>
      <w:color w:val="000000"/>
      <w:sz w:val="24"/>
      <w:szCs w:val="24"/>
    </w:rPr>
  </w:style>
  <w:style w:type="paragraph" w:customStyle="1" w:styleId="1f1">
    <w:name w:val="Абзац списка1"/>
    <w:basedOn w:val="a1"/>
    <w:qFormat/>
    <w:rsid w:val="006F7386"/>
    <w:pPr>
      <w:spacing w:after="200" w:line="276" w:lineRule="auto"/>
      <w:ind w:left="720"/>
      <w:contextualSpacing/>
    </w:pPr>
    <w:rPr>
      <w:rFonts w:ascii="Calibri" w:hAnsi="Calibri"/>
      <w:sz w:val="22"/>
    </w:rPr>
  </w:style>
  <w:style w:type="character" w:customStyle="1" w:styleId="affc">
    <w:name w:val="Абзац списка Знак"/>
    <w:uiPriority w:val="99"/>
    <w:rsid w:val="006F7386"/>
    <w:rPr>
      <w:rFonts w:ascii="Calibri" w:eastAsia="Calibri" w:hAnsi="Calibri"/>
      <w:sz w:val="22"/>
      <w:szCs w:val="22"/>
      <w:lang w:eastAsia="en-US"/>
    </w:rPr>
  </w:style>
  <w:style w:type="character" w:customStyle="1" w:styleId="1f2">
    <w:name w:val="Заголовок 1 Знак"/>
    <w:basedOn w:val="a2"/>
    <w:uiPriority w:val="9"/>
    <w:rsid w:val="006F7386"/>
    <w:rPr>
      <w:sz w:val="26"/>
    </w:rPr>
  </w:style>
  <w:style w:type="character" w:customStyle="1" w:styleId="2c">
    <w:name w:val="Заголовок 2 Знак"/>
    <w:basedOn w:val="a2"/>
    <w:rsid w:val="006F7386"/>
    <w:rPr>
      <w:rFonts w:ascii="Courier New" w:hAnsi="Courier New"/>
      <w:b/>
      <w:sz w:val="28"/>
    </w:rPr>
  </w:style>
  <w:style w:type="character" w:customStyle="1" w:styleId="43">
    <w:name w:val="Заголовок 4 Знак"/>
    <w:basedOn w:val="a2"/>
    <w:rsid w:val="006F7386"/>
    <w:rPr>
      <w:b/>
      <w:i/>
    </w:rPr>
  </w:style>
  <w:style w:type="character" w:customStyle="1" w:styleId="apple-converted-space">
    <w:name w:val="apple-converted-space"/>
    <w:rsid w:val="006F7386"/>
  </w:style>
  <w:style w:type="character" w:styleId="affd">
    <w:name w:val="Strong"/>
    <w:basedOn w:val="a2"/>
    <w:uiPriority w:val="22"/>
    <w:qFormat/>
    <w:rsid w:val="006F7386"/>
    <w:rPr>
      <w:rFonts w:cs="Times New Roman"/>
      <w:b/>
    </w:rPr>
  </w:style>
  <w:style w:type="character" w:customStyle="1" w:styleId="affe">
    <w:name w:val="Текст выноски Знак"/>
    <w:basedOn w:val="a2"/>
    <w:uiPriority w:val="99"/>
    <w:semiHidden/>
    <w:rsid w:val="006F7386"/>
    <w:rPr>
      <w:rFonts w:ascii="Tahoma" w:hAnsi="Tahoma" w:cs="Tahoma"/>
      <w:sz w:val="16"/>
      <w:szCs w:val="16"/>
    </w:rPr>
  </w:style>
  <w:style w:type="paragraph" w:customStyle="1" w:styleId="Style6">
    <w:name w:val="Style6"/>
    <w:basedOn w:val="a1"/>
    <w:uiPriority w:val="99"/>
    <w:rsid w:val="006F7386"/>
    <w:pPr>
      <w:widowControl w:val="0"/>
      <w:spacing w:line="230" w:lineRule="exact"/>
    </w:pPr>
    <w:rPr>
      <w:sz w:val="24"/>
      <w:szCs w:val="24"/>
    </w:rPr>
  </w:style>
  <w:style w:type="character" w:customStyle="1" w:styleId="FontStyle109">
    <w:name w:val="Font Style109"/>
    <w:uiPriority w:val="99"/>
    <w:rsid w:val="006F7386"/>
    <w:rPr>
      <w:rFonts w:ascii="Times New Roman" w:hAnsi="Times New Roman"/>
      <w:sz w:val="16"/>
    </w:rPr>
  </w:style>
  <w:style w:type="character" w:customStyle="1" w:styleId="160">
    <w:name w:val="Основной текст (16)_"/>
    <w:uiPriority w:val="99"/>
    <w:rsid w:val="006F7386"/>
    <w:rPr>
      <w:sz w:val="23"/>
      <w:shd w:val="clear" w:color="auto" w:fill="FFFFFF"/>
    </w:rPr>
  </w:style>
  <w:style w:type="paragraph" w:customStyle="1" w:styleId="161">
    <w:name w:val="Основной текст (16)"/>
    <w:basedOn w:val="a1"/>
    <w:uiPriority w:val="99"/>
    <w:rsid w:val="006F7386"/>
    <w:pPr>
      <w:shd w:val="clear" w:color="auto" w:fill="FFFFFF"/>
      <w:spacing w:line="240" w:lineRule="atLeast"/>
    </w:pPr>
    <w:rPr>
      <w:sz w:val="23"/>
    </w:rPr>
  </w:style>
  <w:style w:type="character" w:customStyle="1" w:styleId="afff">
    <w:name w:val="Верхний колонтитул Знак"/>
    <w:basedOn w:val="a2"/>
    <w:uiPriority w:val="99"/>
    <w:rsid w:val="006F7386"/>
  </w:style>
  <w:style w:type="character" w:customStyle="1" w:styleId="afff0">
    <w:name w:val="Нижний колонтитул Знак"/>
    <w:basedOn w:val="a2"/>
    <w:rsid w:val="006F7386"/>
  </w:style>
  <w:style w:type="character" w:customStyle="1" w:styleId="52">
    <w:name w:val="Основной текст (5)_"/>
    <w:rsid w:val="006F7386"/>
    <w:rPr>
      <w:b/>
      <w:sz w:val="26"/>
      <w:shd w:val="clear" w:color="auto" w:fill="FFFFFF"/>
    </w:rPr>
  </w:style>
  <w:style w:type="paragraph" w:customStyle="1" w:styleId="53">
    <w:name w:val="Основной текст (5)"/>
    <w:basedOn w:val="a1"/>
    <w:rsid w:val="006F7386"/>
    <w:pPr>
      <w:shd w:val="clear" w:color="auto" w:fill="FFFFFF"/>
      <w:spacing w:before="240" w:after="180" w:line="370" w:lineRule="exact"/>
      <w:jc w:val="both"/>
    </w:pPr>
    <w:rPr>
      <w:b/>
      <w:sz w:val="26"/>
    </w:rPr>
  </w:style>
  <w:style w:type="character" w:customStyle="1" w:styleId="afff1">
    <w:name w:val="Название Знак"/>
    <w:basedOn w:val="a2"/>
    <w:rsid w:val="006F7386"/>
    <w:rPr>
      <w:b/>
      <w:sz w:val="24"/>
    </w:rPr>
  </w:style>
  <w:style w:type="character" w:customStyle="1" w:styleId="afff2">
    <w:name w:val="Не вступил в силу"/>
    <w:uiPriority w:val="99"/>
    <w:rsid w:val="006F7386"/>
    <w:rPr>
      <w:color w:val="008080"/>
      <w:sz w:val="20"/>
    </w:rPr>
  </w:style>
  <w:style w:type="character" w:customStyle="1" w:styleId="FontStyle21">
    <w:name w:val="Font Style21"/>
    <w:uiPriority w:val="99"/>
    <w:rsid w:val="006F7386"/>
    <w:rPr>
      <w:rFonts w:ascii="Calibri" w:hAnsi="Calibri"/>
      <w:sz w:val="22"/>
    </w:rPr>
  </w:style>
  <w:style w:type="paragraph" w:customStyle="1" w:styleId="ConsPlusCell">
    <w:name w:val="ConsPlusCell"/>
    <w:rsid w:val="006F7386"/>
    <w:rPr>
      <w:sz w:val="22"/>
    </w:rPr>
  </w:style>
  <w:style w:type="character" w:customStyle="1" w:styleId="2d">
    <w:name w:val="Основной текст 2 Знак"/>
    <w:basedOn w:val="a2"/>
    <w:rsid w:val="006F7386"/>
  </w:style>
  <w:style w:type="paragraph" w:customStyle="1" w:styleId="1f3">
    <w:name w:val="Знак Знак Знак Знак Знак1 Знак"/>
    <w:basedOn w:val="a1"/>
    <w:rsid w:val="006F7386"/>
    <w:pPr>
      <w:spacing w:after="160" w:line="240" w:lineRule="exact"/>
    </w:pPr>
    <w:rPr>
      <w:rFonts w:ascii="Verdana" w:hAnsi="Verdana" w:cs="Verdana"/>
      <w:lang w:val="en-US" w:eastAsia="en-US"/>
    </w:rPr>
  </w:style>
  <w:style w:type="character" w:customStyle="1" w:styleId="38">
    <w:name w:val="Заголовок 3 Знак"/>
    <w:basedOn w:val="a2"/>
    <w:rsid w:val="006F7386"/>
    <w:rPr>
      <w:b/>
      <w:sz w:val="22"/>
    </w:rPr>
  </w:style>
  <w:style w:type="character" w:customStyle="1" w:styleId="54">
    <w:name w:val="Заголовок 5 Знак"/>
    <w:basedOn w:val="a2"/>
    <w:rsid w:val="006F7386"/>
    <w:rPr>
      <w:sz w:val="22"/>
    </w:rPr>
  </w:style>
  <w:style w:type="character" w:customStyle="1" w:styleId="6">
    <w:name w:val="Заголовок 6 Знак"/>
    <w:basedOn w:val="a2"/>
    <w:rsid w:val="006F7386"/>
    <w:rPr>
      <w:b/>
      <w:sz w:val="22"/>
    </w:rPr>
  </w:style>
  <w:style w:type="character" w:customStyle="1" w:styleId="7">
    <w:name w:val="Заголовок 7 Знак"/>
    <w:basedOn w:val="a2"/>
    <w:rsid w:val="006F7386"/>
    <w:rPr>
      <w:sz w:val="36"/>
    </w:rPr>
  </w:style>
  <w:style w:type="character" w:customStyle="1" w:styleId="8">
    <w:name w:val="Заголовок 8 Знак"/>
    <w:basedOn w:val="a2"/>
    <w:rsid w:val="006F7386"/>
    <w:rPr>
      <w:sz w:val="28"/>
    </w:rPr>
  </w:style>
  <w:style w:type="character" w:customStyle="1" w:styleId="9">
    <w:name w:val="Заголовок 9 Знак"/>
    <w:basedOn w:val="a2"/>
    <w:rsid w:val="006F7386"/>
    <w:rPr>
      <w:sz w:val="26"/>
    </w:rPr>
  </w:style>
  <w:style w:type="character" w:customStyle="1" w:styleId="111">
    <w:name w:val="Заголовок 1 Знак1"/>
    <w:basedOn w:val="a2"/>
    <w:rsid w:val="006F7386"/>
    <w:rPr>
      <w:rFonts w:ascii="Arial" w:eastAsia="Times New Roman" w:hAnsi="Arial" w:cs="Arial"/>
      <w:b/>
      <w:bCs/>
      <w:sz w:val="32"/>
      <w:szCs w:val="32"/>
    </w:rPr>
  </w:style>
  <w:style w:type="character" w:customStyle="1" w:styleId="39">
    <w:name w:val="Основной текст 3 Знак"/>
    <w:basedOn w:val="a2"/>
    <w:rsid w:val="006F7386"/>
    <w:rPr>
      <w:sz w:val="16"/>
      <w:szCs w:val="16"/>
    </w:rPr>
  </w:style>
  <w:style w:type="character" w:customStyle="1" w:styleId="afff3">
    <w:name w:val="Подзаголовок Знак"/>
    <w:basedOn w:val="a2"/>
    <w:rsid w:val="006F7386"/>
    <w:rPr>
      <w:rFonts w:ascii="Arial" w:hAnsi="Arial"/>
      <w:sz w:val="24"/>
    </w:rPr>
  </w:style>
  <w:style w:type="character" w:customStyle="1" w:styleId="1f4">
    <w:name w:val="Подзаголовок Знак1"/>
    <w:basedOn w:val="a2"/>
    <w:uiPriority w:val="11"/>
    <w:rsid w:val="006F7386"/>
    <w:rPr>
      <w:rFonts w:ascii="Cambria" w:eastAsia="Times New Roman" w:hAnsi="Cambria" w:cs="Times New Roman"/>
      <w:sz w:val="24"/>
      <w:szCs w:val="24"/>
    </w:rPr>
  </w:style>
  <w:style w:type="paragraph" w:customStyle="1" w:styleId="1f5">
    <w:name w:val="Обычный1"/>
    <w:rsid w:val="006F7386"/>
    <w:pPr>
      <w:widowControl w:val="0"/>
    </w:pPr>
  </w:style>
  <w:style w:type="character" w:customStyle="1" w:styleId="FontStyle44">
    <w:name w:val="Font Style44"/>
    <w:basedOn w:val="a2"/>
    <w:rsid w:val="006F7386"/>
    <w:rPr>
      <w:rFonts w:ascii="Times New Roman" w:hAnsi="Times New Roman" w:cs="Times New Roman" w:hint="default"/>
      <w:sz w:val="22"/>
      <w:szCs w:val="22"/>
    </w:rPr>
  </w:style>
  <w:style w:type="paragraph" w:customStyle="1" w:styleId="style1">
    <w:name w:val="style1"/>
    <w:basedOn w:val="a1"/>
    <w:rsid w:val="006F7386"/>
    <w:pPr>
      <w:spacing w:before="100" w:beforeAutospacing="1" w:after="100" w:afterAutospacing="1"/>
    </w:pPr>
    <w:rPr>
      <w:rFonts w:ascii="Verdana" w:hAnsi="Verdana"/>
    </w:rPr>
  </w:style>
  <w:style w:type="paragraph" w:customStyle="1" w:styleId="ConsPlusTitle">
    <w:name w:val="ConsPlusTitle"/>
    <w:rsid w:val="006F7386"/>
    <w:pPr>
      <w:widowControl w:val="0"/>
    </w:pPr>
    <w:rPr>
      <w:rFonts w:ascii="Arial" w:hAnsi="Arial" w:cs="Arial"/>
      <w:b/>
      <w:bCs/>
      <w:sz w:val="16"/>
      <w:szCs w:val="16"/>
    </w:rPr>
  </w:style>
  <w:style w:type="character" w:customStyle="1" w:styleId="3a">
    <w:name w:val="Знак3 Знак"/>
    <w:basedOn w:val="a2"/>
    <w:rsid w:val="006F7386"/>
    <w:rPr>
      <w:b/>
      <w:bCs/>
      <w:sz w:val="24"/>
      <w:szCs w:val="24"/>
      <w:lang w:val="ru-RU" w:eastAsia="ru-RU" w:bidi="ar-SA"/>
    </w:rPr>
  </w:style>
  <w:style w:type="character" w:customStyle="1" w:styleId="1f6">
    <w:name w:val="Знак1 Знак"/>
    <w:basedOn w:val="a2"/>
    <w:rsid w:val="006F7386"/>
    <w:rPr>
      <w:rFonts w:ascii="Arial" w:hAnsi="Arial"/>
      <w:b/>
      <w:sz w:val="22"/>
      <w:szCs w:val="24"/>
      <w:lang w:val="ru-RU" w:eastAsia="ru-RU" w:bidi="ar-SA"/>
    </w:rPr>
  </w:style>
  <w:style w:type="paragraph" w:customStyle="1" w:styleId="2-11">
    <w:name w:val="содержание2-11"/>
    <w:basedOn w:val="a1"/>
    <w:rsid w:val="006F7386"/>
    <w:pPr>
      <w:spacing w:after="60"/>
      <w:jc w:val="both"/>
    </w:pPr>
    <w:rPr>
      <w:sz w:val="24"/>
      <w:szCs w:val="24"/>
      <w:lang w:eastAsia="ar-SA"/>
    </w:rPr>
  </w:style>
  <w:style w:type="paragraph" w:customStyle="1" w:styleId="3b">
    <w:name w:val="Раздел 3"/>
    <w:basedOn w:val="a1"/>
    <w:rsid w:val="006F7386"/>
    <w:pPr>
      <w:spacing w:before="120" w:after="120"/>
      <w:jc w:val="center"/>
    </w:pPr>
    <w:rPr>
      <w:b/>
      <w:sz w:val="24"/>
      <w:lang w:eastAsia="ar-SA"/>
    </w:rPr>
  </w:style>
  <w:style w:type="paragraph" w:customStyle="1" w:styleId="Heading">
    <w:name w:val="Heading"/>
    <w:rsid w:val="006F7386"/>
    <w:pPr>
      <w:widowControl w:val="0"/>
    </w:pPr>
    <w:rPr>
      <w:rFonts w:ascii="Arial" w:hAnsi="Arial" w:cs="Arial"/>
      <w:b/>
      <w:bCs/>
      <w:sz w:val="22"/>
    </w:rPr>
  </w:style>
  <w:style w:type="paragraph" w:customStyle="1" w:styleId="afff4">
    <w:name w:val="Глава"/>
    <w:basedOn w:val="11"/>
    <w:next w:val="a7"/>
    <w:rsid w:val="006F7386"/>
    <w:pPr>
      <w:widowControl w:val="0"/>
      <w:jc w:val="center"/>
    </w:pPr>
    <w:rPr>
      <w:b/>
      <w:color w:val="000000"/>
      <w:sz w:val="28"/>
      <w:szCs w:val="24"/>
    </w:rPr>
  </w:style>
  <w:style w:type="paragraph" w:customStyle="1" w:styleId="BodyText22">
    <w:name w:val="Body Text 22"/>
    <w:basedOn w:val="a1"/>
    <w:rsid w:val="006F7386"/>
    <w:pPr>
      <w:jc w:val="center"/>
    </w:pPr>
    <w:rPr>
      <w:b/>
      <w:sz w:val="22"/>
    </w:rPr>
  </w:style>
  <w:style w:type="paragraph" w:customStyle="1" w:styleId="310">
    <w:name w:val="Основной текст 31"/>
    <w:basedOn w:val="a1"/>
    <w:rsid w:val="006F7386"/>
    <w:pPr>
      <w:tabs>
        <w:tab w:val="left" w:pos="426"/>
      </w:tabs>
      <w:jc w:val="both"/>
    </w:pPr>
    <w:rPr>
      <w:sz w:val="24"/>
    </w:rPr>
  </w:style>
  <w:style w:type="paragraph" w:customStyle="1" w:styleId="Iniiaiieoaeno2">
    <w:name w:val="Iniiaiie oaeno 2"/>
    <w:basedOn w:val="a1"/>
    <w:rsid w:val="006F7386"/>
    <w:pPr>
      <w:widowControl w:val="0"/>
      <w:jc w:val="both"/>
    </w:pPr>
    <w:rPr>
      <w:b/>
      <w:sz w:val="24"/>
    </w:rPr>
  </w:style>
  <w:style w:type="paragraph" w:customStyle="1" w:styleId="afff5">
    <w:name w:val="Îáû÷íûé"/>
    <w:rsid w:val="006F7386"/>
  </w:style>
  <w:style w:type="paragraph" w:customStyle="1" w:styleId="afff6">
    <w:name w:val="Знак Знак Знак Знак Знак"/>
    <w:basedOn w:val="a1"/>
    <w:rsid w:val="006F7386"/>
    <w:pPr>
      <w:spacing w:after="160" w:line="240" w:lineRule="exact"/>
    </w:pPr>
    <w:rPr>
      <w:rFonts w:ascii="Verdana" w:hAnsi="Verdana" w:cs="Verdana"/>
      <w:lang w:val="en-US" w:eastAsia="en-US"/>
    </w:rPr>
  </w:style>
  <w:style w:type="paragraph" w:customStyle="1" w:styleId="a0">
    <w:name w:val="Стиль текста"/>
    <w:basedOn w:val="a7"/>
    <w:rsid w:val="006F7386"/>
    <w:pPr>
      <w:keepLines/>
      <w:numPr>
        <w:numId w:val="2"/>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6F7386"/>
    <w:pPr>
      <w:widowControl w:val="0"/>
      <w:numPr>
        <w:numId w:val="1"/>
      </w:numPr>
      <w:tabs>
        <w:tab w:val="clear" w:pos="1492"/>
      </w:tabs>
      <w:spacing w:after="160" w:line="240" w:lineRule="exact"/>
      <w:ind w:left="0" w:firstLine="0"/>
      <w:jc w:val="right"/>
    </w:pPr>
    <w:rPr>
      <w:lang w:val="en-GB" w:eastAsia="en-US"/>
    </w:rPr>
  </w:style>
  <w:style w:type="paragraph" w:customStyle="1" w:styleId="afff7">
    <w:name w:val="Таблица шапка"/>
    <w:basedOn w:val="a1"/>
    <w:uiPriority w:val="99"/>
    <w:rsid w:val="006F7386"/>
    <w:pPr>
      <w:keepNext/>
      <w:spacing w:before="40" w:after="40"/>
    </w:pPr>
    <w:rPr>
      <w:sz w:val="18"/>
      <w:szCs w:val="18"/>
    </w:rPr>
  </w:style>
  <w:style w:type="paragraph" w:customStyle="1" w:styleId="afff8">
    <w:name w:val="Таблица текст"/>
    <w:basedOn w:val="a1"/>
    <w:uiPriority w:val="99"/>
    <w:rsid w:val="006F7386"/>
    <w:pPr>
      <w:spacing w:before="40" w:after="40"/>
      <w:ind w:left="57" w:right="57"/>
    </w:pPr>
    <w:rPr>
      <w:sz w:val="24"/>
      <w:szCs w:val="24"/>
    </w:rPr>
  </w:style>
  <w:style w:type="paragraph" w:customStyle="1" w:styleId="-3">
    <w:name w:val="Пункт-3 подзаголовок"/>
    <w:basedOn w:val="a1"/>
    <w:uiPriority w:val="99"/>
    <w:rsid w:val="006F7386"/>
    <w:pPr>
      <w:keepNext/>
      <w:tabs>
        <w:tab w:val="left" w:pos="1134"/>
      </w:tabs>
      <w:spacing w:before="360" w:after="120" w:line="288" w:lineRule="auto"/>
      <w:ind w:left="2160" w:hanging="358"/>
      <w:jc w:val="both"/>
    </w:pPr>
    <w:rPr>
      <w:b/>
      <w:sz w:val="28"/>
      <w:szCs w:val="28"/>
    </w:rPr>
  </w:style>
  <w:style w:type="paragraph" w:customStyle="1" w:styleId="afff9">
    <w:name w:val="Заголовок формы"/>
    <w:basedOn w:val="a1"/>
    <w:next w:val="a1"/>
    <w:uiPriority w:val="99"/>
    <w:rsid w:val="006F7386"/>
    <w:pPr>
      <w:keepNext/>
      <w:spacing w:before="360" w:after="120"/>
      <w:jc w:val="center"/>
    </w:pPr>
    <w:rPr>
      <w:b/>
      <w:caps/>
      <w:sz w:val="28"/>
      <w:szCs w:val="28"/>
    </w:rPr>
  </w:style>
  <w:style w:type="paragraph" w:customStyle="1" w:styleId="212">
    <w:name w:val="Основной текст с отступом 21"/>
    <w:basedOn w:val="a1"/>
    <w:rsid w:val="006F7386"/>
    <w:pPr>
      <w:spacing w:after="120" w:line="480" w:lineRule="auto"/>
      <w:ind w:left="283"/>
      <w:jc w:val="both"/>
    </w:pPr>
    <w:rPr>
      <w:rFonts w:cs="Calibri"/>
      <w:sz w:val="24"/>
      <w:szCs w:val="24"/>
      <w:lang w:eastAsia="ar-SA"/>
    </w:rPr>
  </w:style>
  <w:style w:type="paragraph" w:styleId="afffa">
    <w:name w:val="caption"/>
    <w:basedOn w:val="a1"/>
    <w:next w:val="a1"/>
    <w:qFormat/>
    <w:rsid w:val="006F7386"/>
    <w:rPr>
      <w:rFonts w:ascii="Calibri" w:hAnsi="Calibri" w:cs="Calibri"/>
      <w:b/>
      <w:bCs/>
      <w:sz w:val="26"/>
      <w:szCs w:val="26"/>
    </w:rPr>
  </w:style>
  <w:style w:type="paragraph" w:customStyle="1" w:styleId="TimesNewRoman">
    <w:name w:val="Обычный + Times New Roman"/>
    <w:basedOn w:val="a1"/>
    <w:rsid w:val="006F7386"/>
    <w:rPr>
      <w:rFonts w:ascii="Calibri" w:hAnsi="Calibri"/>
      <w:color w:val="000000"/>
      <w:sz w:val="22"/>
    </w:rPr>
  </w:style>
  <w:style w:type="character" w:customStyle="1" w:styleId="field-value">
    <w:name w:val="field-value"/>
    <w:basedOn w:val="a2"/>
    <w:rsid w:val="006F7386"/>
  </w:style>
  <w:style w:type="character" w:customStyle="1" w:styleId="coin">
    <w:name w:val="coin"/>
    <w:rsid w:val="006F7386"/>
  </w:style>
  <w:style w:type="character" w:customStyle="1" w:styleId="afffb">
    <w:name w:val="Гипертекстовая ссылка"/>
    <w:basedOn w:val="a2"/>
    <w:uiPriority w:val="99"/>
    <w:rsid w:val="006F7386"/>
    <w:rPr>
      <w:b/>
      <w:bCs/>
      <w:color w:val="106BBE"/>
    </w:rPr>
  </w:style>
  <w:style w:type="character" w:customStyle="1" w:styleId="100">
    <w:name w:val="Основной текст (10)"/>
    <w:rsid w:val="006F7386"/>
    <w:rPr>
      <w:sz w:val="19"/>
      <w:szCs w:val="19"/>
      <w:u w:val="single"/>
      <w:lang w:bidi="ar-SA"/>
    </w:rPr>
  </w:style>
  <w:style w:type="character" w:customStyle="1" w:styleId="101">
    <w:name w:val="Основной текст (10)_"/>
    <w:rsid w:val="006F7386"/>
    <w:rPr>
      <w:sz w:val="19"/>
      <w:szCs w:val="19"/>
      <w:shd w:val="clear" w:color="auto" w:fill="FFFFFF"/>
    </w:rPr>
  </w:style>
  <w:style w:type="paragraph" w:customStyle="1" w:styleId="1010">
    <w:name w:val="Основной текст (10)1"/>
    <w:basedOn w:val="a1"/>
    <w:rsid w:val="006F7386"/>
    <w:pPr>
      <w:shd w:val="clear" w:color="auto" w:fill="FFFFFF"/>
      <w:spacing w:line="240" w:lineRule="atLeast"/>
    </w:pPr>
    <w:rPr>
      <w:sz w:val="19"/>
      <w:szCs w:val="19"/>
    </w:rPr>
  </w:style>
  <w:style w:type="character" w:customStyle="1" w:styleId="9pt">
    <w:name w:val="Основной текст + 9 pt"/>
    <w:rsid w:val="006F7386"/>
    <w:rPr>
      <w:rFonts w:ascii="Times New Roman" w:eastAsia="Times New Roman" w:hAnsi="Times New Roman" w:cs="Times New Roman"/>
      <w:b w:val="0"/>
      <w:bCs w:val="0"/>
      <w:i w:val="0"/>
      <w:iCs w:val="0"/>
      <w:smallCaps w:val="0"/>
      <w:strike w:val="0"/>
      <w:color w:val="000000"/>
      <w:spacing w:val="0"/>
      <w:position w:val="0"/>
      <w:sz w:val="18"/>
      <w:szCs w:val="18"/>
      <w:u w:val="none"/>
      <w:shd w:val="clear" w:color="auto" w:fill="FFFFFF"/>
      <w:lang w:val="ru-RU"/>
    </w:rPr>
  </w:style>
  <w:style w:type="character" w:customStyle="1" w:styleId="afffc">
    <w:name w:val="Основной текст_"/>
    <w:rsid w:val="006F7386"/>
    <w:rPr>
      <w:shd w:val="clear" w:color="auto" w:fill="FFFFFF"/>
    </w:rPr>
  </w:style>
  <w:style w:type="character" w:customStyle="1" w:styleId="2e">
    <w:name w:val="Основной текст2"/>
    <w:rsid w:val="006F7386"/>
    <w:rPr>
      <w:rFonts w:ascii="Times New Roman" w:eastAsia="Times New Roman" w:hAnsi="Times New Roman" w:cs="Times New Roman"/>
      <w:b w:val="0"/>
      <w:bCs w:val="0"/>
      <w:i w:val="0"/>
      <w:iCs w:val="0"/>
      <w:smallCaps w:val="0"/>
      <w:strike w:val="0"/>
      <w:color w:val="000000"/>
      <w:spacing w:val="0"/>
      <w:position w:val="0"/>
      <w:sz w:val="22"/>
      <w:szCs w:val="22"/>
      <w:u w:val="single"/>
      <w:lang w:val="ru-RU"/>
    </w:rPr>
  </w:style>
  <w:style w:type="paragraph" w:customStyle="1" w:styleId="55">
    <w:name w:val="Основной текст5"/>
    <w:basedOn w:val="a1"/>
    <w:rsid w:val="006F7386"/>
    <w:pPr>
      <w:widowControl w:val="0"/>
      <w:shd w:val="clear" w:color="auto" w:fill="FFFFFF"/>
      <w:spacing w:line="269" w:lineRule="exact"/>
      <w:ind w:hanging="1798"/>
      <w:jc w:val="both"/>
    </w:pPr>
  </w:style>
  <w:style w:type="character" w:customStyle="1" w:styleId="3c">
    <w:name w:val="Основной текст (3)_"/>
    <w:rsid w:val="006F7386"/>
    <w:rPr>
      <w:b/>
      <w:bCs/>
      <w:shd w:val="clear" w:color="auto" w:fill="FFFFFF"/>
    </w:rPr>
  </w:style>
  <w:style w:type="character" w:customStyle="1" w:styleId="44">
    <w:name w:val="Основной текст (4)_"/>
    <w:rsid w:val="006F7386"/>
    <w:rPr>
      <w:b/>
      <w:bCs/>
      <w:shd w:val="clear" w:color="auto" w:fill="FFFFFF"/>
    </w:rPr>
  </w:style>
  <w:style w:type="character" w:customStyle="1" w:styleId="45">
    <w:name w:val="Основной текст (4) + Не полужирный"/>
    <w:rsid w:val="006F7386"/>
    <w:rPr>
      <w:rFonts w:ascii="Times New Roman" w:eastAsia="Times New Roman" w:hAnsi="Times New Roman" w:cs="Times New Roman"/>
      <w:b/>
      <w:bCs/>
      <w:i w:val="0"/>
      <w:iCs w:val="0"/>
      <w:smallCaps w:val="0"/>
      <w:strike w:val="0"/>
      <w:color w:val="000000"/>
      <w:spacing w:val="0"/>
      <w:position w:val="0"/>
      <w:sz w:val="22"/>
      <w:szCs w:val="22"/>
      <w:u w:val="none"/>
      <w:lang w:val="ru-RU"/>
    </w:rPr>
  </w:style>
  <w:style w:type="character" w:customStyle="1" w:styleId="2f">
    <w:name w:val="Подпись к таблице (2)_"/>
    <w:rsid w:val="006F7386"/>
    <w:rPr>
      <w:shd w:val="clear" w:color="auto" w:fill="FFFFFF"/>
    </w:rPr>
  </w:style>
  <w:style w:type="character" w:customStyle="1" w:styleId="afffd">
    <w:name w:val="Основной текст + Полужирный"/>
    <w:rsid w:val="006F7386"/>
    <w:rPr>
      <w:rFonts w:ascii="Times New Roman" w:eastAsia="Times New Roman" w:hAnsi="Times New Roman" w:cs="Times New Roman"/>
      <w:b/>
      <w:bCs/>
      <w:i w:val="0"/>
      <w:iCs w:val="0"/>
      <w:smallCaps w:val="0"/>
      <w:strike w:val="0"/>
      <w:color w:val="000000"/>
      <w:spacing w:val="0"/>
      <w:position w:val="0"/>
      <w:sz w:val="22"/>
      <w:szCs w:val="22"/>
      <w:u w:val="single"/>
      <w:shd w:val="clear" w:color="auto" w:fill="FFFFFF"/>
      <w:lang w:val="ru-RU"/>
    </w:rPr>
  </w:style>
  <w:style w:type="paragraph" w:customStyle="1" w:styleId="3d">
    <w:name w:val="Основной текст (3)"/>
    <w:basedOn w:val="a1"/>
    <w:rsid w:val="006F7386"/>
    <w:pPr>
      <w:widowControl w:val="0"/>
      <w:shd w:val="clear" w:color="auto" w:fill="FFFFFF"/>
      <w:spacing w:line="0" w:lineRule="atLeast"/>
      <w:jc w:val="center"/>
    </w:pPr>
    <w:rPr>
      <w:b/>
      <w:bCs/>
    </w:rPr>
  </w:style>
  <w:style w:type="paragraph" w:customStyle="1" w:styleId="46">
    <w:name w:val="Основной текст (4)"/>
    <w:basedOn w:val="a1"/>
    <w:rsid w:val="006F7386"/>
    <w:pPr>
      <w:widowControl w:val="0"/>
      <w:shd w:val="clear" w:color="auto" w:fill="FFFFFF"/>
      <w:spacing w:line="0" w:lineRule="atLeast"/>
      <w:jc w:val="both"/>
    </w:pPr>
    <w:rPr>
      <w:b/>
      <w:bCs/>
    </w:rPr>
  </w:style>
  <w:style w:type="paragraph" w:customStyle="1" w:styleId="2f0">
    <w:name w:val="Подпись к таблице (2)"/>
    <w:basedOn w:val="a1"/>
    <w:rsid w:val="006F7386"/>
    <w:pPr>
      <w:widowControl w:val="0"/>
      <w:shd w:val="clear" w:color="auto" w:fill="FFFFFF"/>
      <w:spacing w:line="254" w:lineRule="exact"/>
    </w:pPr>
  </w:style>
  <w:style w:type="character" w:customStyle="1" w:styleId="80">
    <w:name w:val="Основной текст (8)_"/>
    <w:rsid w:val="006F7386"/>
    <w:rPr>
      <w:sz w:val="12"/>
      <w:szCs w:val="12"/>
      <w:shd w:val="clear" w:color="auto" w:fill="FFFFFF"/>
    </w:rPr>
  </w:style>
  <w:style w:type="paragraph" w:customStyle="1" w:styleId="82">
    <w:name w:val="Основной текст (8)"/>
    <w:basedOn w:val="a1"/>
    <w:rsid w:val="006F7386"/>
    <w:pPr>
      <w:shd w:val="clear" w:color="auto" w:fill="FFFFFF"/>
      <w:spacing w:after="180" w:line="240" w:lineRule="atLeast"/>
    </w:pPr>
    <w:rPr>
      <w:sz w:val="12"/>
      <w:szCs w:val="12"/>
    </w:rPr>
  </w:style>
  <w:style w:type="paragraph" w:customStyle="1" w:styleId="xl24">
    <w:name w:val="xl24"/>
    <w:basedOn w:val="a1"/>
    <w:rsid w:val="006F7386"/>
    <w:pPr>
      <w:spacing w:before="100" w:beforeAutospacing="1" w:after="100" w:afterAutospacing="1"/>
    </w:pPr>
    <w:rPr>
      <w:rFonts w:eastAsia="Arial Unicode MS"/>
      <w:sz w:val="24"/>
      <w:szCs w:val="24"/>
    </w:rPr>
  </w:style>
  <w:style w:type="character" w:customStyle="1" w:styleId="1f7">
    <w:name w:val="Заголовок №1_"/>
    <w:rsid w:val="006F7386"/>
    <w:rPr>
      <w:b/>
      <w:bCs/>
      <w:sz w:val="30"/>
      <w:szCs w:val="30"/>
      <w:shd w:val="clear" w:color="auto" w:fill="FFFFFF"/>
    </w:rPr>
  </w:style>
  <w:style w:type="character" w:customStyle="1" w:styleId="60">
    <w:name w:val="Основной текст (6)_"/>
    <w:rsid w:val="006F7386"/>
    <w:rPr>
      <w:sz w:val="17"/>
      <w:szCs w:val="17"/>
      <w:shd w:val="clear" w:color="auto" w:fill="FFFFFF"/>
    </w:rPr>
  </w:style>
  <w:style w:type="character" w:customStyle="1" w:styleId="70">
    <w:name w:val="Основной текст (7)_"/>
    <w:rsid w:val="006F7386"/>
    <w:rPr>
      <w:rFonts w:ascii="Franklin Gothic Demi" w:eastAsia="Franklin Gothic Demi" w:hAnsi="Franklin Gothic Demi" w:cs="Franklin Gothic Demi"/>
      <w:sz w:val="16"/>
      <w:szCs w:val="16"/>
      <w:shd w:val="clear" w:color="auto" w:fill="FFFFFF"/>
    </w:rPr>
  </w:style>
  <w:style w:type="paragraph" w:customStyle="1" w:styleId="1f8">
    <w:name w:val="Заголовок №1"/>
    <w:basedOn w:val="a1"/>
    <w:rsid w:val="006F7386"/>
    <w:pPr>
      <w:widowControl w:val="0"/>
      <w:shd w:val="clear" w:color="auto" w:fill="FFFFFF"/>
      <w:spacing w:line="0" w:lineRule="atLeast"/>
      <w:jc w:val="center"/>
    </w:pPr>
    <w:rPr>
      <w:b/>
      <w:bCs/>
      <w:sz w:val="30"/>
      <w:szCs w:val="30"/>
    </w:rPr>
  </w:style>
  <w:style w:type="paragraph" w:customStyle="1" w:styleId="62">
    <w:name w:val="Основной текст (6)"/>
    <w:basedOn w:val="a1"/>
    <w:rsid w:val="006F7386"/>
    <w:pPr>
      <w:widowControl w:val="0"/>
      <w:shd w:val="clear" w:color="auto" w:fill="FFFFFF"/>
      <w:spacing w:line="446" w:lineRule="exact"/>
      <w:jc w:val="both"/>
    </w:pPr>
    <w:rPr>
      <w:sz w:val="17"/>
      <w:szCs w:val="17"/>
    </w:rPr>
  </w:style>
  <w:style w:type="paragraph" w:customStyle="1" w:styleId="72">
    <w:name w:val="Основной текст (7)"/>
    <w:basedOn w:val="a1"/>
    <w:rsid w:val="006F7386"/>
    <w:pPr>
      <w:widowControl w:val="0"/>
      <w:shd w:val="clear" w:color="auto" w:fill="FFFFFF"/>
      <w:spacing w:line="0" w:lineRule="atLeast"/>
      <w:jc w:val="both"/>
    </w:pPr>
    <w:rPr>
      <w:rFonts w:ascii="Franklin Gothic Demi" w:eastAsia="Franklin Gothic Demi" w:hAnsi="Franklin Gothic Demi"/>
      <w:sz w:val="16"/>
      <w:szCs w:val="16"/>
    </w:rPr>
  </w:style>
  <w:style w:type="character" w:customStyle="1" w:styleId="1f9">
    <w:name w:val="Основной текст1"/>
    <w:rsid w:val="006F7386"/>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FFFFFF"/>
      <w:lang w:val="ru-RU"/>
    </w:rPr>
  </w:style>
  <w:style w:type="character" w:customStyle="1" w:styleId="afffe">
    <w:name w:val="Заголовок записки Знак"/>
    <w:basedOn w:val="a2"/>
    <w:rsid w:val="006F7386"/>
    <w:rPr>
      <w:sz w:val="24"/>
      <w:szCs w:val="24"/>
    </w:rPr>
  </w:style>
  <w:style w:type="character" w:customStyle="1" w:styleId="3e">
    <w:name w:val="Основной текст с отступом 3 Знак"/>
    <w:basedOn w:val="a2"/>
    <w:rsid w:val="006F7386"/>
    <w:rPr>
      <w:sz w:val="16"/>
    </w:rPr>
  </w:style>
  <w:style w:type="character" w:customStyle="1" w:styleId="affff">
    <w:name w:val="Текст сноски Знак"/>
    <w:basedOn w:val="a2"/>
    <w:uiPriority w:val="99"/>
    <w:rsid w:val="006F7386"/>
  </w:style>
  <w:style w:type="character" w:customStyle="1" w:styleId="affff0">
    <w:name w:val="Дата Знак"/>
    <w:basedOn w:val="a2"/>
    <w:rsid w:val="006F7386"/>
    <w:rPr>
      <w:sz w:val="24"/>
    </w:rPr>
  </w:style>
  <w:style w:type="character" w:customStyle="1" w:styleId="HTML0">
    <w:name w:val="Стандартный HTML Знак"/>
    <w:basedOn w:val="a2"/>
    <w:rsid w:val="006F7386"/>
    <w:rPr>
      <w:rFonts w:ascii="Courier New" w:hAnsi="Courier New" w:cs="Courier New"/>
      <w:color w:val="000000"/>
    </w:rPr>
  </w:style>
  <w:style w:type="character" w:customStyle="1" w:styleId="affff1">
    <w:name w:val="Без интервала Знак"/>
    <w:uiPriority w:val="1"/>
    <w:rsid w:val="006F7386"/>
    <w:rPr>
      <w:rFonts w:ascii="Calibri" w:eastAsia="Calibri" w:hAnsi="Calibri"/>
      <w:sz w:val="22"/>
      <w:szCs w:val="22"/>
      <w:lang w:eastAsia="en-US" w:bidi="ar-SA"/>
    </w:rPr>
  </w:style>
  <w:style w:type="paragraph" w:customStyle="1" w:styleId="73">
    <w:name w:val="Абзац списка7"/>
    <w:basedOn w:val="a1"/>
    <w:qFormat/>
    <w:rsid w:val="006F7386"/>
    <w:pPr>
      <w:spacing w:after="200" w:line="276" w:lineRule="auto"/>
      <w:ind w:left="720"/>
      <w:contextualSpacing/>
    </w:pPr>
    <w:rPr>
      <w:rFonts w:ascii="Calibri" w:hAnsi="Calibri"/>
      <w:sz w:val="22"/>
      <w:lang w:eastAsia="en-US"/>
    </w:rPr>
  </w:style>
  <w:style w:type="character" w:customStyle="1" w:styleId="ConsPlusNormal0">
    <w:name w:val="ConsPlusNormal Знак"/>
    <w:rsid w:val="006F7386"/>
    <w:rPr>
      <w:rFonts w:ascii="Arial" w:hAnsi="Arial" w:cs="Arial"/>
      <w:lang w:val="ru-RU" w:eastAsia="ru-RU" w:bidi="ar-SA"/>
    </w:rPr>
  </w:style>
  <w:style w:type="character" w:customStyle="1" w:styleId="47">
    <w:name w:val="Заголовок №4_"/>
    <w:rsid w:val="006F7386"/>
    <w:rPr>
      <w:sz w:val="21"/>
      <w:szCs w:val="21"/>
      <w:shd w:val="clear" w:color="auto" w:fill="FFFFFF"/>
    </w:rPr>
  </w:style>
  <w:style w:type="paragraph" w:customStyle="1" w:styleId="48">
    <w:name w:val="Заголовок №4"/>
    <w:basedOn w:val="a1"/>
    <w:rsid w:val="006F7386"/>
    <w:pPr>
      <w:shd w:val="clear" w:color="auto" w:fill="FFFFFF"/>
      <w:spacing w:after="420" w:line="240" w:lineRule="atLeast"/>
    </w:pPr>
    <w:rPr>
      <w:sz w:val="21"/>
      <w:szCs w:val="21"/>
    </w:rPr>
  </w:style>
  <w:style w:type="character" w:styleId="affff2">
    <w:name w:val="footnote reference"/>
    <w:uiPriority w:val="99"/>
    <w:rsid w:val="006F7386"/>
    <w:rPr>
      <w:vertAlign w:val="superscript"/>
    </w:rPr>
  </w:style>
  <w:style w:type="paragraph" w:customStyle="1" w:styleId="affff3">
    <w:name w:val="Пункт"/>
    <w:basedOn w:val="a1"/>
    <w:rsid w:val="006F7386"/>
    <w:pPr>
      <w:tabs>
        <w:tab w:val="left" w:pos="1980"/>
      </w:tabs>
      <w:ind w:left="1404" w:hanging="502"/>
      <w:jc w:val="both"/>
    </w:pPr>
    <w:rPr>
      <w:sz w:val="24"/>
      <w:szCs w:val="28"/>
    </w:rPr>
  </w:style>
  <w:style w:type="paragraph" w:customStyle="1" w:styleId="formattext">
    <w:name w:val="formattext"/>
    <w:rsid w:val="006F7386"/>
    <w:pPr>
      <w:widowControl w:val="0"/>
    </w:pPr>
    <w:rPr>
      <w:sz w:val="18"/>
      <w:szCs w:val="18"/>
    </w:rPr>
  </w:style>
  <w:style w:type="paragraph" w:customStyle="1" w:styleId="610">
    <w:name w:val="Основной текст (6)1"/>
    <w:basedOn w:val="a1"/>
    <w:rsid w:val="006F7386"/>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6F7386"/>
    <w:pPr>
      <w:widowControl w:val="0"/>
      <w:shd w:val="clear" w:color="auto" w:fill="FFFFFF"/>
      <w:spacing w:before="180" w:line="226" w:lineRule="exact"/>
      <w:ind w:hanging="1178"/>
    </w:pPr>
    <w:rPr>
      <w:rFonts w:ascii="Calibri" w:eastAsia="Calibri" w:hAnsi="Calibri"/>
      <w:b/>
      <w:bCs/>
      <w:sz w:val="17"/>
      <w:szCs w:val="17"/>
    </w:rPr>
  </w:style>
  <w:style w:type="character" w:customStyle="1" w:styleId="540">
    <w:name w:val="Основной текст (5)4"/>
    <w:basedOn w:val="52"/>
    <w:rsid w:val="006F7386"/>
    <w:rPr>
      <w:b/>
      <w:bCs/>
      <w:sz w:val="17"/>
      <w:szCs w:val="17"/>
      <w:shd w:val="clear" w:color="auto" w:fill="FFFFFF"/>
    </w:rPr>
  </w:style>
  <w:style w:type="character" w:customStyle="1" w:styleId="520">
    <w:name w:val="Основной текст (5)2"/>
    <w:rsid w:val="006F7386"/>
    <w:rPr>
      <w:b/>
      <w:bCs/>
      <w:sz w:val="17"/>
      <w:szCs w:val="17"/>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k_van@mail.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k_van@mail.ru" TargetMode="External"/><Relationship Id="rId14" Type="http://schemas.openxmlformats.org/officeDocument/2006/relationships/hyperlink" Target="mailto:koltush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9544</Words>
  <Characters>54401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Serg</cp:lastModifiedBy>
  <cp:revision>5</cp:revision>
  <dcterms:created xsi:type="dcterms:W3CDTF">2017-06-30T05:34:00Z</dcterms:created>
  <dcterms:modified xsi:type="dcterms:W3CDTF">2017-08-02T07:36:00Z</dcterms:modified>
</cp:coreProperties>
</file>