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1F" w:rsidRDefault="00503E1F" w:rsidP="00503E1F">
      <w:pPr>
        <w:pStyle w:val="a3"/>
      </w:pPr>
      <w:r>
        <w:t>РОССИЙСКАЯ  ФЕДЕРАЦИЯ</w:t>
      </w:r>
    </w:p>
    <w:p w:rsidR="00503E1F" w:rsidRDefault="00503E1F" w:rsidP="00503E1F">
      <w:pPr>
        <w:pStyle w:val="a4"/>
      </w:pPr>
      <w:r>
        <w:t xml:space="preserve"> </w:t>
      </w:r>
    </w:p>
    <w:p w:rsidR="00503E1F" w:rsidRPr="0051721B" w:rsidRDefault="00503E1F" w:rsidP="00503E1F">
      <w:pPr>
        <w:pStyle w:val="a4"/>
        <w:rPr>
          <w:sz w:val="28"/>
          <w:szCs w:val="28"/>
        </w:rPr>
      </w:pPr>
      <w:r w:rsidRPr="0051721B">
        <w:rPr>
          <w:sz w:val="28"/>
          <w:szCs w:val="28"/>
        </w:rPr>
        <w:t>Муниципальное образование</w:t>
      </w:r>
      <w:r w:rsidR="007E4811" w:rsidRPr="0051721B">
        <w:rPr>
          <w:sz w:val="28"/>
          <w:szCs w:val="28"/>
        </w:rPr>
        <w:t xml:space="preserve"> Колтушское сельское поселение</w:t>
      </w:r>
    </w:p>
    <w:p w:rsidR="007E4811" w:rsidRPr="0051721B" w:rsidRDefault="00503E1F" w:rsidP="00503E1F">
      <w:pPr>
        <w:pStyle w:val="a4"/>
        <w:rPr>
          <w:sz w:val="28"/>
          <w:szCs w:val="28"/>
        </w:rPr>
      </w:pPr>
      <w:r w:rsidRPr="0051721B">
        <w:rPr>
          <w:sz w:val="28"/>
          <w:szCs w:val="28"/>
        </w:rPr>
        <w:t>Всеволожского муниципального района</w:t>
      </w:r>
      <w:r w:rsidR="007E4811" w:rsidRPr="0051721B">
        <w:rPr>
          <w:sz w:val="28"/>
          <w:szCs w:val="28"/>
        </w:rPr>
        <w:t xml:space="preserve"> </w:t>
      </w:r>
    </w:p>
    <w:p w:rsidR="00503E1F" w:rsidRPr="0051721B" w:rsidRDefault="007E4811" w:rsidP="00503E1F">
      <w:pPr>
        <w:pStyle w:val="a4"/>
        <w:rPr>
          <w:sz w:val="28"/>
          <w:szCs w:val="28"/>
        </w:rPr>
      </w:pPr>
      <w:r w:rsidRPr="0051721B">
        <w:rPr>
          <w:sz w:val="28"/>
          <w:szCs w:val="28"/>
        </w:rPr>
        <w:t>Ленинградской области</w:t>
      </w:r>
    </w:p>
    <w:p w:rsidR="00503E1F" w:rsidRPr="0051721B" w:rsidRDefault="00503E1F" w:rsidP="007E4811">
      <w:pPr>
        <w:pStyle w:val="a4"/>
        <w:rPr>
          <w:b/>
          <w:sz w:val="28"/>
          <w:szCs w:val="28"/>
        </w:rPr>
      </w:pPr>
      <w:r w:rsidRPr="0051721B">
        <w:rPr>
          <w:b/>
          <w:sz w:val="28"/>
          <w:szCs w:val="28"/>
        </w:rPr>
        <w:t>АДМИНИСТРАЦИЯ</w:t>
      </w:r>
    </w:p>
    <w:p w:rsidR="00503E1F" w:rsidRPr="0051721B" w:rsidRDefault="00503E1F" w:rsidP="007E4811">
      <w:pPr>
        <w:pStyle w:val="a4"/>
        <w:rPr>
          <w:b/>
          <w:sz w:val="28"/>
          <w:szCs w:val="28"/>
        </w:rPr>
      </w:pPr>
    </w:p>
    <w:p w:rsidR="00503E1F" w:rsidRPr="0051721B" w:rsidRDefault="00503E1F" w:rsidP="007E4811">
      <w:pPr>
        <w:pStyle w:val="a4"/>
        <w:rPr>
          <w:b/>
          <w:sz w:val="28"/>
          <w:szCs w:val="28"/>
        </w:rPr>
      </w:pPr>
      <w:r w:rsidRPr="0051721B">
        <w:rPr>
          <w:b/>
          <w:sz w:val="28"/>
          <w:szCs w:val="28"/>
        </w:rPr>
        <w:t>ПОСТАНОВЛЕНИЕ</w:t>
      </w:r>
    </w:p>
    <w:p w:rsidR="00503E1F" w:rsidRDefault="00503E1F" w:rsidP="00503E1F">
      <w:pPr>
        <w:pStyle w:val="a4"/>
        <w:jc w:val="both"/>
        <w:rPr>
          <w:sz w:val="22"/>
        </w:rPr>
      </w:pPr>
    </w:p>
    <w:p w:rsidR="0051721B" w:rsidRDefault="0051721B" w:rsidP="00503E1F">
      <w:pPr>
        <w:pStyle w:val="a4"/>
        <w:jc w:val="both"/>
        <w:rPr>
          <w:sz w:val="22"/>
        </w:rPr>
      </w:pPr>
    </w:p>
    <w:p w:rsidR="00503E1F" w:rsidRPr="00702854" w:rsidRDefault="00702854" w:rsidP="00503E1F">
      <w:pPr>
        <w:pStyle w:val="a4"/>
        <w:jc w:val="both"/>
        <w:rPr>
          <w:sz w:val="28"/>
          <w:szCs w:val="28"/>
          <w:u w:val="single"/>
        </w:rPr>
      </w:pPr>
      <w:r w:rsidRPr="00702854">
        <w:rPr>
          <w:sz w:val="28"/>
          <w:szCs w:val="28"/>
          <w:u w:val="single"/>
        </w:rPr>
        <w:t>22.01.2018</w:t>
      </w:r>
      <w:r>
        <w:rPr>
          <w:sz w:val="28"/>
          <w:szCs w:val="28"/>
        </w:rPr>
        <w:t xml:space="preserve"> </w:t>
      </w:r>
      <w:r w:rsidR="00503E1F" w:rsidRPr="0051721B">
        <w:rPr>
          <w:sz w:val="28"/>
          <w:szCs w:val="28"/>
        </w:rPr>
        <w:t>№</w:t>
      </w:r>
      <w:r w:rsidR="00005D31" w:rsidRPr="0051721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22</w:t>
      </w:r>
      <w:bookmarkStart w:id="0" w:name="_GoBack"/>
      <w:bookmarkEnd w:id="0"/>
    </w:p>
    <w:p w:rsidR="00503E1F" w:rsidRPr="0051721B" w:rsidRDefault="00503E1F" w:rsidP="00503E1F">
      <w:pPr>
        <w:pStyle w:val="a4"/>
        <w:jc w:val="both"/>
        <w:rPr>
          <w:sz w:val="28"/>
          <w:szCs w:val="28"/>
        </w:rPr>
      </w:pPr>
      <w:r w:rsidRPr="0051721B">
        <w:rPr>
          <w:sz w:val="28"/>
          <w:szCs w:val="28"/>
        </w:rPr>
        <w:t>дер. Колтуши</w:t>
      </w:r>
    </w:p>
    <w:p w:rsidR="0051721B" w:rsidRDefault="00503E1F" w:rsidP="00503E1F">
      <w:pPr>
        <w:pStyle w:val="a4"/>
        <w:jc w:val="both"/>
      </w:pP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</w:tblGrid>
      <w:tr w:rsidR="00503E1F" w:rsidRPr="00611EA6" w:rsidTr="008C01FE">
        <w:trPr>
          <w:trHeight w:val="2655"/>
        </w:trPr>
        <w:tc>
          <w:tcPr>
            <w:tcW w:w="3828" w:type="dxa"/>
            <w:shd w:val="clear" w:color="auto" w:fill="auto"/>
          </w:tcPr>
          <w:p w:rsidR="00503E1F" w:rsidRPr="00611EA6" w:rsidRDefault="00201AA8" w:rsidP="008C01FE">
            <w:pPr>
              <w:pStyle w:val="a4"/>
              <w:jc w:val="both"/>
              <w:rPr>
                <w:sz w:val="28"/>
                <w:szCs w:val="28"/>
              </w:rPr>
            </w:pPr>
            <w:r w:rsidRPr="00611EA6">
              <w:rPr>
                <w:sz w:val="28"/>
                <w:szCs w:val="28"/>
              </w:rPr>
              <w:t>О</w:t>
            </w:r>
            <w:r w:rsidR="00365FF5">
              <w:rPr>
                <w:sz w:val="28"/>
                <w:szCs w:val="28"/>
              </w:rPr>
              <w:t>б упорядочении адресов</w:t>
            </w:r>
            <w:r w:rsidR="00C17F05" w:rsidRPr="00611EA6">
              <w:rPr>
                <w:sz w:val="28"/>
                <w:szCs w:val="28"/>
              </w:rPr>
              <w:t xml:space="preserve"> в </w:t>
            </w:r>
            <w:r w:rsidR="007724AA">
              <w:rPr>
                <w:sz w:val="28"/>
                <w:szCs w:val="28"/>
              </w:rPr>
              <w:t>ДНП «</w:t>
            </w:r>
            <w:r w:rsidR="008C01FE">
              <w:rPr>
                <w:sz w:val="28"/>
                <w:szCs w:val="28"/>
              </w:rPr>
              <w:t>Токкари-лэнд</w:t>
            </w:r>
            <w:r w:rsidR="007724AA">
              <w:rPr>
                <w:sz w:val="28"/>
                <w:szCs w:val="28"/>
              </w:rPr>
              <w:t>»</w:t>
            </w:r>
            <w:r w:rsidR="00C17F05" w:rsidRPr="00611EA6">
              <w:rPr>
                <w:sz w:val="28"/>
                <w:szCs w:val="28"/>
              </w:rPr>
              <w:t xml:space="preserve"> </w:t>
            </w:r>
            <w:r w:rsidR="00EA6999" w:rsidRPr="00611EA6">
              <w:rPr>
                <w:sz w:val="28"/>
                <w:szCs w:val="28"/>
              </w:rPr>
              <w:t>муниципального образования Колтушское сельское поселение</w:t>
            </w:r>
            <w:r w:rsidR="004B4CA0" w:rsidRPr="00611EA6">
              <w:rPr>
                <w:sz w:val="28"/>
                <w:szCs w:val="28"/>
              </w:rPr>
              <w:t xml:space="preserve"> </w:t>
            </w:r>
            <w:r w:rsidR="00503E1F" w:rsidRPr="00611EA6">
              <w:rPr>
                <w:sz w:val="28"/>
                <w:szCs w:val="28"/>
              </w:rPr>
              <w:t>Всеволожского</w:t>
            </w:r>
            <w:r w:rsidR="00863D2E" w:rsidRPr="00611EA6">
              <w:rPr>
                <w:sz w:val="28"/>
                <w:szCs w:val="28"/>
              </w:rPr>
              <w:t xml:space="preserve"> муниципального</w:t>
            </w:r>
            <w:r w:rsidR="005438E6" w:rsidRPr="00611EA6">
              <w:rPr>
                <w:sz w:val="28"/>
                <w:szCs w:val="28"/>
              </w:rPr>
              <w:t xml:space="preserve"> </w:t>
            </w:r>
            <w:r w:rsidR="00503E1F" w:rsidRPr="00611EA6">
              <w:rPr>
                <w:sz w:val="28"/>
                <w:szCs w:val="28"/>
              </w:rPr>
              <w:t>района Ленинградской области.</w:t>
            </w:r>
          </w:p>
        </w:tc>
      </w:tr>
    </w:tbl>
    <w:p w:rsidR="00006088" w:rsidRPr="00611EA6" w:rsidRDefault="00006088" w:rsidP="00503E1F">
      <w:pPr>
        <w:pStyle w:val="a4"/>
        <w:jc w:val="both"/>
        <w:rPr>
          <w:sz w:val="28"/>
          <w:szCs w:val="28"/>
        </w:rPr>
      </w:pPr>
    </w:p>
    <w:p w:rsidR="007724AA" w:rsidRDefault="00503E1F" w:rsidP="007724AA">
      <w:pPr>
        <w:pStyle w:val="a4"/>
        <w:jc w:val="both"/>
        <w:rPr>
          <w:color w:val="000000"/>
          <w:sz w:val="28"/>
          <w:szCs w:val="28"/>
        </w:rPr>
      </w:pPr>
      <w:r w:rsidRPr="00611EA6">
        <w:rPr>
          <w:sz w:val="28"/>
          <w:szCs w:val="28"/>
        </w:rPr>
        <w:t xml:space="preserve">        </w:t>
      </w:r>
      <w:r w:rsidR="00C17F05" w:rsidRPr="00611EA6">
        <w:rPr>
          <w:sz w:val="28"/>
          <w:szCs w:val="28"/>
        </w:rPr>
        <w:t xml:space="preserve">В целях упорядочения адресов объектов недвижимого имущества, </w:t>
      </w:r>
      <w:r w:rsidR="00C17F05" w:rsidRPr="00611EA6">
        <w:rPr>
          <w:color w:val="000000"/>
          <w:sz w:val="28"/>
          <w:szCs w:val="28"/>
        </w:rPr>
        <w:t>расположенных</w:t>
      </w:r>
      <w:r w:rsidR="001265FA" w:rsidRPr="00611EA6">
        <w:rPr>
          <w:color w:val="000000"/>
          <w:sz w:val="28"/>
          <w:szCs w:val="28"/>
        </w:rPr>
        <w:t xml:space="preserve"> на территории </w:t>
      </w:r>
      <w:r w:rsidR="00EA6999" w:rsidRPr="00611EA6">
        <w:rPr>
          <w:color w:val="000000"/>
          <w:sz w:val="28"/>
          <w:szCs w:val="28"/>
        </w:rPr>
        <w:t>муниципального образования Колтушское сельское поселение</w:t>
      </w:r>
      <w:r w:rsidR="001265FA" w:rsidRPr="00611EA6">
        <w:rPr>
          <w:color w:val="000000"/>
          <w:sz w:val="28"/>
          <w:szCs w:val="28"/>
        </w:rPr>
        <w:t xml:space="preserve"> Всеволожского муниципального района Ленинградской области, </w:t>
      </w:r>
      <w:r w:rsidR="005930E9" w:rsidRPr="00611EA6">
        <w:rPr>
          <w:color w:val="000000"/>
          <w:sz w:val="28"/>
          <w:szCs w:val="28"/>
        </w:rPr>
        <w:t xml:space="preserve">на </w:t>
      </w:r>
      <w:r w:rsidR="00006088" w:rsidRPr="00611EA6">
        <w:rPr>
          <w:color w:val="000000"/>
          <w:sz w:val="28"/>
          <w:szCs w:val="28"/>
        </w:rPr>
        <w:t>основании Федерального закона</w:t>
      </w:r>
      <w:r w:rsidR="005930E9" w:rsidRPr="00611EA6">
        <w:rPr>
          <w:color w:val="000000"/>
          <w:sz w:val="28"/>
          <w:szCs w:val="28"/>
        </w:rPr>
        <w:t xml:space="preserve"> №131-ФЗ от 06.10.2003г. «Об общих принципах </w:t>
      </w:r>
      <w:r w:rsidR="00336A9E" w:rsidRPr="00611EA6">
        <w:rPr>
          <w:color w:val="000000"/>
          <w:sz w:val="28"/>
          <w:szCs w:val="28"/>
        </w:rPr>
        <w:t xml:space="preserve">организации </w:t>
      </w:r>
      <w:r w:rsidR="005930E9" w:rsidRPr="00611EA6">
        <w:rPr>
          <w:color w:val="000000"/>
          <w:sz w:val="28"/>
          <w:szCs w:val="28"/>
        </w:rPr>
        <w:t>местного самоупра</w:t>
      </w:r>
      <w:r w:rsidR="00611EA6" w:rsidRPr="00611EA6">
        <w:rPr>
          <w:color w:val="000000"/>
          <w:sz w:val="28"/>
          <w:szCs w:val="28"/>
        </w:rPr>
        <w:t>вления в Российской Федерации»,</w:t>
      </w:r>
      <w:r w:rsidR="007724AA" w:rsidRPr="007724AA">
        <w:rPr>
          <w:color w:val="000000"/>
          <w:sz w:val="28"/>
          <w:szCs w:val="28"/>
        </w:rPr>
        <w:t xml:space="preserve"> </w:t>
      </w:r>
      <w:r w:rsidR="007724AA">
        <w:rPr>
          <w:color w:val="000000"/>
          <w:sz w:val="28"/>
          <w:szCs w:val="28"/>
        </w:rPr>
        <w:t xml:space="preserve">в соответствии с Проектом организации и застройки территории земельного участка для размещения </w:t>
      </w:r>
      <w:r w:rsidR="008C01FE">
        <w:rPr>
          <w:sz w:val="28"/>
          <w:szCs w:val="28"/>
        </w:rPr>
        <w:t>ДНП «Токкари-лэнд»</w:t>
      </w:r>
      <w:r w:rsidR="007724AA">
        <w:rPr>
          <w:color w:val="000000"/>
          <w:sz w:val="28"/>
          <w:szCs w:val="28"/>
        </w:rPr>
        <w:t>, утвержденным постановлениями администрации МО Колтушское СП №</w:t>
      </w:r>
      <w:r w:rsidR="008C01FE">
        <w:rPr>
          <w:color w:val="000000"/>
          <w:sz w:val="28"/>
          <w:szCs w:val="28"/>
        </w:rPr>
        <w:t>184</w:t>
      </w:r>
      <w:r w:rsidR="007724AA">
        <w:rPr>
          <w:color w:val="000000"/>
          <w:sz w:val="28"/>
          <w:szCs w:val="28"/>
        </w:rPr>
        <w:t xml:space="preserve"> от </w:t>
      </w:r>
      <w:r w:rsidR="008C01FE">
        <w:rPr>
          <w:color w:val="000000"/>
          <w:sz w:val="28"/>
          <w:szCs w:val="28"/>
        </w:rPr>
        <w:t>26</w:t>
      </w:r>
      <w:r w:rsidR="007724AA">
        <w:rPr>
          <w:color w:val="000000"/>
          <w:sz w:val="28"/>
          <w:szCs w:val="28"/>
        </w:rPr>
        <w:t>.</w:t>
      </w:r>
      <w:r w:rsidR="008C01FE">
        <w:rPr>
          <w:color w:val="000000"/>
          <w:sz w:val="28"/>
          <w:szCs w:val="28"/>
        </w:rPr>
        <w:t>05</w:t>
      </w:r>
      <w:r w:rsidR="007724AA">
        <w:rPr>
          <w:color w:val="000000"/>
          <w:sz w:val="28"/>
          <w:szCs w:val="28"/>
        </w:rPr>
        <w:t xml:space="preserve">.2014 «Об утверждении проекта организации и застройки территории </w:t>
      </w:r>
      <w:r w:rsidR="008C01FE">
        <w:rPr>
          <w:sz w:val="28"/>
          <w:szCs w:val="28"/>
        </w:rPr>
        <w:t>ДНП «Токкари-лэнд»</w:t>
      </w:r>
      <w:r w:rsidR="008C01FE">
        <w:rPr>
          <w:color w:val="000000"/>
          <w:sz w:val="28"/>
          <w:szCs w:val="28"/>
        </w:rPr>
        <w:t>,</w:t>
      </w:r>
    </w:p>
    <w:p w:rsidR="00EF0AA2" w:rsidRPr="00611EA6" w:rsidRDefault="00EF0AA2" w:rsidP="00503E1F">
      <w:pPr>
        <w:pStyle w:val="a4"/>
        <w:jc w:val="both"/>
        <w:rPr>
          <w:color w:val="000000"/>
          <w:sz w:val="28"/>
          <w:szCs w:val="28"/>
        </w:rPr>
      </w:pPr>
    </w:p>
    <w:p w:rsidR="004C7FBA" w:rsidRDefault="00503E1F" w:rsidP="00503E1F">
      <w:pPr>
        <w:pStyle w:val="a4"/>
        <w:jc w:val="both"/>
        <w:rPr>
          <w:color w:val="000000"/>
          <w:sz w:val="28"/>
          <w:szCs w:val="28"/>
        </w:rPr>
      </w:pPr>
      <w:r w:rsidRPr="00611EA6">
        <w:rPr>
          <w:color w:val="000000"/>
          <w:sz w:val="28"/>
          <w:szCs w:val="28"/>
        </w:rPr>
        <w:t>ПОСТАНОВЛЯЮ:</w:t>
      </w:r>
    </w:p>
    <w:p w:rsidR="00611EA6" w:rsidRPr="00611EA6" w:rsidRDefault="00611EA6" w:rsidP="00503E1F">
      <w:pPr>
        <w:pStyle w:val="a4"/>
        <w:jc w:val="both"/>
        <w:rPr>
          <w:color w:val="000000"/>
          <w:sz w:val="28"/>
          <w:szCs w:val="28"/>
        </w:rPr>
      </w:pPr>
    </w:p>
    <w:p w:rsidR="00365FF5" w:rsidRDefault="00365FF5" w:rsidP="00611EA6">
      <w:pPr>
        <w:pStyle w:val="a4"/>
        <w:numPr>
          <w:ilvl w:val="0"/>
          <w:numId w:val="7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11EA6">
        <w:rPr>
          <w:sz w:val="28"/>
          <w:szCs w:val="28"/>
        </w:rPr>
        <w:t xml:space="preserve">твердить наименование </w:t>
      </w:r>
      <w:r>
        <w:rPr>
          <w:sz w:val="28"/>
          <w:szCs w:val="28"/>
        </w:rPr>
        <w:t>элемента планировочной структуры в</w:t>
      </w:r>
      <w:r w:rsidRPr="00611EA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611EA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611EA6">
        <w:rPr>
          <w:sz w:val="28"/>
          <w:szCs w:val="28"/>
        </w:rPr>
        <w:t xml:space="preserve"> Колтушское сельское поселение Всеволожского муниципального района Ленинградской области: </w:t>
      </w:r>
      <w:r>
        <w:rPr>
          <w:sz w:val="28"/>
          <w:szCs w:val="28"/>
        </w:rPr>
        <w:t xml:space="preserve">ДНП </w:t>
      </w:r>
      <w:r>
        <w:rPr>
          <w:color w:val="000000"/>
          <w:sz w:val="28"/>
          <w:szCs w:val="28"/>
        </w:rPr>
        <w:t>«</w:t>
      </w:r>
      <w:r w:rsidR="008C01FE">
        <w:rPr>
          <w:sz w:val="28"/>
          <w:szCs w:val="28"/>
        </w:rPr>
        <w:t>Токкари-лэнд</w:t>
      </w:r>
      <w:r>
        <w:rPr>
          <w:color w:val="000000"/>
          <w:sz w:val="28"/>
          <w:szCs w:val="28"/>
        </w:rPr>
        <w:t>».</w:t>
      </w:r>
    </w:p>
    <w:p w:rsidR="00201AA8" w:rsidRDefault="007724AA" w:rsidP="00611EA6">
      <w:pPr>
        <w:pStyle w:val="a4"/>
        <w:numPr>
          <w:ilvl w:val="0"/>
          <w:numId w:val="7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0729A" w:rsidRPr="00611EA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следующие </w:t>
      </w:r>
      <w:r w:rsidR="00A0729A" w:rsidRPr="00611EA6">
        <w:rPr>
          <w:sz w:val="28"/>
          <w:szCs w:val="28"/>
        </w:rPr>
        <w:t>наим</w:t>
      </w:r>
      <w:r w:rsidR="00DD07F7">
        <w:rPr>
          <w:sz w:val="28"/>
          <w:szCs w:val="28"/>
        </w:rPr>
        <w:t>енования</w:t>
      </w:r>
      <w:r w:rsidR="004B06C7" w:rsidRPr="00611EA6">
        <w:rPr>
          <w:sz w:val="28"/>
          <w:szCs w:val="28"/>
        </w:rPr>
        <w:t xml:space="preserve"> </w:t>
      </w:r>
      <w:r w:rsidR="00201AA8" w:rsidRPr="00611EA6">
        <w:rPr>
          <w:sz w:val="28"/>
          <w:szCs w:val="28"/>
        </w:rPr>
        <w:t xml:space="preserve">улиц в </w:t>
      </w:r>
      <w:r>
        <w:rPr>
          <w:sz w:val="28"/>
          <w:szCs w:val="28"/>
        </w:rPr>
        <w:t xml:space="preserve">ДНП </w:t>
      </w:r>
      <w:r w:rsidR="00365FF5">
        <w:rPr>
          <w:color w:val="000000"/>
          <w:sz w:val="28"/>
          <w:szCs w:val="28"/>
        </w:rPr>
        <w:t>«</w:t>
      </w:r>
      <w:r w:rsidR="008C01FE">
        <w:rPr>
          <w:sz w:val="28"/>
          <w:szCs w:val="28"/>
        </w:rPr>
        <w:t>Токкари-лэнд</w:t>
      </w:r>
      <w:r w:rsidR="00365FF5">
        <w:rPr>
          <w:color w:val="000000"/>
          <w:sz w:val="28"/>
          <w:szCs w:val="28"/>
        </w:rPr>
        <w:t>»</w:t>
      </w:r>
      <w:r w:rsidRPr="00611EA6">
        <w:rPr>
          <w:sz w:val="28"/>
          <w:szCs w:val="28"/>
        </w:rPr>
        <w:t xml:space="preserve"> </w:t>
      </w:r>
      <w:r w:rsidR="00611EA6" w:rsidRPr="00611EA6">
        <w:rPr>
          <w:sz w:val="28"/>
          <w:szCs w:val="28"/>
        </w:rPr>
        <w:t>муниципального образования Колтушское сельское поселение</w:t>
      </w:r>
      <w:r w:rsidR="004B06C7" w:rsidRPr="00611EA6">
        <w:rPr>
          <w:sz w:val="28"/>
          <w:szCs w:val="28"/>
        </w:rPr>
        <w:t xml:space="preserve"> </w:t>
      </w:r>
      <w:r w:rsidR="00A0729A" w:rsidRPr="00611EA6">
        <w:rPr>
          <w:sz w:val="28"/>
          <w:szCs w:val="28"/>
        </w:rPr>
        <w:t>Всеволожского</w:t>
      </w:r>
      <w:r w:rsidR="004B06C7" w:rsidRPr="00611EA6">
        <w:rPr>
          <w:sz w:val="28"/>
          <w:szCs w:val="28"/>
        </w:rPr>
        <w:t xml:space="preserve"> муниципального района</w:t>
      </w:r>
      <w:r w:rsidR="00A0729A" w:rsidRPr="00611EA6">
        <w:rPr>
          <w:sz w:val="28"/>
          <w:szCs w:val="28"/>
        </w:rPr>
        <w:t xml:space="preserve"> Ленинградской области: </w:t>
      </w:r>
    </w:p>
    <w:p w:rsidR="007724AA" w:rsidRDefault="007724AA" w:rsidP="007724AA">
      <w:pPr>
        <w:pStyle w:val="a4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улица </w:t>
      </w:r>
      <w:r w:rsidR="008C01FE">
        <w:rPr>
          <w:sz w:val="28"/>
          <w:szCs w:val="28"/>
        </w:rPr>
        <w:t>Центральная</w:t>
      </w:r>
      <w:r>
        <w:rPr>
          <w:sz w:val="28"/>
          <w:szCs w:val="28"/>
        </w:rPr>
        <w:t>;</w:t>
      </w:r>
    </w:p>
    <w:p w:rsidR="007724AA" w:rsidRDefault="007724AA" w:rsidP="007724AA">
      <w:pPr>
        <w:pStyle w:val="a4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улица </w:t>
      </w:r>
      <w:r w:rsidR="008C01FE">
        <w:rPr>
          <w:sz w:val="28"/>
          <w:szCs w:val="28"/>
        </w:rPr>
        <w:t>Счастливая</w:t>
      </w:r>
      <w:r>
        <w:rPr>
          <w:sz w:val="28"/>
          <w:szCs w:val="28"/>
        </w:rPr>
        <w:t>;</w:t>
      </w:r>
    </w:p>
    <w:p w:rsidR="007724AA" w:rsidRDefault="007724AA" w:rsidP="007724AA">
      <w:pPr>
        <w:pStyle w:val="a4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1FE">
        <w:rPr>
          <w:sz w:val="28"/>
          <w:szCs w:val="28"/>
        </w:rPr>
        <w:t>улица Озерная</w:t>
      </w:r>
      <w:r>
        <w:rPr>
          <w:sz w:val="28"/>
          <w:szCs w:val="28"/>
        </w:rPr>
        <w:t>;</w:t>
      </w:r>
    </w:p>
    <w:p w:rsidR="00BE65A2" w:rsidRDefault="00365FF5" w:rsidP="00BE65A2">
      <w:pPr>
        <w:pStyle w:val="a4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1FE">
        <w:rPr>
          <w:sz w:val="28"/>
          <w:szCs w:val="28"/>
        </w:rPr>
        <w:t>улица Верхняя;</w:t>
      </w:r>
    </w:p>
    <w:p w:rsidR="008C01FE" w:rsidRDefault="008C01FE" w:rsidP="008C01FE">
      <w:pPr>
        <w:pStyle w:val="a4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улица Лесная.</w:t>
      </w:r>
    </w:p>
    <w:p w:rsidR="008C01FE" w:rsidRDefault="008C01FE" w:rsidP="00BE65A2">
      <w:pPr>
        <w:pStyle w:val="a4"/>
        <w:numPr>
          <w:ilvl w:val="0"/>
          <w:numId w:val="7"/>
        </w:numPr>
        <w:ind w:left="0"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Структуру адреса земельных участков</w:t>
      </w:r>
      <w:r w:rsidR="00DC5AC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строений, </w:t>
      </w:r>
      <w:r w:rsidR="00DC5AC7">
        <w:rPr>
          <w:color w:val="000000"/>
          <w:sz w:val="28"/>
          <w:szCs w:val="28"/>
        </w:rPr>
        <w:t>расположенных</w:t>
      </w:r>
      <w:r>
        <w:rPr>
          <w:color w:val="000000"/>
          <w:sz w:val="28"/>
          <w:szCs w:val="28"/>
        </w:rPr>
        <w:t xml:space="preserve"> в границ</w:t>
      </w:r>
      <w:r w:rsidR="00DC5AC7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ДНП «</w:t>
      </w:r>
      <w:r>
        <w:rPr>
          <w:sz w:val="28"/>
          <w:szCs w:val="28"/>
        </w:rPr>
        <w:t xml:space="preserve">Токкари-лэнд», принять с учетом </w:t>
      </w:r>
      <w:r w:rsidR="00DC5AC7">
        <w:rPr>
          <w:sz w:val="28"/>
          <w:szCs w:val="28"/>
        </w:rPr>
        <w:t>п.1 и п.2 настоящего постановления.</w:t>
      </w:r>
    </w:p>
    <w:p w:rsidR="00BE65A2" w:rsidRPr="00BE65A2" w:rsidRDefault="00BE65A2" w:rsidP="00BE65A2">
      <w:pPr>
        <w:pStyle w:val="a4"/>
        <w:numPr>
          <w:ilvl w:val="0"/>
          <w:numId w:val="7"/>
        </w:numPr>
        <w:ind w:left="0"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Ведущему специалисту по благоустройству и муниципальному земельному контролю А.Г.Ширяеву внести соответствующие изменения в учетную документацию МО Колтушское СП и в Федеральную информационную адресную систему.</w:t>
      </w:r>
    </w:p>
    <w:p w:rsidR="00772B06" w:rsidRDefault="00611EA6" w:rsidP="000A6D32">
      <w:pPr>
        <w:pStyle w:val="a4"/>
        <w:numPr>
          <w:ilvl w:val="0"/>
          <w:numId w:val="7"/>
        </w:numPr>
        <w:ind w:left="0" w:firstLine="525"/>
        <w:jc w:val="both"/>
        <w:rPr>
          <w:color w:val="000000"/>
          <w:sz w:val="28"/>
          <w:szCs w:val="28"/>
        </w:rPr>
      </w:pPr>
      <w:r w:rsidRPr="000A6D32">
        <w:rPr>
          <w:color w:val="000000"/>
          <w:sz w:val="28"/>
          <w:szCs w:val="28"/>
        </w:rPr>
        <w:t>Главному специалисту по делопроизводству</w:t>
      </w:r>
      <w:r w:rsidR="00772B06" w:rsidRPr="000A6D32">
        <w:rPr>
          <w:color w:val="000000"/>
          <w:sz w:val="28"/>
          <w:szCs w:val="28"/>
        </w:rPr>
        <w:t xml:space="preserve"> администрации МО Колтушское СП Крестьяниновой О.А. опубликовать настоящее постановление в газете «Колтушский вестник» и разместить на официальном сайте МО Колтушское СП в сети «Интернет».</w:t>
      </w:r>
    </w:p>
    <w:p w:rsidR="000A6D32" w:rsidRDefault="000A6D32" w:rsidP="000A6D32">
      <w:pPr>
        <w:pStyle w:val="a4"/>
        <w:numPr>
          <w:ilvl w:val="0"/>
          <w:numId w:val="7"/>
        </w:numPr>
        <w:ind w:left="0"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исполнением постановления </w:t>
      </w:r>
      <w:r w:rsidR="00BE65A2">
        <w:rPr>
          <w:color w:val="000000"/>
          <w:sz w:val="28"/>
          <w:szCs w:val="28"/>
        </w:rPr>
        <w:t>оставляю за собой.</w:t>
      </w:r>
    </w:p>
    <w:p w:rsidR="00F14F8D" w:rsidRDefault="00F14F8D" w:rsidP="00772B06">
      <w:pPr>
        <w:pStyle w:val="a4"/>
        <w:jc w:val="left"/>
        <w:rPr>
          <w:color w:val="000000"/>
          <w:sz w:val="28"/>
          <w:szCs w:val="28"/>
        </w:rPr>
      </w:pPr>
    </w:p>
    <w:p w:rsidR="00E40B72" w:rsidRDefault="00E40B72" w:rsidP="00772B06">
      <w:pPr>
        <w:pStyle w:val="a4"/>
        <w:jc w:val="left"/>
        <w:rPr>
          <w:color w:val="000000"/>
          <w:sz w:val="28"/>
          <w:szCs w:val="28"/>
        </w:rPr>
      </w:pPr>
    </w:p>
    <w:p w:rsidR="00E40B72" w:rsidRPr="00611EA6" w:rsidRDefault="00E40B72" w:rsidP="00772B06">
      <w:pPr>
        <w:pStyle w:val="a4"/>
        <w:jc w:val="left"/>
        <w:rPr>
          <w:color w:val="000000"/>
          <w:sz w:val="28"/>
          <w:szCs w:val="28"/>
        </w:rPr>
      </w:pPr>
    </w:p>
    <w:p w:rsidR="00BE65A2" w:rsidRDefault="00BE65A2" w:rsidP="00A7492B">
      <w:pPr>
        <w:pStyle w:val="a4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</w:t>
      </w:r>
    </w:p>
    <w:p w:rsidR="0060281D" w:rsidRDefault="00BE65A2" w:rsidP="00A7492B">
      <w:pPr>
        <w:pStyle w:val="a4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</w:t>
      </w:r>
      <w:r w:rsidR="00E40B72">
        <w:rPr>
          <w:color w:val="000000"/>
          <w:sz w:val="28"/>
          <w:szCs w:val="28"/>
        </w:rPr>
        <w:t xml:space="preserve"> главы администрации     </w:t>
      </w:r>
      <w:r>
        <w:rPr>
          <w:color w:val="000000"/>
          <w:sz w:val="28"/>
          <w:szCs w:val="28"/>
        </w:rPr>
        <w:t xml:space="preserve">                                     Р.А.Слинчак</w:t>
      </w:r>
    </w:p>
    <w:p w:rsidR="00A7492B" w:rsidRDefault="00A7492B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p w:rsidR="001A1227" w:rsidRDefault="001A1227" w:rsidP="00A1463D">
      <w:pPr>
        <w:pStyle w:val="a4"/>
        <w:ind w:left="-1418"/>
        <w:jc w:val="left"/>
        <w:rPr>
          <w:color w:val="000000"/>
          <w:sz w:val="28"/>
          <w:szCs w:val="28"/>
        </w:rPr>
      </w:pPr>
    </w:p>
    <w:sectPr w:rsidR="001A1227" w:rsidSect="009E7DDF">
      <w:footerReference w:type="default" r:id="rId8"/>
      <w:pgSz w:w="11906" w:h="16838"/>
      <w:pgMar w:top="851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BF" w:rsidRDefault="007240BF" w:rsidP="0051721B">
      <w:r>
        <w:separator/>
      </w:r>
    </w:p>
  </w:endnote>
  <w:endnote w:type="continuationSeparator" w:id="0">
    <w:p w:rsidR="007240BF" w:rsidRDefault="007240BF" w:rsidP="0051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1B" w:rsidRDefault="0051721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02854">
      <w:rPr>
        <w:noProof/>
      </w:rPr>
      <w:t>2</w:t>
    </w:r>
    <w:r>
      <w:fldChar w:fldCharType="end"/>
    </w:r>
  </w:p>
  <w:p w:rsidR="0051721B" w:rsidRDefault="005172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BF" w:rsidRDefault="007240BF" w:rsidP="0051721B">
      <w:r>
        <w:separator/>
      </w:r>
    </w:p>
  </w:footnote>
  <w:footnote w:type="continuationSeparator" w:id="0">
    <w:p w:rsidR="007240BF" w:rsidRDefault="007240BF" w:rsidP="0051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CB6"/>
    <w:multiLevelType w:val="hybridMultilevel"/>
    <w:tmpl w:val="70E69C22"/>
    <w:lvl w:ilvl="0" w:tplc="A49454D2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CC4F9D"/>
    <w:multiLevelType w:val="hybridMultilevel"/>
    <w:tmpl w:val="1E643B48"/>
    <w:lvl w:ilvl="0" w:tplc="BF50F080">
      <w:start w:val="1"/>
      <w:numFmt w:val="decimal"/>
      <w:lvlText w:val="%1."/>
      <w:lvlJc w:val="left"/>
      <w:pPr>
        <w:ind w:left="810" w:hanging="43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A902E37"/>
    <w:multiLevelType w:val="hybridMultilevel"/>
    <w:tmpl w:val="20B4E18E"/>
    <w:lvl w:ilvl="0" w:tplc="9D2663A4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D3F0CE1"/>
    <w:multiLevelType w:val="hybridMultilevel"/>
    <w:tmpl w:val="1C30ACCE"/>
    <w:lvl w:ilvl="0" w:tplc="C2B07312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6453CFE"/>
    <w:multiLevelType w:val="hybridMultilevel"/>
    <w:tmpl w:val="61EE42DA"/>
    <w:lvl w:ilvl="0" w:tplc="F8F6A36E">
      <w:start w:val="3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E26E94"/>
    <w:multiLevelType w:val="hybridMultilevel"/>
    <w:tmpl w:val="138073BA"/>
    <w:lvl w:ilvl="0" w:tplc="78B4277C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88D5FEA"/>
    <w:multiLevelType w:val="hybridMultilevel"/>
    <w:tmpl w:val="455AF280"/>
    <w:lvl w:ilvl="0" w:tplc="53E4BD0E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A131BE8"/>
    <w:multiLevelType w:val="hybridMultilevel"/>
    <w:tmpl w:val="70F286B4"/>
    <w:lvl w:ilvl="0" w:tplc="AEA434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EAA3A06"/>
    <w:multiLevelType w:val="hybridMultilevel"/>
    <w:tmpl w:val="0F72D54E"/>
    <w:lvl w:ilvl="0" w:tplc="446A26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F2C0382"/>
    <w:multiLevelType w:val="hybridMultilevel"/>
    <w:tmpl w:val="4E0235EE"/>
    <w:lvl w:ilvl="0" w:tplc="03202554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1F"/>
    <w:rsid w:val="00005D31"/>
    <w:rsid w:val="00006088"/>
    <w:rsid w:val="000509B5"/>
    <w:rsid w:val="00057161"/>
    <w:rsid w:val="000810AE"/>
    <w:rsid w:val="00087AD5"/>
    <w:rsid w:val="00087E95"/>
    <w:rsid w:val="000970CE"/>
    <w:rsid w:val="000A0675"/>
    <w:rsid w:val="000A6D32"/>
    <w:rsid w:val="000B20C5"/>
    <w:rsid w:val="000C17B4"/>
    <w:rsid w:val="000F3E96"/>
    <w:rsid w:val="001265FA"/>
    <w:rsid w:val="00151067"/>
    <w:rsid w:val="001A1227"/>
    <w:rsid w:val="00201AA8"/>
    <w:rsid w:val="002331EA"/>
    <w:rsid w:val="002365ED"/>
    <w:rsid w:val="0024086C"/>
    <w:rsid w:val="00265409"/>
    <w:rsid w:val="002750D7"/>
    <w:rsid w:val="002A26EE"/>
    <w:rsid w:val="002F024C"/>
    <w:rsid w:val="00336A9E"/>
    <w:rsid w:val="00365144"/>
    <w:rsid w:val="00365FF5"/>
    <w:rsid w:val="00390BD9"/>
    <w:rsid w:val="003936EA"/>
    <w:rsid w:val="00393A26"/>
    <w:rsid w:val="003954AC"/>
    <w:rsid w:val="003977A8"/>
    <w:rsid w:val="003E7F06"/>
    <w:rsid w:val="0040086F"/>
    <w:rsid w:val="004304A6"/>
    <w:rsid w:val="00431B7F"/>
    <w:rsid w:val="004B06C7"/>
    <w:rsid w:val="004B24CD"/>
    <w:rsid w:val="004B4CA0"/>
    <w:rsid w:val="004C2A52"/>
    <w:rsid w:val="004C7FBA"/>
    <w:rsid w:val="00503E1F"/>
    <w:rsid w:val="0051721B"/>
    <w:rsid w:val="005232C1"/>
    <w:rsid w:val="00537308"/>
    <w:rsid w:val="005438E6"/>
    <w:rsid w:val="00552C77"/>
    <w:rsid w:val="005531B0"/>
    <w:rsid w:val="005929BD"/>
    <w:rsid w:val="005930E9"/>
    <w:rsid w:val="005F266B"/>
    <w:rsid w:val="0060281D"/>
    <w:rsid w:val="00604279"/>
    <w:rsid w:val="00611EA6"/>
    <w:rsid w:val="0067616F"/>
    <w:rsid w:val="006B1334"/>
    <w:rsid w:val="006D60D3"/>
    <w:rsid w:val="006E29E5"/>
    <w:rsid w:val="00702854"/>
    <w:rsid w:val="007240BF"/>
    <w:rsid w:val="00737F80"/>
    <w:rsid w:val="007724AA"/>
    <w:rsid w:val="00772B06"/>
    <w:rsid w:val="0078233A"/>
    <w:rsid w:val="007C7708"/>
    <w:rsid w:val="007E4811"/>
    <w:rsid w:val="008475C4"/>
    <w:rsid w:val="00855B59"/>
    <w:rsid w:val="00863D2E"/>
    <w:rsid w:val="00866DD6"/>
    <w:rsid w:val="00883523"/>
    <w:rsid w:val="00894C08"/>
    <w:rsid w:val="008B00D0"/>
    <w:rsid w:val="008C01FE"/>
    <w:rsid w:val="008C0CF4"/>
    <w:rsid w:val="008C48C2"/>
    <w:rsid w:val="008D4133"/>
    <w:rsid w:val="008E7A5A"/>
    <w:rsid w:val="008F485F"/>
    <w:rsid w:val="00957D72"/>
    <w:rsid w:val="0097211C"/>
    <w:rsid w:val="009A2CF4"/>
    <w:rsid w:val="009B22FE"/>
    <w:rsid w:val="009E485F"/>
    <w:rsid w:val="009E6A0E"/>
    <w:rsid w:val="009E7DDF"/>
    <w:rsid w:val="00A06C2C"/>
    <w:rsid w:val="00A0729A"/>
    <w:rsid w:val="00A1463D"/>
    <w:rsid w:val="00A40B6F"/>
    <w:rsid w:val="00A62754"/>
    <w:rsid w:val="00A7492B"/>
    <w:rsid w:val="00A74AE4"/>
    <w:rsid w:val="00AB1E17"/>
    <w:rsid w:val="00AB38B6"/>
    <w:rsid w:val="00AD6F58"/>
    <w:rsid w:val="00AE1CCD"/>
    <w:rsid w:val="00B24FE6"/>
    <w:rsid w:val="00B34B6D"/>
    <w:rsid w:val="00B370C1"/>
    <w:rsid w:val="00BA4240"/>
    <w:rsid w:val="00BA474F"/>
    <w:rsid w:val="00BB0444"/>
    <w:rsid w:val="00BD2563"/>
    <w:rsid w:val="00BE65A2"/>
    <w:rsid w:val="00C04B12"/>
    <w:rsid w:val="00C17F05"/>
    <w:rsid w:val="00C52B22"/>
    <w:rsid w:val="00CB6791"/>
    <w:rsid w:val="00D02568"/>
    <w:rsid w:val="00D17495"/>
    <w:rsid w:val="00D34DA2"/>
    <w:rsid w:val="00D52B33"/>
    <w:rsid w:val="00D658CC"/>
    <w:rsid w:val="00DC5AC7"/>
    <w:rsid w:val="00DD07F7"/>
    <w:rsid w:val="00E13565"/>
    <w:rsid w:val="00E136F3"/>
    <w:rsid w:val="00E15D0B"/>
    <w:rsid w:val="00E356A7"/>
    <w:rsid w:val="00E40B72"/>
    <w:rsid w:val="00EA6999"/>
    <w:rsid w:val="00EA7223"/>
    <w:rsid w:val="00EB0BA3"/>
    <w:rsid w:val="00EE43A6"/>
    <w:rsid w:val="00EF0AA2"/>
    <w:rsid w:val="00F06498"/>
    <w:rsid w:val="00F14F8D"/>
    <w:rsid w:val="00F73DD6"/>
    <w:rsid w:val="00F83895"/>
    <w:rsid w:val="00F91258"/>
    <w:rsid w:val="00F9774C"/>
    <w:rsid w:val="00F97AB8"/>
    <w:rsid w:val="00FB1CEC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03E1F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503E1F"/>
    <w:pPr>
      <w:jc w:val="center"/>
    </w:pPr>
    <w:rPr>
      <w:sz w:val="24"/>
    </w:rPr>
  </w:style>
  <w:style w:type="paragraph" w:styleId="a6">
    <w:name w:val="Balloon Text"/>
    <w:basedOn w:val="a"/>
    <w:semiHidden/>
    <w:rsid w:val="005438E6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link w:val="a4"/>
    <w:rsid w:val="00A40B6F"/>
    <w:rPr>
      <w:sz w:val="24"/>
    </w:rPr>
  </w:style>
  <w:style w:type="paragraph" w:styleId="a7">
    <w:name w:val="Plain Text"/>
    <w:basedOn w:val="a"/>
    <w:link w:val="a8"/>
    <w:rsid w:val="007E4811"/>
    <w:rPr>
      <w:rFonts w:ascii="Courier New" w:hAnsi="Courier New"/>
    </w:rPr>
  </w:style>
  <w:style w:type="character" w:customStyle="1" w:styleId="a8">
    <w:name w:val="Текст Знак"/>
    <w:link w:val="a7"/>
    <w:rsid w:val="007E4811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883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5172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1721B"/>
  </w:style>
  <w:style w:type="paragraph" w:styleId="ac">
    <w:name w:val="footer"/>
    <w:basedOn w:val="a"/>
    <w:link w:val="ad"/>
    <w:uiPriority w:val="99"/>
    <w:rsid w:val="005172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721B"/>
  </w:style>
  <w:style w:type="table" w:styleId="ae">
    <w:name w:val="Table Grid"/>
    <w:basedOn w:val="a1"/>
    <w:rsid w:val="001A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03E1F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503E1F"/>
    <w:pPr>
      <w:jc w:val="center"/>
    </w:pPr>
    <w:rPr>
      <w:sz w:val="24"/>
    </w:rPr>
  </w:style>
  <w:style w:type="paragraph" w:styleId="a6">
    <w:name w:val="Balloon Text"/>
    <w:basedOn w:val="a"/>
    <w:semiHidden/>
    <w:rsid w:val="005438E6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link w:val="a4"/>
    <w:rsid w:val="00A40B6F"/>
    <w:rPr>
      <w:sz w:val="24"/>
    </w:rPr>
  </w:style>
  <w:style w:type="paragraph" w:styleId="a7">
    <w:name w:val="Plain Text"/>
    <w:basedOn w:val="a"/>
    <w:link w:val="a8"/>
    <w:rsid w:val="007E4811"/>
    <w:rPr>
      <w:rFonts w:ascii="Courier New" w:hAnsi="Courier New"/>
    </w:rPr>
  </w:style>
  <w:style w:type="character" w:customStyle="1" w:styleId="a8">
    <w:name w:val="Текст Знак"/>
    <w:link w:val="a7"/>
    <w:rsid w:val="007E4811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883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5172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1721B"/>
  </w:style>
  <w:style w:type="paragraph" w:styleId="ac">
    <w:name w:val="footer"/>
    <w:basedOn w:val="a"/>
    <w:link w:val="ad"/>
    <w:uiPriority w:val="99"/>
    <w:rsid w:val="005172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721B"/>
  </w:style>
  <w:style w:type="table" w:styleId="ae">
    <w:name w:val="Table Grid"/>
    <w:basedOn w:val="a1"/>
    <w:rsid w:val="001A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CtrlSoft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Land</dc:creator>
  <cp:lastModifiedBy>Zam</cp:lastModifiedBy>
  <cp:revision>2</cp:revision>
  <cp:lastPrinted>2017-07-20T11:07:00Z</cp:lastPrinted>
  <dcterms:created xsi:type="dcterms:W3CDTF">2018-01-23T07:56:00Z</dcterms:created>
  <dcterms:modified xsi:type="dcterms:W3CDTF">2018-01-23T07:56:00Z</dcterms:modified>
</cp:coreProperties>
</file>