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6" w:rsidRDefault="000301B6" w:rsidP="000301B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0301B6" w:rsidRDefault="000301B6" w:rsidP="000301B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0301B6" w:rsidRDefault="000301B6" w:rsidP="000301B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0301B6" w:rsidRDefault="000301B6" w:rsidP="000301B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0301B6" w:rsidRDefault="000301B6" w:rsidP="000301B6">
      <w:pPr>
        <w:jc w:val="center"/>
        <w:rPr>
          <w:color w:val="000000"/>
          <w:szCs w:val="28"/>
        </w:rPr>
      </w:pPr>
    </w:p>
    <w:p w:rsidR="000301B6" w:rsidRDefault="000301B6" w:rsidP="000301B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0301B6" w:rsidRDefault="000301B6" w:rsidP="000301B6">
      <w:pPr>
        <w:jc w:val="center"/>
        <w:rPr>
          <w:color w:val="000000"/>
          <w:szCs w:val="28"/>
        </w:rPr>
      </w:pPr>
    </w:p>
    <w:p w:rsidR="000301B6" w:rsidRDefault="000301B6" w:rsidP="000301B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0301B6" w:rsidRPr="000B249C" w:rsidRDefault="000301B6" w:rsidP="000301B6">
      <w:pPr>
        <w:jc w:val="both"/>
        <w:rPr>
          <w:color w:val="000000"/>
          <w:szCs w:val="28"/>
          <w:u w:val="single"/>
        </w:rPr>
      </w:pPr>
    </w:p>
    <w:p w:rsidR="000301B6" w:rsidRPr="00CC57EC" w:rsidRDefault="00CC57EC" w:rsidP="000301B6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13.11.2017 </w:t>
      </w:r>
      <w:r w:rsidR="000301B6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389</w:t>
      </w:r>
    </w:p>
    <w:p w:rsidR="000301B6" w:rsidRDefault="000301B6" w:rsidP="000301B6">
      <w:pPr>
        <w:ind w:firstLine="0"/>
        <w:jc w:val="both"/>
        <w:rPr>
          <w:color w:val="000000"/>
          <w:szCs w:val="24"/>
        </w:rPr>
      </w:pPr>
      <w:r>
        <w:rPr>
          <w:color w:val="000000"/>
        </w:rPr>
        <w:t>д. Колтуши</w:t>
      </w: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Default="00CC57EC" w:rsidP="000301B6">
      <w:pPr>
        <w:jc w:val="both"/>
        <w:rPr>
          <w:color w:val="000000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8255</wp:posOffset>
                </wp:positionV>
                <wp:extent cx="3955415" cy="1542415"/>
                <wp:effectExtent l="0" t="0" r="2603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41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CF" w:rsidRPr="000244F0" w:rsidRDefault="00DB5DCF" w:rsidP="000301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0244F0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DB5DCF" w:rsidRPr="000244F0" w:rsidRDefault="00DB5DCF" w:rsidP="000301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0244F0">
                              <w:rPr>
                                <w:szCs w:val="28"/>
                              </w:rPr>
                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0244F0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DB5DCF" w:rsidRPr="000244F0" w:rsidRDefault="00DB5DCF" w:rsidP="000301B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.4pt;margin-top:.65pt;width:311.4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" strokecolor="white">
                <v:textbox>
                  <w:txbxContent>
                    <w:p w:rsidR="00DB5DCF" w:rsidRPr="000244F0" w:rsidRDefault="00DB5DCF" w:rsidP="000301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0244F0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DB5DCF" w:rsidRPr="000244F0" w:rsidRDefault="00DB5DCF" w:rsidP="000301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0244F0">
                        <w:rPr>
                          <w:szCs w:val="28"/>
                        </w:rPr>
          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0244F0"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DB5DCF" w:rsidRPr="000244F0" w:rsidRDefault="00DB5DCF" w:rsidP="000301B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Default="000301B6" w:rsidP="000301B6">
      <w:pPr>
        <w:jc w:val="both"/>
        <w:rPr>
          <w:color w:val="000000"/>
          <w:szCs w:val="28"/>
        </w:rPr>
      </w:pPr>
    </w:p>
    <w:p w:rsidR="000301B6" w:rsidRPr="000244F0" w:rsidRDefault="000301B6" w:rsidP="000301B6">
      <w:pPr>
        <w:ind w:firstLine="708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</w:t>
      </w:r>
      <w:r w:rsidR="003011A2" w:rsidRPr="003011A2">
        <w:t xml:space="preserve"> </w:t>
      </w:r>
      <w:r w:rsidR="003011A2" w:rsidRPr="003011A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 w:rsidRPr="000244F0">
        <w:rPr>
          <w:color w:val="000000"/>
          <w:szCs w:val="28"/>
        </w:rPr>
        <w:t xml:space="preserve"> решением совета депутатов № 95 от 26.11.2014г. «О передаче в оперативное управление МКУ «Альтернатива» зданий и помещений, находящихся в собственности МО Колтушское СП»</w:t>
      </w:r>
    </w:p>
    <w:p w:rsidR="000301B6" w:rsidRDefault="000301B6" w:rsidP="000301B6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                                              </w:t>
      </w:r>
    </w:p>
    <w:p w:rsidR="000301B6" w:rsidRPr="000244F0" w:rsidRDefault="000301B6" w:rsidP="000301B6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0301B6" w:rsidRPr="000244F0" w:rsidRDefault="000301B6" w:rsidP="000301B6">
      <w:pPr>
        <w:jc w:val="both"/>
        <w:rPr>
          <w:color w:val="000000"/>
          <w:szCs w:val="28"/>
        </w:rPr>
      </w:pPr>
    </w:p>
    <w:p w:rsidR="000301B6" w:rsidRPr="000244F0" w:rsidRDefault="000301B6" w:rsidP="000301B6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Утвердить муниципальную программу </w:t>
      </w:r>
      <w:r w:rsidRPr="000244F0">
        <w:rPr>
          <w:szCs w:val="28"/>
        </w:rPr>
        <w:t>«</w:t>
      </w:r>
      <w:r w:rsidRPr="000244F0">
        <w:rPr>
          <w:rFonts w:cs="Times New Roman"/>
          <w:bCs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="00296F3D">
        <w:rPr>
          <w:rFonts w:cs="Times New Roman"/>
          <w:bCs/>
          <w:szCs w:val="28"/>
        </w:rPr>
        <w:t>»</w:t>
      </w:r>
      <w:r w:rsidRPr="000244F0">
        <w:rPr>
          <w:color w:val="000000"/>
          <w:szCs w:val="28"/>
        </w:rPr>
        <w:t xml:space="preserve"> (Приложение).</w:t>
      </w:r>
    </w:p>
    <w:p w:rsidR="000301B6" w:rsidRPr="000244F0" w:rsidRDefault="000301B6" w:rsidP="000301B6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0301B6" w:rsidRPr="000244F0" w:rsidRDefault="000301B6" w:rsidP="000301B6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Pr="000244F0">
        <w:rPr>
          <w:szCs w:val="28"/>
        </w:rPr>
        <w:t>по финансам, экономике, тарифам и ценообразованию</w:t>
      </w:r>
      <w:r w:rsidRPr="000244F0">
        <w:rPr>
          <w:color w:val="000000"/>
          <w:szCs w:val="28"/>
        </w:rPr>
        <w:t xml:space="preserve"> Черенину Т.Н.</w:t>
      </w:r>
    </w:p>
    <w:p w:rsidR="000301B6" w:rsidRDefault="000301B6" w:rsidP="000301B6">
      <w:pPr>
        <w:jc w:val="both"/>
        <w:rPr>
          <w:color w:val="000000"/>
          <w:sz w:val="24"/>
          <w:szCs w:val="28"/>
        </w:rPr>
      </w:pPr>
    </w:p>
    <w:p w:rsidR="000301B6" w:rsidRDefault="00D01746" w:rsidP="00D01746">
      <w:pPr>
        <w:ind w:firstLine="0"/>
        <w:jc w:val="both"/>
        <w:rPr>
          <w:szCs w:val="28"/>
        </w:rPr>
      </w:pPr>
      <w:r w:rsidRPr="00D01746">
        <w:rPr>
          <w:szCs w:val="28"/>
        </w:rPr>
        <w:t xml:space="preserve">Временно исполняющий </w:t>
      </w:r>
      <w:r>
        <w:rPr>
          <w:szCs w:val="28"/>
        </w:rPr>
        <w:t xml:space="preserve">обязанности </w:t>
      </w:r>
    </w:p>
    <w:p w:rsidR="00D01746" w:rsidRPr="00D01746" w:rsidRDefault="00D01746" w:rsidP="00D01746">
      <w:pPr>
        <w:ind w:firstLine="0"/>
        <w:jc w:val="both"/>
        <w:rPr>
          <w:szCs w:val="28"/>
        </w:rPr>
      </w:pPr>
      <w:r>
        <w:rPr>
          <w:szCs w:val="28"/>
        </w:rPr>
        <w:t>главы администрации                                                                     Р.А.Слинчак</w:t>
      </w:r>
    </w:p>
    <w:p w:rsidR="000301B6" w:rsidRDefault="000301B6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C24E14" w:rsidRPr="00420A22" w:rsidRDefault="00C24E14" w:rsidP="00C24E14">
      <w:pPr>
        <w:jc w:val="right"/>
        <w:rPr>
          <w:szCs w:val="28"/>
        </w:rPr>
      </w:pPr>
      <w:r w:rsidRPr="00420A22">
        <w:rPr>
          <w:szCs w:val="28"/>
        </w:rPr>
        <w:t xml:space="preserve">Утверждена </w:t>
      </w:r>
    </w:p>
    <w:p w:rsidR="00C24E14" w:rsidRPr="00420A22" w:rsidRDefault="00C24E14" w:rsidP="00C24E14">
      <w:pPr>
        <w:jc w:val="right"/>
        <w:rPr>
          <w:szCs w:val="28"/>
        </w:rPr>
      </w:pPr>
      <w:r w:rsidRPr="00420A22">
        <w:rPr>
          <w:szCs w:val="28"/>
        </w:rPr>
        <w:t>постановлением администрации</w:t>
      </w:r>
    </w:p>
    <w:p w:rsidR="00C24E14" w:rsidRPr="00420A22" w:rsidRDefault="00C24E14" w:rsidP="00C24E14">
      <w:pPr>
        <w:jc w:val="right"/>
        <w:rPr>
          <w:szCs w:val="28"/>
        </w:rPr>
      </w:pPr>
      <w:r w:rsidRPr="00420A22">
        <w:rPr>
          <w:szCs w:val="28"/>
        </w:rPr>
        <w:t>МО Колтушское СП</w:t>
      </w:r>
    </w:p>
    <w:p w:rsidR="00C24E14" w:rsidRPr="00420A22" w:rsidRDefault="00C24E14" w:rsidP="00C24E14">
      <w:pPr>
        <w:jc w:val="right"/>
        <w:rPr>
          <w:szCs w:val="28"/>
        </w:rPr>
      </w:pPr>
      <w:r w:rsidRPr="00420A22">
        <w:rPr>
          <w:szCs w:val="28"/>
        </w:rPr>
        <w:t>№</w:t>
      </w:r>
      <w:r w:rsidR="00CC57EC">
        <w:rPr>
          <w:szCs w:val="28"/>
        </w:rPr>
        <w:t xml:space="preserve"> </w:t>
      </w:r>
      <w:r w:rsidR="00CC57EC" w:rsidRPr="00CC57EC">
        <w:rPr>
          <w:szCs w:val="28"/>
          <w:u w:val="single"/>
        </w:rPr>
        <w:t>389</w:t>
      </w:r>
      <w:r w:rsidRPr="00420A22">
        <w:rPr>
          <w:szCs w:val="28"/>
        </w:rPr>
        <w:t xml:space="preserve"> от </w:t>
      </w:r>
      <w:r w:rsidR="00CC57EC">
        <w:rPr>
          <w:szCs w:val="28"/>
          <w:u w:val="single"/>
        </w:rPr>
        <w:t>13.11.2017</w:t>
      </w:r>
      <w:bookmarkStart w:id="0" w:name="_GoBack"/>
      <w:bookmarkEnd w:id="0"/>
    </w:p>
    <w:p w:rsidR="00C24E14" w:rsidRPr="00420A22" w:rsidRDefault="00C24E14" w:rsidP="00C24E14">
      <w:pPr>
        <w:jc w:val="right"/>
        <w:rPr>
          <w:szCs w:val="28"/>
        </w:rPr>
      </w:pPr>
      <w:r w:rsidRPr="00420A22">
        <w:rPr>
          <w:szCs w:val="28"/>
        </w:rPr>
        <w:t>(Приложение)</w:t>
      </w:r>
    </w:p>
    <w:p w:rsidR="00C24E14" w:rsidRPr="00420A22" w:rsidRDefault="00C24E14" w:rsidP="00C24E14">
      <w:pPr>
        <w:jc w:val="right"/>
        <w:rPr>
          <w:szCs w:val="28"/>
        </w:rPr>
      </w:pP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2017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0" w:type="auto"/>
        <w:tblInd w:w="-621" w:type="dxa"/>
        <w:tblLayout w:type="fixed"/>
        <w:tblLook w:val="0000" w:firstRow="0" w:lastRow="0" w:firstColumn="0" w:lastColumn="0" w:noHBand="0" w:noVBand="0"/>
      </w:tblPr>
      <w:tblGrid>
        <w:gridCol w:w="2864"/>
        <w:gridCol w:w="7808"/>
      </w:tblGrid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2018-2020 гг.»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Решение </w:t>
            </w:r>
            <w:r w:rsidR="00451414">
              <w:rPr>
                <w:rFonts w:cs="Times New Roman"/>
                <w:sz w:val="24"/>
                <w:szCs w:val="24"/>
              </w:rPr>
              <w:t>с</w:t>
            </w:r>
            <w:r w:rsidRPr="009578DE">
              <w:rPr>
                <w:rFonts w:cs="Times New Roman"/>
                <w:sz w:val="24"/>
                <w:szCs w:val="24"/>
              </w:rPr>
              <w:t>овета депутатов МО Разметелевское СП от 11.03.11 № 18 «О закреплении за Учреждением на праве оперативного управления объекта недвижимого имущества, расположенного по адресу: Ленинградская область, Всеволожский район, дер. Разметелево, ПТУ-56, д.3, пом.1»;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>Решение совета депутатов МО Колтушское СП № 95 от 26.11.2014г.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D45B92" w:rsidRDefault="00D45B92" w:rsidP="00DB5DCF">
            <w:pPr>
              <w:ind w:firstLine="10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Pr="009578DE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pStyle w:val="aa"/>
              <w:snapToGrid w:val="0"/>
              <w:spacing w:before="0" w:after="0"/>
              <w:ind w:firstLine="100"/>
              <w:jc w:val="both"/>
            </w:pPr>
            <w:r w:rsidRPr="009578DE">
              <w:t>2018-2020 гг.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lastRenderedPageBreak/>
              <w:t>- проведение технических мероприятий планово-предупредительных ремонтов зданий и сооружений;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заключение договоров поставки энергоресурсов, технического обслуживания отдельных внутридомовых инженерных систем;</w:t>
            </w:r>
          </w:p>
          <w:p w:rsidR="00D45B92" w:rsidRPr="009578DE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DE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МКУ «Альтернатива».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9578DE">
              <w:rPr>
                <w:rFonts w:cs="Times New Roman"/>
                <w:sz w:val="24"/>
                <w:szCs w:val="24"/>
              </w:rPr>
              <w:t>выполнение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95%;</w:t>
            </w:r>
          </w:p>
          <w:p w:rsidR="00D45B92" w:rsidRPr="009578DE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DB5DC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эффективное исполнение муниципальных программ, ответственным исполнителем (соисполнителем) которых, является </w:t>
            </w:r>
            <w:r>
              <w:rPr>
                <w:sz w:val="24"/>
                <w:szCs w:val="24"/>
              </w:rPr>
              <w:br/>
              <w:t>МКУ «Альтернатива»:</w:t>
            </w:r>
          </w:p>
          <w:p w:rsidR="00D45B92" w:rsidRPr="00433A00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</w:t>
            </w:r>
            <w:r>
              <w:rPr>
                <w:sz w:val="24"/>
                <w:szCs w:val="24"/>
              </w:rPr>
              <w:t>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D45B92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 xml:space="preserve"> - 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  <w:r>
              <w:rPr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433A00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</w:t>
            </w:r>
            <w:r>
              <w:rPr>
                <w:sz w:val="24"/>
                <w:szCs w:val="24"/>
              </w:rPr>
              <w:t>йона Ленинградской области</w:t>
            </w:r>
            <w:r w:rsidRPr="00433A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 запланированных средств</w:t>
            </w:r>
            <w:r>
              <w:rPr>
                <w:rFonts w:cs="Times New Roman"/>
                <w:sz w:val="24"/>
                <w:szCs w:val="24"/>
              </w:rPr>
              <w:t>: 56 939 639,79</w:t>
            </w:r>
            <w:r w:rsidRPr="009578DE">
              <w:rPr>
                <w:rFonts w:cs="Times New Roman"/>
                <w:sz w:val="24"/>
                <w:szCs w:val="24"/>
              </w:rPr>
              <w:t xml:space="preserve"> - рублей, в том числе из них: 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местный бюджет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 год – 18 488 360,34</w:t>
            </w:r>
            <w:r w:rsidRPr="009578DE">
              <w:rPr>
                <w:rFonts w:cs="Times New Roman"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год – 18 651 249,82 рублей;</w:t>
            </w:r>
          </w:p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 – 19 800 029,63 рублей.</w:t>
            </w:r>
          </w:p>
        </w:tc>
      </w:tr>
      <w:tr w:rsidR="00D45B92" w:rsidRPr="009578DE" w:rsidTr="00DB5DC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Pr="009578DE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</w:tc>
      </w:tr>
    </w:tbl>
    <w:p w:rsidR="00D45B92" w:rsidRPr="00DB5DCF" w:rsidRDefault="00D45B92" w:rsidP="00D45B92">
      <w:pPr>
        <w:ind w:right="-2"/>
        <w:jc w:val="center"/>
        <w:rPr>
          <w:szCs w:val="28"/>
        </w:rPr>
      </w:pPr>
    </w:p>
    <w:p w:rsidR="00140EDF" w:rsidRPr="00456203" w:rsidRDefault="00C14518" w:rsidP="0076676E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456203">
        <w:rPr>
          <w:b/>
          <w:szCs w:val="28"/>
        </w:rPr>
        <w:t>Общая характеристика сферы</w:t>
      </w: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административное здание по адресу Ленинградская область, Всеволожски район, п. Колтуши, дом 32.</w:t>
      </w:r>
    </w:p>
    <w:p w:rsidR="00456203" w:rsidRDefault="00456203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- административное помещение по адресу Ленинградская область, Всеволожский район, д. Разметелево, дом 4.</w:t>
      </w:r>
    </w:p>
    <w:p w:rsidR="00456203" w:rsidRDefault="00970BC8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дом культуры по адресу Ленинградская область, Всеволожский район, п. Воейково, дом 87б.</w:t>
      </w:r>
    </w:p>
    <w:p w:rsidR="00970BC8" w:rsidRDefault="00970BC8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нежилое помещение №1 по адресу Ленинградская область, Всеволожский район, д. Разметелево, ул. ПТУ-56, дом 3</w:t>
      </w:r>
    </w:p>
    <w:p w:rsidR="00970BC8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эффективно использовать имущество;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обеспечивать сохранность имущества;</w:t>
      </w:r>
    </w:p>
    <w:p w:rsidR="00FF658F" w:rsidRDefault="00FF658F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не допускать ухудшения технического состояния имущества (это требование не распространяется </w:t>
      </w:r>
      <w:r w:rsidR="0076512D">
        <w:rPr>
          <w:rFonts w:cs="Times New Roman"/>
          <w:bCs/>
          <w:szCs w:val="28"/>
        </w:rPr>
        <w:t>на ухудшение, связанные с нормативным износом этого имущества в процессе эксплуатации);</w:t>
      </w:r>
    </w:p>
    <w:p w:rsidR="0005106A" w:rsidRPr="0005106A" w:rsidRDefault="0076512D" w:rsidP="0076676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осуществлять капитальный и текущий ремонт имуще</w:t>
      </w:r>
      <w:r w:rsidR="00F709C6">
        <w:rPr>
          <w:rFonts w:cs="Times New Roman"/>
          <w:bCs/>
          <w:szCs w:val="28"/>
        </w:rPr>
        <w:t>ства с возможным его улучшением.</w:t>
      </w:r>
    </w:p>
    <w:p w:rsidR="0097335F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rFonts w:cs="Times New Roman"/>
          <w:b/>
          <w:szCs w:val="28"/>
        </w:rPr>
      </w:pPr>
      <w:r w:rsidRPr="00DB5DCF">
        <w:rPr>
          <w:rFonts w:cs="Times New Roman"/>
          <w:b/>
          <w:szCs w:val="28"/>
        </w:rPr>
        <w:t>2. Цели и задачи программы</w:t>
      </w:r>
    </w:p>
    <w:p w:rsidR="007D351D" w:rsidRPr="00DB5DCF" w:rsidRDefault="007D351D">
      <w:pPr>
        <w:ind w:firstLine="100"/>
        <w:jc w:val="both"/>
        <w:rPr>
          <w:rFonts w:cs="Times New Roman"/>
          <w:b/>
          <w:szCs w:val="28"/>
        </w:rPr>
      </w:pPr>
    </w:p>
    <w:p w:rsidR="007D351D" w:rsidRPr="00DB5DCF" w:rsidRDefault="00C14518" w:rsidP="0076676E">
      <w:pPr>
        <w:ind w:firstLine="567"/>
        <w:jc w:val="both"/>
        <w:rPr>
          <w:i/>
          <w:color w:val="000000"/>
          <w:szCs w:val="28"/>
        </w:rPr>
      </w:pPr>
      <w:r w:rsidRPr="00DB5DCF">
        <w:rPr>
          <w:i/>
          <w:color w:val="000000"/>
          <w:szCs w:val="28"/>
        </w:rPr>
        <w:t>Цели:</w:t>
      </w:r>
    </w:p>
    <w:p w:rsidR="007D351D" w:rsidRPr="00DB5DCF" w:rsidRDefault="00C14518" w:rsidP="0076676E">
      <w:pPr>
        <w:ind w:firstLine="567"/>
        <w:jc w:val="both"/>
        <w:rPr>
          <w:rFonts w:cs="Times New Roman"/>
          <w:szCs w:val="28"/>
        </w:rPr>
      </w:pPr>
      <w:r w:rsidRPr="00DB5DCF">
        <w:rPr>
          <w:i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создание эффективной системы управления и распоряжения объектами муниципальной собственности МО Колтушское СП</w:t>
      </w:r>
    </w:p>
    <w:p w:rsidR="007D351D" w:rsidRPr="00DB5DCF" w:rsidRDefault="007D351D" w:rsidP="0076676E">
      <w:pPr>
        <w:ind w:firstLine="567"/>
        <w:jc w:val="both"/>
        <w:rPr>
          <w:rFonts w:cs="Times New Roman"/>
          <w:bCs/>
          <w:i/>
          <w:szCs w:val="28"/>
        </w:rPr>
      </w:pPr>
    </w:p>
    <w:p w:rsidR="007D351D" w:rsidRPr="00DB5DCF" w:rsidRDefault="00C14518" w:rsidP="0076676E">
      <w:pPr>
        <w:ind w:firstLine="567"/>
        <w:jc w:val="both"/>
        <w:rPr>
          <w:rFonts w:cs="Times New Roman"/>
          <w:bCs/>
          <w:i/>
          <w:szCs w:val="28"/>
        </w:rPr>
      </w:pPr>
      <w:r w:rsidRPr="00DB5DCF">
        <w:rPr>
          <w:rFonts w:cs="Times New Roman"/>
          <w:bCs/>
          <w:i/>
          <w:szCs w:val="28"/>
        </w:rPr>
        <w:t>Задачи:</w:t>
      </w:r>
    </w:p>
    <w:p w:rsidR="00A74BEE" w:rsidRPr="00DB5DCF" w:rsidRDefault="00C14518" w:rsidP="0076676E">
      <w:pPr>
        <w:ind w:firstLine="567"/>
        <w:jc w:val="both"/>
        <w:rPr>
          <w:rFonts w:cs="Times New Roman"/>
          <w:bCs/>
          <w:szCs w:val="28"/>
        </w:rPr>
      </w:pPr>
      <w:r w:rsidRPr="00DB5DCF">
        <w:rPr>
          <w:color w:val="000000"/>
          <w:szCs w:val="28"/>
        </w:rPr>
        <w:t>-</w:t>
      </w:r>
      <w:r w:rsidR="007F2F4F" w:rsidRPr="00DB5DCF">
        <w:rPr>
          <w:color w:val="000000"/>
          <w:szCs w:val="28"/>
        </w:rPr>
        <w:t xml:space="preserve"> </w:t>
      </w:r>
      <w:r w:rsidRPr="00DB5DCF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</w:t>
      </w:r>
      <w:r w:rsidR="007F2F4F" w:rsidRPr="00DB5DCF">
        <w:rPr>
          <w:rFonts w:cs="Times New Roman"/>
          <w:bCs/>
          <w:szCs w:val="28"/>
        </w:rPr>
        <w:t>;</w:t>
      </w:r>
    </w:p>
    <w:p w:rsidR="009F13AF" w:rsidRPr="00DB5DCF" w:rsidRDefault="009F13AF" w:rsidP="00082888">
      <w:pPr>
        <w:ind w:firstLine="0"/>
        <w:jc w:val="both"/>
        <w:rPr>
          <w:rFonts w:cs="Times New Roman"/>
          <w:bCs/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3. Прогноз конечных результатов</w:t>
      </w:r>
    </w:p>
    <w:p w:rsidR="007D351D" w:rsidRPr="00DB5DCF" w:rsidRDefault="00C14518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DB5DCF">
        <w:rPr>
          <w:rFonts w:cs="Times New Roman"/>
          <w:color w:val="000000"/>
          <w:szCs w:val="28"/>
        </w:rPr>
        <w:t>.</w:t>
      </w:r>
    </w:p>
    <w:p w:rsidR="00A74BEE" w:rsidRPr="00DB5DCF" w:rsidRDefault="00A74BEE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7D351D" w:rsidRPr="00DB5DCF" w:rsidRDefault="00C14518" w:rsidP="0076676E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4.</w:t>
      </w:r>
      <w:r w:rsidRPr="00DB5DCF">
        <w:rPr>
          <w:szCs w:val="28"/>
        </w:rPr>
        <w:t xml:space="preserve"> </w:t>
      </w:r>
      <w:r w:rsidRPr="00DB5DCF">
        <w:rPr>
          <w:b/>
          <w:szCs w:val="28"/>
        </w:rPr>
        <w:t>Сроки реализации Программы</w:t>
      </w:r>
    </w:p>
    <w:p w:rsidR="007D351D" w:rsidRPr="00DB5DCF" w:rsidRDefault="00EB7428">
      <w:pPr>
        <w:ind w:firstLine="567"/>
        <w:jc w:val="both"/>
        <w:rPr>
          <w:szCs w:val="28"/>
        </w:rPr>
      </w:pPr>
      <w:r w:rsidRPr="00DB5DCF">
        <w:rPr>
          <w:szCs w:val="28"/>
        </w:rPr>
        <w:t>Срок реализации программы – 2018 - 2020</w:t>
      </w:r>
      <w:r w:rsidR="00C14518" w:rsidRPr="00DB5DCF">
        <w:rPr>
          <w:szCs w:val="28"/>
        </w:rPr>
        <w:t xml:space="preserve"> г</w:t>
      </w:r>
      <w:r w:rsidR="00861A72" w:rsidRPr="00DB5DCF">
        <w:rPr>
          <w:szCs w:val="28"/>
        </w:rPr>
        <w:t>г</w:t>
      </w:r>
      <w:r w:rsidR="00C14518" w:rsidRPr="00DB5DCF">
        <w:rPr>
          <w:szCs w:val="28"/>
        </w:rPr>
        <w:t>.</w:t>
      </w:r>
    </w:p>
    <w:p w:rsidR="007D351D" w:rsidRPr="00DB5DCF" w:rsidRDefault="00EB7428">
      <w:pPr>
        <w:ind w:firstLine="567"/>
        <w:jc w:val="both"/>
        <w:rPr>
          <w:szCs w:val="28"/>
        </w:rPr>
      </w:pPr>
      <w:r w:rsidRPr="00DB5DCF">
        <w:rPr>
          <w:szCs w:val="28"/>
        </w:rPr>
        <w:t>Период реализации – 3</w:t>
      </w:r>
      <w:r w:rsidR="00C14518" w:rsidRPr="00DB5DCF">
        <w:rPr>
          <w:szCs w:val="28"/>
        </w:rPr>
        <w:t xml:space="preserve"> год</w:t>
      </w:r>
      <w:r w:rsidRPr="00DB5DCF">
        <w:rPr>
          <w:szCs w:val="28"/>
        </w:rPr>
        <w:t>а</w:t>
      </w:r>
      <w:r w:rsidR="00C14518" w:rsidRPr="00DB5DCF">
        <w:rPr>
          <w:szCs w:val="28"/>
        </w:rPr>
        <w:t>.</w:t>
      </w:r>
    </w:p>
    <w:p w:rsidR="007D351D" w:rsidRPr="00DB5DCF" w:rsidRDefault="007D351D">
      <w:pPr>
        <w:ind w:firstLine="567"/>
        <w:jc w:val="both"/>
        <w:rPr>
          <w:szCs w:val="28"/>
        </w:rPr>
      </w:pPr>
    </w:p>
    <w:p w:rsidR="007D351D" w:rsidRPr="00DB5DCF" w:rsidRDefault="00C14518" w:rsidP="0076676E">
      <w:pPr>
        <w:ind w:firstLine="567"/>
        <w:jc w:val="center"/>
        <w:rPr>
          <w:b/>
          <w:szCs w:val="28"/>
        </w:rPr>
      </w:pPr>
      <w:r w:rsidRPr="00DB5DCF">
        <w:rPr>
          <w:b/>
          <w:szCs w:val="28"/>
        </w:rPr>
        <w:t>5. Мероприятия, предусмотренные Программой</w:t>
      </w:r>
      <w:r w:rsidR="00861A72" w:rsidRPr="00DB5DCF">
        <w:rPr>
          <w:b/>
          <w:szCs w:val="28"/>
        </w:rPr>
        <w:t>: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D351D" w:rsidRPr="00DB5DCF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</w:t>
      </w:r>
      <w:r w:rsidR="00861A72" w:rsidRPr="00DB5DCF">
        <w:rPr>
          <w:rFonts w:cs="Times New Roman"/>
          <w:bCs/>
          <w:szCs w:val="28"/>
        </w:rPr>
        <w:t>ых для эксплуатации и ремонта;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 xml:space="preserve">- разработка технического задания для проведения конкурса в соответствии с Федеральным законом № 44-ФЗ на определение компании, </w:t>
      </w:r>
      <w:r w:rsidRPr="00DB5DCF">
        <w:rPr>
          <w:rFonts w:cs="Times New Roman"/>
          <w:color w:val="000000"/>
          <w:szCs w:val="28"/>
        </w:rPr>
        <w:lastRenderedPageBreak/>
        <w:t>осуществляющей услуги в сфере технической эксплуатации, текущего, планового, предупредительного р</w:t>
      </w:r>
      <w:r w:rsidR="00861A72" w:rsidRPr="00DB5DCF">
        <w:rPr>
          <w:rFonts w:cs="Times New Roman"/>
          <w:color w:val="000000"/>
          <w:szCs w:val="28"/>
        </w:rPr>
        <w:t>емонта;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 xml:space="preserve">- </w:t>
      </w:r>
      <w:r w:rsidRPr="00DB5DCF">
        <w:rPr>
          <w:rFonts w:cs="Times New Roman"/>
          <w:szCs w:val="28"/>
        </w:rPr>
        <w:t>разработка </w:t>
      </w:r>
      <w:r w:rsidRPr="00DB5DCF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DB5DCF">
        <w:rPr>
          <w:rFonts w:cs="Times New Roman"/>
          <w:color w:val="000000"/>
          <w:szCs w:val="28"/>
        </w:rPr>
        <w:t>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DB5DCF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7D351D" w:rsidRPr="00DB5DCF" w:rsidRDefault="00C14518" w:rsidP="0076676E">
      <w:pPr>
        <w:ind w:firstLine="567"/>
        <w:jc w:val="both"/>
        <w:rPr>
          <w:rFonts w:cs="Times New Roman"/>
          <w:color w:val="000000"/>
          <w:szCs w:val="28"/>
        </w:rPr>
      </w:pPr>
      <w:r w:rsidRPr="00DB5DCF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7D351D" w:rsidRDefault="007D351D">
      <w:pPr>
        <w:jc w:val="center"/>
        <w:rPr>
          <w:b/>
        </w:rPr>
      </w:pPr>
    </w:p>
    <w:p w:rsidR="00D244EE" w:rsidRP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Основные меры правового регулирования</w:t>
      </w:r>
    </w:p>
    <w:p w:rsidR="00D244EE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D244EE" w:rsidRPr="00B81276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81276">
        <w:rPr>
          <w:bCs/>
        </w:rPr>
        <w:t xml:space="preserve">Внесение изменений и дополнений в действующие нормативные </w:t>
      </w:r>
      <w:r w:rsidR="00F709C6">
        <w:rPr>
          <w:bCs/>
        </w:rPr>
        <w:t xml:space="preserve">правовые </w:t>
      </w:r>
      <w:r w:rsidRPr="00B81276">
        <w:rPr>
          <w:bCs/>
        </w:rPr>
        <w:t>акты осуществляется по мере необходимости.</w:t>
      </w:r>
    </w:p>
    <w:p w:rsidR="00D244EE" w:rsidRPr="00B81276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D244EE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D244EE">
        <w:rPr>
          <w:b/>
          <w:bCs/>
        </w:rPr>
        <w:t>Перечень целевых индикаторов и показателей муниципальной программы</w:t>
      </w:r>
    </w:p>
    <w:p w:rsidR="00D244EE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</w:rPr>
      </w:pP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Выполнение плана мероприятий</w:t>
      </w:r>
      <w:r w:rsidR="00DB5DCF" w:rsidRPr="00DB5DCF">
        <w:rPr>
          <w:rFonts w:cs="Times New Roman"/>
          <w:bCs/>
          <w:szCs w:val="28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DB5DCF">
        <w:rPr>
          <w:rFonts w:cs="Times New Roman"/>
          <w:bCs/>
          <w:szCs w:val="28"/>
        </w:rPr>
        <w:t xml:space="preserve"> – не менее 95%</w:t>
      </w: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>Отсутствие кредиторской задолженности – 0 рублей</w:t>
      </w:r>
    </w:p>
    <w:p w:rsidR="00D244EE" w:rsidRPr="00DB5DCF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 w:rsidRPr="00DB5DCF">
        <w:rPr>
          <w:rFonts w:cs="Times New Roman"/>
          <w:bCs/>
          <w:szCs w:val="28"/>
        </w:rPr>
        <w:t xml:space="preserve">Эффективное исполнение муниципальной программы – 75%   </w:t>
      </w:r>
    </w:p>
    <w:p w:rsidR="007D351D" w:rsidRDefault="007D351D">
      <w:pPr>
        <w:sectPr w:rsidR="007D351D" w:rsidSect="00A74BEE">
          <w:pgSz w:w="11905" w:h="16837"/>
          <w:pgMar w:top="709" w:right="850" w:bottom="851" w:left="1418" w:header="720" w:footer="720" w:gutter="0"/>
          <w:cols w:space="720"/>
          <w:docGrid w:linePitch="360"/>
        </w:sectPr>
      </w:pPr>
    </w:p>
    <w:p w:rsidR="007D351D" w:rsidRDefault="00D244EE" w:rsidP="00861A72">
      <w:pPr>
        <w:ind w:firstLine="0"/>
        <w:jc w:val="center"/>
        <w:rPr>
          <w:b/>
        </w:rPr>
      </w:pPr>
      <w:r>
        <w:rPr>
          <w:b/>
        </w:rPr>
        <w:lastRenderedPageBreak/>
        <w:t>8</w:t>
      </w:r>
      <w:r w:rsidR="00C14518">
        <w:rPr>
          <w:b/>
        </w:rPr>
        <w:t>. Ресурсное обеспечение Программы</w:t>
      </w:r>
    </w:p>
    <w:p w:rsidR="007D351D" w:rsidRDefault="007D351D">
      <w:pPr>
        <w:jc w:val="center"/>
        <w:rPr>
          <w:b/>
        </w:rPr>
      </w:pPr>
    </w:p>
    <w:p w:rsidR="007D351D" w:rsidRDefault="00C14518">
      <w:pPr>
        <w:ind w:firstLine="0"/>
        <w:rPr>
          <w:b/>
        </w:rPr>
      </w:pPr>
      <w:r>
        <w:rPr>
          <w:b/>
        </w:rPr>
        <w:t xml:space="preserve">Основное мероприятие "Выполнение Муниципальным казенным учреждением "Альтернатива" </w:t>
      </w:r>
      <w:r w:rsidR="00ED1AA4">
        <w:rPr>
          <w:b/>
        </w:rPr>
        <w:t>отдельных функций</w:t>
      </w:r>
      <w:r>
        <w:rPr>
          <w:b/>
        </w:rPr>
        <w:t xml:space="preserve"> по владению, пользованию и распоряжению имуществом, находящимся в муниципальной </w:t>
      </w:r>
      <w:r w:rsidR="00ED1AA4">
        <w:rPr>
          <w:b/>
        </w:rPr>
        <w:t>с</w:t>
      </w:r>
      <w:r>
        <w:rPr>
          <w:b/>
        </w:rPr>
        <w:t>обственности поселения"</w:t>
      </w:r>
    </w:p>
    <w:p w:rsidR="007D351D" w:rsidRDefault="007D351D">
      <w:pPr>
        <w:ind w:firstLine="0"/>
        <w:rPr>
          <w:b/>
        </w:rPr>
      </w:pPr>
    </w:p>
    <w:p w:rsidR="007D351D" w:rsidRDefault="00C14518">
      <w:pPr>
        <w:ind w:firstLine="0"/>
        <w:rPr>
          <w:b/>
        </w:rPr>
      </w:pPr>
      <w:r>
        <w:rPr>
          <w:b/>
        </w:rPr>
        <w:t xml:space="preserve">1. Техническое содержание и эксплуатация </w:t>
      </w:r>
      <w:r w:rsidR="00ED1AA4">
        <w:rPr>
          <w:b/>
        </w:rPr>
        <w:t>зданий и</w:t>
      </w:r>
      <w:r>
        <w:rPr>
          <w:b/>
        </w:rPr>
        <w:t xml:space="preserve"> помещений</w:t>
      </w:r>
    </w:p>
    <w:p w:rsidR="007D351D" w:rsidRDefault="007D351D">
      <w:pPr>
        <w:jc w:val="center"/>
        <w:rPr>
          <w:b/>
        </w:rPr>
      </w:pPr>
    </w:p>
    <w:tbl>
      <w:tblPr>
        <w:tblW w:w="15583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728"/>
        <w:gridCol w:w="4228"/>
        <w:gridCol w:w="2682"/>
        <w:gridCol w:w="7"/>
        <w:gridCol w:w="2545"/>
        <w:gridCol w:w="7"/>
        <w:gridCol w:w="2828"/>
        <w:gridCol w:w="7"/>
        <w:gridCol w:w="2544"/>
        <w:gridCol w:w="7"/>
      </w:tblGrid>
      <w:tr w:rsidR="00ED1AA4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Default="00ED1AA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Default="00ED1AA4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Default="00ED1AA4" w:rsidP="005625CF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Адрес </w:t>
            </w:r>
            <w:r w:rsidR="005625CF">
              <w:rPr>
                <w:rFonts w:cs="Times New Roman"/>
                <w:b/>
                <w:bCs/>
                <w:color w:val="000000"/>
                <w:sz w:val="22"/>
              </w:rPr>
              <w:t>в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ыполнения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Default="00ED1AA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Default="00ED1AA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2019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Default="00ED1AA4" w:rsidP="005625CF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 год</w:t>
            </w:r>
          </w:p>
        </w:tc>
      </w:tr>
      <w:tr w:rsidR="00ED1AA4" w:rsidTr="006A20BA">
        <w:trPr>
          <w:gridAfter w:val="1"/>
          <w:wAfter w:w="7" w:type="dxa"/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D1AA4" w:rsidRDefault="00ED1AA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D1AA4" w:rsidRDefault="00ED1AA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D1AA4" w:rsidRDefault="00ED1AA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D1AA4" w:rsidRDefault="00ED1AA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1AA4" w:rsidRDefault="00ED1AA4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1AA4" w:rsidRDefault="00ED1AA4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ED1AA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Default="006A20B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990A91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Сезонная промывка и опрессовка системы отопления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Default="00ED1AA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 w:rsidR="00990A91">
              <w:rPr>
                <w:rFonts w:cs="Times New Roman"/>
                <w:sz w:val="22"/>
              </w:rPr>
              <w:t>,</w:t>
            </w:r>
          </w:p>
          <w:p w:rsidR="00990A91" w:rsidRPr="00861A72" w:rsidRDefault="00990A91" w:rsidP="00990A91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п. Воейково д.87б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40 000,00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ED1AA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40 000,00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45 000,00</w:t>
            </w:r>
          </w:p>
        </w:tc>
      </w:tr>
      <w:tr w:rsidR="00ED1AA4" w:rsidRPr="00861A72" w:rsidTr="006A20BA">
        <w:trPr>
          <w:gridAfter w:val="1"/>
          <w:wAfter w:w="7" w:type="dxa"/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6A20B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F6363A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 w:rsidR="00FF12DA" w:rsidRPr="00861A72">
              <w:rPr>
                <w:rFonts w:cs="Times New Roman"/>
                <w:sz w:val="22"/>
              </w:rPr>
              <w:t>,</w:t>
            </w:r>
          </w:p>
          <w:p w:rsidR="00FF12DA" w:rsidRPr="00861A72" w:rsidRDefault="00FF12DA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п. Воейково, д.87б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FF12DA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57 000</w:t>
            </w:r>
            <w:r w:rsidR="00ED1AA4" w:rsidRPr="00861A72">
              <w:rPr>
                <w:rFonts w:cs="Times New Roman"/>
                <w:sz w:val="22"/>
              </w:rPr>
              <w:t>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FF12DA" w:rsidP="00ED1AA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60 000</w:t>
            </w:r>
            <w:r w:rsidR="00ED1AA4" w:rsidRPr="00861A72">
              <w:rPr>
                <w:rFonts w:cs="Times New Roman"/>
                <w:sz w:val="2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FF12DA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63 000</w:t>
            </w:r>
            <w:r w:rsidR="00ED1AA4" w:rsidRPr="00861A72">
              <w:rPr>
                <w:rFonts w:cs="Times New Roman"/>
                <w:sz w:val="22"/>
              </w:rPr>
              <w:t>,00</w:t>
            </w:r>
          </w:p>
        </w:tc>
      </w:tr>
      <w:tr w:rsidR="00ED1AA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6A20BA" w:rsidP="00ED1AA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ED1AA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содержанию здания (вывоз ЖБО).</w:t>
            </w:r>
          </w:p>
          <w:p w:rsidR="00ED1AA4" w:rsidRPr="00861A72" w:rsidRDefault="00ED1AA4" w:rsidP="00ED1AA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ED1AA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25 000,00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E87E8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25 000,00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25 000,00</w:t>
            </w:r>
          </w:p>
        </w:tc>
      </w:tr>
      <w:tr w:rsidR="00ED1AA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6A20BA" w:rsidP="00ED1AA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ED1AA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содержанию здания.  (вывоз ТБО)</w:t>
            </w:r>
          </w:p>
          <w:p w:rsidR="00ED1AA4" w:rsidRPr="00861A72" w:rsidRDefault="00ED1AA4" w:rsidP="00ED1AA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ED1AA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20 000,00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E87E8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20 000,00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20 000,00</w:t>
            </w:r>
          </w:p>
        </w:tc>
      </w:tr>
      <w:tr w:rsidR="00ED1AA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6A20B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Оказание охранных услуг здания администрации</w:t>
            </w:r>
          </w:p>
          <w:p w:rsidR="00ED1AA4" w:rsidRPr="00861A72" w:rsidRDefault="00ED1AA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72076F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139 </w:t>
            </w:r>
            <w:r w:rsidR="00ED1AA4" w:rsidRPr="00861A72">
              <w:rPr>
                <w:rFonts w:cs="Times New Roman"/>
                <w:sz w:val="22"/>
              </w:rPr>
              <w:t>900,00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ED1AA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154 000,00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ED1AA4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154 000,00</w:t>
            </w:r>
          </w:p>
        </w:tc>
      </w:tr>
      <w:tr w:rsidR="00ED1AA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6A20B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ED1AA4" w:rsidRPr="00861A72" w:rsidRDefault="00ED1AA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 w:rsidR="0072076F" w:rsidRPr="00861A72">
              <w:rPr>
                <w:rFonts w:cs="Times New Roman"/>
                <w:sz w:val="22"/>
              </w:rPr>
              <w:t>,</w:t>
            </w:r>
          </w:p>
          <w:p w:rsidR="0072076F" w:rsidRPr="00861A72" w:rsidRDefault="0072076F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п. Воейково д.87б,</w:t>
            </w:r>
          </w:p>
          <w:p w:rsidR="0072076F" w:rsidRPr="00861A72" w:rsidRDefault="0072076F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д.4,</w:t>
            </w:r>
          </w:p>
          <w:p w:rsidR="0072076F" w:rsidRPr="00861A72" w:rsidRDefault="0072076F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ПТУ-56 д.3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72076F" w:rsidP="005625CF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1 060 900,00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72076F" w:rsidP="005625CF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1 092 727,00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6F" w:rsidRPr="00861A72" w:rsidRDefault="0072076F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1 125</w:t>
            </w:r>
            <w:r w:rsidR="00665787" w:rsidRPr="00861A72">
              <w:rPr>
                <w:rFonts w:cs="Times New Roman"/>
                <w:sz w:val="22"/>
              </w:rPr>
              <w:t> </w:t>
            </w:r>
            <w:r w:rsidRPr="00861A72">
              <w:rPr>
                <w:rFonts w:cs="Times New Roman"/>
                <w:sz w:val="22"/>
              </w:rPr>
              <w:t>509</w:t>
            </w:r>
            <w:r w:rsidR="00665787" w:rsidRPr="00861A72">
              <w:rPr>
                <w:rFonts w:cs="Times New Roman"/>
                <w:sz w:val="22"/>
              </w:rPr>
              <w:t>,00</w:t>
            </w:r>
          </w:p>
        </w:tc>
      </w:tr>
      <w:tr w:rsidR="00ED1AA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6A20B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ED1AA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ED1AA4" w:rsidRPr="00861A72" w:rsidRDefault="00ED1AA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76F" w:rsidRPr="00861A72" w:rsidRDefault="0072076F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lastRenderedPageBreak/>
              <w:t xml:space="preserve">Ленинградская область, Всеволожский р-он,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32,</w:t>
            </w:r>
          </w:p>
          <w:p w:rsidR="0072076F" w:rsidRPr="00861A72" w:rsidRDefault="0072076F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п. Воейково д.87б,</w:t>
            </w:r>
          </w:p>
          <w:p w:rsidR="0072076F" w:rsidRPr="00861A72" w:rsidRDefault="0072076F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д.4,</w:t>
            </w:r>
          </w:p>
          <w:p w:rsidR="00ED1AA4" w:rsidRPr="00861A72" w:rsidRDefault="0072076F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ПТУ-56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AA4" w:rsidRPr="00861A72" w:rsidRDefault="0072076F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lastRenderedPageBreak/>
              <w:t>58 248,00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AA4" w:rsidRPr="00861A72" w:rsidRDefault="0072076F" w:rsidP="0072076F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60 578,00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6F" w:rsidRPr="00861A72" w:rsidRDefault="0072076F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63 001,00</w:t>
            </w:r>
          </w:p>
        </w:tc>
      </w:tr>
      <w:tr w:rsidR="007243F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6A20BA" w:rsidP="007243F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содержанию здания.  Договор на водоотведение</w:t>
            </w:r>
          </w:p>
          <w:p w:rsidR="007243F4" w:rsidRPr="00861A72" w:rsidRDefault="007243F4" w:rsidP="007243F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п. Воейково д.87б,</w:t>
            </w:r>
          </w:p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д.4,</w:t>
            </w:r>
          </w:p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ПТУ-56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24 893,00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25 889,00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26 925,00</w:t>
            </w:r>
          </w:p>
        </w:tc>
      </w:tr>
      <w:tr w:rsidR="007243F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6A20BA" w:rsidP="007243F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содержанию здания.  Договор на теплоснабжение</w:t>
            </w:r>
          </w:p>
          <w:p w:rsidR="007243F4" w:rsidRPr="00861A72" w:rsidRDefault="007243F4" w:rsidP="007243F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п. Воейково д.87б,</w:t>
            </w:r>
          </w:p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д.4,</w:t>
            </w:r>
          </w:p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д. Разметелево ПТУ-56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1 281 951,00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1 333 229,00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683BC1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1 386 559,00</w:t>
            </w:r>
          </w:p>
        </w:tc>
      </w:tr>
      <w:tr w:rsidR="007243F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6A20BA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F6363A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44 000,00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44 000,00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44 000,00</w:t>
            </w:r>
          </w:p>
        </w:tc>
      </w:tr>
      <w:tr w:rsidR="007243F4" w:rsidRPr="00861A72" w:rsidTr="006A20BA"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Всего по объекту: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243F4" w:rsidRPr="00861A72" w:rsidRDefault="007243F4" w:rsidP="005625CF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2 </w:t>
            </w:r>
            <w:r w:rsidR="00FF12DA" w:rsidRPr="00861A72">
              <w:rPr>
                <w:rFonts w:cs="Times New Roman"/>
                <w:b/>
                <w:sz w:val="22"/>
              </w:rPr>
              <w:t>7</w:t>
            </w:r>
            <w:r w:rsidR="00022B2C" w:rsidRPr="00861A72">
              <w:rPr>
                <w:rFonts w:cs="Times New Roman"/>
                <w:b/>
                <w:sz w:val="22"/>
              </w:rPr>
              <w:t>51</w:t>
            </w:r>
            <w:r w:rsidRPr="00861A72">
              <w:rPr>
                <w:rFonts w:cs="Times New Roman"/>
                <w:b/>
                <w:sz w:val="22"/>
              </w:rPr>
              <w:t> </w:t>
            </w:r>
            <w:r w:rsidR="00022B2C" w:rsidRPr="00861A72">
              <w:rPr>
                <w:rFonts w:cs="Times New Roman"/>
                <w:b/>
                <w:sz w:val="22"/>
              </w:rPr>
              <w:t>8</w:t>
            </w:r>
            <w:r w:rsidR="00FF12DA" w:rsidRPr="00861A72">
              <w:rPr>
                <w:rFonts w:cs="Times New Roman"/>
                <w:b/>
                <w:sz w:val="22"/>
              </w:rPr>
              <w:t>92</w:t>
            </w:r>
            <w:r w:rsidRPr="00861A72">
              <w:rPr>
                <w:rFonts w:cs="Times New Roman"/>
                <w:b/>
                <w:sz w:val="22"/>
              </w:rPr>
              <w:t>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5625CF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2 </w:t>
            </w:r>
            <w:r w:rsidR="00022B2C" w:rsidRPr="00861A72">
              <w:rPr>
                <w:rFonts w:cs="Times New Roman"/>
                <w:b/>
                <w:sz w:val="22"/>
              </w:rPr>
              <w:t>855</w:t>
            </w:r>
            <w:r w:rsidRPr="00861A72">
              <w:rPr>
                <w:rFonts w:cs="Times New Roman"/>
                <w:b/>
                <w:sz w:val="22"/>
              </w:rPr>
              <w:t> </w:t>
            </w:r>
            <w:r w:rsidR="00022B2C" w:rsidRPr="00861A72">
              <w:rPr>
                <w:rFonts w:cs="Times New Roman"/>
                <w:b/>
                <w:sz w:val="22"/>
              </w:rPr>
              <w:t>4</w:t>
            </w:r>
            <w:r w:rsidRPr="00861A72">
              <w:rPr>
                <w:rFonts w:cs="Times New Roman"/>
                <w:b/>
                <w:sz w:val="22"/>
              </w:rPr>
              <w:t>23,00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43F4" w:rsidRPr="00861A72" w:rsidRDefault="007243F4" w:rsidP="00683BC1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2 </w:t>
            </w:r>
            <w:r w:rsidR="00022B2C" w:rsidRPr="00861A72">
              <w:rPr>
                <w:rFonts w:cs="Times New Roman"/>
                <w:b/>
                <w:sz w:val="22"/>
              </w:rPr>
              <w:t>952</w:t>
            </w:r>
            <w:r w:rsidRPr="00861A72">
              <w:rPr>
                <w:rFonts w:cs="Times New Roman"/>
                <w:b/>
                <w:sz w:val="22"/>
              </w:rPr>
              <w:t> </w:t>
            </w:r>
            <w:r w:rsidR="00022B2C" w:rsidRPr="00861A72">
              <w:rPr>
                <w:rFonts w:cs="Times New Roman"/>
                <w:b/>
                <w:sz w:val="22"/>
              </w:rPr>
              <w:t>9</w:t>
            </w:r>
            <w:r w:rsidR="00FF12DA" w:rsidRPr="00861A72">
              <w:rPr>
                <w:rFonts w:cs="Times New Roman"/>
                <w:b/>
                <w:sz w:val="22"/>
              </w:rPr>
              <w:t>94</w:t>
            </w:r>
            <w:r w:rsidRPr="00861A72">
              <w:rPr>
                <w:rFonts w:cs="Times New Roman"/>
                <w:b/>
                <w:sz w:val="22"/>
              </w:rPr>
              <w:t>,00</w:t>
            </w:r>
          </w:p>
        </w:tc>
      </w:tr>
      <w:tr w:rsidR="007243F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6A20BA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Оказание охранных услуг здания (инв. № 10092)   ЛО, Всеволожский район, п. Воейково, д.87б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район, п. Воейково, д.87б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68 304,00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FF12DA" w:rsidP="00FF12D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73 085,00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FF12DA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78 200,00</w:t>
            </w:r>
          </w:p>
        </w:tc>
      </w:tr>
      <w:tr w:rsidR="007243F4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6A20BA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F6363A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мероприятия, заключение договора на обслуживание противопожарной сигнализации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район, п. Воейково, д.87б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38 000,00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FF12DA" w:rsidP="00FF12D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38 000,00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FF12DA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38 000,00</w:t>
            </w:r>
          </w:p>
        </w:tc>
      </w:tr>
      <w:tr w:rsidR="007243F4" w:rsidRPr="00861A72" w:rsidTr="006A20BA"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Всего по объекту:</w:t>
            </w:r>
          </w:p>
          <w:p w:rsidR="007243F4" w:rsidRPr="00861A72" w:rsidRDefault="007243F4" w:rsidP="00861A7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243F4" w:rsidRPr="00861A72" w:rsidRDefault="00FF12DA" w:rsidP="00FF12DA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106 304</w:t>
            </w:r>
            <w:r w:rsidR="007243F4" w:rsidRPr="00861A72">
              <w:rPr>
                <w:rFonts w:cs="Times New Roman"/>
                <w:b/>
                <w:sz w:val="22"/>
              </w:rPr>
              <w:t>,</w:t>
            </w:r>
            <w:r w:rsidRPr="00861A72">
              <w:rPr>
                <w:rFonts w:cs="Times New Roman"/>
                <w:b/>
                <w:sz w:val="22"/>
              </w:rPr>
              <w:t>0</w:t>
            </w:r>
            <w:r w:rsidR="007243F4" w:rsidRPr="00861A72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43F4" w:rsidRPr="00861A72" w:rsidRDefault="00FF12DA" w:rsidP="00FF12DA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111 085,00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12DA" w:rsidRPr="00861A72" w:rsidRDefault="00FF12DA" w:rsidP="00683BC1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116 200,00</w:t>
            </w:r>
          </w:p>
        </w:tc>
      </w:tr>
      <w:tr w:rsidR="007243F4" w:rsidRPr="00861A72" w:rsidTr="006A20BA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6A20BA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1.13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F6363A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  <w:szCs w:val="20"/>
              </w:rPr>
              <w:t>Противопожарные мероприятия, заключение договора на обслуживание противопожарной сигнализации здания (инв. №14-7272)   ЛО, Всеволожский район, д. Разметелево, д.4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7243F4" w:rsidP="00861A7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район, д. Разметелево, д.4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3F4" w:rsidRPr="00861A72" w:rsidRDefault="00FF12DA" w:rsidP="007243F4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38 0</w:t>
            </w:r>
            <w:r w:rsidR="007243F4" w:rsidRPr="00861A72">
              <w:rPr>
                <w:sz w:val="22"/>
              </w:rPr>
              <w:t>00,00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FF12DA" w:rsidP="00FF12DA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sz w:val="22"/>
              </w:rPr>
              <w:t>38 000,00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3F4" w:rsidRPr="00861A72" w:rsidRDefault="00FF12DA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sz w:val="22"/>
              </w:rPr>
              <w:t>38 000,00</w:t>
            </w:r>
          </w:p>
        </w:tc>
      </w:tr>
      <w:tr w:rsidR="00AD4CED" w:rsidRPr="00861A72" w:rsidTr="006A20BA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4CED" w:rsidRPr="00861A72" w:rsidRDefault="006A20BA" w:rsidP="007243F4">
            <w:pPr>
              <w:snapToGri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1.14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4CED" w:rsidRPr="00861A72" w:rsidRDefault="00AD4CED" w:rsidP="00F6363A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 w:rsidRPr="00861A72">
              <w:rPr>
                <w:rFonts w:cs="Times New Roman"/>
                <w:sz w:val="22"/>
                <w:szCs w:val="20"/>
              </w:rPr>
              <w:t>Договор на обслуживание и содержание общего имущества многоквартирного дома  д.Разметелево, д.4 (ООО " УК "ЖКК")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4CED" w:rsidRPr="00861A72" w:rsidRDefault="00AD4CED" w:rsidP="007243F4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4CED" w:rsidRPr="00861A72" w:rsidRDefault="00AD4CED" w:rsidP="007243F4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78 342,00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ED" w:rsidRPr="00861A72" w:rsidRDefault="00AD4CED" w:rsidP="00FF12DA">
            <w:pPr>
              <w:snapToGrid w:val="0"/>
              <w:ind w:firstLine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86 177,00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CED" w:rsidRPr="00861A72" w:rsidRDefault="00AD4CED" w:rsidP="00683BC1">
            <w:pPr>
              <w:snapToGrid w:val="0"/>
              <w:ind w:hanging="8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94 795,00</w:t>
            </w:r>
          </w:p>
        </w:tc>
      </w:tr>
      <w:tr w:rsidR="000C08F9" w:rsidRPr="00861A72" w:rsidTr="00DB5DCF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8F9" w:rsidRDefault="000C08F9" w:rsidP="000C08F9">
            <w:pPr>
              <w:snapToGri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0C08F9" w:rsidRDefault="000C08F9" w:rsidP="000C08F9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Камеры видеонаблюдения здания </w:t>
            </w:r>
            <w:r>
              <w:rPr>
                <w:sz w:val="20"/>
                <w:szCs w:val="20"/>
              </w:rPr>
              <w:lastRenderedPageBreak/>
              <w:t>администрации ЛО, Всеволожский р-он, д. Колтуши, д. 32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8F9" w:rsidRPr="00861A72" w:rsidRDefault="000C08F9" w:rsidP="000C08F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8F9" w:rsidRDefault="000C08F9" w:rsidP="000C08F9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C08F9">
              <w:rPr>
                <w:sz w:val="22"/>
                <w:szCs w:val="18"/>
              </w:rPr>
              <w:t xml:space="preserve">174 700,00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F9" w:rsidRPr="00861A72" w:rsidRDefault="000C08F9" w:rsidP="000C08F9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F9" w:rsidRPr="00861A72" w:rsidRDefault="000C08F9" w:rsidP="000C08F9">
            <w:pPr>
              <w:snapToGrid w:val="0"/>
              <w:ind w:hanging="80"/>
              <w:jc w:val="center"/>
              <w:rPr>
                <w:sz w:val="22"/>
              </w:rPr>
            </w:pPr>
          </w:p>
        </w:tc>
      </w:tr>
      <w:tr w:rsidR="000C08F9" w:rsidRPr="00861A72" w:rsidTr="00DB5DCF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8F9" w:rsidRDefault="000C08F9" w:rsidP="000C08F9">
            <w:pPr>
              <w:snapToGri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1.16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0C08F9" w:rsidRDefault="000C08F9" w:rsidP="000C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Камеры видеонаблюдения здания администрации  (Ленинградская область, Всеволожский район, п. Воейково, д.87б)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8F9" w:rsidRPr="00861A72" w:rsidRDefault="000C08F9" w:rsidP="000C08F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8F9" w:rsidRDefault="000C08F9" w:rsidP="000C08F9">
            <w:pPr>
              <w:rPr>
                <w:sz w:val="18"/>
                <w:szCs w:val="18"/>
              </w:rPr>
            </w:pPr>
            <w:r w:rsidRPr="000C08F9">
              <w:rPr>
                <w:sz w:val="22"/>
                <w:szCs w:val="18"/>
              </w:rPr>
              <w:t xml:space="preserve">275 970,00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F9" w:rsidRPr="00861A72" w:rsidRDefault="000C08F9" w:rsidP="000C08F9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F9" w:rsidRPr="00861A72" w:rsidRDefault="000C08F9" w:rsidP="000C08F9">
            <w:pPr>
              <w:snapToGrid w:val="0"/>
              <w:ind w:hanging="80"/>
              <w:jc w:val="center"/>
              <w:rPr>
                <w:sz w:val="22"/>
              </w:rPr>
            </w:pPr>
          </w:p>
        </w:tc>
      </w:tr>
      <w:tr w:rsidR="007243F4" w:rsidRPr="00861A72" w:rsidTr="006A20BA"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243F4" w:rsidRPr="00861A72" w:rsidRDefault="007243F4" w:rsidP="007243F4">
            <w:pPr>
              <w:snapToGrid w:val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Всего по объекту:</w:t>
            </w:r>
          </w:p>
          <w:p w:rsidR="007243F4" w:rsidRPr="00861A72" w:rsidRDefault="007243F4" w:rsidP="007243F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243F4" w:rsidRPr="00861A72" w:rsidRDefault="000C08F9" w:rsidP="007243F4">
            <w:pPr>
              <w:snapToGrid w:val="0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567 012</w:t>
            </w:r>
            <w:r w:rsidR="00FF12DA" w:rsidRPr="00861A72">
              <w:rPr>
                <w:b/>
                <w:sz w:val="22"/>
              </w:rPr>
              <w:t>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43F4" w:rsidRPr="00861A72" w:rsidRDefault="00AD4CED" w:rsidP="00AD4CE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b/>
                <w:sz w:val="22"/>
              </w:rPr>
              <w:t>124</w:t>
            </w:r>
            <w:r w:rsidR="00FF12DA" w:rsidRPr="00861A72">
              <w:rPr>
                <w:b/>
                <w:sz w:val="22"/>
              </w:rPr>
              <w:t> </w:t>
            </w:r>
            <w:r w:rsidRPr="00861A72">
              <w:rPr>
                <w:b/>
                <w:sz w:val="22"/>
              </w:rPr>
              <w:t>177</w:t>
            </w:r>
            <w:r w:rsidR="00FF12DA" w:rsidRPr="00861A72">
              <w:rPr>
                <w:b/>
                <w:sz w:val="2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43F4" w:rsidRPr="00861A72" w:rsidRDefault="00AD4CED" w:rsidP="00683BC1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861A72">
              <w:rPr>
                <w:b/>
                <w:sz w:val="22"/>
              </w:rPr>
              <w:t>132</w:t>
            </w:r>
            <w:r w:rsidR="00FF12DA" w:rsidRPr="00861A72">
              <w:rPr>
                <w:b/>
                <w:sz w:val="22"/>
              </w:rPr>
              <w:t> </w:t>
            </w:r>
            <w:r w:rsidRPr="00861A72">
              <w:rPr>
                <w:b/>
                <w:sz w:val="22"/>
              </w:rPr>
              <w:t>795</w:t>
            </w:r>
            <w:r w:rsidR="00FF12DA" w:rsidRPr="00861A72">
              <w:rPr>
                <w:b/>
                <w:sz w:val="22"/>
              </w:rPr>
              <w:t>,00</w:t>
            </w:r>
          </w:p>
        </w:tc>
      </w:tr>
      <w:tr w:rsidR="00022B2C" w:rsidRPr="00861A72" w:rsidTr="006A20BA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B2C" w:rsidRPr="00861A72" w:rsidRDefault="00022B2C" w:rsidP="007243F4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B2C" w:rsidRPr="00861A72" w:rsidRDefault="00022B2C" w:rsidP="007243F4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022B2C" w:rsidRPr="00861A72" w:rsidRDefault="00022B2C" w:rsidP="007243F4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B2C" w:rsidRPr="00861A72" w:rsidRDefault="00022B2C" w:rsidP="007243F4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2C" w:rsidRPr="00861A72" w:rsidRDefault="000C08F9" w:rsidP="00861A72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3 425 208</w:t>
            </w:r>
            <w:r w:rsidR="00725BAB">
              <w:rPr>
                <w:rFonts w:cs="Times New Roman"/>
                <w:b/>
                <w:sz w:val="22"/>
              </w:rPr>
              <w:t>,</w:t>
            </w:r>
            <w:r w:rsidR="00022B2C" w:rsidRPr="00861A72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2C" w:rsidRPr="00861A72" w:rsidRDefault="00022B2C" w:rsidP="00AD4CE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3 0</w:t>
            </w:r>
            <w:r w:rsidR="00AD4CED" w:rsidRPr="00861A72">
              <w:rPr>
                <w:rFonts w:cs="Times New Roman"/>
                <w:b/>
                <w:sz w:val="22"/>
              </w:rPr>
              <w:t>90</w:t>
            </w:r>
            <w:r w:rsidRPr="00861A72">
              <w:rPr>
                <w:rFonts w:cs="Times New Roman"/>
                <w:b/>
                <w:sz w:val="22"/>
              </w:rPr>
              <w:t> </w:t>
            </w:r>
            <w:r w:rsidR="00AD4CED" w:rsidRPr="00861A72">
              <w:rPr>
                <w:rFonts w:cs="Times New Roman"/>
                <w:b/>
                <w:sz w:val="22"/>
              </w:rPr>
              <w:t>685</w:t>
            </w:r>
            <w:r w:rsidRPr="00861A72">
              <w:rPr>
                <w:rFonts w:cs="Times New Roman"/>
                <w:b/>
                <w:sz w:val="2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2C" w:rsidRPr="00861A72" w:rsidRDefault="00022B2C" w:rsidP="00683BC1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3 </w:t>
            </w:r>
            <w:r w:rsidR="00AD4CED" w:rsidRPr="00861A72">
              <w:rPr>
                <w:rFonts w:cs="Times New Roman"/>
                <w:b/>
                <w:sz w:val="22"/>
              </w:rPr>
              <w:t>201</w:t>
            </w:r>
            <w:r w:rsidRPr="00861A72">
              <w:rPr>
                <w:rFonts w:cs="Times New Roman"/>
                <w:b/>
                <w:sz w:val="22"/>
              </w:rPr>
              <w:t> </w:t>
            </w:r>
            <w:r w:rsidR="00AD4CED" w:rsidRPr="00861A72">
              <w:rPr>
                <w:rFonts w:cs="Times New Roman"/>
                <w:b/>
                <w:sz w:val="22"/>
              </w:rPr>
              <w:t>989</w:t>
            </w:r>
            <w:r w:rsidRPr="00861A72">
              <w:rPr>
                <w:rFonts w:cs="Times New Roman"/>
                <w:b/>
                <w:sz w:val="22"/>
              </w:rPr>
              <w:t>,00</w:t>
            </w:r>
          </w:p>
        </w:tc>
      </w:tr>
    </w:tbl>
    <w:p w:rsidR="007D351D" w:rsidRPr="00861A72" w:rsidRDefault="007D351D">
      <w:pPr>
        <w:jc w:val="center"/>
      </w:pPr>
    </w:p>
    <w:p w:rsidR="007D351D" w:rsidRPr="00861A72" w:rsidRDefault="00C14518" w:rsidP="00574DAD">
      <w:pPr>
        <w:ind w:firstLine="0"/>
        <w:rPr>
          <w:b/>
        </w:rPr>
      </w:pPr>
      <w:r w:rsidRPr="00861A72">
        <w:rPr>
          <w:b/>
        </w:rPr>
        <w:t>2. Обеспечение деятельности МКУ "Альтернатива":</w:t>
      </w:r>
    </w:p>
    <w:p w:rsidR="007D351D" w:rsidRPr="00861A72" w:rsidRDefault="007D351D">
      <w:pPr>
        <w:rPr>
          <w:b/>
        </w:rPr>
      </w:pPr>
    </w:p>
    <w:tbl>
      <w:tblPr>
        <w:tblW w:w="15487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2696"/>
        <w:gridCol w:w="2552"/>
        <w:gridCol w:w="2835"/>
        <w:gridCol w:w="2551"/>
      </w:tblGrid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A4EC5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A4EC5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Pr="00FA4EC5">
              <w:rPr>
                <w:rFonts w:eastAsia="Arial Unicode MS" w:cs="Times New Roman"/>
                <w:kern w:val="1"/>
                <w:sz w:val="22"/>
              </w:rPr>
              <w:t>257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FA4EC5">
              <w:rPr>
                <w:rFonts w:eastAsia="Arial Unicode MS" w:cs="Times New Roman"/>
                <w:kern w:val="1"/>
                <w:sz w:val="22"/>
              </w:rPr>
              <w:t>364,32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AE1D04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10 623 272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AE1D04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11 408 584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A4EC5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A4EC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Pr="00FA4EC5">
              <w:rPr>
                <w:rFonts w:eastAsia="Arial Unicode MS" w:cs="Times New Roman"/>
                <w:kern w:val="1"/>
                <w:sz w:val="22"/>
              </w:rPr>
              <w:t>097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FA4EC5">
              <w:rPr>
                <w:rFonts w:eastAsia="Arial Unicode MS" w:cs="Times New Roman"/>
                <w:kern w:val="1"/>
                <w:sz w:val="22"/>
              </w:rPr>
              <w:t>724,02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3 </w:t>
            </w:r>
            <w:r w:rsidR="00AE1D04">
              <w:rPr>
                <w:rFonts w:eastAsia="Arial Unicode MS" w:cs="Times New Roman"/>
                <w:kern w:val="1"/>
                <w:sz w:val="22"/>
              </w:rPr>
              <w:t>208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 </w:t>
            </w:r>
            <w:r w:rsidR="00AE1D04">
              <w:rPr>
                <w:rFonts w:eastAsia="Arial Unicode MS" w:cs="Times New Roman"/>
                <w:kern w:val="1"/>
                <w:sz w:val="22"/>
              </w:rPr>
              <w:t>228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,</w:t>
            </w:r>
            <w:r w:rsidR="00AE1D04">
              <w:rPr>
                <w:rFonts w:eastAsia="Arial Unicode MS" w:cs="Times New Roman"/>
                <w:kern w:val="1"/>
                <w:sz w:val="22"/>
              </w:rPr>
              <w:t>3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AE1D04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3 445 392</w:t>
            </w:r>
            <w:r w:rsidR="002246A1" w:rsidRPr="00861A72">
              <w:rPr>
                <w:rFonts w:eastAsia="Arial Unicode MS" w:cs="Times New Roman"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43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 w:rsidP="00F6363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 w:rsidP="00F6363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220 000,00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220 000,00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220 000,00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доступа интернет</w:t>
            </w:r>
          </w:p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89 000,00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89 000,00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89 000,00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2DA" w:rsidRPr="00861A72" w:rsidRDefault="00FF12DA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FF12DA" w:rsidRPr="00861A72" w:rsidRDefault="00FF12DA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D34AB5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  <w:r w:rsidR="00FF12DA" w:rsidRPr="00861A72"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D34AB5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D34AB5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>0 000,00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2DA" w:rsidRPr="00861A72" w:rsidRDefault="00FF12DA" w:rsidP="00F6363A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(Аргос)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7500,00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7500,00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7500,00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2DA" w:rsidRPr="00861A72" w:rsidRDefault="00FF12DA" w:rsidP="00F6363A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Оплата услуг "Гарант-Мастер-Аэро"</w:t>
            </w:r>
          </w:p>
          <w:p w:rsidR="00FF12DA" w:rsidRPr="00861A72" w:rsidRDefault="00FF12DA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414</w:t>
            </w:r>
            <w:r w:rsidR="00FF12DA" w:rsidRPr="00861A72"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435 000,00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450 000,00</w:t>
            </w:r>
          </w:p>
        </w:tc>
      </w:tr>
      <w:tr w:rsidR="00FF12DA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6A20B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12DA" w:rsidRPr="00861A72" w:rsidRDefault="00FF12DA" w:rsidP="00F6363A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Обслуживание и консультационные услуги "1-С Предприятие"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2DA" w:rsidRPr="00861A72" w:rsidRDefault="00FF12DA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2DA" w:rsidRPr="00861A72" w:rsidRDefault="00FF12D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200 000,00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DA" w:rsidRPr="00861A72" w:rsidRDefault="003A1EF9" w:rsidP="0085245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200 000,00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3A1EF9" w:rsidRPr="00861A72" w:rsidRDefault="003A1EF9" w:rsidP="003A1EF9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50 000,00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3A1EF9" w:rsidRPr="00861A72" w:rsidRDefault="003A1EF9" w:rsidP="003A1EF9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2.12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ТО служебной а/машины</w:t>
            </w:r>
          </w:p>
          <w:p w:rsidR="003A1EF9" w:rsidRPr="00861A72" w:rsidRDefault="003A1EF9" w:rsidP="003A1EF9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0 000,00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ОСАГО а/машины</w:t>
            </w:r>
          </w:p>
          <w:p w:rsidR="003A1EF9" w:rsidRPr="00861A72" w:rsidRDefault="003A1EF9" w:rsidP="003A1EF9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D34AB5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="003A1EF9"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D34AB5" w:rsidP="00E87E8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="003A1EF9"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C92D62" w:rsidP="00852451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="003A1EF9"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1EF9" w:rsidRPr="00861A72" w:rsidRDefault="003A1EF9" w:rsidP="003A1EF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50 000,00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50 000,00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150 000,00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150 000,00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150 000,00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F6363A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432F46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432F46" w:rsidP="00E87E8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 xml:space="preserve">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432F46" w:rsidP="00852451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3A1EF9" w:rsidRPr="00861A72">
              <w:rPr>
                <w:rFonts w:eastAsia="Arial Unicode MS" w:cs="Times New Roman"/>
                <w:kern w:val="1"/>
                <w:sz w:val="22"/>
              </w:rPr>
              <w:t xml:space="preserve"> 000,00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6A20BA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ОС</w:t>
            </w:r>
          </w:p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E87E8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3A1EF9" w:rsidP="00852451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</w:tr>
      <w:tr w:rsidR="00697408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408" w:rsidRDefault="00697408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408" w:rsidRPr="00861A72" w:rsidRDefault="0040708B" w:rsidP="003A1EF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Покупка запчастей для обслуживания ИКТ</w:t>
            </w:r>
            <w:r w:rsidR="00697408">
              <w:rPr>
                <w:rFonts w:cs="Times New Roman"/>
                <w:color w:val="000000"/>
                <w:kern w:val="1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08" w:rsidRPr="00861A72" w:rsidRDefault="00697408" w:rsidP="003A1EF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408" w:rsidRPr="00861A72" w:rsidRDefault="00697408" w:rsidP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08" w:rsidRPr="00861A72" w:rsidRDefault="00697408" w:rsidP="00E87E8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08" w:rsidRPr="00861A72" w:rsidRDefault="00697408" w:rsidP="00852451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  <w:r w:rsidR="0040708B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000</w:t>
            </w:r>
            <w:r w:rsidR="0040708B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</w:tr>
      <w:tr w:rsidR="00697408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408" w:rsidRDefault="00697408" w:rsidP="00697408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2.21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408" w:rsidRPr="00861A72" w:rsidRDefault="00697408" w:rsidP="00697408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408" w:rsidRPr="00861A72" w:rsidRDefault="00697408" w:rsidP="00697408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408" w:rsidRPr="00861A72" w:rsidRDefault="00697408" w:rsidP="00697408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08" w:rsidRPr="00861A72" w:rsidRDefault="00697408" w:rsidP="00697408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408" w:rsidRPr="00861A72" w:rsidRDefault="00697408" w:rsidP="00697408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  <w:r w:rsidR="0040708B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000</w:t>
            </w:r>
            <w:r w:rsidR="0040708B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</w:tr>
      <w:tr w:rsidR="003A1EF9" w:rsidRPr="00861A72" w:rsidTr="00852451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Default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446E1C" w:rsidRPr="00861A72" w:rsidRDefault="00446E1C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3A1EF9" w:rsidRPr="00861A72" w:rsidRDefault="003A1EF9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3A1EF9" w:rsidRPr="00861A72" w:rsidRDefault="003A1EF9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F9" w:rsidRPr="00861A72" w:rsidRDefault="003A1EF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5B4EB1" w:rsidP="00C92D6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 w:rsidR="000C08F9">
              <w:rPr>
                <w:rFonts w:eastAsia="Arial Unicode MS" w:cs="Times New Roman"/>
                <w:b/>
                <w:kern w:val="1"/>
                <w:sz w:val="22"/>
              </w:rPr>
              <w:t>5</w:t>
            </w:r>
            <w:r w:rsidR="000C08F9"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 w:rsidR="000C08F9">
              <w:rPr>
                <w:rFonts w:eastAsia="Arial Unicode MS" w:cs="Times New Roman"/>
                <w:b/>
                <w:kern w:val="1"/>
                <w:sz w:val="22"/>
              </w:rPr>
              <w:t>0</w:t>
            </w:r>
            <w:r w:rsidR="00C92D62"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63 </w:t>
            </w:r>
            <w:r w:rsidR="00725BAB">
              <w:rPr>
                <w:rFonts w:eastAsia="Arial Unicode MS" w:cs="Times New Roman"/>
                <w:b/>
                <w:kern w:val="1"/>
                <w:sz w:val="22"/>
              </w:rPr>
              <w:t>152,34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5B4EB1" w:rsidP="00E87E8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 w:rsidR="00E87E8D">
              <w:rPr>
                <w:rFonts w:eastAsia="Arial Unicode MS" w:cs="Times New Roman"/>
                <w:b/>
                <w:kern w:val="1"/>
                <w:sz w:val="22"/>
              </w:rPr>
              <w:t>5</w:t>
            </w:r>
            <w:r w:rsidR="004B41D6"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 w:rsidR="000C08F9">
              <w:rPr>
                <w:rFonts w:eastAsia="Arial Unicode MS" w:cs="Times New Roman"/>
                <w:b/>
                <w:kern w:val="1"/>
                <w:sz w:val="22"/>
              </w:rPr>
              <w:t>5</w:t>
            </w:r>
            <w:r w:rsidR="00C92D62">
              <w:rPr>
                <w:rFonts w:eastAsia="Arial Unicode MS" w:cs="Times New Roman"/>
                <w:b/>
                <w:kern w:val="1"/>
                <w:sz w:val="22"/>
              </w:rPr>
              <w:t>60</w:t>
            </w:r>
            <w:r w:rsidR="004B41D6"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 w:rsidR="00E87E8D">
              <w:rPr>
                <w:rFonts w:eastAsia="Arial Unicode MS" w:cs="Times New Roman"/>
                <w:b/>
                <w:kern w:val="1"/>
                <w:sz w:val="22"/>
              </w:rPr>
              <w:t>564</w:t>
            </w:r>
            <w:r w:rsidR="004B41D6"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 w:rsidR="00E87E8D">
              <w:rPr>
                <w:rFonts w:eastAsia="Arial Unicode MS" w:cs="Times New Roman"/>
                <w:b/>
                <w:kern w:val="1"/>
                <w:sz w:val="22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F9" w:rsidRPr="00861A72" w:rsidRDefault="004B41D6" w:rsidP="0044614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 w:rsidR="000C08F9">
              <w:rPr>
                <w:rFonts w:eastAsia="Arial Unicode MS" w:cs="Times New Roman"/>
                <w:b/>
                <w:kern w:val="1"/>
                <w:sz w:val="22"/>
              </w:rPr>
              <w:t>6 5</w:t>
            </w:r>
            <w:r w:rsidR="00C92D62">
              <w:rPr>
                <w:rFonts w:eastAsia="Arial Unicode MS" w:cs="Times New Roman"/>
                <w:b/>
                <w:kern w:val="1"/>
                <w:sz w:val="22"/>
              </w:rPr>
              <w:t>98</w:t>
            </w:r>
            <w:r w:rsidR="0044614A">
              <w:rPr>
                <w:rFonts w:eastAsia="Arial Unicode MS" w:cs="Times New Roman"/>
                <w:b/>
                <w:kern w:val="1"/>
                <w:sz w:val="22"/>
              </w:rPr>
              <w:t xml:space="preserve"> 040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 w:rsidR="0044614A">
              <w:rPr>
                <w:rFonts w:eastAsia="Arial Unicode MS" w:cs="Times New Roman"/>
                <w:b/>
                <w:kern w:val="1"/>
                <w:sz w:val="22"/>
              </w:rPr>
              <w:t>63</w:t>
            </w:r>
          </w:p>
        </w:tc>
      </w:tr>
    </w:tbl>
    <w:p w:rsidR="007D351D" w:rsidRPr="00861A72" w:rsidRDefault="007D351D">
      <w:pPr>
        <w:jc w:val="center"/>
      </w:pPr>
    </w:p>
    <w:tbl>
      <w:tblPr>
        <w:tblW w:w="15634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3302"/>
        <w:gridCol w:w="3918"/>
        <w:gridCol w:w="4110"/>
        <w:gridCol w:w="4304"/>
      </w:tblGrid>
      <w:tr w:rsidR="007D351D" w:rsidRPr="00861A72" w:rsidTr="004B41D6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D" w:rsidRPr="00861A72" w:rsidRDefault="00C14518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7D351D" w:rsidRPr="00861A72" w:rsidTr="004B41D6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51D" w:rsidRPr="00861A72" w:rsidRDefault="00C14518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D" w:rsidRPr="00861A72" w:rsidRDefault="00C14518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4B41D6" w:rsidRPr="00861A72" w:rsidTr="004B41D6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1D6" w:rsidRPr="00861A72" w:rsidRDefault="004B41D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1D6" w:rsidRPr="00861A72" w:rsidRDefault="004B41D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1D6" w:rsidRPr="00861A72" w:rsidRDefault="004B41D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1D6" w:rsidRPr="00861A72" w:rsidRDefault="004B41D6">
            <w:pPr>
              <w:snapToGrid w:val="0"/>
              <w:jc w:val="center"/>
              <w:rPr>
                <w:sz w:val="22"/>
              </w:rPr>
            </w:pPr>
          </w:p>
        </w:tc>
      </w:tr>
      <w:tr w:rsidR="007D351D" w:rsidRPr="00861A72" w:rsidTr="004B41D6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51D" w:rsidRPr="00861A72" w:rsidRDefault="007D351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51D" w:rsidRPr="00861A72" w:rsidRDefault="004B41D6" w:rsidP="004B41D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2018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51D" w:rsidRPr="00861A72" w:rsidRDefault="004B41D6" w:rsidP="004B41D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2019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D" w:rsidRPr="00861A72" w:rsidRDefault="004B41D6" w:rsidP="001E2B1F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2020</w:t>
            </w:r>
            <w:r w:rsidR="00C14518"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7D351D" w:rsidTr="001E2B1F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51D" w:rsidRPr="00861A72" w:rsidRDefault="00C14518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7D351D" w:rsidRPr="00861A72" w:rsidRDefault="00C14518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51D" w:rsidRPr="00C92D62" w:rsidRDefault="00697408" w:rsidP="00697408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18 488 360</w:t>
            </w:r>
            <w:r w:rsidR="00C92D62">
              <w:rPr>
                <w:b/>
                <w:bCs/>
                <w:sz w:val="20"/>
                <w:szCs w:val="20"/>
              </w:rPr>
              <w:t>,34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351D" w:rsidRPr="00861A72" w:rsidRDefault="00697408" w:rsidP="00E87E8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18 6</w:t>
            </w:r>
            <w:r w:rsidR="00C92D62">
              <w:rPr>
                <w:b/>
                <w:sz w:val="22"/>
              </w:rPr>
              <w:t>51</w:t>
            </w:r>
            <w:r w:rsidR="00E87E8D">
              <w:rPr>
                <w:b/>
                <w:sz w:val="22"/>
              </w:rPr>
              <w:t xml:space="preserve"> 249</w:t>
            </w:r>
            <w:r w:rsidR="00022B2C" w:rsidRPr="00861A72">
              <w:rPr>
                <w:b/>
                <w:sz w:val="22"/>
              </w:rPr>
              <w:t>,</w:t>
            </w:r>
            <w:r w:rsidR="00E87E8D">
              <w:rPr>
                <w:b/>
                <w:sz w:val="22"/>
              </w:rPr>
              <w:t>82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D" w:rsidRDefault="00697408" w:rsidP="0044614A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19 8</w:t>
            </w:r>
            <w:r w:rsidR="00C92D62">
              <w:rPr>
                <w:b/>
                <w:sz w:val="22"/>
              </w:rPr>
              <w:t>00</w:t>
            </w:r>
            <w:r w:rsidR="0044614A">
              <w:rPr>
                <w:b/>
                <w:sz w:val="22"/>
              </w:rPr>
              <w:t xml:space="preserve"> 029</w:t>
            </w:r>
            <w:r w:rsidR="00022B2C" w:rsidRPr="00861A72">
              <w:rPr>
                <w:b/>
                <w:sz w:val="22"/>
              </w:rPr>
              <w:t>,</w:t>
            </w:r>
            <w:r w:rsidR="0044614A">
              <w:rPr>
                <w:b/>
                <w:sz w:val="22"/>
              </w:rPr>
              <w:t>63</w:t>
            </w:r>
          </w:p>
        </w:tc>
      </w:tr>
    </w:tbl>
    <w:p w:rsidR="00C14518" w:rsidRDefault="00C14518" w:rsidP="00861A72">
      <w:pPr>
        <w:ind w:firstLine="0"/>
        <w:rPr>
          <w:b/>
          <w:bCs/>
          <w:sz w:val="24"/>
          <w:szCs w:val="24"/>
        </w:rPr>
      </w:pPr>
    </w:p>
    <w:p w:rsidR="00D244EE" w:rsidRDefault="00D244EE" w:rsidP="00861A72">
      <w:pPr>
        <w:ind w:firstLine="0"/>
        <w:rPr>
          <w:b/>
          <w:bCs/>
          <w:sz w:val="24"/>
          <w:szCs w:val="24"/>
        </w:rPr>
      </w:pPr>
    </w:p>
    <w:p w:rsidR="00D244EE" w:rsidRDefault="00D244EE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D244EE" w:rsidRPr="0048656D" w:rsidRDefault="00D244EE" w:rsidP="0076676E">
      <w:pPr>
        <w:jc w:val="both"/>
      </w:pPr>
      <w:r w:rsidRPr="0048656D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 xml:space="preserve">, </w:t>
      </w:r>
      <w:r w:rsidRPr="0048656D">
        <w:t>внесенными постановлением № 377 от 30.10.2014 года</w:t>
      </w:r>
      <w:r w:rsidRPr="00F62C81">
        <w:t>, № 248 от 27.07.2017г</w:t>
      </w:r>
      <w:r w:rsidRPr="0048656D">
        <w:t xml:space="preserve">). </w:t>
      </w:r>
    </w:p>
    <w:p w:rsidR="00D244EE" w:rsidRDefault="00D244EE" w:rsidP="0076676E">
      <w:pPr>
        <w:rPr>
          <w:b/>
          <w:bCs/>
          <w:sz w:val="24"/>
          <w:szCs w:val="24"/>
        </w:rPr>
      </w:pPr>
    </w:p>
    <w:sectPr w:rsidR="00D244EE" w:rsidSect="00DB5DCF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5106A"/>
    <w:rsid w:val="00082888"/>
    <w:rsid w:val="000C08F9"/>
    <w:rsid w:val="00124CBD"/>
    <w:rsid w:val="00140EDF"/>
    <w:rsid w:val="00143A33"/>
    <w:rsid w:val="001E2B1F"/>
    <w:rsid w:val="001E55F2"/>
    <w:rsid w:val="002246A1"/>
    <w:rsid w:val="00296F3D"/>
    <w:rsid w:val="002D775F"/>
    <w:rsid w:val="002E153B"/>
    <w:rsid w:val="002F1163"/>
    <w:rsid w:val="003011A2"/>
    <w:rsid w:val="0032506C"/>
    <w:rsid w:val="0034571C"/>
    <w:rsid w:val="003702E3"/>
    <w:rsid w:val="003A1EF9"/>
    <w:rsid w:val="003A6F87"/>
    <w:rsid w:val="0040099E"/>
    <w:rsid w:val="0040708B"/>
    <w:rsid w:val="00420A22"/>
    <w:rsid w:val="00432F46"/>
    <w:rsid w:val="0044614A"/>
    <w:rsid w:val="00446E1C"/>
    <w:rsid w:val="00451414"/>
    <w:rsid w:val="00456203"/>
    <w:rsid w:val="00490F95"/>
    <w:rsid w:val="00494867"/>
    <w:rsid w:val="004A7994"/>
    <w:rsid w:val="004B41D6"/>
    <w:rsid w:val="004C5B4A"/>
    <w:rsid w:val="00546CDD"/>
    <w:rsid w:val="005625CF"/>
    <w:rsid w:val="00574DAD"/>
    <w:rsid w:val="005A3B00"/>
    <w:rsid w:val="005B4EB1"/>
    <w:rsid w:val="00635889"/>
    <w:rsid w:val="00665787"/>
    <w:rsid w:val="00683BC1"/>
    <w:rsid w:val="00697408"/>
    <w:rsid w:val="006A10AF"/>
    <w:rsid w:val="006A20BA"/>
    <w:rsid w:val="006E2459"/>
    <w:rsid w:val="006E3704"/>
    <w:rsid w:val="006E41DD"/>
    <w:rsid w:val="0072076F"/>
    <w:rsid w:val="007243F4"/>
    <w:rsid w:val="00725BAB"/>
    <w:rsid w:val="0076512D"/>
    <w:rsid w:val="0076676E"/>
    <w:rsid w:val="00780DC7"/>
    <w:rsid w:val="007B3269"/>
    <w:rsid w:val="007C4B5F"/>
    <w:rsid w:val="007D351D"/>
    <w:rsid w:val="007F2F4F"/>
    <w:rsid w:val="00846BD9"/>
    <w:rsid w:val="00852451"/>
    <w:rsid w:val="00861A72"/>
    <w:rsid w:val="008636FB"/>
    <w:rsid w:val="00931DD1"/>
    <w:rsid w:val="009477CA"/>
    <w:rsid w:val="00970BC8"/>
    <w:rsid w:val="0097335F"/>
    <w:rsid w:val="00990A91"/>
    <w:rsid w:val="009F13AF"/>
    <w:rsid w:val="00A25F9A"/>
    <w:rsid w:val="00A74BEE"/>
    <w:rsid w:val="00A80890"/>
    <w:rsid w:val="00A847FE"/>
    <w:rsid w:val="00AA429A"/>
    <w:rsid w:val="00AD4CED"/>
    <w:rsid w:val="00AE1D04"/>
    <w:rsid w:val="00B8465F"/>
    <w:rsid w:val="00B9631D"/>
    <w:rsid w:val="00C02C22"/>
    <w:rsid w:val="00C14518"/>
    <w:rsid w:val="00C24E14"/>
    <w:rsid w:val="00C92D62"/>
    <w:rsid w:val="00CC57EC"/>
    <w:rsid w:val="00D01746"/>
    <w:rsid w:val="00D1771D"/>
    <w:rsid w:val="00D244EE"/>
    <w:rsid w:val="00D24858"/>
    <w:rsid w:val="00D34AB5"/>
    <w:rsid w:val="00D45B92"/>
    <w:rsid w:val="00D63B6D"/>
    <w:rsid w:val="00DA705A"/>
    <w:rsid w:val="00DB5DCF"/>
    <w:rsid w:val="00DE2874"/>
    <w:rsid w:val="00DF5709"/>
    <w:rsid w:val="00E323FF"/>
    <w:rsid w:val="00E736DF"/>
    <w:rsid w:val="00E87E8D"/>
    <w:rsid w:val="00EB7428"/>
    <w:rsid w:val="00EC4A92"/>
    <w:rsid w:val="00ED1AA4"/>
    <w:rsid w:val="00F25774"/>
    <w:rsid w:val="00F6363A"/>
    <w:rsid w:val="00F709C6"/>
    <w:rsid w:val="00FA4EC5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2017-11-20T07:45:00Z</cp:lastPrinted>
  <dcterms:created xsi:type="dcterms:W3CDTF">2017-11-20T07:46:00Z</dcterms:created>
  <dcterms:modified xsi:type="dcterms:W3CDTF">2017-11-20T07:46:00Z</dcterms:modified>
</cp:coreProperties>
</file>