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Default="00321E52" w:rsidP="007D0CA8">
      <w:pPr>
        <w:ind w:left="709" w:firstLine="0"/>
        <w:jc w:val="right"/>
      </w:pPr>
      <w:r>
        <w:t xml:space="preserve">Приложение </w:t>
      </w:r>
      <w:r w:rsidR="00A628DE">
        <w:t>№11</w:t>
      </w:r>
    </w:p>
    <w:p w:rsidR="007D0CA8" w:rsidRDefault="007D0CA8" w:rsidP="007D0CA8">
      <w:pPr>
        <w:ind w:left="709" w:firstLine="0"/>
        <w:jc w:val="right"/>
      </w:pPr>
      <w:r>
        <w:t xml:space="preserve">к </w:t>
      </w:r>
      <w:r w:rsidR="00321E52">
        <w:t>постановлению от____ №_____</w:t>
      </w: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5E4B57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bookmarkStart w:id="0" w:name="_GoBack"/>
      <w:r w:rsidR="004928E5">
        <w:rPr>
          <w:rFonts w:cs="Times New Roman"/>
          <w:b/>
          <w:bCs/>
          <w:szCs w:val="24"/>
          <w:lang w:eastAsia="ru-RU"/>
        </w:rPr>
        <w:t>«</w:t>
      </w:r>
      <w:r w:rsidR="00695414" w:rsidRPr="00695414">
        <w:rPr>
          <w:rFonts w:cs="Times New Roman"/>
          <w:b/>
          <w:bCs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</w:t>
      </w:r>
      <w:r w:rsidR="004928E5" w:rsidRPr="004928E5">
        <w:rPr>
          <w:rFonts w:cs="Times New Roman"/>
          <w:b/>
          <w:bCs/>
          <w:szCs w:val="24"/>
          <w:lang w:eastAsia="ru-RU"/>
        </w:rPr>
        <w:t>»</w:t>
      </w:r>
    </w:p>
    <w:bookmarkEnd w:id="0"/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695414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695414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BE2583">
        <w:rPr>
          <w:rFonts w:cs="Times New Roman"/>
          <w:b/>
          <w:szCs w:val="24"/>
          <w:lang w:eastAsia="ru-RU"/>
        </w:rPr>
        <w:t>31</w:t>
      </w:r>
      <w:r w:rsidRPr="00175068">
        <w:rPr>
          <w:rFonts w:cs="Times New Roman"/>
          <w:b/>
          <w:szCs w:val="24"/>
          <w:lang w:eastAsia="ru-RU"/>
        </w:rPr>
        <w:t>.</w:t>
      </w:r>
      <w:r w:rsidR="00695414">
        <w:rPr>
          <w:rFonts w:cs="Times New Roman"/>
          <w:b/>
          <w:szCs w:val="24"/>
          <w:lang w:eastAsia="ru-RU"/>
        </w:rPr>
        <w:t>03</w:t>
      </w:r>
      <w:r w:rsidRPr="00175068">
        <w:rPr>
          <w:rFonts w:cs="Times New Roman"/>
          <w:b/>
          <w:szCs w:val="24"/>
          <w:lang w:eastAsia="ru-RU"/>
        </w:rPr>
        <w:t>.201</w:t>
      </w:r>
      <w:r w:rsidR="00695414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6B3D8A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D87B93">
        <w:rPr>
          <w:rFonts w:cs="Times New Roman"/>
          <w:szCs w:val="24"/>
          <w:lang w:eastAsia="ru-RU"/>
        </w:rPr>
        <w:t xml:space="preserve"> </w:t>
      </w:r>
      <w:r w:rsidR="00695414">
        <w:rPr>
          <w:rFonts w:cs="Times New Roman"/>
          <w:szCs w:val="24"/>
          <w:lang w:eastAsia="ru-RU"/>
        </w:rPr>
        <w:t>494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695414">
        <w:rPr>
          <w:rFonts w:cs="Times New Roman"/>
          <w:szCs w:val="24"/>
          <w:lang w:eastAsia="ru-RU"/>
        </w:rPr>
        <w:t>14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695414">
        <w:rPr>
          <w:rFonts w:cs="Times New Roman"/>
          <w:szCs w:val="24"/>
          <w:lang w:eastAsia="ru-RU"/>
        </w:rPr>
        <w:t>6</w:t>
      </w:r>
      <w:r w:rsidRPr="00175068">
        <w:rPr>
          <w:rFonts w:cs="Times New Roman"/>
          <w:szCs w:val="24"/>
          <w:lang w:eastAsia="ru-RU"/>
        </w:rPr>
        <w:t xml:space="preserve"> г., (с изменениями</w:t>
      </w:r>
      <w:r w:rsidR="004928E5">
        <w:rPr>
          <w:rFonts w:cs="Times New Roman"/>
          <w:szCs w:val="24"/>
          <w:lang w:eastAsia="ru-RU"/>
        </w:rPr>
        <w:t xml:space="preserve"> от </w:t>
      </w:r>
      <w:r w:rsidR="00695414">
        <w:rPr>
          <w:rFonts w:cs="Times New Roman"/>
          <w:szCs w:val="24"/>
          <w:lang w:eastAsia="ru-RU"/>
        </w:rPr>
        <w:t>23</w:t>
      </w:r>
      <w:r w:rsidR="003D510A">
        <w:rPr>
          <w:rFonts w:cs="Times New Roman"/>
          <w:szCs w:val="24"/>
          <w:lang w:eastAsia="ru-RU"/>
        </w:rPr>
        <w:t>.</w:t>
      </w:r>
      <w:r w:rsidR="00695414">
        <w:rPr>
          <w:rFonts w:cs="Times New Roman"/>
          <w:szCs w:val="24"/>
          <w:lang w:eastAsia="ru-RU"/>
        </w:rPr>
        <w:t>03</w:t>
      </w:r>
      <w:r w:rsidR="003D510A">
        <w:rPr>
          <w:rFonts w:cs="Times New Roman"/>
          <w:szCs w:val="24"/>
          <w:lang w:eastAsia="ru-RU"/>
        </w:rPr>
        <w:t>.201</w:t>
      </w:r>
      <w:r w:rsidR="00695414">
        <w:rPr>
          <w:rFonts w:cs="Times New Roman"/>
          <w:szCs w:val="24"/>
          <w:lang w:eastAsia="ru-RU"/>
        </w:rPr>
        <w:t>7</w:t>
      </w:r>
      <w:r w:rsidR="003D510A">
        <w:rPr>
          <w:rFonts w:cs="Times New Roman"/>
          <w:szCs w:val="24"/>
          <w:lang w:eastAsia="ru-RU"/>
        </w:rPr>
        <w:t xml:space="preserve">г. № </w:t>
      </w:r>
      <w:r w:rsidR="00695414">
        <w:rPr>
          <w:rFonts w:cs="Times New Roman"/>
          <w:szCs w:val="24"/>
          <w:lang w:eastAsia="ru-RU"/>
        </w:rPr>
        <w:t>93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695414" w:rsidRPr="00695414">
        <w:rPr>
          <w:rFonts w:cs="Times New Roman"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</w:t>
      </w:r>
      <w:r w:rsidR="003A3B6A">
        <w:rPr>
          <w:rFonts w:cs="Times New Roman"/>
          <w:szCs w:val="24"/>
          <w:lang w:eastAsia="ru-RU"/>
        </w:rPr>
        <w:t>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5414" w:rsidRPr="008F0A1C" w:rsidTr="009442D6">
        <w:trPr>
          <w:trHeight w:val="728"/>
        </w:trPr>
        <w:tc>
          <w:tcPr>
            <w:tcW w:w="534" w:type="dxa"/>
            <w:shd w:val="clear" w:color="auto" w:fill="auto"/>
            <w:vAlign w:val="center"/>
            <w:hideMark/>
          </w:tcPr>
          <w:p w:rsidR="00695414" w:rsidRDefault="00695414" w:rsidP="009F395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95414" w:rsidRPr="00D87B93" w:rsidRDefault="00695414" w:rsidP="009F3957">
            <w:pPr>
              <w:ind w:firstLine="0"/>
              <w:rPr>
                <w:color w:val="000000"/>
                <w:sz w:val="20"/>
                <w:szCs w:val="20"/>
              </w:rPr>
            </w:pPr>
            <w:r w:rsidRPr="00695414">
              <w:rPr>
                <w:color w:val="000000"/>
                <w:sz w:val="20"/>
                <w:szCs w:val="20"/>
              </w:rPr>
              <w:t>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 (МБ: 10%)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  <w:r w:rsidRPr="0069541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95414">
              <w:rPr>
                <w:color w:val="000000"/>
                <w:sz w:val="20"/>
                <w:szCs w:val="20"/>
                <w:lang w:eastAsia="ru-RU"/>
              </w:rPr>
              <w:t>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695414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95414" w:rsidRDefault="0069541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95414" w:rsidRDefault="00695414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5414" w:rsidRDefault="00695414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95414" w:rsidRDefault="00695414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414" w:rsidRPr="00D87B93" w:rsidRDefault="00695414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  <w:lang w:eastAsia="ru-RU"/>
              </w:rPr>
              <w:t>327 831,00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14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F3957" w:rsidRPr="008F0A1C" w:rsidTr="009442D6">
        <w:trPr>
          <w:trHeight w:val="728"/>
        </w:trPr>
        <w:tc>
          <w:tcPr>
            <w:tcW w:w="534" w:type="dxa"/>
            <w:shd w:val="clear" w:color="auto" w:fill="auto"/>
            <w:vAlign w:val="center"/>
            <w:hideMark/>
          </w:tcPr>
          <w:p w:rsidR="009F3957" w:rsidRPr="008F0A1C" w:rsidRDefault="009F3957" w:rsidP="009F395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F3957" w:rsidRPr="008F0A1C" w:rsidRDefault="00695414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</w:rPr>
              <w:t>Капитальный ремонт фасада здания Дома Культуры в д. Разметелево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F3957" w:rsidRPr="008F0A1C" w:rsidRDefault="004928E5" w:rsidP="00D87B9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F3957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28/16 от 30.05.2016г. ООО «СК-Декар»</w:t>
            </w:r>
            <w:r w:rsidR="00BE2583">
              <w:rPr>
                <w:color w:val="000000"/>
                <w:sz w:val="20"/>
                <w:szCs w:val="20"/>
                <w:lang w:eastAsia="ru-RU"/>
              </w:rPr>
              <w:t xml:space="preserve">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F3957" w:rsidRPr="008F0A1C" w:rsidRDefault="003D510A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Выполняются.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F3957" w:rsidRPr="008F0A1C" w:rsidRDefault="003D510A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F3957" w:rsidRPr="008F0A1C" w:rsidRDefault="00695414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осуществлена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3957" w:rsidRPr="008F0A1C" w:rsidRDefault="00D87B93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  <w:lang w:eastAsia="ru-RU"/>
              </w:rPr>
              <w:t>3 329 990,00</w:t>
            </w:r>
            <w:r w:rsidR="009442D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3957" w:rsidRPr="00695414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695414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695414" w:rsidRPr="008F0A1C" w:rsidRDefault="00695414" w:rsidP="0069541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95414" w:rsidRPr="008F0A1C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</w:rPr>
              <w:t>Услуги по техническому надзору и контролю (Ремонт помещений Дома культуры в дер. Разметелево)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695414" w:rsidRPr="008F0A1C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414" w:rsidRPr="008F0A1C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70 156,00 </w:t>
            </w:r>
            <w:r w:rsidRPr="00695414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695414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695414" w:rsidRPr="008F0A1C" w:rsidRDefault="00695414" w:rsidP="0069541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95414" w:rsidRPr="00695414" w:rsidRDefault="00695414" w:rsidP="00695414">
            <w:pPr>
              <w:ind w:firstLine="0"/>
              <w:rPr>
                <w:color w:val="000000"/>
                <w:sz w:val="20"/>
                <w:szCs w:val="20"/>
              </w:rPr>
            </w:pPr>
            <w:r w:rsidRPr="00695414">
              <w:rPr>
                <w:color w:val="000000"/>
                <w:sz w:val="20"/>
                <w:szCs w:val="20"/>
              </w:rPr>
              <w:t>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695414" w:rsidRPr="00695414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414" w:rsidRDefault="00695414" w:rsidP="0069541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300 000,00 </w:t>
            </w:r>
            <w:r w:rsidRPr="00695414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7E73B1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D87B93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 w:rsidRPr="00695414">
              <w:rPr>
                <w:color w:val="000000"/>
                <w:sz w:val="20"/>
                <w:szCs w:val="20"/>
              </w:rPr>
              <w:t>Ремонт  помещения «кинобутки» 2-го этажа Дома культуры Разметелево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204 165,00 </w:t>
            </w:r>
            <w:r w:rsidRPr="007E73B1">
              <w:rPr>
                <w:b/>
                <w:sz w:val="20"/>
              </w:rPr>
              <w:t>(0)</w:t>
            </w:r>
          </w:p>
        </w:tc>
      </w:tr>
      <w:tr w:rsidR="007E73B1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695414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 w:rsidRPr="007E73B1">
              <w:rPr>
                <w:color w:val="000000"/>
                <w:sz w:val="20"/>
                <w:szCs w:val="20"/>
              </w:rPr>
              <w:t>Разработка проекта и сдача в эксплуатацию коммерческого узла учета тепловой энергии в помещении ИТП Дома культуры в дер. Разметелево.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75 000,00 </w:t>
            </w:r>
            <w:r w:rsidRPr="007E73B1">
              <w:rPr>
                <w:b/>
                <w:sz w:val="20"/>
              </w:rPr>
              <w:t>(0)</w:t>
            </w:r>
          </w:p>
        </w:tc>
      </w:tr>
      <w:tr w:rsidR="007E73B1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 w:rsidRPr="007E73B1">
              <w:rPr>
                <w:color w:val="000000"/>
                <w:sz w:val="20"/>
                <w:szCs w:val="20"/>
              </w:rPr>
              <w:t>Ремонт подсобных помещений зрительного зала Дома культуры в дер. Разметелево.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1 972 848,00 </w:t>
            </w:r>
            <w:r w:rsidRPr="007E73B1">
              <w:rPr>
                <w:b/>
                <w:sz w:val="20"/>
              </w:rPr>
              <w:t>(0)</w:t>
            </w:r>
          </w:p>
        </w:tc>
      </w:tr>
      <w:tr w:rsidR="007E73B1" w:rsidRPr="008F0A1C" w:rsidTr="005557A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 xml:space="preserve">Ремонт противопожарного водоснабжения Дома культуры в дер. Разметелево.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B85504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Pr="00B85504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80/16 от 19.12.2016г.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Выполняются.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>407 211,00</w:t>
            </w:r>
            <w:r>
              <w:rPr>
                <w:color w:val="000000"/>
                <w:sz w:val="20"/>
              </w:rPr>
              <w:t xml:space="preserve"> </w:t>
            </w:r>
            <w:r w:rsidRPr="007E73B1">
              <w:rPr>
                <w:b/>
                <w:color w:val="000000"/>
                <w:sz w:val="20"/>
              </w:rPr>
              <w:t>(0)</w:t>
            </w:r>
          </w:p>
        </w:tc>
      </w:tr>
      <w:tr w:rsidR="007E73B1" w:rsidRPr="008F0A1C" w:rsidTr="005557A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 xml:space="preserve">Монтаж системы отопления (Помещение сцены, зрительного зала, подсобных помещений) Дома культуры в дер. Разметелево.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B85504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Pr="00B85504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80/16 от 19.12.2016г.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Выполняются.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>1 081 897,00</w:t>
            </w:r>
            <w:r>
              <w:rPr>
                <w:color w:val="000000"/>
                <w:sz w:val="20"/>
              </w:rPr>
              <w:t xml:space="preserve"> </w:t>
            </w:r>
            <w:r w:rsidRPr="007E73B1">
              <w:rPr>
                <w:b/>
                <w:color w:val="000000"/>
                <w:sz w:val="20"/>
              </w:rPr>
              <w:t>(0)</w:t>
            </w:r>
          </w:p>
        </w:tc>
      </w:tr>
      <w:tr w:rsidR="007E73B1" w:rsidRPr="008F0A1C" w:rsidTr="005557A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 xml:space="preserve">Электромонтажные работы (аварийное освещение, основное, сценическое)  Дома культуры в дер. Разметелево.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B85504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Pr="00B85504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80/16 от 19.12.2016г.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Выполняются.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>574 686,00</w:t>
            </w:r>
            <w:r>
              <w:rPr>
                <w:color w:val="000000"/>
                <w:sz w:val="20"/>
              </w:rPr>
              <w:t xml:space="preserve"> </w:t>
            </w:r>
            <w:r w:rsidRPr="007E73B1">
              <w:rPr>
                <w:b/>
                <w:color w:val="000000"/>
                <w:sz w:val="20"/>
              </w:rPr>
              <w:t>(0)</w:t>
            </w:r>
          </w:p>
        </w:tc>
      </w:tr>
      <w:tr w:rsidR="007E73B1" w:rsidRPr="008F0A1C" w:rsidTr="005557A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 xml:space="preserve">Установка дверей, отвечающим требованиям пожарной безопасности внутри помещений  Дома культуры Разметелево.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B85504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Pr="00B85504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80/16 от 19.12.2016г.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Выполняются.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>323 998,00</w:t>
            </w:r>
            <w:r>
              <w:rPr>
                <w:color w:val="000000"/>
                <w:sz w:val="20"/>
              </w:rPr>
              <w:t xml:space="preserve"> </w:t>
            </w:r>
            <w:r w:rsidRPr="007E73B1">
              <w:rPr>
                <w:b/>
                <w:color w:val="000000"/>
                <w:sz w:val="20"/>
              </w:rPr>
              <w:t>(0)</w:t>
            </w:r>
          </w:p>
        </w:tc>
      </w:tr>
      <w:tr w:rsidR="007E73B1" w:rsidRPr="008F0A1C" w:rsidTr="007A3A60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Pr="008F0A1C" w:rsidRDefault="007E73B1" w:rsidP="00BE25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8F0A1C" w:rsidRDefault="007E73B1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Строительство объекта: «Газоснабжение индивидуальных жилых домов деревни Орово, расположенных по адресу: Ленинградская область, Всеволожский р-н, д. Орово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8F0A1C" w:rsidRDefault="007E73B1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61/16 от 08.09.16г. ООО 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«СК «Ленстройэнерго»</w:t>
            </w:r>
          </w:p>
          <w:p w:rsidR="007E73B1" w:rsidRPr="008F0A1C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Выполняются. 3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7E73B1" w:rsidRPr="008F0A1C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923" w:type="dxa"/>
            <w:shd w:val="clear" w:color="auto" w:fill="auto"/>
          </w:tcPr>
          <w:p w:rsidR="007E73B1" w:rsidRPr="00225FCA" w:rsidRDefault="007E73B1" w:rsidP="00D57E18">
            <w:pPr>
              <w:rPr>
                <w:color w:val="000000"/>
                <w:sz w:val="20"/>
                <w:szCs w:val="20"/>
              </w:rPr>
            </w:pP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7E73B1" w:rsidRDefault="007E73B1" w:rsidP="00682AB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11 157 650,70 </w:t>
            </w:r>
            <w:r w:rsidRPr="007E73B1">
              <w:rPr>
                <w:b/>
                <w:sz w:val="20"/>
              </w:rPr>
              <w:t>(</w:t>
            </w:r>
            <w:r w:rsidRPr="007E73B1">
              <w:rPr>
                <w:b/>
                <w:color w:val="000000"/>
                <w:sz w:val="20"/>
                <w:szCs w:val="20"/>
                <w:lang w:eastAsia="ru-RU"/>
              </w:rPr>
              <w:t>0)</w:t>
            </w:r>
          </w:p>
          <w:p w:rsidR="007E73B1" w:rsidRPr="007E73B1" w:rsidRDefault="007E73B1" w:rsidP="007E73B1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b/>
                <w:color w:val="000000"/>
                <w:sz w:val="20"/>
                <w:szCs w:val="20"/>
                <w:lang w:eastAsia="ru-RU"/>
              </w:rPr>
              <w:t>МБ: 557 650,70</w:t>
            </w:r>
          </w:p>
        </w:tc>
      </w:tr>
      <w:tr w:rsidR="007E73B1" w:rsidRPr="008F0A1C" w:rsidTr="007A3A6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Pr="008F0A1C" w:rsidRDefault="007E73B1" w:rsidP="00630D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8F0A1C" w:rsidRDefault="007E73B1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  <w:r>
              <w:rPr>
                <w:color w:val="000000"/>
                <w:sz w:val="20"/>
                <w:szCs w:val="20"/>
              </w:rPr>
              <w:t xml:space="preserve"> (д. Орово)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7E73B1" w:rsidRPr="008F0A1C" w:rsidRDefault="007E73B1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Pr="008F0A1C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183-9651-16 от 14.10.2016г.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 xml:space="preserve">Выполняются.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7E73B1" w:rsidRPr="008F0A1C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7E73B1" w:rsidRPr="00225FCA" w:rsidRDefault="007E73B1" w:rsidP="00D5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8F0A1C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68 600,00 </w:t>
            </w:r>
            <w:r w:rsidRPr="007E73B1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7E73B1" w:rsidRPr="008F0A1C" w:rsidTr="007A3A60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Pr="008F0A1C" w:rsidRDefault="007E73B1" w:rsidP="00630D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8F0A1C" w:rsidRDefault="007E73B1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Авторский надзор. Ленинградская область, Всеволожский р-он, д. Орово.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8F0A1C" w:rsidRDefault="007E73B1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Pr="008F0A1C" w:rsidRDefault="007E73B1" w:rsidP="00630D0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А-02/05-ГСВ/2016 от 17.10.2016г.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Выполняются. 3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7E73B1" w:rsidRPr="008F0A1C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923" w:type="dxa"/>
            <w:shd w:val="clear" w:color="auto" w:fill="auto"/>
          </w:tcPr>
          <w:p w:rsidR="007E73B1" w:rsidRPr="00225FCA" w:rsidRDefault="007E73B1" w:rsidP="00D57E18">
            <w:pPr>
              <w:rPr>
                <w:color w:val="000000"/>
                <w:sz w:val="20"/>
                <w:szCs w:val="20"/>
              </w:rPr>
            </w:pP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8F0A1C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69 300  </w:t>
            </w:r>
            <w:r w:rsidRPr="007E73B1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7E73B1" w:rsidRPr="008F0A1C" w:rsidTr="004438A5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B8550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7E73B1" w:rsidRPr="007E73B1" w:rsidRDefault="007E73B1" w:rsidP="007E73B1">
            <w:pPr>
              <w:ind w:firstLine="0"/>
              <w:rPr>
                <w:sz w:val="20"/>
              </w:rPr>
            </w:pPr>
            <w:r w:rsidRPr="007E73B1">
              <w:rPr>
                <w:sz w:val="20"/>
              </w:rPr>
              <w:t>Ремонт фасада здания (инв. №10092) ЛО, Всеволожский р-н, п.Воейково, д.87б</w:t>
            </w:r>
          </w:p>
        </w:tc>
        <w:tc>
          <w:tcPr>
            <w:tcW w:w="1978" w:type="dxa"/>
            <w:shd w:val="clear" w:color="auto" w:fill="auto"/>
            <w:hideMark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7E73B1" w:rsidRDefault="007E73B1" w:rsidP="007E73B1">
            <w:pPr>
              <w:ind w:firstLine="0"/>
            </w:pPr>
            <w:r w:rsidRPr="00C27880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9442D6" w:rsidRDefault="007E73B1" w:rsidP="009442D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1 355 287  </w:t>
            </w:r>
            <w:r w:rsidRPr="007E73B1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7E73B1" w:rsidRPr="008F0A1C" w:rsidTr="004438A5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7E73B1" w:rsidRPr="007E73B1" w:rsidRDefault="007E73B1" w:rsidP="007E73B1">
            <w:pPr>
              <w:ind w:firstLine="0"/>
              <w:rPr>
                <w:sz w:val="20"/>
              </w:rPr>
            </w:pPr>
            <w:r w:rsidRPr="007E73B1">
              <w:rPr>
                <w:sz w:val="20"/>
              </w:rPr>
              <w:t>Ремонт кровли  здания (инв. №10092) ЛО, Всеволожский р-н, п.Воейково, д.87б</w:t>
            </w:r>
          </w:p>
        </w:tc>
        <w:tc>
          <w:tcPr>
            <w:tcW w:w="1978" w:type="dxa"/>
            <w:shd w:val="clear" w:color="auto" w:fill="auto"/>
            <w:hideMark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7E73B1" w:rsidRDefault="007E73B1" w:rsidP="007E73B1">
            <w:pPr>
              <w:ind w:firstLine="0"/>
            </w:pPr>
            <w:r w:rsidRPr="00C27880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1 991 550,00  </w:t>
            </w:r>
            <w:r w:rsidRPr="007E73B1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7E73B1" w:rsidRPr="008F0A1C" w:rsidTr="009D75E5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7E73B1" w:rsidRPr="007E73B1" w:rsidRDefault="007E73B1" w:rsidP="007E73B1">
            <w:pPr>
              <w:ind w:firstLine="0"/>
              <w:rPr>
                <w:sz w:val="20"/>
              </w:rPr>
            </w:pPr>
            <w:r w:rsidRPr="007E73B1">
              <w:rPr>
                <w:sz w:val="20"/>
              </w:rPr>
              <w:t>Ремонт библиотеки в  здании (инв. №10092) ЛО, Всеволожский р-н, п.Воейково, д.87б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500 000,00 </w:t>
            </w:r>
            <w:r w:rsidRPr="007E73B1">
              <w:rPr>
                <w:color w:val="000000"/>
                <w:sz w:val="20"/>
                <w:szCs w:val="20"/>
              </w:rPr>
              <w:t xml:space="preserve"> </w:t>
            </w:r>
            <w:r w:rsidRPr="007E73B1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7E73B1" w:rsidRPr="008F0A1C" w:rsidTr="009D75E5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7E73B1" w:rsidRPr="007E73B1" w:rsidRDefault="007E73B1" w:rsidP="007E73B1">
            <w:pPr>
              <w:ind w:firstLine="0"/>
              <w:rPr>
                <w:sz w:val="20"/>
              </w:rPr>
            </w:pPr>
            <w:r w:rsidRPr="007E73B1">
              <w:rPr>
                <w:sz w:val="20"/>
              </w:rPr>
              <w:t>Проектирование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50 000</w:t>
            </w:r>
            <w:r w:rsidRPr="007E73B1">
              <w:rPr>
                <w:color w:val="000000"/>
                <w:sz w:val="20"/>
                <w:szCs w:val="20"/>
              </w:rPr>
              <w:t xml:space="preserve"> </w:t>
            </w:r>
            <w:r w:rsidRPr="007E73B1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B85504" w:rsidRPr="008F0A1C" w:rsidTr="00BD78EE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  <w:hideMark/>
          </w:tcPr>
          <w:p w:rsidR="00B85504" w:rsidRPr="00E5391B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B85504">
            <w:pPr>
              <w:ind w:firstLine="0"/>
              <w:rPr>
                <w:color w:val="000000"/>
                <w:sz w:val="20"/>
                <w:szCs w:val="20"/>
              </w:rPr>
            </w:pPr>
            <w:r w:rsidRPr="007E73B1">
              <w:rPr>
                <w:color w:val="000000"/>
                <w:sz w:val="20"/>
                <w:szCs w:val="20"/>
              </w:rPr>
              <w:t>23 860 171,70</w:t>
            </w:r>
          </w:p>
          <w:p w:rsidR="00B85504" w:rsidRPr="007E73B1" w:rsidRDefault="00630D01" w:rsidP="007E73B1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7E73B1">
              <w:rPr>
                <w:b/>
                <w:color w:val="000000"/>
                <w:sz w:val="20"/>
                <w:szCs w:val="20"/>
              </w:rPr>
              <w:t>(</w:t>
            </w:r>
            <w:r w:rsidR="007E73B1" w:rsidRPr="007E73B1">
              <w:rPr>
                <w:b/>
                <w:color w:val="000000"/>
                <w:sz w:val="20"/>
                <w:szCs w:val="20"/>
              </w:rPr>
              <w:t>0</w:t>
            </w:r>
            <w:r w:rsidRPr="007E73B1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B85504" w:rsidRPr="008F0A1C" w:rsidTr="00BD78EE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  <w:hideMark/>
          </w:tcPr>
          <w:p w:rsidR="00B85504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85504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9F28DC" w:rsidP="00B8550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1 2564 621,00</w:t>
            </w:r>
          </w:p>
          <w:p w:rsidR="00B85504" w:rsidRPr="007E73B1" w:rsidRDefault="00630D01" w:rsidP="007E73B1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7E73B1">
              <w:rPr>
                <w:b/>
                <w:color w:val="000000"/>
                <w:sz w:val="20"/>
                <w:szCs w:val="20"/>
              </w:rPr>
              <w:t>(</w:t>
            </w:r>
            <w:r w:rsidR="007E73B1" w:rsidRPr="007E73B1">
              <w:rPr>
                <w:b/>
                <w:color w:val="000000"/>
                <w:sz w:val="20"/>
                <w:szCs w:val="20"/>
              </w:rPr>
              <w:t>0</w:t>
            </w:r>
            <w:r w:rsidRPr="007E73B1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</w:tbl>
    <w:p w:rsidR="002606B5" w:rsidRDefault="00682ABF" w:rsidP="007D0CA8">
      <w:pPr>
        <w:ind w:left="709" w:firstLine="0"/>
        <w:rPr>
          <w:b/>
        </w:rPr>
      </w:pPr>
      <w:r>
        <w:rPr>
          <w:b/>
        </w:rPr>
        <w:t>Подготовил:</w:t>
      </w:r>
    </w:p>
    <w:p w:rsidR="00682ABF" w:rsidRDefault="00682ABF" w:rsidP="007D0CA8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sectPr w:rsidR="00682ABF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F4" w:rsidRDefault="00AA21F4" w:rsidP="007D0CA8">
      <w:r>
        <w:separator/>
      </w:r>
    </w:p>
  </w:endnote>
  <w:endnote w:type="continuationSeparator" w:id="0">
    <w:p w:rsidR="00AA21F4" w:rsidRDefault="00AA21F4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F4" w:rsidRDefault="00AA21F4" w:rsidP="007D0CA8">
      <w:r>
        <w:separator/>
      </w:r>
    </w:p>
  </w:footnote>
  <w:footnote w:type="continuationSeparator" w:id="0">
    <w:p w:rsidR="00AA21F4" w:rsidRDefault="00AA21F4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779BD"/>
    <w:rsid w:val="00097296"/>
    <w:rsid w:val="000A450D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5BE4"/>
    <w:rsid w:val="00315D86"/>
    <w:rsid w:val="00316AA0"/>
    <w:rsid w:val="00321E52"/>
    <w:rsid w:val="0032374F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3B6A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510A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4C1B"/>
    <w:rsid w:val="0045762D"/>
    <w:rsid w:val="00461990"/>
    <w:rsid w:val="00462DD4"/>
    <w:rsid w:val="0046499A"/>
    <w:rsid w:val="00480BBC"/>
    <w:rsid w:val="004835F9"/>
    <w:rsid w:val="004928E5"/>
    <w:rsid w:val="004949EB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0D01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1C5F"/>
    <w:rsid w:val="00694E30"/>
    <w:rsid w:val="00695414"/>
    <w:rsid w:val="006956C9"/>
    <w:rsid w:val="00695F1B"/>
    <w:rsid w:val="00696B77"/>
    <w:rsid w:val="006972CF"/>
    <w:rsid w:val="006A20AB"/>
    <w:rsid w:val="006A2A3D"/>
    <w:rsid w:val="006A62DF"/>
    <w:rsid w:val="006B3D8A"/>
    <w:rsid w:val="006C03A2"/>
    <w:rsid w:val="006C25C4"/>
    <w:rsid w:val="006C28E8"/>
    <w:rsid w:val="006D0AAD"/>
    <w:rsid w:val="006D211A"/>
    <w:rsid w:val="006D2453"/>
    <w:rsid w:val="006D3E27"/>
    <w:rsid w:val="006E4083"/>
    <w:rsid w:val="006E461C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C2BD2"/>
    <w:rsid w:val="007D0CA8"/>
    <w:rsid w:val="007D2712"/>
    <w:rsid w:val="007D4981"/>
    <w:rsid w:val="007E17E5"/>
    <w:rsid w:val="007E42A7"/>
    <w:rsid w:val="007E4F32"/>
    <w:rsid w:val="007E6584"/>
    <w:rsid w:val="007E73B1"/>
    <w:rsid w:val="007F15DF"/>
    <w:rsid w:val="007F2DA3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3E1E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14A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42D6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28DC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628DE"/>
    <w:rsid w:val="00A72FC0"/>
    <w:rsid w:val="00A83630"/>
    <w:rsid w:val="00A859E3"/>
    <w:rsid w:val="00A86CAC"/>
    <w:rsid w:val="00A86FBF"/>
    <w:rsid w:val="00A92263"/>
    <w:rsid w:val="00A967CB"/>
    <w:rsid w:val="00AA21F4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5504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78EE"/>
    <w:rsid w:val="00BE05D1"/>
    <w:rsid w:val="00BE1146"/>
    <w:rsid w:val="00BE2583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B549D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4EBB"/>
    <w:rsid w:val="00D4791C"/>
    <w:rsid w:val="00D64CF8"/>
    <w:rsid w:val="00D67A93"/>
    <w:rsid w:val="00D71175"/>
    <w:rsid w:val="00D71465"/>
    <w:rsid w:val="00D80A43"/>
    <w:rsid w:val="00D87B9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430DE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2A8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06E3-1314-430E-8A50-47B1DB34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9D4E-E4B1-408E-8E33-59E2EB9E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7</cp:revision>
  <cp:lastPrinted>2015-04-10T10:12:00Z</cp:lastPrinted>
  <dcterms:created xsi:type="dcterms:W3CDTF">2017-04-14T12:30:00Z</dcterms:created>
  <dcterms:modified xsi:type="dcterms:W3CDTF">2017-04-24T08:04:00Z</dcterms:modified>
</cp:coreProperties>
</file>