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5C" w:rsidRDefault="004B0015" w:rsidP="00A5453D">
      <w:pPr>
        <w:jc w:val="both"/>
        <w:rPr>
          <w:szCs w:val="28"/>
        </w:rPr>
      </w:pPr>
      <w:r>
        <w:rPr>
          <w:szCs w:val="28"/>
        </w:rPr>
        <w:t xml:space="preserve">                                                             </w:t>
      </w:r>
    </w:p>
    <w:p w:rsidR="00C80F5C" w:rsidRDefault="00C80F5C" w:rsidP="004B0015">
      <w:pPr>
        <w:jc w:val="right"/>
        <w:rPr>
          <w:szCs w:val="28"/>
        </w:rPr>
      </w:pPr>
      <w:bookmarkStart w:id="0" w:name="_GoBack"/>
      <w:bookmarkEnd w:id="0"/>
    </w:p>
    <w:p w:rsidR="00B142BF" w:rsidRDefault="00C57EDB" w:rsidP="004B0015">
      <w:pPr>
        <w:jc w:val="right"/>
        <w:rPr>
          <w:szCs w:val="28"/>
        </w:rPr>
      </w:pPr>
      <w:r>
        <w:rPr>
          <w:szCs w:val="28"/>
        </w:rPr>
        <w:lastRenderedPageBreak/>
        <w:t xml:space="preserve">Приложение к </w:t>
      </w:r>
    </w:p>
    <w:p w:rsidR="00C57EDB" w:rsidRDefault="00C57EDB" w:rsidP="004B0015">
      <w:pPr>
        <w:jc w:val="right"/>
        <w:rPr>
          <w:szCs w:val="28"/>
        </w:rPr>
      </w:pPr>
      <w:r>
        <w:rPr>
          <w:szCs w:val="28"/>
        </w:rPr>
        <w:t xml:space="preserve">решению совета депутатов </w:t>
      </w:r>
    </w:p>
    <w:p w:rsidR="00C57EDB" w:rsidRDefault="00C57EDB" w:rsidP="004B0015">
      <w:pPr>
        <w:jc w:val="right"/>
        <w:rPr>
          <w:szCs w:val="28"/>
        </w:rPr>
      </w:pPr>
      <w:r>
        <w:rPr>
          <w:szCs w:val="28"/>
        </w:rPr>
        <w:t>от_______________№_______</w:t>
      </w:r>
    </w:p>
    <w:p w:rsidR="00C57EDB" w:rsidRDefault="00C57EDB" w:rsidP="004B0015">
      <w:pPr>
        <w:jc w:val="right"/>
        <w:rPr>
          <w:szCs w:val="28"/>
        </w:rPr>
      </w:pPr>
    </w:p>
    <w:p w:rsidR="00C57EDB" w:rsidRDefault="00C57EDB" w:rsidP="004B0015">
      <w:pPr>
        <w:jc w:val="right"/>
        <w:rPr>
          <w:szCs w:val="28"/>
        </w:rPr>
      </w:pPr>
    </w:p>
    <w:p w:rsidR="002562F6" w:rsidRPr="00311DD0" w:rsidRDefault="002562F6" w:rsidP="00B142BF">
      <w:pPr>
        <w:jc w:val="center"/>
        <w:rPr>
          <w:szCs w:val="28"/>
        </w:rPr>
      </w:pPr>
      <w:r w:rsidRPr="00311DD0">
        <w:rPr>
          <w:szCs w:val="28"/>
        </w:rPr>
        <w:t xml:space="preserve">ПОЛОЖЕНИЕ </w:t>
      </w:r>
    </w:p>
    <w:p w:rsidR="002562F6" w:rsidRPr="00311DD0" w:rsidRDefault="002562F6" w:rsidP="00B142BF">
      <w:pPr>
        <w:jc w:val="center"/>
        <w:rPr>
          <w:szCs w:val="28"/>
        </w:rPr>
      </w:pPr>
      <w:r w:rsidRPr="00311DD0">
        <w:rPr>
          <w:szCs w:val="28"/>
        </w:rPr>
        <w:t xml:space="preserve">о порядке назначения и выплаты пенсии за выслугу лет лицам,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и доплаты к пенсии лицам,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w:t>
      </w:r>
    </w:p>
    <w:p w:rsidR="002562F6" w:rsidRPr="007D14BF" w:rsidRDefault="007D14BF" w:rsidP="00B142BF">
      <w:pPr>
        <w:jc w:val="center"/>
        <w:rPr>
          <w:szCs w:val="28"/>
        </w:rPr>
      </w:pPr>
      <w:r w:rsidRPr="007D14BF">
        <w:rPr>
          <w:szCs w:val="28"/>
        </w:rPr>
        <w:t>(далее также - Положение)</w:t>
      </w:r>
    </w:p>
    <w:p w:rsidR="007D14BF" w:rsidRDefault="007D14BF" w:rsidP="00B142BF">
      <w:pPr>
        <w:jc w:val="center"/>
        <w:rPr>
          <w:b/>
          <w:szCs w:val="28"/>
        </w:rPr>
      </w:pPr>
    </w:p>
    <w:p w:rsidR="00B142BF" w:rsidRPr="00311DD0" w:rsidRDefault="00B142BF" w:rsidP="00B142BF">
      <w:pPr>
        <w:jc w:val="center"/>
        <w:rPr>
          <w:szCs w:val="28"/>
        </w:rPr>
      </w:pPr>
      <w:r w:rsidRPr="00311DD0">
        <w:rPr>
          <w:szCs w:val="28"/>
        </w:rPr>
        <w:t>1. Общие положения</w:t>
      </w:r>
    </w:p>
    <w:p w:rsidR="00A04959" w:rsidRDefault="00B142BF" w:rsidP="00B142BF">
      <w:pPr>
        <w:ind w:firstLine="708"/>
        <w:jc w:val="both"/>
        <w:rPr>
          <w:szCs w:val="28"/>
        </w:rPr>
      </w:pPr>
      <w:r>
        <w:rPr>
          <w:szCs w:val="28"/>
        </w:rPr>
        <w:t xml:space="preserve">1.1.  Настоящее </w:t>
      </w:r>
      <w:r w:rsidR="007D14BF">
        <w:rPr>
          <w:szCs w:val="28"/>
        </w:rPr>
        <w:t>П</w:t>
      </w:r>
      <w:r>
        <w:rPr>
          <w:szCs w:val="28"/>
        </w:rPr>
        <w:t>оложение разработано в соответствии со статьей 35 Федерального закона от 06.10.2003 года № 131-ФЗ «Об общих принципах организации местного самоуправления в Российской Федерации»,                          статьей 7 Федерального закона от 15.12.2001 года №</w:t>
      </w:r>
      <w:r w:rsidR="002F6C7E">
        <w:rPr>
          <w:szCs w:val="28"/>
        </w:rPr>
        <w:t xml:space="preserve"> </w:t>
      </w:r>
      <w:r>
        <w:rPr>
          <w:szCs w:val="28"/>
        </w:rPr>
        <w:t xml:space="preserve">166-ФЗ                                      «О государственном пенсионном обеспечении в Российской Федерации»,               </w:t>
      </w:r>
      <w:r w:rsidR="007D14BF">
        <w:rPr>
          <w:szCs w:val="28"/>
        </w:rPr>
        <w:t xml:space="preserve">пунктом 12 </w:t>
      </w:r>
      <w:r>
        <w:rPr>
          <w:szCs w:val="28"/>
        </w:rPr>
        <w:t xml:space="preserve">статьи </w:t>
      </w:r>
      <w:r w:rsidR="007D14BF">
        <w:rPr>
          <w:szCs w:val="28"/>
        </w:rPr>
        <w:t>11</w:t>
      </w:r>
      <w:r>
        <w:rPr>
          <w:szCs w:val="28"/>
        </w:rPr>
        <w:t xml:space="preserve"> и </w:t>
      </w:r>
      <w:r w:rsidR="007D14BF">
        <w:rPr>
          <w:szCs w:val="28"/>
        </w:rPr>
        <w:t xml:space="preserve">статьей </w:t>
      </w:r>
      <w:r>
        <w:rPr>
          <w:szCs w:val="28"/>
        </w:rPr>
        <w:t>24 Федерального закона от 02.03.200</w:t>
      </w:r>
      <w:r w:rsidR="002F6C7E">
        <w:rPr>
          <w:szCs w:val="28"/>
        </w:rPr>
        <w:t>7</w:t>
      </w:r>
      <w:r>
        <w:rPr>
          <w:szCs w:val="28"/>
        </w:rPr>
        <w:t xml:space="preserve"> года №25-ФЗ «О муниципальной службе в Российской Федерации», </w:t>
      </w:r>
      <w:r w:rsidR="007D14BF">
        <w:rPr>
          <w:szCs w:val="28"/>
        </w:rPr>
        <w:t xml:space="preserve">статьей 2 Федерального закона  от 28.12.2013 года № 400-ФЗ «О страховых пенсиях», </w:t>
      </w:r>
      <w:r>
        <w:rPr>
          <w:szCs w:val="28"/>
        </w:rPr>
        <w:t xml:space="preserve">законами </w:t>
      </w:r>
      <w:r w:rsidR="002A6AA0">
        <w:rPr>
          <w:szCs w:val="28"/>
        </w:rPr>
        <w:t xml:space="preserve">Ленинградской области </w:t>
      </w:r>
      <w:r>
        <w:rPr>
          <w:szCs w:val="28"/>
        </w:rPr>
        <w:t xml:space="preserve">от 11.03.2008 года </w:t>
      </w:r>
      <w:r w:rsidR="002F6C7E">
        <w:rPr>
          <w:szCs w:val="28"/>
        </w:rPr>
        <w:t>№</w:t>
      </w:r>
      <w:r>
        <w:rPr>
          <w:szCs w:val="28"/>
        </w:rPr>
        <w:t>14-оз «О правовом регулировании муниципальной службы в Ленинградской области»,</w:t>
      </w:r>
      <w:r w:rsidRPr="00B03C84">
        <w:rPr>
          <w:szCs w:val="28"/>
        </w:rPr>
        <w:t xml:space="preserve"> </w:t>
      </w:r>
      <w:r>
        <w:rPr>
          <w:szCs w:val="28"/>
        </w:rPr>
        <w:t xml:space="preserve"> </w:t>
      </w:r>
      <w:r w:rsidRPr="00EE28E0">
        <w:rPr>
          <w:szCs w:val="28"/>
        </w:rPr>
        <w:t>от 05.07.2010</w:t>
      </w:r>
      <w:r>
        <w:rPr>
          <w:szCs w:val="28"/>
        </w:rPr>
        <w:t xml:space="preserve"> года</w:t>
      </w:r>
      <w:r w:rsidRPr="00EE28E0">
        <w:rPr>
          <w:szCs w:val="28"/>
        </w:rPr>
        <w:t xml:space="preserve">  № 34-оз «О пенсии за выслугу лет, </w:t>
      </w:r>
      <w:r w:rsidRPr="00A21076">
        <w:rPr>
          <w:szCs w:val="28"/>
        </w:rPr>
        <w:t>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Уставом муниципального образования</w:t>
      </w:r>
      <w:r w:rsidR="002A6AA0">
        <w:rPr>
          <w:szCs w:val="28"/>
        </w:rPr>
        <w:t xml:space="preserve"> </w:t>
      </w:r>
      <w:r w:rsidR="00DF1779">
        <w:rPr>
          <w:szCs w:val="28"/>
        </w:rPr>
        <w:t xml:space="preserve">Колтушское </w:t>
      </w:r>
      <w:r w:rsidRPr="00A21076">
        <w:rPr>
          <w:szCs w:val="28"/>
        </w:rPr>
        <w:t>се</w:t>
      </w:r>
      <w:r w:rsidR="002A6AA0">
        <w:rPr>
          <w:szCs w:val="28"/>
        </w:rPr>
        <w:t>льское поселение Все</w:t>
      </w:r>
      <w:r w:rsidRPr="00A21076">
        <w:rPr>
          <w:szCs w:val="28"/>
        </w:rPr>
        <w:t xml:space="preserve">воложского муниципального района Ленинградской области (далее </w:t>
      </w:r>
      <w:r w:rsidR="00FD2F35">
        <w:rPr>
          <w:szCs w:val="28"/>
        </w:rPr>
        <w:t xml:space="preserve">также </w:t>
      </w:r>
      <w:r w:rsidRPr="00A21076">
        <w:rPr>
          <w:szCs w:val="28"/>
        </w:rPr>
        <w:t xml:space="preserve">– МО </w:t>
      </w:r>
      <w:r w:rsidR="008840B9">
        <w:rPr>
          <w:szCs w:val="28"/>
        </w:rPr>
        <w:t xml:space="preserve">Колтушское </w:t>
      </w:r>
      <w:r w:rsidR="002A6AA0">
        <w:rPr>
          <w:szCs w:val="28"/>
        </w:rPr>
        <w:t>СП)</w:t>
      </w:r>
      <w:r w:rsidRPr="00A21076">
        <w:rPr>
          <w:szCs w:val="28"/>
        </w:rPr>
        <w:t xml:space="preserve"> и определяет порядок</w:t>
      </w:r>
      <w:r>
        <w:rPr>
          <w:szCs w:val="28"/>
        </w:rPr>
        <w:t xml:space="preserve"> </w:t>
      </w:r>
      <w:r w:rsidR="007D14BF">
        <w:rPr>
          <w:szCs w:val="28"/>
        </w:rPr>
        <w:t>установления</w:t>
      </w:r>
      <w:r>
        <w:rPr>
          <w:szCs w:val="28"/>
        </w:rPr>
        <w:t xml:space="preserve">, </w:t>
      </w:r>
      <w:r w:rsidRPr="00A21076">
        <w:rPr>
          <w:szCs w:val="28"/>
        </w:rPr>
        <w:t xml:space="preserve">выплаты </w:t>
      </w:r>
      <w:r>
        <w:rPr>
          <w:szCs w:val="28"/>
        </w:rPr>
        <w:t xml:space="preserve">и перерасчета ежемесячной </w:t>
      </w:r>
      <w:r w:rsidRPr="00A21076">
        <w:rPr>
          <w:szCs w:val="28"/>
        </w:rPr>
        <w:t>доплаты к</w:t>
      </w:r>
      <w:r w:rsidR="007D14BF">
        <w:rPr>
          <w:szCs w:val="28"/>
        </w:rPr>
        <w:t xml:space="preserve"> назначенной </w:t>
      </w:r>
      <w:r w:rsidRPr="00A21076">
        <w:rPr>
          <w:szCs w:val="28"/>
        </w:rPr>
        <w:t xml:space="preserve">пенсии </w:t>
      </w:r>
      <w:r w:rsidR="00136B57" w:rsidRPr="00136B57">
        <w:rPr>
          <w:szCs w:val="28"/>
        </w:rPr>
        <w:t xml:space="preserve">лицам, замещавшим муниципальные должности в органах местного самоуправления </w:t>
      </w:r>
      <w:r w:rsidR="00136B57">
        <w:rPr>
          <w:szCs w:val="28"/>
        </w:rPr>
        <w:t xml:space="preserve">МО Колтушское СП </w:t>
      </w:r>
      <w:r w:rsidRPr="00A21076">
        <w:rPr>
          <w:szCs w:val="28"/>
        </w:rPr>
        <w:t xml:space="preserve">и </w:t>
      </w:r>
      <w:r w:rsidR="007D14BF">
        <w:rPr>
          <w:szCs w:val="28"/>
        </w:rPr>
        <w:t xml:space="preserve">порядок назначения, выплаты и перерасчета </w:t>
      </w:r>
      <w:r w:rsidRPr="00A21076">
        <w:rPr>
          <w:szCs w:val="28"/>
        </w:rPr>
        <w:t>пенсии за выслугу лет муниципальным служащим, замещавшим должности муниципальной службы</w:t>
      </w:r>
      <w:r>
        <w:rPr>
          <w:szCs w:val="28"/>
        </w:rPr>
        <w:t xml:space="preserve"> </w:t>
      </w:r>
      <w:r w:rsidRPr="00A21076">
        <w:rPr>
          <w:szCs w:val="28"/>
        </w:rPr>
        <w:t>в</w:t>
      </w:r>
      <w:r w:rsidR="002A6AA0">
        <w:rPr>
          <w:szCs w:val="28"/>
        </w:rPr>
        <w:t xml:space="preserve"> МО </w:t>
      </w:r>
      <w:r w:rsidR="008840B9">
        <w:rPr>
          <w:szCs w:val="28"/>
        </w:rPr>
        <w:t xml:space="preserve">Колтушское </w:t>
      </w:r>
      <w:r w:rsidR="002A6AA0">
        <w:rPr>
          <w:szCs w:val="28"/>
        </w:rPr>
        <w:t>СП</w:t>
      </w:r>
      <w:r w:rsidR="00671449">
        <w:rPr>
          <w:szCs w:val="28"/>
        </w:rPr>
        <w:t>.</w:t>
      </w:r>
      <w:r>
        <w:rPr>
          <w:szCs w:val="28"/>
        </w:rPr>
        <w:t xml:space="preserve"> </w:t>
      </w:r>
    </w:p>
    <w:p w:rsidR="007A2E3D" w:rsidRDefault="00B142BF" w:rsidP="00B142BF">
      <w:pPr>
        <w:ind w:firstLine="708"/>
        <w:jc w:val="both"/>
        <w:rPr>
          <w:szCs w:val="28"/>
        </w:rPr>
      </w:pPr>
      <w:r>
        <w:rPr>
          <w:szCs w:val="28"/>
        </w:rPr>
        <w:t xml:space="preserve">1.2.   </w:t>
      </w:r>
      <w:r w:rsidR="007A2E3D">
        <w:rPr>
          <w:szCs w:val="28"/>
        </w:rPr>
        <w:t>Ежемесячная доплата к пенсии (далее также – доплата к пенсии) и пенсия за выслугу лет устанавлива</w:t>
      </w:r>
      <w:r w:rsidR="003B36C9">
        <w:rPr>
          <w:szCs w:val="28"/>
        </w:rPr>
        <w:t>ю</w:t>
      </w:r>
      <w:r w:rsidR="007A2E3D">
        <w:rPr>
          <w:szCs w:val="28"/>
        </w:rPr>
        <w:t>тся к страховой пенсии по старости (инвалидности), назначенной в соответствии с Федеральным законом от 28.12.2013 № 400-ФЗ «О страховых пенсиях», либо к трудовой пенсии по старости (инвалидности), назначенной в соответствии с Федеральным законом от 17.12.2001 № 173-ФЗ «О трудовых пенсиях в Российской Федерации» (далее пенсия по старости (инвалидности).</w:t>
      </w:r>
    </w:p>
    <w:p w:rsidR="00B142BF" w:rsidRDefault="00B142BF" w:rsidP="00B142BF">
      <w:pPr>
        <w:ind w:firstLine="708"/>
        <w:jc w:val="both"/>
        <w:rPr>
          <w:szCs w:val="28"/>
        </w:rPr>
      </w:pPr>
      <w:r>
        <w:rPr>
          <w:szCs w:val="28"/>
        </w:rPr>
        <w:t xml:space="preserve">Для целей настоящего </w:t>
      </w:r>
      <w:r w:rsidR="003B36C9">
        <w:rPr>
          <w:szCs w:val="28"/>
        </w:rPr>
        <w:t>П</w:t>
      </w:r>
      <w:r>
        <w:rPr>
          <w:szCs w:val="28"/>
        </w:rPr>
        <w:t xml:space="preserve">оложения используются следующие термины и понятия: </w:t>
      </w:r>
    </w:p>
    <w:p w:rsidR="00DA29AC" w:rsidRDefault="00B142BF" w:rsidP="00B142BF">
      <w:pPr>
        <w:jc w:val="both"/>
        <w:rPr>
          <w:szCs w:val="28"/>
        </w:rPr>
      </w:pPr>
      <w:r w:rsidRPr="00A607A5">
        <w:rPr>
          <w:szCs w:val="28"/>
        </w:rPr>
        <w:t xml:space="preserve">          </w:t>
      </w:r>
      <w:r w:rsidR="00865D5C">
        <w:rPr>
          <w:szCs w:val="28"/>
        </w:rPr>
        <w:t>а</w:t>
      </w:r>
      <w:r>
        <w:rPr>
          <w:szCs w:val="28"/>
        </w:rPr>
        <w:t>)</w:t>
      </w:r>
      <w:r w:rsidRPr="00A607A5">
        <w:rPr>
          <w:szCs w:val="28"/>
        </w:rPr>
        <w:t xml:space="preserve"> </w:t>
      </w:r>
      <w:r w:rsidR="00DA29AC" w:rsidRPr="00DA29AC">
        <w:rPr>
          <w:szCs w:val="28"/>
        </w:rPr>
        <w:t>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пенсию по старости (инвалидности);</w:t>
      </w:r>
    </w:p>
    <w:p w:rsidR="00DA29AC" w:rsidRDefault="00B142BF" w:rsidP="00DA29AC">
      <w:pPr>
        <w:jc w:val="both"/>
        <w:rPr>
          <w:szCs w:val="28"/>
        </w:rPr>
      </w:pPr>
      <w:r>
        <w:rPr>
          <w:szCs w:val="28"/>
        </w:rPr>
        <w:t xml:space="preserve"> </w:t>
      </w:r>
      <w:r w:rsidR="00DA29AC">
        <w:rPr>
          <w:szCs w:val="28"/>
        </w:rPr>
        <w:t xml:space="preserve">         </w:t>
      </w:r>
      <w:r w:rsidR="00865D5C">
        <w:rPr>
          <w:szCs w:val="28"/>
        </w:rPr>
        <w:t>б</w:t>
      </w:r>
      <w:r w:rsidRPr="00FF2B17">
        <w:rPr>
          <w:szCs w:val="28"/>
        </w:rPr>
        <w:t>)</w:t>
      </w:r>
      <w:r>
        <w:rPr>
          <w:szCs w:val="28"/>
        </w:rPr>
        <w:t xml:space="preserve">  </w:t>
      </w:r>
      <w:r w:rsidR="00DA29AC" w:rsidRPr="00DA29AC">
        <w:rPr>
          <w:szCs w:val="28"/>
        </w:rPr>
        <w:t>доплата  к  пенсии  - ежемесячная доплата к</w:t>
      </w:r>
      <w:r w:rsidR="0097011E">
        <w:rPr>
          <w:szCs w:val="28"/>
        </w:rPr>
        <w:t xml:space="preserve"> </w:t>
      </w:r>
      <w:r w:rsidR="00DA29AC" w:rsidRPr="00DA29AC">
        <w:rPr>
          <w:szCs w:val="28"/>
        </w:rPr>
        <w:t>пенсии</w:t>
      </w:r>
      <w:r w:rsidR="0097011E">
        <w:rPr>
          <w:szCs w:val="28"/>
        </w:rPr>
        <w:t xml:space="preserve"> по </w:t>
      </w:r>
      <w:r w:rsidR="0097011E" w:rsidRPr="0097011E">
        <w:rPr>
          <w:szCs w:val="28"/>
        </w:rPr>
        <w:t>старости (инвалидности)</w:t>
      </w:r>
      <w:r w:rsidR="00DA29AC" w:rsidRPr="00DA29AC">
        <w:rPr>
          <w:szCs w:val="28"/>
        </w:rPr>
        <w:t>, право на получение которой определяется в соответствии с условиями и основаниями, установленными законодательством Российской Федерации, законода</w:t>
      </w:r>
      <w:r w:rsidR="0097011E">
        <w:rPr>
          <w:szCs w:val="28"/>
        </w:rPr>
        <w:t>тельством Ленинградской области</w:t>
      </w:r>
      <w:r w:rsidR="00DA29AC" w:rsidRPr="00DA29AC">
        <w:rPr>
          <w:szCs w:val="28"/>
        </w:rPr>
        <w:t xml:space="preserve"> либо в соответствии с нормативными правовыми актами органа местного самоуправления, назначаемая и выплачиваемая лицам, замещавшим муниципальные должности на постоянной основе при выходе их на</w:t>
      </w:r>
      <w:r w:rsidR="0097011E">
        <w:rPr>
          <w:szCs w:val="28"/>
        </w:rPr>
        <w:t xml:space="preserve"> </w:t>
      </w:r>
      <w:r w:rsidR="00DA29AC" w:rsidRPr="00DA29AC">
        <w:rPr>
          <w:szCs w:val="28"/>
        </w:rPr>
        <w:t>пенсию по старости (инвалидности);</w:t>
      </w:r>
    </w:p>
    <w:p w:rsidR="00B142BF" w:rsidRPr="00074C2D" w:rsidRDefault="00B142BF" w:rsidP="00B142BF">
      <w:pPr>
        <w:jc w:val="both"/>
        <w:rPr>
          <w:szCs w:val="28"/>
        </w:rPr>
      </w:pPr>
    </w:p>
    <w:p w:rsidR="00B142BF" w:rsidRPr="00311DD0" w:rsidRDefault="00B142BF" w:rsidP="00B142BF">
      <w:pPr>
        <w:jc w:val="center"/>
        <w:rPr>
          <w:szCs w:val="28"/>
        </w:rPr>
      </w:pPr>
      <w:r w:rsidRPr="00311DD0">
        <w:rPr>
          <w:szCs w:val="28"/>
        </w:rPr>
        <w:t xml:space="preserve">2. Условия назначения доплаты к пенсии </w:t>
      </w:r>
    </w:p>
    <w:p w:rsidR="00B142BF" w:rsidRPr="00311DD0" w:rsidRDefault="00B142BF" w:rsidP="00311DD0">
      <w:pPr>
        <w:tabs>
          <w:tab w:val="left" w:pos="709"/>
        </w:tabs>
        <w:jc w:val="center"/>
        <w:rPr>
          <w:szCs w:val="28"/>
        </w:rPr>
      </w:pPr>
      <w:r w:rsidRPr="00311DD0">
        <w:rPr>
          <w:szCs w:val="28"/>
        </w:rPr>
        <w:t>и пенсии за выслугу лет</w:t>
      </w:r>
      <w:r w:rsidR="00A169E7" w:rsidRPr="00311DD0">
        <w:rPr>
          <w:szCs w:val="28"/>
        </w:rPr>
        <w:t xml:space="preserve"> </w:t>
      </w:r>
    </w:p>
    <w:p w:rsidR="00B142BF" w:rsidRDefault="00B142BF" w:rsidP="000A7EEC">
      <w:pPr>
        <w:jc w:val="both"/>
        <w:rPr>
          <w:szCs w:val="28"/>
        </w:rPr>
      </w:pPr>
      <w:r w:rsidRPr="00AD40E1">
        <w:rPr>
          <w:szCs w:val="28"/>
        </w:rPr>
        <w:t xml:space="preserve">    </w:t>
      </w:r>
      <w:r w:rsidR="00C73191">
        <w:rPr>
          <w:szCs w:val="28"/>
        </w:rPr>
        <w:t xml:space="preserve">     </w:t>
      </w:r>
      <w:r>
        <w:rPr>
          <w:szCs w:val="28"/>
        </w:rPr>
        <w:t>2</w:t>
      </w:r>
      <w:r w:rsidRPr="00AD40E1">
        <w:rPr>
          <w:szCs w:val="28"/>
        </w:rPr>
        <w:t>.1</w:t>
      </w:r>
      <w:r>
        <w:rPr>
          <w:szCs w:val="28"/>
        </w:rPr>
        <w:t>.</w:t>
      </w:r>
      <w:r>
        <w:rPr>
          <w:b/>
          <w:szCs w:val="28"/>
        </w:rPr>
        <w:t xml:space="preserve"> </w:t>
      </w:r>
      <w:r>
        <w:rPr>
          <w:szCs w:val="28"/>
        </w:rPr>
        <w:t xml:space="preserve">Право на установление ежемесячной доплаты к назначенной </w:t>
      </w:r>
      <w:r w:rsidR="00595421">
        <w:rPr>
          <w:szCs w:val="28"/>
        </w:rPr>
        <w:t xml:space="preserve">пенсии по старости (инвалидности) </w:t>
      </w:r>
      <w:r>
        <w:rPr>
          <w:szCs w:val="28"/>
        </w:rPr>
        <w:t xml:space="preserve">имеют:        </w:t>
      </w:r>
    </w:p>
    <w:p w:rsidR="00FD4FCD" w:rsidRDefault="00B142BF" w:rsidP="00B142BF">
      <w:pPr>
        <w:ind w:firstLine="708"/>
        <w:jc w:val="both"/>
        <w:rPr>
          <w:szCs w:val="28"/>
        </w:rPr>
      </w:pPr>
      <w:r w:rsidRPr="00A607A5">
        <w:rPr>
          <w:szCs w:val="28"/>
        </w:rPr>
        <w:t>лица,</w:t>
      </w:r>
      <w:r w:rsidR="002F6C7E">
        <w:rPr>
          <w:szCs w:val="28"/>
        </w:rPr>
        <w:t xml:space="preserve"> </w:t>
      </w:r>
      <w:r w:rsidRPr="00A607A5">
        <w:rPr>
          <w:szCs w:val="28"/>
        </w:rPr>
        <w:t>замеща</w:t>
      </w:r>
      <w:r>
        <w:rPr>
          <w:szCs w:val="28"/>
        </w:rPr>
        <w:t>вшие на постоянной основе</w:t>
      </w:r>
      <w:r w:rsidR="008E4243">
        <w:rPr>
          <w:szCs w:val="28"/>
        </w:rPr>
        <w:t xml:space="preserve"> </w:t>
      </w:r>
      <w:r>
        <w:rPr>
          <w:szCs w:val="28"/>
        </w:rPr>
        <w:t xml:space="preserve">не менее </w:t>
      </w:r>
      <w:r w:rsidR="00FD3DA6">
        <w:rPr>
          <w:szCs w:val="28"/>
        </w:rPr>
        <w:t>пяти лет</w:t>
      </w:r>
      <w:r w:rsidR="00094987">
        <w:rPr>
          <w:szCs w:val="28"/>
        </w:rPr>
        <w:t xml:space="preserve"> муниципальные должности </w:t>
      </w:r>
      <w:r>
        <w:rPr>
          <w:szCs w:val="28"/>
        </w:rPr>
        <w:t>в органах местного самоуправления</w:t>
      </w:r>
      <w:r w:rsidR="00F90704">
        <w:rPr>
          <w:szCs w:val="28"/>
        </w:rPr>
        <w:t xml:space="preserve"> МО </w:t>
      </w:r>
      <w:r w:rsidR="00094987">
        <w:rPr>
          <w:szCs w:val="28"/>
        </w:rPr>
        <w:t>Колтушск</w:t>
      </w:r>
      <w:r w:rsidR="002F6C7E">
        <w:rPr>
          <w:szCs w:val="28"/>
        </w:rPr>
        <w:t>о</w:t>
      </w:r>
      <w:r w:rsidR="00094987">
        <w:rPr>
          <w:szCs w:val="28"/>
        </w:rPr>
        <w:t xml:space="preserve">е </w:t>
      </w:r>
      <w:r w:rsidR="00F90704">
        <w:rPr>
          <w:szCs w:val="28"/>
        </w:rPr>
        <w:t xml:space="preserve">СП </w:t>
      </w:r>
      <w:r>
        <w:rPr>
          <w:szCs w:val="28"/>
        </w:rPr>
        <w:t xml:space="preserve">и </w:t>
      </w:r>
      <w:r w:rsidR="00D44058">
        <w:rPr>
          <w:szCs w:val="28"/>
        </w:rPr>
        <w:t xml:space="preserve">освобожденные </w:t>
      </w:r>
      <w:r>
        <w:rPr>
          <w:szCs w:val="28"/>
        </w:rPr>
        <w:t>от замещаем</w:t>
      </w:r>
      <w:r w:rsidR="00D44058">
        <w:rPr>
          <w:szCs w:val="28"/>
        </w:rPr>
        <w:t>ых</w:t>
      </w:r>
      <w:r>
        <w:rPr>
          <w:szCs w:val="28"/>
        </w:rPr>
        <w:t xml:space="preserve"> должност</w:t>
      </w:r>
      <w:r w:rsidR="00D44058">
        <w:rPr>
          <w:szCs w:val="28"/>
        </w:rPr>
        <w:t>ей</w:t>
      </w:r>
      <w:r>
        <w:rPr>
          <w:szCs w:val="28"/>
        </w:rPr>
        <w:t xml:space="preserve">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w:t>
      </w:r>
      <w:r w:rsidR="00D44058">
        <w:rPr>
          <w:szCs w:val="28"/>
        </w:rPr>
        <w:t xml:space="preserve"> обвинительным приговором суда. </w:t>
      </w:r>
    </w:p>
    <w:p w:rsidR="00B142BF" w:rsidRDefault="00B142BF" w:rsidP="00B142BF">
      <w:pPr>
        <w:ind w:firstLine="708"/>
        <w:jc w:val="both"/>
        <w:rPr>
          <w:szCs w:val="28"/>
        </w:rPr>
      </w:pPr>
      <w:r>
        <w:rPr>
          <w:szCs w:val="28"/>
        </w:rPr>
        <w:t>2.2.  Право на пенсию за выслугу лет, устанавливаемую к пенсии</w:t>
      </w:r>
      <w:r w:rsidR="00D44058">
        <w:rPr>
          <w:szCs w:val="28"/>
        </w:rPr>
        <w:t xml:space="preserve"> по старости (инвалидности)</w:t>
      </w:r>
      <w:r>
        <w:rPr>
          <w:szCs w:val="28"/>
        </w:rPr>
        <w:t xml:space="preserve"> имеют:</w:t>
      </w:r>
    </w:p>
    <w:p w:rsidR="00B142BF" w:rsidRDefault="00B142BF" w:rsidP="00B142BF">
      <w:pPr>
        <w:ind w:firstLine="708"/>
        <w:jc w:val="both"/>
        <w:rPr>
          <w:szCs w:val="28"/>
        </w:rPr>
      </w:pPr>
      <w:r>
        <w:rPr>
          <w:szCs w:val="28"/>
        </w:rPr>
        <w:t xml:space="preserve"> </w:t>
      </w:r>
      <w:r w:rsidRPr="00A607A5">
        <w:rPr>
          <w:szCs w:val="28"/>
        </w:rPr>
        <w:t>лица, замеща</w:t>
      </w:r>
      <w:r>
        <w:rPr>
          <w:szCs w:val="28"/>
        </w:rPr>
        <w:t>вшие должности муниципальной службы при наличии стажа муниципальной службы</w:t>
      </w:r>
      <w:r w:rsidR="00410471">
        <w:rPr>
          <w:szCs w:val="28"/>
        </w:rPr>
        <w:t xml:space="preserve">, продолжительность которого для назначения пенсии за выслугу лет в соответствующем году определяется согласно </w:t>
      </w:r>
      <w:r w:rsidR="006E089F">
        <w:rPr>
          <w:szCs w:val="28"/>
        </w:rPr>
        <w:t>П</w:t>
      </w:r>
      <w:r w:rsidR="00410471">
        <w:rPr>
          <w:szCs w:val="28"/>
        </w:rPr>
        <w:t xml:space="preserve">риложению к Федеральному закону от 15.12.2001 № 166-ФЗ «О государственном пенсионном обеспечении </w:t>
      </w:r>
      <w:r w:rsidR="004D63E1">
        <w:rPr>
          <w:szCs w:val="28"/>
        </w:rPr>
        <w:t xml:space="preserve">в Российской Федерации», </w:t>
      </w:r>
      <w:r>
        <w:rPr>
          <w:szCs w:val="28"/>
        </w:rPr>
        <w:t xml:space="preserve"> высвобожденных с замещаемых должностей муниципальной службы</w:t>
      </w:r>
      <w:r w:rsidR="00783AB9">
        <w:rPr>
          <w:szCs w:val="28"/>
        </w:rPr>
        <w:t xml:space="preserve"> </w:t>
      </w:r>
      <w:r w:rsidR="00F90704">
        <w:rPr>
          <w:szCs w:val="28"/>
        </w:rPr>
        <w:t xml:space="preserve">МО </w:t>
      </w:r>
      <w:r w:rsidR="008E4243">
        <w:rPr>
          <w:szCs w:val="28"/>
        </w:rPr>
        <w:t xml:space="preserve">Колтушское </w:t>
      </w:r>
      <w:r w:rsidR="00F90704">
        <w:rPr>
          <w:szCs w:val="28"/>
        </w:rPr>
        <w:t>СП</w:t>
      </w:r>
      <w:r>
        <w:rPr>
          <w:szCs w:val="28"/>
        </w:rPr>
        <w:t>, предусмотрен</w:t>
      </w:r>
      <w:r w:rsidR="00E13071">
        <w:rPr>
          <w:szCs w:val="28"/>
        </w:rPr>
        <w:t>ны</w:t>
      </w:r>
      <w:r w:rsidR="006E089F">
        <w:rPr>
          <w:szCs w:val="28"/>
        </w:rPr>
        <w:t>х</w:t>
      </w:r>
      <w:r w:rsidR="00E13071">
        <w:rPr>
          <w:szCs w:val="28"/>
        </w:rPr>
        <w:t xml:space="preserve"> </w:t>
      </w:r>
      <w:r>
        <w:rPr>
          <w:szCs w:val="28"/>
        </w:rPr>
        <w:t xml:space="preserve">перечнем должностей муниципальной службы в органах местного самоуправления </w:t>
      </w:r>
      <w:r w:rsidR="00783AB9">
        <w:rPr>
          <w:szCs w:val="28"/>
        </w:rPr>
        <w:t xml:space="preserve">МО </w:t>
      </w:r>
      <w:r w:rsidR="008E4243">
        <w:rPr>
          <w:szCs w:val="28"/>
        </w:rPr>
        <w:t>Колтушское</w:t>
      </w:r>
      <w:r w:rsidR="00783AB9">
        <w:rPr>
          <w:szCs w:val="28"/>
        </w:rPr>
        <w:t xml:space="preserve"> СП </w:t>
      </w:r>
      <w:r>
        <w:rPr>
          <w:szCs w:val="28"/>
        </w:rPr>
        <w:t xml:space="preserve"> (далее – муниципальные служащие) по следующим основаниям:</w:t>
      </w:r>
    </w:p>
    <w:p w:rsidR="00B142BF" w:rsidRPr="00B10691" w:rsidRDefault="00B142BF" w:rsidP="00B142BF">
      <w:pPr>
        <w:autoSpaceDE w:val="0"/>
        <w:autoSpaceDN w:val="0"/>
        <w:adjustRightInd w:val="0"/>
        <w:ind w:firstLine="540"/>
        <w:jc w:val="both"/>
        <w:rPr>
          <w:szCs w:val="28"/>
        </w:rPr>
      </w:pPr>
      <w:r>
        <w:rPr>
          <w:szCs w:val="28"/>
        </w:rPr>
        <w:t>а)</w:t>
      </w:r>
      <w:r w:rsidRPr="00B10691">
        <w:rPr>
          <w:szCs w:val="28"/>
        </w:rPr>
        <w:t xml:space="preserve"> ликвидация органа</w:t>
      </w:r>
      <w:r>
        <w:rPr>
          <w:szCs w:val="28"/>
        </w:rPr>
        <w:t xml:space="preserve"> местного самоуправления</w:t>
      </w:r>
      <w:r w:rsidRPr="00B10691">
        <w:rPr>
          <w:szCs w:val="28"/>
        </w:rPr>
        <w:t xml:space="preserve"> или сокращение</w:t>
      </w:r>
      <w:r>
        <w:rPr>
          <w:szCs w:val="28"/>
        </w:rPr>
        <w:t xml:space="preserve"> численности</w:t>
      </w:r>
      <w:r w:rsidRPr="00B10691">
        <w:rPr>
          <w:szCs w:val="28"/>
        </w:rPr>
        <w:t xml:space="preserve"> его штата;</w:t>
      </w:r>
    </w:p>
    <w:p w:rsidR="00B142BF" w:rsidRPr="00B10691" w:rsidRDefault="00B142BF" w:rsidP="00B142BF">
      <w:pPr>
        <w:autoSpaceDE w:val="0"/>
        <w:autoSpaceDN w:val="0"/>
        <w:adjustRightInd w:val="0"/>
        <w:ind w:firstLine="540"/>
        <w:jc w:val="both"/>
        <w:rPr>
          <w:szCs w:val="28"/>
        </w:rPr>
      </w:pPr>
      <w:r>
        <w:rPr>
          <w:szCs w:val="28"/>
        </w:rPr>
        <w:t xml:space="preserve">б) </w:t>
      </w:r>
      <w:r w:rsidRPr="00B10691">
        <w:rPr>
          <w:szCs w:val="28"/>
        </w:rPr>
        <w:t xml:space="preserve">истечение срока трудового договора </w:t>
      </w:r>
      <w:r w:rsidR="00810638">
        <w:rPr>
          <w:szCs w:val="28"/>
        </w:rPr>
        <w:t xml:space="preserve">(контракта) </w:t>
      </w:r>
      <w:r>
        <w:rPr>
          <w:szCs w:val="28"/>
        </w:rPr>
        <w:t xml:space="preserve">муниципального </w:t>
      </w:r>
      <w:r w:rsidRPr="00B10691">
        <w:rPr>
          <w:szCs w:val="28"/>
        </w:rPr>
        <w:t xml:space="preserve">служащего, замещавшего должность </w:t>
      </w:r>
      <w:r>
        <w:rPr>
          <w:szCs w:val="28"/>
        </w:rPr>
        <w:t>муниципальной службы</w:t>
      </w:r>
      <w:r w:rsidRPr="00B10691">
        <w:rPr>
          <w:szCs w:val="28"/>
        </w:rPr>
        <w:t xml:space="preserve">, в связи </w:t>
      </w:r>
      <w:r>
        <w:rPr>
          <w:szCs w:val="28"/>
        </w:rPr>
        <w:t xml:space="preserve">с прекращением полномочий лица, </w:t>
      </w:r>
      <w:r w:rsidRPr="00B10691">
        <w:rPr>
          <w:szCs w:val="28"/>
        </w:rPr>
        <w:t>для непосредственного обеспечения полномочий которого он назначался;</w:t>
      </w:r>
    </w:p>
    <w:p w:rsidR="00B142BF" w:rsidRPr="00B10691" w:rsidRDefault="00B142BF" w:rsidP="00B142BF">
      <w:pPr>
        <w:autoSpaceDE w:val="0"/>
        <w:autoSpaceDN w:val="0"/>
        <w:adjustRightInd w:val="0"/>
        <w:ind w:firstLine="540"/>
        <w:jc w:val="both"/>
        <w:rPr>
          <w:szCs w:val="28"/>
        </w:rPr>
      </w:pPr>
      <w:r>
        <w:rPr>
          <w:szCs w:val="28"/>
        </w:rPr>
        <w:t xml:space="preserve">в) </w:t>
      </w:r>
      <w:r w:rsidRPr="00B10691">
        <w:rPr>
          <w:szCs w:val="28"/>
        </w:rPr>
        <w:t xml:space="preserve">достижение предельного возраста, установленного законодательством о </w:t>
      </w:r>
      <w:r>
        <w:rPr>
          <w:szCs w:val="28"/>
        </w:rPr>
        <w:t>муниципальной службе</w:t>
      </w:r>
      <w:r w:rsidRPr="00B10691">
        <w:rPr>
          <w:szCs w:val="28"/>
        </w:rPr>
        <w:t xml:space="preserve"> для замещения должности </w:t>
      </w:r>
      <w:r>
        <w:rPr>
          <w:szCs w:val="28"/>
        </w:rPr>
        <w:t xml:space="preserve">муниципальной </w:t>
      </w:r>
      <w:r w:rsidRPr="00B10691">
        <w:rPr>
          <w:szCs w:val="28"/>
        </w:rPr>
        <w:t>службы;</w:t>
      </w:r>
    </w:p>
    <w:p w:rsidR="006E089F" w:rsidRDefault="00B142BF" w:rsidP="00B142BF">
      <w:pPr>
        <w:autoSpaceDE w:val="0"/>
        <w:autoSpaceDN w:val="0"/>
        <w:adjustRightInd w:val="0"/>
        <w:ind w:firstLine="540"/>
        <w:jc w:val="both"/>
        <w:rPr>
          <w:szCs w:val="28"/>
        </w:rPr>
      </w:pPr>
      <w:r>
        <w:rPr>
          <w:szCs w:val="28"/>
        </w:rPr>
        <w:t xml:space="preserve">г) обнаружившееся несоответствие </w:t>
      </w:r>
      <w:r w:rsidR="006E089F">
        <w:rPr>
          <w:szCs w:val="28"/>
        </w:rPr>
        <w:t xml:space="preserve">муниципального служащего </w:t>
      </w:r>
      <w:r>
        <w:rPr>
          <w:szCs w:val="28"/>
        </w:rPr>
        <w:t xml:space="preserve">замещаемой должности муниципальной </w:t>
      </w:r>
      <w:r w:rsidRPr="00B10691">
        <w:rPr>
          <w:szCs w:val="28"/>
        </w:rPr>
        <w:t>службы вследствие состояния здоровья</w:t>
      </w:r>
      <w:r w:rsidR="006E089F">
        <w:rPr>
          <w:szCs w:val="28"/>
        </w:rPr>
        <w:t xml:space="preserve"> в соответствии с медицинским заключением;</w:t>
      </w:r>
    </w:p>
    <w:p w:rsidR="00B142BF" w:rsidRPr="00B10691" w:rsidRDefault="00B142BF" w:rsidP="00B142BF">
      <w:pPr>
        <w:autoSpaceDE w:val="0"/>
        <w:autoSpaceDN w:val="0"/>
        <w:adjustRightInd w:val="0"/>
        <w:ind w:firstLine="540"/>
        <w:jc w:val="both"/>
        <w:rPr>
          <w:szCs w:val="28"/>
        </w:rPr>
      </w:pPr>
      <w:r>
        <w:rPr>
          <w:szCs w:val="28"/>
        </w:rPr>
        <w:t xml:space="preserve">д) </w:t>
      </w:r>
      <w:r w:rsidRPr="00B10691">
        <w:rPr>
          <w:szCs w:val="28"/>
        </w:rPr>
        <w:t xml:space="preserve">увольнение по собственному желанию в связи с выходом </w:t>
      </w:r>
      <w:r>
        <w:rPr>
          <w:szCs w:val="28"/>
        </w:rPr>
        <w:t xml:space="preserve"> </w:t>
      </w:r>
      <w:r w:rsidRPr="00B10691">
        <w:rPr>
          <w:szCs w:val="28"/>
        </w:rPr>
        <w:t>на</w:t>
      </w:r>
      <w:r>
        <w:rPr>
          <w:szCs w:val="28"/>
        </w:rPr>
        <w:t xml:space="preserve"> </w:t>
      </w:r>
      <w:r w:rsidRPr="00B10691">
        <w:rPr>
          <w:szCs w:val="28"/>
        </w:rPr>
        <w:t>пенсию;</w:t>
      </w:r>
    </w:p>
    <w:p w:rsidR="00B142BF" w:rsidRDefault="00B142BF" w:rsidP="00B142BF">
      <w:pPr>
        <w:autoSpaceDE w:val="0"/>
        <w:autoSpaceDN w:val="0"/>
        <w:adjustRightInd w:val="0"/>
        <w:ind w:firstLine="540"/>
        <w:jc w:val="both"/>
        <w:rPr>
          <w:szCs w:val="28"/>
        </w:rPr>
      </w:pPr>
      <w:r>
        <w:rPr>
          <w:szCs w:val="28"/>
        </w:rPr>
        <w:t xml:space="preserve">е) </w:t>
      </w:r>
      <w:r w:rsidRPr="00B10691">
        <w:rPr>
          <w:szCs w:val="28"/>
        </w:rPr>
        <w:t>увольнение</w:t>
      </w:r>
      <w:r>
        <w:rPr>
          <w:szCs w:val="28"/>
        </w:rPr>
        <w:t xml:space="preserve"> по переводу в иную организацию;</w:t>
      </w:r>
    </w:p>
    <w:p w:rsidR="00B142BF" w:rsidRDefault="00B142BF" w:rsidP="00B142BF">
      <w:pPr>
        <w:autoSpaceDE w:val="0"/>
        <w:autoSpaceDN w:val="0"/>
        <w:adjustRightInd w:val="0"/>
        <w:ind w:firstLine="540"/>
        <w:jc w:val="both"/>
        <w:rPr>
          <w:szCs w:val="28"/>
        </w:rPr>
      </w:pPr>
      <w:r>
        <w:rPr>
          <w:szCs w:val="28"/>
        </w:rPr>
        <w:t>ж) увольнение по соглашению сторон трудового договора;</w:t>
      </w:r>
    </w:p>
    <w:p w:rsidR="00B142BF" w:rsidRDefault="00B142BF" w:rsidP="00B142BF">
      <w:pPr>
        <w:autoSpaceDE w:val="0"/>
        <w:autoSpaceDN w:val="0"/>
        <w:adjustRightInd w:val="0"/>
        <w:ind w:firstLine="540"/>
        <w:jc w:val="both"/>
        <w:rPr>
          <w:szCs w:val="28"/>
        </w:rPr>
      </w:pPr>
      <w:r>
        <w:rPr>
          <w:szCs w:val="28"/>
        </w:rPr>
        <w:t>з)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должности муниципальной службы, а также при не предоставлении ему в этих случаях иной должности муниципальной службы;</w:t>
      </w:r>
    </w:p>
    <w:p w:rsidR="00B142BF" w:rsidRDefault="00B142BF" w:rsidP="00B142BF">
      <w:pPr>
        <w:autoSpaceDE w:val="0"/>
        <w:autoSpaceDN w:val="0"/>
        <w:adjustRightInd w:val="0"/>
        <w:ind w:firstLine="540"/>
        <w:jc w:val="both"/>
        <w:rPr>
          <w:szCs w:val="28"/>
        </w:rPr>
      </w:pPr>
      <w:r>
        <w:rPr>
          <w:szCs w:val="28"/>
        </w:rPr>
        <w:t>и)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142BF" w:rsidRDefault="00B142BF" w:rsidP="00B142BF">
      <w:pPr>
        <w:autoSpaceDE w:val="0"/>
        <w:autoSpaceDN w:val="0"/>
        <w:adjustRightInd w:val="0"/>
        <w:ind w:firstLine="540"/>
        <w:jc w:val="both"/>
        <w:rPr>
          <w:szCs w:val="28"/>
        </w:rPr>
      </w:pPr>
      <w:r>
        <w:rPr>
          <w:szCs w:val="28"/>
        </w:rPr>
        <w:t>к) отказ муниципального служащего от перевода в другую местность вместе с органом местного самоуправления;</w:t>
      </w:r>
    </w:p>
    <w:p w:rsidR="00B142BF" w:rsidRDefault="00B142BF" w:rsidP="00B142BF">
      <w:pPr>
        <w:autoSpaceDE w:val="0"/>
        <w:autoSpaceDN w:val="0"/>
        <w:adjustRightInd w:val="0"/>
        <w:ind w:firstLine="540"/>
        <w:jc w:val="both"/>
        <w:rPr>
          <w:szCs w:val="28"/>
        </w:rPr>
      </w:pPr>
      <w:r>
        <w:rPr>
          <w:szCs w:val="28"/>
        </w:rPr>
        <w:t>л) в связи с восстановлением на службе муниципального служащего, ранее замещавшего эту должность муниципальной службы, по решению суда;</w:t>
      </w:r>
    </w:p>
    <w:p w:rsidR="00B142BF" w:rsidRDefault="00B142BF" w:rsidP="00B142BF">
      <w:pPr>
        <w:autoSpaceDE w:val="0"/>
        <w:autoSpaceDN w:val="0"/>
        <w:adjustRightInd w:val="0"/>
        <w:ind w:firstLine="540"/>
        <w:jc w:val="both"/>
        <w:rPr>
          <w:szCs w:val="28"/>
        </w:rPr>
      </w:pPr>
      <w:r>
        <w:rPr>
          <w:szCs w:val="28"/>
        </w:rPr>
        <w:t>м)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142BF" w:rsidRDefault="00B142BF" w:rsidP="00B142BF">
      <w:pPr>
        <w:autoSpaceDE w:val="0"/>
        <w:autoSpaceDN w:val="0"/>
        <w:adjustRightInd w:val="0"/>
        <w:ind w:firstLine="540"/>
        <w:jc w:val="both"/>
        <w:rPr>
          <w:szCs w:val="28"/>
        </w:rPr>
      </w:pPr>
      <w:r>
        <w:rPr>
          <w:szCs w:val="28"/>
        </w:rPr>
        <w:t xml:space="preserve">н) в связи с избранием или назначением муниципального служащего на </w:t>
      </w:r>
    </w:p>
    <w:p w:rsidR="00B142BF" w:rsidRDefault="00B142BF" w:rsidP="00B142BF">
      <w:pPr>
        <w:autoSpaceDE w:val="0"/>
        <w:autoSpaceDN w:val="0"/>
        <w:adjustRightInd w:val="0"/>
        <w:jc w:val="both"/>
        <w:rPr>
          <w:szCs w:val="28"/>
        </w:rPr>
      </w:pPr>
      <w:r>
        <w:rPr>
          <w:szCs w:val="28"/>
        </w:rPr>
        <w:t xml:space="preserve">государственную    должность   Российской   Федерации,   государственную </w:t>
      </w:r>
    </w:p>
    <w:p w:rsidR="00B142BF" w:rsidRDefault="00B142BF" w:rsidP="00B142BF">
      <w:pPr>
        <w:autoSpaceDE w:val="0"/>
        <w:autoSpaceDN w:val="0"/>
        <w:adjustRightInd w:val="0"/>
        <w:jc w:val="both"/>
        <w:rPr>
          <w:szCs w:val="28"/>
        </w:rPr>
      </w:pPr>
      <w:r>
        <w:rPr>
          <w:szCs w:val="28"/>
        </w:rPr>
        <w:t>должность субъекта Российской Федерации или муниципальную должность;</w:t>
      </w:r>
    </w:p>
    <w:p w:rsidR="00B142BF" w:rsidRDefault="00B142BF" w:rsidP="00B142BF">
      <w:pPr>
        <w:autoSpaceDE w:val="0"/>
        <w:autoSpaceDN w:val="0"/>
        <w:adjustRightInd w:val="0"/>
        <w:jc w:val="both"/>
        <w:rPr>
          <w:szCs w:val="28"/>
        </w:rPr>
      </w:pPr>
      <w:r>
        <w:rPr>
          <w:szCs w:val="28"/>
        </w:rPr>
        <w:tab/>
        <w:t>о) в связи с признанием муниципального служащего недееспособным решением суда, вступившим в законную силу.</w:t>
      </w:r>
    </w:p>
    <w:p w:rsidR="00B142BF" w:rsidRDefault="0059584B" w:rsidP="00A31A7F">
      <w:pPr>
        <w:autoSpaceDE w:val="0"/>
        <w:autoSpaceDN w:val="0"/>
        <w:adjustRightInd w:val="0"/>
        <w:jc w:val="both"/>
        <w:rPr>
          <w:szCs w:val="28"/>
        </w:rPr>
      </w:pPr>
      <w:r w:rsidRPr="0059584B">
        <w:rPr>
          <w:b/>
          <w:szCs w:val="28"/>
        </w:rPr>
        <w:t xml:space="preserve">       </w:t>
      </w:r>
      <w:r w:rsidR="00B142BF">
        <w:rPr>
          <w:szCs w:val="28"/>
        </w:rPr>
        <w:t xml:space="preserve">2.3. Лица, уволенные с муниципальной службы по основаниям, предусмотренными подпунктами  "а" – "о"  пункта 2.2. настоящего Положения, при наличии необходимого стажа муниципальной службы, имеют право на пенсию за выслугу лет, если они замещали должности муниципальной службы органа местного самоуправления </w:t>
      </w:r>
      <w:r w:rsidR="009E61DE">
        <w:rPr>
          <w:szCs w:val="28"/>
        </w:rPr>
        <w:t>М</w:t>
      </w:r>
      <w:r w:rsidR="008077A3">
        <w:rPr>
          <w:szCs w:val="28"/>
        </w:rPr>
        <w:t>О</w:t>
      </w:r>
      <w:r w:rsidR="009E61DE">
        <w:rPr>
          <w:szCs w:val="28"/>
        </w:rPr>
        <w:t xml:space="preserve"> </w:t>
      </w:r>
      <w:r w:rsidR="00A77EF9">
        <w:rPr>
          <w:szCs w:val="28"/>
        </w:rPr>
        <w:t xml:space="preserve">Колтушское </w:t>
      </w:r>
      <w:r w:rsidR="009E61DE">
        <w:rPr>
          <w:szCs w:val="28"/>
        </w:rPr>
        <w:t xml:space="preserve">СП </w:t>
      </w:r>
      <w:r w:rsidR="00B142BF">
        <w:rPr>
          <w:szCs w:val="28"/>
        </w:rPr>
        <w:t>не менее 12 полных месяцев непосредственно перед увольнением</w:t>
      </w:r>
      <w:r w:rsidR="00410471">
        <w:rPr>
          <w:szCs w:val="28"/>
        </w:rPr>
        <w:t xml:space="preserve"> с муниципальной службы</w:t>
      </w:r>
      <w:r w:rsidR="00B142BF">
        <w:rPr>
          <w:szCs w:val="28"/>
        </w:rPr>
        <w:t>.</w:t>
      </w:r>
    </w:p>
    <w:p w:rsidR="00B142BF" w:rsidRDefault="00B142BF" w:rsidP="00B142BF">
      <w:pPr>
        <w:autoSpaceDE w:val="0"/>
        <w:autoSpaceDN w:val="0"/>
        <w:adjustRightInd w:val="0"/>
        <w:ind w:firstLine="540"/>
        <w:jc w:val="both"/>
        <w:rPr>
          <w:szCs w:val="28"/>
        </w:rPr>
      </w:pPr>
      <w:r>
        <w:rPr>
          <w:szCs w:val="28"/>
        </w:rPr>
        <w:t>2.4. До истечения 12 полных месяцев замещения</w:t>
      </w:r>
      <w:r w:rsidR="00063AD5">
        <w:rPr>
          <w:szCs w:val="28"/>
        </w:rPr>
        <w:t xml:space="preserve"> </w:t>
      </w:r>
      <w:r>
        <w:rPr>
          <w:szCs w:val="28"/>
        </w:rPr>
        <w:t xml:space="preserve">должности муниципальной службы в органе местного самоуправления </w:t>
      </w:r>
      <w:r w:rsidR="008077A3">
        <w:rPr>
          <w:szCs w:val="28"/>
        </w:rPr>
        <w:t xml:space="preserve">МО </w:t>
      </w:r>
      <w:r w:rsidR="00063AD5">
        <w:rPr>
          <w:szCs w:val="28"/>
        </w:rPr>
        <w:t>Колтушское</w:t>
      </w:r>
      <w:r w:rsidR="008077A3">
        <w:rPr>
          <w:szCs w:val="28"/>
        </w:rPr>
        <w:t xml:space="preserve"> СП </w:t>
      </w:r>
      <w:r>
        <w:rPr>
          <w:szCs w:val="28"/>
        </w:rPr>
        <w:t>непосредственно перед увольнением, право на пенсию за выслугу лет при наличии необходимого стажа муниципальной службы имеют лица, уволенные с должности муниципальной службы по основаниям, предусмотренным подпунктами</w:t>
      </w:r>
      <w:r w:rsidR="00646276">
        <w:rPr>
          <w:szCs w:val="28"/>
        </w:rPr>
        <w:t xml:space="preserve">  " а "</w:t>
      </w:r>
      <w:r>
        <w:rPr>
          <w:szCs w:val="28"/>
        </w:rPr>
        <w:t>,</w:t>
      </w:r>
      <w:r w:rsidRPr="00907FAC">
        <w:rPr>
          <w:szCs w:val="28"/>
        </w:rPr>
        <w:t xml:space="preserve"> </w:t>
      </w:r>
      <w:r>
        <w:rPr>
          <w:szCs w:val="28"/>
        </w:rPr>
        <w:t>" м "  пункта 2.2. настоящего Положения.</w:t>
      </w:r>
    </w:p>
    <w:p w:rsidR="004B0015" w:rsidRDefault="00B142BF" w:rsidP="004B0015">
      <w:pPr>
        <w:ind w:firstLine="540"/>
        <w:jc w:val="both"/>
        <w:rPr>
          <w:szCs w:val="28"/>
        </w:rPr>
      </w:pPr>
      <w:r>
        <w:rPr>
          <w:szCs w:val="28"/>
        </w:rPr>
        <w:t>2.5.  Д</w:t>
      </w:r>
      <w:r w:rsidRPr="00380128">
        <w:rPr>
          <w:szCs w:val="28"/>
        </w:rPr>
        <w:t>оплат</w:t>
      </w:r>
      <w:r>
        <w:rPr>
          <w:szCs w:val="28"/>
        </w:rPr>
        <w:t>а</w:t>
      </w:r>
      <w:r w:rsidRPr="00380128">
        <w:rPr>
          <w:szCs w:val="28"/>
        </w:rPr>
        <w:t xml:space="preserve"> к</w:t>
      </w:r>
      <w:r w:rsidR="00AF3BB7">
        <w:rPr>
          <w:szCs w:val="28"/>
        </w:rPr>
        <w:t xml:space="preserve"> </w:t>
      </w:r>
      <w:r w:rsidRPr="00380128">
        <w:rPr>
          <w:szCs w:val="28"/>
        </w:rPr>
        <w:t>пенсии и пенси</w:t>
      </w:r>
      <w:r>
        <w:rPr>
          <w:szCs w:val="28"/>
        </w:rPr>
        <w:t>я</w:t>
      </w:r>
      <w:r w:rsidRPr="00380128">
        <w:rPr>
          <w:szCs w:val="28"/>
        </w:rPr>
        <w:t xml:space="preserve"> за выслугу лет</w:t>
      </w:r>
      <w:r>
        <w:rPr>
          <w:szCs w:val="28"/>
        </w:rPr>
        <w:t xml:space="preserve"> устанавливается со дня подачи заявления, но не ранее чем со дня назначения пенсии </w:t>
      </w:r>
      <w:r w:rsidR="001878E1">
        <w:rPr>
          <w:szCs w:val="28"/>
        </w:rPr>
        <w:t xml:space="preserve">по старости (инвалидности) </w:t>
      </w:r>
      <w:r>
        <w:rPr>
          <w:szCs w:val="28"/>
        </w:rPr>
        <w:t>и увольнения с муниципальных должностей и должностей муниципальной службы.</w:t>
      </w:r>
      <w:r w:rsidR="00286984">
        <w:rPr>
          <w:szCs w:val="28"/>
        </w:rPr>
        <w:t xml:space="preserve"> Страховая пенсия по старости назначается по достижении лицами, указанными в п.2.1.и 2.2 Положения, в соответствующем году возраста, указанного в Приложении 5 к </w:t>
      </w:r>
      <w:r w:rsidR="00724686">
        <w:rPr>
          <w:szCs w:val="28"/>
        </w:rPr>
        <w:t>Федеральному закону от 28.12.2013 № 400-ФЗ «О страховых пенсиях».</w:t>
      </w:r>
    </w:p>
    <w:p w:rsidR="00286984" w:rsidRDefault="00286984" w:rsidP="004B0015">
      <w:pPr>
        <w:ind w:firstLine="540"/>
        <w:jc w:val="both"/>
        <w:rPr>
          <w:szCs w:val="28"/>
        </w:rPr>
      </w:pPr>
    </w:p>
    <w:p w:rsidR="00A169E7" w:rsidRDefault="00A169E7" w:rsidP="004B0015">
      <w:pPr>
        <w:ind w:firstLine="540"/>
        <w:jc w:val="both"/>
        <w:rPr>
          <w:szCs w:val="28"/>
        </w:rPr>
      </w:pPr>
    </w:p>
    <w:p w:rsidR="00B142BF" w:rsidRPr="00311DD0" w:rsidRDefault="00B142BF" w:rsidP="000A7EEC">
      <w:pPr>
        <w:ind w:firstLine="540"/>
        <w:jc w:val="center"/>
        <w:rPr>
          <w:szCs w:val="28"/>
        </w:rPr>
      </w:pPr>
      <w:r w:rsidRPr="00311DD0">
        <w:rPr>
          <w:szCs w:val="28"/>
        </w:rPr>
        <w:t>3. Размеры</w:t>
      </w:r>
      <w:r w:rsidR="004B0015" w:rsidRPr="00311DD0">
        <w:rPr>
          <w:szCs w:val="28"/>
        </w:rPr>
        <w:t xml:space="preserve">  доплаты к</w:t>
      </w:r>
      <w:r w:rsidR="00311DD0">
        <w:rPr>
          <w:szCs w:val="28"/>
        </w:rPr>
        <w:t xml:space="preserve"> пенсии</w:t>
      </w:r>
    </w:p>
    <w:p w:rsidR="00B142BF" w:rsidRDefault="00B142BF" w:rsidP="000A7EEC">
      <w:pPr>
        <w:jc w:val="both"/>
        <w:rPr>
          <w:szCs w:val="28"/>
        </w:rPr>
      </w:pPr>
      <w:r w:rsidRPr="00F5282E">
        <w:rPr>
          <w:b/>
          <w:szCs w:val="28"/>
        </w:rPr>
        <w:t xml:space="preserve">  </w:t>
      </w:r>
      <w:r w:rsidR="005C5017">
        <w:rPr>
          <w:b/>
          <w:szCs w:val="28"/>
        </w:rPr>
        <w:t xml:space="preserve">   </w:t>
      </w:r>
      <w:r w:rsidRPr="00F5282E">
        <w:rPr>
          <w:b/>
          <w:szCs w:val="28"/>
        </w:rPr>
        <w:t xml:space="preserve"> </w:t>
      </w:r>
      <w:r>
        <w:rPr>
          <w:szCs w:val="28"/>
        </w:rPr>
        <w:t>3</w:t>
      </w:r>
      <w:r w:rsidRPr="00CF49C7">
        <w:rPr>
          <w:szCs w:val="28"/>
        </w:rPr>
        <w:t>.1</w:t>
      </w:r>
      <w:r>
        <w:rPr>
          <w:szCs w:val="28"/>
        </w:rPr>
        <w:t xml:space="preserve">. Лицам, замещавшим муниципальные должности в органах местного самоуправления </w:t>
      </w:r>
      <w:r w:rsidR="003D4ED8">
        <w:rPr>
          <w:szCs w:val="28"/>
        </w:rPr>
        <w:t xml:space="preserve">МО </w:t>
      </w:r>
      <w:r w:rsidR="009D5DCC">
        <w:rPr>
          <w:szCs w:val="28"/>
        </w:rPr>
        <w:t xml:space="preserve">Колтушское </w:t>
      </w:r>
      <w:r w:rsidR="003D4ED8">
        <w:rPr>
          <w:szCs w:val="28"/>
        </w:rPr>
        <w:t>СП</w:t>
      </w:r>
      <w:r w:rsidR="000400F6">
        <w:rPr>
          <w:szCs w:val="28"/>
        </w:rPr>
        <w:t>,</w:t>
      </w:r>
      <w:r w:rsidR="003D4ED8">
        <w:rPr>
          <w:szCs w:val="28"/>
        </w:rPr>
        <w:t xml:space="preserve"> </w:t>
      </w:r>
      <w:r>
        <w:rPr>
          <w:szCs w:val="28"/>
        </w:rPr>
        <w:t>предусмотренным пунктом 2.</w:t>
      </w:r>
      <w:r w:rsidRPr="00E26D51">
        <w:rPr>
          <w:szCs w:val="28"/>
        </w:rPr>
        <w:t>1</w:t>
      </w:r>
      <w:r>
        <w:rPr>
          <w:szCs w:val="28"/>
        </w:rPr>
        <w:t>. настоящего Положения</w:t>
      </w:r>
      <w:r w:rsidRPr="00E26D51">
        <w:rPr>
          <w:szCs w:val="28"/>
        </w:rPr>
        <w:t xml:space="preserve">, назначается </w:t>
      </w:r>
      <w:r>
        <w:rPr>
          <w:szCs w:val="28"/>
        </w:rPr>
        <w:t xml:space="preserve">доплата к пенсии и устанавливается в размере </w:t>
      </w:r>
      <w:r w:rsidRPr="005F41D4">
        <w:rPr>
          <w:szCs w:val="28"/>
        </w:rPr>
        <w:t>4</w:t>
      </w:r>
      <w:r>
        <w:rPr>
          <w:szCs w:val="28"/>
        </w:rPr>
        <w:t xml:space="preserve">5 процентов среднемесячного денежного </w:t>
      </w:r>
      <w:r w:rsidR="00DB7EF0">
        <w:rPr>
          <w:szCs w:val="28"/>
        </w:rPr>
        <w:t>содержания</w:t>
      </w:r>
      <w:r>
        <w:rPr>
          <w:szCs w:val="28"/>
        </w:rPr>
        <w:t xml:space="preserve">. </w:t>
      </w:r>
    </w:p>
    <w:p w:rsidR="004A667D" w:rsidRPr="00833523" w:rsidRDefault="005C5017" w:rsidP="005C5017">
      <w:pPr>
        <w:autoSpaceDE w:val="0"/>
        <w:autoSpaceDN w:val="0"/>
        <w:adjustRightInd w:val="0"/>
        <w:jc w:val="both"/>
        <w:outlineLvl w:val="1"/>
        <w:rPr>
          <w:szCs w:val="28"/>
        </w:rPr>
      </w:pPr>
      <w:r w:rsidRPr="00833523">
        <w:rPr>
          <w:szCs w:val="28"/>
        </w:rPr>
        <w:t xml:space="preserve">     </w:t>
      </w:r>
      <w:r w:rsidR="00B142BF" w:rsidRPr="00833523">
        <w:rPr>
          <w:szCs w:val="28"/>
        </w:rPr>
        <w:t>3.2.</w:t>
      </w:r>
      <w:r w:rsidR="00833523" w:rsidRPr="00833523">
        <w:rPr>
          <w:szCs w:val="28"/>
        </w:rPr>
        <w:t xml:space="preserve"> </w:t>
      </w:r>
      <w:r w:rsidR="004A667D" w:rsidRPr="00833523">
        <w:rPr>
          <w:szCs w:val="28"/>
        </w:rPr>
        <w:t>Размер доплаты к пенсии увеличивается на 5 процентов среднемесячного денежного содержания лица</w:t>
      </w:r>
      <w:r w:rsidR="00833523" w:rsidRPr="00833523">
        <w:rPr>
          <w:szCs w:val="28"/>
        </w:rPr>
        <w:t>,</w:t>
      </w:r>
      <w:r w:rsidR="004A667D" w:rsidRPr="00833523">
        <w:rPr>
          <w:szCs w:val="28"/>
        </w:rPr>
        <w:t xml:space="preserve"> замещавшего муниципальную должность муниципального образования</w:t>
      </w:r>
      <w:r w:rsidR="00833523" w:rsidRPr="00833523">
        <w:rPr>
          <w:szCs w:val="28"/>
        </w:rPr>
        <w:t>,</w:t>
      </w:r>
      <w:r w:rsidR="004A667D" w:rsidRPr="00833523">
        <w:rPr>
          <w:szCs w:val="28"/>
        </w:rPr>
        <w:t xml:space="preserve"> за каждый полный год стажа на муниципальной должности сверх 5 лет.</w:t>
      </w:r>
    </w:p>
    <w:p w:rsidR="004A667D" w:rsidRPr="001B2817" w:rsidRDefault="00432669" w:rsidP="005C5017">
      <w:pPr>
        <w:autoSpaceDE w:val="0"/>
        <w:autoSpaceDN w:val="0"/>
        <w:adjustRightInd w:val="0"/>
        <w:jc w:val="both"/>
        <w:outlineLvl w:val="1"/>
        <w:rPr>
          <w:szCs w:val="28"/>
        </w:rPr>
      </w:pPr>
      <w:r>
        <w:rPr>
          <w:b/>
          <w:szCs w:val="28"/>
        </w:rPr>
        <w:t xml:space="preserve">         </w:t>
      </w:r>
      <w:r w:rsidRPr="001B2817">
        <w:rPr>
          <w:szCs w:val="28"/>
        </w:rPr>
        <w:t>Размер доплаты к пенсии не может превышать 75 процентов среднемесячного денежного содержания, исходя из которого начисляется доплата к пенсии.</w:t>
      </w:r>
    </w:p>
    <w:p w:rsidR="00B142BF" w:rsidRDefault="005C5017" w:rsidP="005C5017">
      <w:pPr>
        <w:autoSpaceDE w:val="0"/>
        <w:autoSpaceDN w:val="0"/>
        <w:adjustRightInd w:val="0"/>
        <w:jc w:val="both"/>
        <w:outlineLvl w:val="1"/>
        <w:rPr>
          <w:szCs w:val="28"/>
        </w:rPr>
      </w:pPr>
      <w:r>
        <w:rPr>
          <w:szCs w:val="28"/>
        </w:rPr>
        <w:t xml:space="preserve">     </w:t>
      </w:r>
      <w:r w:rsidR="00B142BF">
        <w:rPr>
          <w:szCs w:val="28"/>
        </w:rPr>
        <w:t>3.3.  При исчислении стажа, дающего право на доплату к  пенсии, лицам, указанным в пункте 2.1. настоящего Положения, периоды замещения указанных должностей суммируются.</w:t>
      </w:r>
    </w:p>
    <w:p w:rsidR="000C5E65" w:rsidRDefault="000C5E65" w:rsidP="005C5017">
      <w:pPr>
        <w:autoSpaceDE w:val="0"/>
        <w:autoSpaceDN w:val="0"/>
        <w:adjustRightInd w:val="0"/>
        <w:jc w:val="both"/>
        <w:outlineLvl w:val="1"/>
        <w:rPr>
          <w:szCs w:val="28"/>
        </w:rPr>
      </w:pPr>
      <w:r>
        <w:rPr>
          <w:szCs w:val="28"/>
        </w:rPr>
        <w:t xml:space="preserve">     3.4. Размер среднемесячного денежного содержания, исходя из которого исчисляется доплата к пенсии, определяется как размер денежного содержания по муниципальной должности, умноженный на ограничительный коэффициент. Ограничительный коэффициент устанавливается </w:t>
      </w:r>
      <w:r w:rsidRPr="007940B8">
        <w:rPr>
          <w:szCs w:val="28"/>
        </w:rPr>
        <w:t>в размере 0,6</w:t>
      </w:r>
      <w:r>
        <w:rPr>
          <w:szCs w:val="28"/>
        </w:rPr>
        <w:t xml:space="preserve">. Размер ограничительного коэффициента может быть пересмотрен решением совета депутатов муниципального образования одновременно </w:t>
      </w:r>
      <w:r w:rsidR="00A846B8">
        <w:rPr>
          <w:szCs w:val="28"/>
        </w:rPr>
        <w:t xml:space="preserve">с принятием решения о бюджете муниципального образования на очередной финансовый </w:t>
      </w:r>
      <w:r w:rsidR="00F55C8D">
        <w:rPr>
          <w:szCs w:val="28"/>
        </w:rPr>
        <w:t xml:space="preserve">год. </w:t>
      </w:r>
    </w:p>
    <w:p w:rsidR="002F34B6" w:rsidRDefault="00804250" w:rsidP="005C5017">
      <w:pPr>
        <w:autoSpaceDE w:val="0"/>
        <w:autoSpaceDN w:val="0"/>
        <w:adjustRightInd w:val="0"/>
        <w:jc w:val="both"/>
        <w:outlineLvl w:val="1"/>
        <w:rPr>
          <w:szCs w:val="28"/>
        </w:rPr>
      </w:pPr>
      <w:r>
        <w:rPr>
          <w:szCs w:val="28"/>
        </w:rPr>
        <w:t xml:space="preserve">     </w:t>
      </w:r>
    </w:p>
    <w:p w:rsidR="00B142BF" w:rsidRPr="00311DD0" w:rsidRDefault="00B142BF" w:rsidP="00B142BF">
      <w:pPr>
        <w:autoSpaceDE w:val="0"/>
        <w:autoSpaceDN w:val="0"/>
        <w:adjustRightInd w:val="0"/>
        <w:ind w:firstLine="540"/>
        <w:jc w:val="center"/>
        <w:outlineLvl w:val="1"/>
        <w:rPr>
          <w:szCs w:val="28"/>
        </w:rPr>
      </w:pPr>
      <w:r w:rsidRPr="00311DD0">
        <w:rPr>
          <w:szCs w:val="28"/>
        </w:rPr>
        <w:t>4. Размеры пенсий за выслугу лет</w:t>
      </w:r>
    </w:p>
    <w:p w:rsidR="00B142BF" w:rsidRDefault="00B142BF" w:rsidP="00B142BF">
      <w:pPr>
        <w:ind w:firstLine="540"/>
        <w:jc w:val="both"/>
        <w:rPr>
          <w:szCs w:val="28"/>
        </w:rPr>
      </w:pPr>
      <w:r>
        <w:rPr>
          <w:szCs w:val="28"/>
        </w:rPr>
        <w:t xml:space="preserve">4.1. Пенсия за выслугу лет при наличии стажа муниципальной службы, </w:t>
      </w:r>
      <w:r w:rsidR="00607319" w:rsidRPr="00607319">
        <w:rPr>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r w:rsidR="00607319">
        <w:rPr>
          <w:szCs w:val="28"/>
        </w:rPr>
        <w:t xml:space="preserve">, </w:t>
      </w:r>
      <w:r>
        <w:rPr>
          <w:szCs w:val="28"/>
        </w:rPr>
        <w:t>назначается в размере 45 процентов среднемесячного заработка муниципального служащего.</w:t>
      </w:r>
    </w:p>
    <w:p w:rsidR="00B142BF" w:rsidRPr="00A2439A" w:rsidRDefault="00B142BF" w:rsidP="00B142BF">
      <w:pPr>
        <w:autoSpaceDE w:val="0"/>
        <w:autoSpaceDN w:val="0"/>
        <w:adjustRightInd w:val="0"/>
        <w:ind w:firstLine="540"/>
        <w:jc w:val="both"/>
        <w:outlineLvl w:val="1"/>
        <w:rPr>
          <w:szCs w:val="28"/>
        </w:rPr>
      </w:pPr>
      <w:r>
        <w:rPr>
          <w:szCs w:val="28"/>
        </w:rPr>
        <w:t>4.2</w:t>
      </w:r>
      <w:r w:rsidRPr="00E00E42">
        <w:rPr>
          <w:szCs w:val="28"/>
        </w:rPr>
        <w:t xml:space="preserve">. </w:t>
      </w:r>
      <w:r>
        <w:rPr>
          <w:szCs w:val="28"/>
        </w:rPr>
        <w:t xml:space="preserve">За каждый полный год стажа муниципальной службы </w:t>
      </w:r>
      <w:r w:rsidR="002C09E9">
        <w:rPr>
          <w:szCs w:val="28"/>
        </w:rPr>
        <w:t xml:space="preserve">сверх стажа, определяемого в соответствующем году согласно Приложению к Федеральному закону от 15.12.2001 № 166-ФЗ «О государственном пенсионном обеспечении в Российской Федерации», </w:t>
      </w:r>
      <w:r>
        <w:rPr>
          <w:szCs w:val="28"/>
        </w:rPr>
        <w:t xml:space="preserve">пенсия за выслугу лет увеличивается на 3 процента среднемесячного заработка. </w:t>
      </w:r>
    </w:p>
    <w:p w:rsidR="00B142BF" w:rsidRDefault="00B142BF" w:rsidP="00B142BF">
      <w:pPr>
        <w:ind w:firstLine="540"/>
        <w:jc w:val="both"/>
        <w:rPr>
          <w:szCs w:val="28"/>
        </w:rPr>
      </w:pPr>
      <w:r w:rsidRPr="00732C3F">
        <w:rPr>
          <w:szCs w:val="28"/>
        </w:rPr>
        <w:t>4.3. Размер пенсии за выслугу лет не может превышат</w:t>
      </w:r>
      <w:r>
        <w:rPr>
          <w:szCs w:val="28"/>
        </w:rPr>
        <w:t>ь 75 процентов среднемесячного заработка</w:t>
      </w:r>
      <w:r w:rsidRPr="00732C3F">
        <w:rPr>
          <w:szCs w:val="28"/>
        </w:rPr>
        <w:t xml:space="preserve"> муниципального служащего, исходя из которого исчисляется размер пенсии за выслугу лет.</w:t>
      </w:r>
    </w:p>
    <w:p w:rsidR="00B142BF" w:rsidRDefault="00B142BF" w:rsidP="00B142BF">
      <w:pPr>
        <w:ind w:firstLine="540"/>
        <w:jc w:val="both"/>
        <w:rPr>
          <w:szCs w:val="28"/>
        </w:rPr>
      </w:pPr>
      <w:r>
        <w:rPr>
          <w:szCs w:val="28"/>
        </w:rPr>
        <w:t xml:space="preserve">4.4. Размер пенсии за выслугу лет лицам, обратившимся за ее назначением, исчисляется по их выбору, исходя из среднемесячного заработка за последние 12 полных месяцев муниципальной службы органа местного самоуправления МО </w:t>
      </w:r>
      <w:r w:rsidR="00025633">
        <w:rPr>
          <w:szCs w:val="28"/>
        </w:rPr>
        <w:t>Колтушское</w:t>
      </w:r>
      <w:r w:rsidR="00581C69">
        <w:rPr>
          <w:szCs w:val="28"/>
        </w:rPr>
        <w:t xml:space="preserve"> СП</w:t>
      </w:r>
      <w:r>
        <w:rPr>
          <w:szCs w:val="28"/>
        </w:rPr>
        <w:t>, предшествовавших дню ее прекращения</w:t>
      </w:r>
      <w:r w:rsidR="00DE42A2">
        <w:rPr>
          <w:szCs w:val="28"/>
        </w:rPr>
        <w:t>,</w:t>
      </w:r>
      <w:r>
        <w:rPr>
          <w:szCs w:val="28"/>
        </w:rPr>
        <w:t xml:space="preserve"> либо дню достижения ими возраста, дающего право на пенсию </w:t>
      </w:r>
      <w:r w:rsidR="00CB6141">
        <w:rPr>
          <w:szCs w:val="28"/>
        </w:rPr>
        <w:t xml:space="preserve">по старости </w:t>
      </w:r>
      <w:r>
        <w:rPr>
          <w:szCs w:val="28"/>
        </w:rPr>
        <w:t>в соответствии с законодательством.</w:t>
      </w:r>
    </w:p>
    <w:p w:rsidR="00B142BF" w:rsidRDefault="00B142BF" w:rsidP="00B142BF">
      <w:pPr>
        <w:ind w:firstLine="540"/>
        <w:jc w:val="both"/>
        <w:rPr>
          <w:szCs w:val="28"/>
        </w:rPr>
      </w:pPr>
      <w:r>
        <w:rPr>
          <w:szCs w:val="28"/>
        </w:rPr>
        <w:t>4.5</w:t>
      </w:r>
      <w:r w:rsidRPr="00EC149F">
        <w:rPr>
          <w:szCs w:val="28"/>
        </w:rPr>
        <w:t xml:space="preserve">. Размер пенсии за выслугу лет при увольнении до истечения </w:t>
      </w:r>
      <w:r>
        <w:rPr>
          <w:szCs w:val="28"/>
        </w:rPr>
        <w:t xml:space="preserve">                       </w:t>
      </w:r>
      <w:r w:rsidRPr="00EC149F">
        <w:rPr>
          <w:szCs w:val="28"/>
        </w:rPr>
        <w:t>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rsidR="00A941BA" w:rsidRDefault="00A941BA" w:rsidP="00B142BF">
      <w:pPr>
        <w:ind w:firstLine="540"/>
        <w:jc w:val="both"/>
        <w:rPr>
          <w:szCs w:val="28"/>
        </w:rPr>
      </w:pPr>
      <w:r>
        <w:rPr>
          <w:szCs w:val="28"/>
        </w:rPr>
        <w:t xml:space="preserve">4.6. </w:t>
      </w:r>
      <w:r w:rsidRPr="00A941BA">
        <w:rPr>
          <w:szCs w:val="28"/>
        </w:rPr>
        <w:t xml:space="preserve">Размер среднемесячного заработка, исходя из которого исчисляется пенсия за выслугу лет, не может превышать 0,6 процентов денежного содержания, установленного </w:t>
      </w:r>
      <w:r w:rsidRPr="008D2DFB">
        <w:rPr>
          <w:szCs w:val="28"/>
        </w:rPr>
        <w:t xml:space="preserve">разделом </w:t>
      </w:r>
      <w:r w:rsidR="003F1EB6" w:rsidRPr="008D2DFB">
        <w:rPr>
          <w:szCs w:val="28"/>
        </w:rPr>
        <w:t>5</w:t>
      </w:r>
      <w:r w:rsidRPr="008D2DFB">
        <w:rPr>
          <w:szCs w:val="28"/>
        </w:rPr>
        <w:t xml:space="preserve"> настоящего Положения</w:t>
      </w:r>
      <w:r w:rsidRPr="00A941BA">
        <w:rPr>
          <w:szCs w:val="28"/>
        </w:rPr>
        <w:t>, учитываемого для расчета среднемесячного заработка (среднемесячного денежного вознаграждения).</w:t>
      </w:r>
    </w:p>
    <w:p w:rsidR="004F3B7E" w:rsidRDefault="004F3B7E" w:rsidP="00B142BF">
      <w:pPr>
        <w:ind w:firstLine="540"/>
        <w:jc w:val="both"/>
        <w:rPr>
          <w:szCs w:val="28"/>
        </w:rPr>
      </w:pPr>
    </w:p>
    <w:p w:rsidR="008A12FA" w:rsidRPr="00311DD0" w:rsidRDefault="005D231A" w:rsidP="008A12FA">
      <w:pPr>
        <w:jc w:val="center"/>
        <w:rPr>
          <w:szCs w:val="28"/>
        </w:rPr>
      </w:pPr>
      <w:r>
        <w:rPr>
          <w:szCs w:val="28"/>
        </w:rPr>
        <w:t xml:space="preserve">5. Исчисление </w:t>
      </w:r>
      <w:r w:rsidR="008A12FA" w:rsidRPr="00311DD0">
        <w:rPr>
          <w:szCs w:val="28"/>
        </w:rPr>
        <w:t xml:space="preserve">размера </w:t>
      </w:r>
      <w:r w:rsidR="005B614F">
        <w:rPr>
          <w:szCs w:val="28"/>
        </w:rPr>
        <w:t xml:space="preserve">доплаты к пенсии и </w:t>
      </w:r>
      <w:r w:rsidR="008A12FA" w:rsidRPr="00311DD0">
        <w:rPr>
          <w:szCs w:val="28"/>
        </w:rPr>
        <w:t>пенсии за выслугу лет</w:t>
      </w:r>
    </w:p>
    <w:p w:rsidR="00964C32" w:rsidRPr="00504F84" w:rsidRDefault="00311DD0" w:rsidP="00311DD0">
      <w:pPr>
        <w:tabs>
          <w:tab w:val="left" w:pos="567"/>
        </w:tabs>
        <w:jc w:val="both"/>
        <w:rPr>
          <w:szCs w:val="28"/>
        </w:rPr>
      </w:pPr>
      <w:r>
        <w:rPr>
          <w:szCs w:val="28"/>
        </w:rPr>
        <w:tab/>
      </w:r>
      <w:r w:rsidR="00C4674C" w:rsidRPr="00504F84">
        <w:rPr>
          <w:szCs w:val="28"/>
        </w:rPr>
        <w:t>5.1.</w:t>
      </w:r>
      <w:r w:rsidR="00964C32" w:rsidRPr="00504F84">
        <w:rPr>
          <w:szCs w:val="28"/>
        </w:rPr>
        <w:t xml:space="preserve"> В состав денежного содержания, учитываемого при </w:t>
      </w:r>
      <w:r w:rsidR="001933D9">
        <w:rPr>
          <w:szCs w:val="28"/>
        </w:rPr>
        <w:t xml:space="preserve">установлении </w:t>
      </w:r>
      <w:r w:rsidR="00964C32" w:rsidRPr="00504F84">
        <w:rPr>
          <w:szCs w:val="28"/>
        </w:rPr>
        <w:t xml:space="preserve"> доплаты к пенсии лицам, замещавшим муниципальные должности на постоянной основе, включаются:</w:t>
      </w:r>
    </w:p>
    <w:p w:rsidR="00964C32" w:rsidRPr="00504F84" w:rsidRDefault="00964C32" w:rsidP="00964C32">
      <w:pPr>
        <w:jc w:val="both"/>
        <w:rPr>
          <w:szCs w:val="28"/>
        </w:rPr>
      </w:pPr>
      <w:r w:rsidRPr="00504F84">
        <w:rPr>
          <w:szCs w:val="28"/>
        </w:rPr>
        <w:t>1) должностной оклад;</w:t>
      </w:r>
    </w:p>
    <w:p w:rsidR="00964C32" w:rsidRPr="00504F84" w:rsidRDefault="00964C32" w:rsidP="00964C32">
      <w:pPr>
        <w:jc w:val="both"/>
        <w:rPr>
          <w:szCs w:val="28"/>
        </w:rPr>
      </w:pPr>
      <w:r w:rsidRPr="00504F84">
        <w:rPr>
          <w:szCs w:val="28"/>
        </w:rPr>
        <w:t>2) ежемесячная надбавка к должностному окладу за особые условия;</w:t>
      </w:r>
    </w:p>
    <w:p w:rsidR="00964C32" w:rsidRDefault="00964C32" w:rsidP="00964C32">
      <w:pPr>
        <w:jc w:val="both"/>
        <w:rPr>
          <w:szCs w:val="28"/>
        </w:rPr>
      </w:pPr>
      <w:r w:rsidRPr="00504F84">
        <w:rPr>
          <w:szCs w:val="28"/>
        </w:rPr>
        <w:t>3) ежемесячное денежное поощрение.</w:t>
      </w:r>
    </w:p>
    <w:p w:rsidR="008A12FA" w:rsidRPr="00FE0FC1" w:rsidRDefault="005B614F" w:rsidP="00CC577B">
      <w:pPr>
        <w:jc w:val="both"/>
        <w:rPr>
          <w:szCs w:val="28"/>
        </w:rPr>
      </w:pPr>
      <w:r>
        <w:rPr>
          <w:szCs w:val="28"/>
        </w:rPr>
        <w:t xml:space="preserve">        </w:t>
      </w:r>
      <w:r w:rsidRPr="005B614F">
        <w:rPr>
          <w:color w:val="FF0000"/>
          <w:szCs w:val="28"/>
        </w:rPr>
        <w:t xml:space="preserve"> </w:t>
      </w:r>
      <w:r w:rsidR="00C4674C">
        <w:rPr>
          <w:szCs w:val="28"/>
        </w:rPr>
        <w:t>5.2</w:t>
      </w:r>
      <w:r w:rsidR="008A12FA" w:rsidRPr="00FE0FC1">
        <w:rPr>
          <w:szCs w:val="28"/>
        </w:rPr>
        <w:t>. Исчисление размера пенсии за выслугу лет производится по формуле:</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ПВЛ = Д х ОК х П,</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где:</w:t>
      </w:r>
    </w:p>
    <w:p w:rsidR="008A12FA" w:rsidRPr="00FE0FC1" w:rsidRDefault="008A12FA" w:rsidP="008A12FA">
      <w:pPr>
        <w:jc w:val="both"/>
        <w:rPr>
          <w:szCs w:val="28"/>
        </w:rPr>
      </w:pPr>
      <w:r w:rsidRPr="00FE0FC1">
        <w:rPr>
          <w:szCs w:val="28"/>
        </w:rPr>
        <w:t>ПВЛ - размер пенсии за выслугу лет в денежном выражении;</w:t>
      </w:r>
    </w:p>
    <w:p w:rsidR="008A12FA" w:rsidRPr="00FE0FC1" w:rsidRDefault="008A12FA" w:rsidP="008A12FA">
      <w:pPr>
        <w:jc w:val="both"/>
        <w:rPr>
          <w:szCs w:val="28"/>
        </w:rPr>
      </w:pPr>
      <w:r w:rsidRPr="00FE0FC1">
        <w:rPr>
          <w:szCs w:val="28"/>
        </w:rPr>
        <w:t>Д - среднемесячный заработок (состав денежного содержания), исходя из которого исчисляется размер пенсии за выслугу лет;</w:t>
      </w:r>
    </w:p>
    <w:p w:rsidR="008A12FA" w:rsidRPr="00FE0FC1" w:rsidRDefault="008A12FA" w:rsidP="008A12FA">
      <w:pPr>
        <w:jc w:val="both"/>
        <w:rPr>
          <w:szCs w:val="28"/>
        </w:rPr>
      </w:pPr>
      <w:r w:rsidRPr="00FE0FC1">
        <w:rPr>
          <w:szCs w:val="28"/>
        </w:rPr>
        <w:t>ОК - ограничительный коэффициент;</w:t>
      </w:r>
    </w:p>
    <w:p w:rsidR="008A12FA" w:rsidRPr="00FE0FC1" w:rsidRDefault="008A12FA" w:rsidP="008A12FA">
      <w:pPr>
        <w:jc w:val="both"/>
        <w:rPr>
          <w:szCs w:val="28"/>
        </w:rPr>
      </w:pPr>
      <w:r w:rsidRPr="00FE0FC1">
        <w:rPr>
          <w:szCs w:val="28"/>
        </w:rPr>
        <w:t>П - размер пенсии за выслугу лет в процентном выражении, устанавливаемый в зависимости от стажа муниципальной службы.</w:t>
      </w:r>
    </w:p>
    <w:p w:rsidR="008A12FA" w:rsidRPr="00FE0FC1" w:rsidRDefault="00311DD0" w:rsidP="00311DD0">
      <w:pPr>
        <w:tabs>
          <w:tab w:val="left" w:pos="567"/>
          <w:tab w:val="left" w:pos="709"/>
        </w:tabs>
        <w:jc w:val="both"/>
        <w:rPr>
          <w:szCs w:val="28"/>
        </w:rPr>
      </w:pPr>
      <w:r>
        <w:rPr>
          <w:szCs w:val="28"/>
        </w:rPr>
        <w:tab/>
      </w:r>
      <w:r w:rsidR="008A12FA" w:rsidRPr="00FE0FC1">
        <w:rPr>
          <w:szCs w:val="28"/>
        </w:rPr>
        <w:t>5.</w:t>
      </w:r>
      <w:r w:rsidR="00C4674C">
        <w:rPr>
          <w:szCs w:val="28"/>
        </w:rPr>
        <w:t>3</w:t>
      </w:r>
      <w:r w:rsidR="008A12FA" w:rsidRPr="00FE0FC1">
        <w:rPr>
          <w:szCs w:val="28"/>
        </w:rPr>
        <w:t xml:space="preserve">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w:t>
      </w:r>
      <w:r w:rsidR="00DF402B">
        <w:rPr>
          <w:szCs w:val="28"/>
        </w:rPr>
        <w:t xml:space="preserve"> </w:t>
      </w:r>
      <w:r w:rsidR="008A12FA" w:rsidRPr="00FE0FC1">
        <w:rPr>
          <w:szCs w:val="28"/>
        </w:rPr>
        <w:t>пенсию</w:t>
      </w:r>
      <w:r w:rsidR="00DD5DC2">
        <w:rPr>
          <w:szCs w:val="28"/>
        </w:rPr>
        <w:t xml:space="preserve"> по старости</w:t>
      </w:r>
      <w:r w:rsidR="00700EE3">
        <w:rPr>
          <w:szCs w:val="28"/>
        </w:rPr>
        <w:t xml:space="preserve">. </w:t>
      </w:r>
    </w:p>
    <w:p w:rsidR="008A12FA" w:rsidRPr="00FE0FC1" w:rsidRDefault="008A12FA" w:rsidP="008A12FA">
      <w:pPr>
        <w:jc w:val="both"/>
        <w:rPr>
          <w:szCs w:val="28"/>
        </w:rPr>
      </w:pPr>
      <w:r w:rsidRPr="00FE0FC1">
        <w:rPr>
          <w:szCs w:val="28"/>
        </w:rPr>
        <w:t xml:space="preserve">      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8A12FA" w:rsidRPr="00FE0FC1" w:rsidRDefault="008A12FA" w:rsidP="008A12FA">
      <w:pPr>
        <w:jc w:val="both"/>
        <w:rPr>
          <w:szCs w:val="28"/>
        </w:rPr>
      </w:pPr>
      <w:r w:rsidRPr="00FE0FC1">
        <w:rPr>
          <w:szCs w:val="28"/>
        </w:rPr>
        <w:t xml:space="preserve">      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8A12FA" w:rsidRPr="00FE0FC1" w:rsidRDefault="008A12FA" w:rsidP="008A12FA">
      <w:pPr>
        <w:jc w:val="both"/>
        <w:rPr>
          <w:szCs w:val="28"/>
        </w:rPr>
      </w:pPr>
      <w:r w:rsidRPr="00FE0FC1">
        <w:rPr>
          <w:szCs w:val="28"/>
        </w:rPr>
        <w:t xml:space="preserve">      Размер среднемесячного заработка при увольнении с должностей муниципальной службы в случаях, предусмотренных 2.4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w:t>
      </w:r>
    </w:p>
    <w:p w:rsidR="008A12FA" w:rsidRPr="00FE0FC1" w:rsidRDefault="008A12FA" w:rsidP="008A12FA">
      <w:pPr>
        <w:jc w:val="both"/>
        <w:rPr>
          <w:szCs w:val="28"/>
        </w:rPr>
      </w:pPr>
      <w:r w:rsidRPr="00FE0FC1">
        <w:rPr>
          <w:szCs w:val="28"/>
        </w:rPr>
        <w:t xml:space="preserve">      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страховую </w:t>
      </w:r>
      <w:r w:rsidR="00F9686B">
        <w:rPr>
          <w:szCs w:val="28"/>
        </w:rPr>
        <w:t xml:space="preserve">(трудовую) пенсию. </w:t>
      </w:r>
    </w:p>
    <w:p w:rsidR="008A12FA" w:rsidRPr="00FE0FC1" w:rsidRDefault="00311DD0" w:rsidP="00311DD0">
      <w:pPr>
        <w:tabs>
          <w:tab w:val="left" w:pos="567"/>
        </w:tabs>
        <w:jc w:val="both"/>
        <w:rPr>
          <w:szCs w:val="28"/>
        </w:rPr>
      </w:pPr>
      <w:r>
        <w:rPr>
          <w:szCs w:val="28"/>
        </w:rPr>
        <w:tab/>
      </w:r>
      <w:r w:rsidR="008A12FA" w:rsidRPr="00FE0FC1">
        <w:rPr>
          <w:szCs w:val="28"/>
        </w:rPr>
        <w:t>5.</w:t>
      </w:r>
      <w:r w:rsidR="00C4674C">
        <w:rPr>
          <w:szCs w:val="28"/>
        </w:rPr>
        <w:t>4</w:t>
      </w:r>
      <w:r w:rsidR="008A12FA" w:rsidRPr="00FE0FC1">
        <w:rPr>
          <w:szCs w:val="28"/>
        </w:rPr>
        <w:t>. Исчисление размера пенсии за выслугу лет исходя из среднемесячного заработка:</w:t>
      </w:r>
    </w:p>
    <w:p w:rsidR="008A12FA" w:rsidRPr="00FE0FC1" w:rsidRDefault="008A12FA" w:rsidP="008A12FA">
      <w:pPr>
        <w:jc w:val="both"/>
        <w:rPr>
          <w:szCs w:val="28"/>
        </w:rPr>
      </w:pPr>
      <w:r w:rsidRPr="00FE0FC1">
        <w:rPr>
          <w:szCs w:val="28"/>
        </w:rPr>
        <w:t>1) для лиц, уволенных с муниципальной службы до 1 марта 2005 года, производится по формуле:</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ПВЛ = Д х 0,8 х П,</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при этом среднемесячный заработок рассчитывается в соответствии с пунктом 5.2 настоящего Положения и учитывается следующий состав денежного содержания:</w:t>
      </w:r>
    </w:p>
    <w:p w:rsidR="008A12FA" w:rsidRPr="00FE0FC1" w:rsidRDefault="008A12FA" w:rsidP="008A12FA">
      <w:pPr>
        <w:jc w:val="both"/>
        <w:rPr>
          <w:szCs w:val="28"/>
        </w:rPr>
      </w:pPr>
      <w:r w:rsidRPr="00FE0FC1">
        <w:rPr>
          <w:szCs w:val="28"/>
        </w:rPr>
        <w:t>должностной оклад;</w:t>
      </w:r>
    </w:p>
    <w:p w:rsidR="008A12FA" w:rsidRPr="00FE0FC1" w:rsidRDefault="008A12FA" w:rsidP="008A12FA">
      <w:pPr>
        <w:jc w:val="both"/>
        <w:rPr>
          <w:szCs w:val="28"/>
        </w:rPr>
      </w:pPr>
      <w:r w:rsidRPr="00FE0FC1">
        <w:rPr>
          <w:szCs w:val="28"/>
        </w:rPr>
        <w:t>ежемесячная надбавка к должностному окладу за квалификационный разряд (классный чин), если такая надбавка была установлена на момент увольнения (в случае, если указанная надбавка на момент увольнения не была установлена, на основании распоряжения главы администрации учитывается ежемесячная надбавка к должностному окладу за квалификационный разряд (классный чин) по минимальному классному чину в данной группе должностей применительно к составу денежного содержания, установленного до 1 марта 2005 года);</w:t>
      </w:r>
    </w:p>
    <w:p w:rsidR="008A12FA" w:rsidRPr="00FE0FC1" w:rsidRDefault="008A12FA" w:rsidP="008A12FA">
      <w:pPr>
        <w:jc w:val="both"/>
        <w:rPr>
          <w:szCs w:val="28"/>
        </w:rPr>
      </w:pPr>
      <w:r w:rsidRPr="00FE0FC1">
        <w:rPr>
          <w:szCs w:val="28"/>
        </w:rPr>
        <w:t>ежемесячная надбавка к окладу денежного содержания за выслугу лет, рассчитанная в соответствии с законодательством в зависимости от стажа муниципальной службы;</w:t>
      </w:r>
    </w:p>
    <w:p w:rsidR="008A12FA" w:rsidRPr="00FE0FC1" w:rsidRDefault="008A12FA" w:rsidP="008A12FA">
      <w:pPr>
        <w:jc w:val="both"/>
        <w:rPr>
          <w:szCs w:val="28"/>
        </w:rPr>
      </w:pPr>
      <w:r w:rsidRPr="00FE0FC1">
        <w:rPr>
          <w:szCs w:val="28"/>
        </w:rPr>
        <w:t>ежемесячная надбавка к окладу денежного содержания за особые условия муниципальной службы (сложность, напряженность и специальный режим работы), если такая надбавка была установлена;</w:t>
      </w:r>
    </w:p>
    <w:p w:rsidR="008A12FA" w:rsidRPr="00FE0FC1" w:rsidRDefault="008A12FA" w:rsidP="008A12FA">
      <w:pPr>
        <w:jc w:val="both"/>
        <w:rPr>
          <w:szCs w:val="28"/>
        </w:rPr>
      </w:pPr>
      <w:r w:rsidRPr="00FE0FC1">
        <w:rPr>
          <w:szCs w:val="28"/>
        </w:rPr>
        <w:t>премия, выплачиваемая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8A12FA" w:rsidRPr="00FE0FC1" w:rsidRDefault="008A12FA" w:rsidP="008A12FA">
      <w:pPr>
        <w:jc w:val="both"/>
        <w:rPr>
          <w:szCs w:val="28"/>
        </w:rPr>
      </w:pPr>
      <w:r w:rsidRPr="00FE0FC1">
        <w:rPr>
          <w:szCs w:val="28"/>
        </w:rPr>
        <w:t>2) для лиц, уволенных с муниципальной службы после 1 марта 2005 года, производится по формуле:</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ПВЛ = Д х 0,6 х П,</w:t>
      </w:r>
    </w:p>
    <w:p w:rsidR="008A12FA" w:rsidRPr="00FE0FC1" w:rsidRDefault="008A12FA" w:rsidP="008A12FA">
      <w:pPr>
        <w:jc w:val="both"/>
        <w:rPr>
          <w:szCs w:val="28"/>
        </w:rPr>
      </w:pPr>
    </w:p>
    <w:p w:rsidR="008A12FA" w:rsidRPr="00FE0FC1" w:rsidRDefault="008A12FA" w:rsidP="008A12FA">
      <w:pPr>
        <w:jc w:val="both"/>
        <w:rPr>
          <w:szCs w:val="28"/>
        </w:rPr>
      </w:pPr>
      <w:r w:rsidRPr="00FE0FC1">
        <w:rPr>
          <w:szCs w:val="28"/>
        </w:rPr>
        <w:t>при этом среднемесячный заработок рассчитывается в соответствии с пунктом 5.2 настоящего Положения и учитывается следующий состав денежного содержания:</w:t>
      </w:r>
    </w:p>
    <w:p w:rsidR="008A12FA" w:rsidRPr="00FE0FC1" w:rsidRDefault="008A12FA" w:rsidP="008A12FA">
      <w:pPr>
        <w:jc w:val="both"/>
        <w:rPr>
          <w:szCs w:val="28"/>
        </w:rPr>
      </w:pPr>
      <w:r w:rsidRPr="00FE0FC1">
        <w:rPr>
          <w:szCs w:val="28"/>
        </w:rPr>
        <w:t>должностной оклад;</w:t>
      </w:r>
    </w:p>
    <w:p w:rsidR="008A12FA" w:rsidRPr="00855DE0" w:rsidRDefault="00E86BB7" w:rsidP="008A12FA">
      <w:pPr>
        <w:jc w:val="both"/>
        <w:rPr>
          <w:szCs w:val="28"/>
        </w:rPr>
      </w:pPr>
      <w:r w:rsidRPr="00855DE0">
        <w:rPr>
          <w:szCs w:val="28"/>
        </w:rPr>
        <w:t xml:space="preserve">ежемесячная надбавка </w:t>
      </w:r>
      <w:r w:rsidR="00855DE0" w:rsidRPr="00855DE0">
        <w:rPr>
          <w:szCs w:val="28"/>
        </w:rPr>
        <w:t>к должностному окладу в соответствии с присвоенным муниципальному служащему</w:t>
      </w:r>
      <w:r w:rsidR="008A12FA" w:rsidRPr="00855DE0">
        <w:rPr>
          <w:szCs w:val="28"/>
        </w:rPr>
        <w:t xml:space="preserve"> классн</w:t>
      </w:r>
      <w:r w:rsidR="00855DE0" w:rsidRPr="00855DE0">
        <w:rPr>
          <w:szCs w:val="28"/>
        </w:rPr>
        <w:t>ым</w:t>
      </w:r>
      <w:r w:rsidR="008A12FA" w:rsidRPr="00855DE0">
        <w:rPr>
          <w:szCs w:val="28"/>
        </w:rPr>
        <w:t xml:space="preserve"> чин</w:t>
      </w:r>
      <w:r w:rsidR="00855DE0" w:rsidRPr="00855DE0">
        <w:rPr>
          <w:szCs w:val="28"/>
        </w:rPr>
        <w:t>ом</w:t>
      </w:r>
      <w:r w:rsidR="008A12FA" w:rsidRPr="00855DE0">
        <w:rPr>
          <w:szCs w:val="28"/>
        </w:rPr>
        <w:t>;</w:t>
      </w:r>
    </w:p>
    <w:p w:rsidR="008A12FA" w:rsidRPr="00FE0FC1" w:rsidRDefault="008A12FA" w:rsidP="008A12FA">
      <w:pPr>
        <w:jc w:val="both"/>
        <w:rPr>
          <w:szCs w:val="28"/>
        </w:rPr>
      </w:pPr>
      <w:r w:rsidRPr="00FE0FC1">
        <w:rPr>
          <w:szCs w:val="28"/>
        </w:rPr>
        <w:t>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8A12FA" w:rsidRPr="00FE0FC1" w:rsidRDefault="008A12FA" w:rsidP="008A12FA">
      <w:pPr>
        <w:jc w:val="both"/>
        <w:rPr>
          <w:szCs w:val="28"/>
        </w:rPr>
      </w:pPr>
      <w:r w:rsidRPr="00FE0FC1">
        <w:rPr>
          <w:szCs w:val="28"/>
        </w:rPr>
        <w:t>ежемесячная надбавка к должностному окладу за особые условия муниципальной службы;</w:t>
      </w:r>
    </w:p>
    <w:p w:rsidR="008A12FA" w:rsidRPr="00FE0FC1" w:rsidRDefault="008A12FA" w:rsidP="008A12FA">
      <w:pPr>
        <w:jc w:val="both"/>
        <w:rPr>
          <w:szCs w:val="28"/>
        </w:rPr>
      </w:pPr>
      <w:r w:rsidRPr="00FE0FC1">
        <w:rPr>
          <w:szCs w:val="28"/>
        </w:rPr>
        <w:t>ежемесячное денежное поощрение;</w:t>
      </w:r>
    </w:p>
    <w:p w:rsidR="008A12FA" w:rsidRPr="00FE0FC1" w:rsidRDefault="008A12FA" w:rsidP="008A12FA">
      <w:pPr>
        <w:jc w:val="both"/>
        <w:rPr>
          <w:szCs w:val="28"/>
        </w:rPr>
      </w:pPr>
      <w:r w:rsidRPr="00FE0FC1">
        <w:rPr>
          <w:szCs w:val="28"/>
        </w:rPr>
        <w:t>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8A12FA" w:rsidRPr="00855DE0" w:rsidRDefault="00311DD0" w:rsidP="008A12FA">
      <w:pPr>
        <w:jc w:val="both"/>
        <w:rPr>
          <w:szCs w:val="28"/>
        </w:rPr>
      </w:pPr>
      <w:r>
        <w:rPr>
          <w:szCs w:val="28"/>
        </w:rPr>
        <w:tab/>
      </w:r>
      <w:r w:rsidR="00C4674C" w:rsidRPr="00855DE0">
        <w:rPr>
          <w:szCs w:val="28"/>
        </w:rPr>
        <w:t>5.</w:t>
      </w:r>
      <w:r>
        <w:rPr>
          <w:szCs w:val="28"/>
        </w:rPr>
        <w:t>5</w:t>
      </w:r>
      <w:r w:rsidR="008A12FA" w:rsidRPr="00855DE0">
        <w:rPr>
          <w:szCs w:val="28"/>
        </w:rPr>
        <w:t>.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5E6200" w:rsidRPr="00855DE0" w:rsidRDefault="005E6200" w:rsidP="008A12FA">
      <w:pPr>
        <w:jc w:val="both"/>
        <w:rPr>
          <w:szCs w:val="28"/>
        </w:rPr>
      </w:pPr>
      <w:r w:rsidRPr="00855DE0">
        <w:rPr>
          <w:szCs w:val="28"/>
        </w:rPr>
        <w:t xml:space="preserve">      Работающим пенсионерам (за исключением возвратившихся на государственную или муниципальную должность) доплата к страховой (трудовой) пенсии или пенсия за выслугу лет выплачиваются в полном объеме.</w:t>
      </w:r>
    </w:p>
    <w:p w:rsidR="008A12FA" w:rsidRPr="00855DE0" w:rsidRDefault="00311DD0" w:rsidP="008A12FA">
      <w:pPr>
        <w:jc w:val="both"/>
        <w:rPr>
          <w:szCs w:val="28"/>
        </w:rPr>
      </w:pPr>
      <w:r>
        <w:rPr>
          <w:szCs w:val="28"/>
        </w:rPr>
        <w:tab/>
      </w:r>
      <w:r w:rsidR="00C4674C" w:rsidRPr="00855DE0">
        <w:rPr>
          <w:szCs w:val="28"/>
        </w:rPr>
        <w:t>5.</w:t>
      </w:r>
      <w:r>
        <w:rPr>
          <w:szCs w:val="28"/>
        </w:rPr>
        <w:t>6</w:t>
      </w:r>
      <w:r w:rsidR="008A12FA" w:rsidRPr="00855DE0">
        <w:rPr>
          <w:szCs w:val="28"/>
        </w:rPr>
        <w:t xml:space="preserve">.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w:t>
      </w:r>
      <w:r w:rsidR="00B03459" w:rsidRPr="00855DE0">
        <w:rPr>
          <w:szCs w:val="28"/>
        </w:rPr>
        <w:t xml:space="preserve">действующим </w:t>
      </w:r>
      <w:r w:rsidR="008A12FA" w:rsidRPr="00855DE0">
        <w:rPr>
          <w:szCs w:val="28"/>
        </w:rPr>
        <w:t xml:space="preserve">законодательством,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о </w:t>
      </w:r>
      <w:r w:rsidR="00C3515E" w:rsidRPr="00855DE0">
        <w:rPr>
          <w:szCs w:val="28"/>
        </w:rPr>
        <w:t xml:space="preserve">    </w:t>
      </w:r>
      <w:r w:rsidR="008A12FA" w:rsidRPr="00855DE0">
        <w:rPr>
          <w:szCs w:val="28"/>
        </w:rPr>
        <w:t>бюджете на день обращения за назначением пенсии за выслугу лет.</w:t>
      </w:r>
    </w:p>
    <w:p w:rsidR="008A12FA" w:rsidRPr="00855DE0" w:rsidRDefault="00C3515E" w:rsidP="008A12FA">
      <w:pPr>
        <w:jc w:val="both"/>
        <w:rPr>
          <w:szCs w:val="28"/>
        </w:rPr>
      </w:pPr>
      <w:r w:rsidRPr="00855DE0">
        <w:rPr>
          <w:szCs w:val="28"/>
        </w:rPr>
        <w:t xml:space="preserve">    </w:t>
      </w:r>
      <w:r w:rsidR="00111634" w:rsidRPr="00855DE0">
        <w:rPr>
          <w:szCs w:val="28"/>
        </w:rPr>
        <w:t xml:space="preserve"> </w:t>
      </w:r>
      <w:r w:rsidR="008A12FA" w:rsidRPr="00855DE0">
        <w:rPr>
          <w:szCs w:val="28"/>
        </w:rPr>
        <w:t>При увеличении (индексации) в расчетном периоде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2060BB" w:rsidRPr="005462CA" w:rsidRDefault="002060BB" w:rsidP="00B142BF">
      <w:pPr>
        <w:jc w:val="both"/>
        <w:rPr>
          <w:color w:val="FF0000"/>
          <w:szCs w:val="28"/>
        </w:rPr>
      </w:pPr>
    </w:p>
    <w:p w:rsidR="00B142BF" w:rsidRPr="001653F5" w:rsidRDefault="00B142BF" w:rsidP="00B142BF">
      <w:pPr>
        <w:jc w:val="center"/>
        <w:rPr>
          <w:szCs w:val="28"/>
        </w:rPr>
      </w:pPr>
      <w:r w:rsidRPr="001653F5">
        <w:rPr>
          <w:szCs w:val="28"/>
        </w:rPr>
        <w:t xml:space="preserve"> </w:t>
      </w:r>
      <w:r w:rsidR="00CD4713" w:rsidRPr="001653F5">
        <w:rPr>
          <w:szCs w:val="28"/>
        </w:rPr>
        <w:t>6</w:t>
      </w:r>
      <w:r w:rsidRPr="001653F5">
        <w:rPr>
          <w:szCs w:val="28"/>
        </w:rPr>
        <w:t>. Стаж муниципальной службы</w:t>
      </w:r>
    </w:p>
    <w:p w:rsidR="00B142BF" w:rsidRDefault="00311DD0" w:rsidP="00311DD0">
      <w:pPr>
        <w:tabs>
          <w:tab w:val="left" w:pos="709"/>
        </w:tabs>
        <w:jc w:val="both"/>
        <w:rPr>
          <w:szCs w:val="28"/>
        </w:rPr>
      </w:pPr>
      <w:r>
        <w:rPr>
          <w:szCs w:val="28"/>
        </w:rPr>
        <w:tab/>
      </w:r>
      <w:r w:rsidR="00C80F5C">
        <w:rPr>
          <w:szCs w:val="28"/>
        </w:rPr>
        <w:t>6</w:t>
      </w:r>
      <w:r w:rsidR="00B142BF">
        <w:rPr>
          <w:szCs w:val="28"/>
        </w:rPr>
        <w:t>.1.  В стаж муниципальной службы для назначения пенсии за выслугу лет муниципальным служащим включаются</w:t>
      </w:r>
      <w:r w:rsidR="00B142BF" w:rsidRPr="004F0145">
        <w:rPr>
          <w:szCs w:val="28"/>
        </w:rPr>
        <w:t xml:space="preserve"> </w:t>
      </w:r>
      <w:r w:rsidR="00B142BF">
        <w:rPr>
          <w:szCs w:val="28"/>
        </w:rPr>
        <w:t xml:space="preserve">периоды службы (работы) в порядке, установленном законом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w:t>
      </w:r>
    </w:p>
    <w:p w:rsidR="00B142BF" w:rsidRDefault="00C80F5C" w:rsidP="00B142BF">
      <w:pPr>
        <w:ind w:firstLine="708"/>
        <w:jc w:val="both"/>
        <w:rPr>
          <w:szCs w:val="28"/>
        </w:rPr>
      </w:pPr>
      <w:r>
        <w:rPr>
          <w:szCs w:val="28"/>
        </w:rPr>
        <w:t>6</w:t>
      </w:r>
      <w:r w:rsidR="00B142BF" w:rsidRPr="003C4A91">
        <w:rPr>
          <w:szCs w:val="28"/>
        </w:rPr>
        <w:t>.2. К другим периодам службы (работы), включаемым в стаж муниципального служащего, помимо установленных федеральным и областным законодательством, относится время обучения в учебных заведениях с отрывом от службы (работы) лиц, направленных органами местного самоуправления для получения профессионального образования, повышения квалификации или переподготовки, при условии возвращения на службу (работу) в органы местного самоуправления.</w:t>
      </w:r>
    </w:p>
    <w:p w:rsidR="00EC6E29" w:rsidRPr="003C4A91" w:rsidRDefault="00EC6E29" w:rsidP="00B142BF">
      <w:pPr>
        <w:ind w:firstLine="708"/>
        <w:jc w:val="both"/>
        <w:rPr>
          <w:szCs w:val="28"/>
        </w:rPr>
      </w:pPr>
    </w:p>
    <w:p w:rsidR="00B142BF" w:rsidRPr="00311DD0" w:rsidRDefault="00CD4713" w:rsidP="00CD4713">
      <w:pPr>
        <w:jc w:val="center"/>
        <w:rPr>
          <w:szCs w:val="28"/>
        </w:rPr>
      </w:pPr>
      <w:r w:rsidRPr="00311DD0">
        <w:rPr>
          <w:szCs w:val="28"/>
        </w:rPr>
        <w:t>7</w:t>
      </w:r>
      <w:r w:rsidR="00B142BF" w:rsidRPr="00311DD0">
        <w:rPr>
          <w:szCs w:val="28"/>
        </w:rPr>
        <w:t>. Срок, порядок назначения и индексация</w:t>
      </w:r>
    </w:p>
    <w:p w:rsidR="00B142BF" w:rsidRPr="00311DD0" w:rsidRDefault="00B142BF" w:rsidP="00B142BF">
      <w:pPr>
        <w:jc w:val="center"/>
        <w:rPr>
          <w:szCs w:val="28"/>
        </w:rPr>
      </w:pPr>
      <w:r w:rsidRPr="00311DD0">
        <w:rPr>
          <w:szCs w:val="28"/>
        </w:rPr>
        <w:t xml:space="preserve">доплаты к пенсии и пенсии за выслугу лет </w:t>
      </w:r>
    </w:p>
    <w:p w:rsidR="00E50310" w:rsidRPr="007940B8" w:rsidRDefault="00C80F5C" w:rsidP="00B142BF">
      <w:pPr>
        <w:jc w:val="both"/>
        <w:rPr>
          <w:szCs w:val="28"/>
        </w:rPr>
      </w:pPr>
      <w:r>
        <w:rPr>
          <w:szCs w:val="28"/>
        </w:rPr>
        <w:t xml:space="preserve">     </w:t>
      </w:r>
      <w:r>
        <w:rPr>
          <w:szCs w:val="28"/>
        </w:rPr>
        <w:tab/>
        <w:t>7</w:t>
      </w:r>
      <w:r w:rsidR="00B142BF">
        <w:rPr>
          <w:szCs w:val="28"/>
        </w:rPr>
        <w:t xml:space="preserve">.1. Доплата к пенсии или пенсия за выслугу лет, предусмотренные настоящим Положением,  назначается с 1-го числа месяца, в котором гражданин обратился за ней, но не ранее, чем со дня возникновения права на нее, </w:t>
      </w:r>
      <w:r w:rsidR="00B142BF" w:rsidRPr="007940B8">
        <w:rPr>
          <w:szCs w:val="28"/>
        </w:rPr>
        <w:t xml:space="preserve">на основании </w:t>
      </w:r>
      <w:r w:rsidR="007940B8" w:rsidRPr="007940B8">
        <w:rPr>
          <w:szCs w:val="28"/>
        </w:rPr>
        <w:t xml:space="preserve">соответственно распоряжения главы МО Колтушское СП и </w:t>
      </w:r>
      <w:r w:rsidR="00B142BF" w:rsidRPr="007940B8">
        <w:rPr>
          <w:szCs w:val="28"/>
        </w:rPr>
        <w:t xml:space="preserve">распоряжения </w:t>
      </w:r>
      <w:r w:rsidR="00E50310" w:rsidRPr="007940B8">
        <w:rPr>
          <w:szCs w:val="28"/>
        </w:rPr>
        <w:t>а</w:t>
      </w:r>
      <w:r w:rsidR="00B142BF" w:rsidRPr="007940B8">
        <w:rPr>
          <w:szCs w:val="28"/>
        </w:rPr>
        <w:t xml:space="preserve">дминистрации МО </w:t>
      </w:r>
      <w:r w:rsidR="00816E60" w:rsidRPr="007940B8">
        <w:rPr>
          <w:szCs w:val="28"/>
        </w:rPr>
        <w:t xml:space="preserve">Колтушское </w:t>
      </w:r>
      <w:r w:rsidR="00E50310" w:rsidRPr="007940B8">
        <w:rPr>
          <w:szCs w:val="28"/>
        </w:rPr>
        <w:t xml:space="preserve"> СП. </w:t>
      </w:r>
    </w:p>
    <w:p w:rsidR="00B142BF" w:rsidRDefault="00C80F5C" w:rsidP="00B142BF">
      <w:pPr>
        <w:jc w:val="both"/>
        <w:rPr>
          <w:szCs w:val="28"/>
        </w:rPr>
      </w:pPr>
      <w:r>
        <w:rPr>
          <w:szCs w:val="28"/>
        </w:rPr>
        <w:t xml:space="preserve">      </w:t>
      </w:r>
      <w:r>
        <w:rPr>
          <w:szCs w:val="28"/>
        </w:rPr>
        <w:tab/>
        <w:t>7</w:t>
      </w:r>
      <w:r w:rsidR="00B142BF">
        <w:rPr>
          <w:szCs w:val="28"/>
        </w:rPr>
        <w:t>.2.  Если после увольнения с должности муниципальной службы орг</w:t>
      </w:r>
      <w:r w:rsidR="00C22276">
        <w:rPr>
          <w:szCs w:val="28"/>
        </w:rPr>
        <w:t xml:space="preserve">ана местного самоуправления МО </w:t>
      </w:r>
      <w:r w:rsidR="00816E60">
        <w:rPr>
          <w:szCs w:val="28"/>
        </w:rPr>
        <w:t xml:space="preserve">Колтушское </w:t>
      </w:r>
      <w:r w:rsidR="00C22276">
        <w:rPr>
          <w:szCs w:val="28"/>
        </w:rPr>
        <w:t xml:space="preserve">СП </w:t>
      </w:r>
      <w:r w:rsidR="00B142BF">
        <w:rPr>
          <w:szCs w:val="28"/>
        </w:rPr>
        <w:t>за муниципальным служащим в соответствии с действующим законодательством сохраняется заработная плата (компенсационные выплаты), то доплата к пенсии или пенсия за выслугу лет выплачиваются только после окончания срока этих выплат.</w:t>
      </w:r>
    </w:p>
    <w:p w:rsidR="00B142BF" w:rsidRDefault="00C80F5C" w:rsidP="00B142BF">
      <w:pPr>
        <w:jc w:val="both"/>
        <w:rPr>
          <w:szCs w:val="28"/>
        </w:rPr>
      </w:pPr>
      <w:r>
        <w:rPr>
          <w:szCs w:val="28"/>
        </w:rPr>
        <w:t xml:space="preserve">     </w:t>
      </w:r>
      <w:r>
        <w:rPr>
          <w:szCs w:val="28"/>
        </w:rPr>
        <w:tab/>
        <w:t>7</w:t>
      </w:r>
      <w:r w:rsidR="00B142BF">
        <w:rPr>
          <w:szCs w:val="28"/>
        </w:rPr>
        <w:t xml:space="preserve">.3. Ежемесячная доплата к назначенной пенсии или пенсия за выслугу лет, в соответствии с настоящим Положением, не устанавливаются лицам, указанным в пунктах 2.1. и 2.2. настоящего Положения, если в соответствии с законодательством Российской Федерации, Ленинградской области, </w:t>
      </w:r>
      <w:r w:rsidR="00816E60">
        <w:rPr>
          <w:szCs w:val="28"/>
        </w:rPr>
        <w:t>органа местного самоуправления</w:t>
      </w:r>
      <w:r w:rsidR="00B142BF">
        <w:rPr>
          <w:szCs w:val="28"/>
        </w:rPr>
        <w:t xml:space="preserve">  им уже ранее назначена доплата к пенсии или пенсия за замещение должности в органах государственной (муниципальной) власти, за прохождение государственной (муниципальной) службы, либо назначено ежемесячное пожизненное содержание или обеспечение.</w:t>
      </w:r>
    </w:p>
    <w:p w:rsidR="00B90B97" w:rsidRPr="00A05F45" w:rsidRDefault="00B142BF" w:rsidP="00855DE0">
      <w:pPr>
        <w:jc w:val="both"/>
        <w:rPr>
          <w:b/>
          <w:color w:val="FF0000"/>
          <w:szCs w:val="28"/>
        </w:rPr>
      </w:pPr>
      <w:r>
        <w:rPr>
          <w:szCs w:val="28"/>
        </w:rPr>
        <w:t xml:space="preserve">     </w:t>
      </w:r>
      <w:r>
        <w:rPr>
          <w:szCs w:val="28"/>
        </w:rPr>
        <w:tab/>
        <w:t>Доплата к</w:t>
      </w:r>
      <w:r w:rsidR="0097546F">
        <w:rPr>
          <w:szCs w:val="28"/>
        </w:rPr>
        <w:t xml:space="preserve"> </w:t>
      </w:r>
      <w:r>
        <w:rPr>
          <w:szCs w:val="28"/>
        </w:rPr>
        <w:t>пенсии или пенсия за выслугу лет в соответствии с настоящим Положением могут быть установлены только после прекращения всех перечисленных в настоящем пункте выплат.</w:t>
      </w:r>
      <w:r w:rsidR="00C80F5C">
        <w:rPr>
          <w:szCs w:val="28"/>
        </w:rPr>
        <w:t xml:space="preserve">      </w:t>
      </w:r>
      <w:r w:rsidR="00C80F5C">
        <w:rPr>
          <w:szCs w:val="28"/>
        </w:rPr>
        <w:tab/>
      </w:r>
    </w:p>
    <w:p w:rsidR="00B142BF" w:rsidRDefault="00B142BF" w:rsidP="000B57A8">
      <w:pPr>
        <w:autoSpaceDE w:val="0"/>
        <w:autoSpaceDN w:val="0"/>
        <w:adjustRightInd w:val="0"/>
        <w:jc w:val="both"/>
        <w:outlineLvl w:val="1"/>
        <w:rPr>
          <w:szCs w:val="28"/>
        </w:rPr>
      </w:pPr>
      <w:r>
        <w:rPr>
          <w:szCs w:val="28"/>
        </w:rPr>
        <w:t xml:space="preserve">     </w:t>
      </w:r>
      <w:r>
        <w:rPr>
          <w:szCs w:val="28"/>
        </w:rPr>
        <w:tab/>
      </w:r>
      <w:r w:rsidR="00C80F5C">
        <w:rPr>
          <w:szCs w:val="28"/>
        </w:rPr>
        <w:t>7</w:t>
      </w:r>
      <w:r>
        <w:rPr>
          <w:szCs w:val="28"/>
        </w:rPr>
        <w:t>.</w:t>
      </w:r>
      <w:r w:rsidR="00855DE0">
        <w:rPr>
          <w:szCs w:val="28"/>
        </w:rPr>
        <w:t>4</w:t>
      </w:r>
      <w:r>
        <w:rPr>
          <w:szCs w:val="28"/>
        </w:rPr>
        <w:t xml:space="preserve">. Доплата к трудовой пенсии или пенсия за выслугу лет назначается пожизненно. </w:t>
      </w:r>
    </w:p>
    <w:p w:rsidR="00C40D90" w:rsidRDefault="00C40D90" w:rsidP="000B57A8">
      <w:pPr>
        <w:autoSpaceDE w:val="0"/>
        <w:autoSpaceDN w:val="0"/>
        <w:adjustRightInd w:val="0"/>
        <w:jc w:val="both"/>
        <w:outlineLvl w:val="1"/>
        <w:rPr>
          <w:szCs w:val="28"/>
        </w:rPr>
      </w:pPr>
      <w:r>
        <w:rPr>
          <w:szCs w:val="28"/>
        </w:rPr>
        <w:t xml:space="preserve">          7.5. Индексация доплаты к пенсии или пенсии за выслугу лет осуществляется в соответствии с решением о бюджете МО Колтушское СП на очередной финансовый год.</w:t>
      </w:r>
    </w:p>
    <w:p w:rsidR="00B142BF" w:rsidRDefault="00B142BF" w:rsidP="00AA2923">
      <w:pPr>
        <w:jc w:val="both"/>
        <w:rPr>
          <w:szCs w:val="28"/>
        </w:rPr>
      </w:pPr>
      <w:r>
        <w:rPr>
          <w:szCs w:val="28"/>
        </w:rPr>
        <w:t xml:space="preserve">     </w:t>
      </w:r>
      <w:r>
        <w:rPr>
          <w:szCs w:val="28"/>
        </w:rPr>
        <w:tab/>
      </w:r>
    </w:p>
    <w:p w:rsidR="00B142BF" w:rsidRPr="00311DD0" w:rsidRDefault="00B142BF" w:rsidP="00B142BF">
      <w:pPr>
        <w:autoSpaceDE w:val="0"/>
        <w:autoSpaceDN w:val="0"/>
        <w:adjustRightInd w:val="0"/>
        <w:ind w:firstLine="708"/>
        <w:jc w:val="center"/>
        <w:outlineLvl w:val="1"/>
        <w:rPr>
          <w:szCs w:val="28"/>
        </w:rPr>
      </w:pPr>
      <w:r w:rsidRPr="00311DD0">
        <w:rPr>
          <w:szCs w:val="28"/>
        </w:rPr>
        <w:t xml:space="preserve">8. Среднемесячный заработок (среднемесячное денежное </w:t>
      </w:r>
      <w:r w:rsidR="00D858D5" w:rsidRPr="00311DD0">
        <w:rPr>
          <w:szCs w:val="28"/>
        </w:rPr>
        <w:t>содержание</w:t>
      </w:r>
      <w:r w:rsidRPr="00311DD0">
        <w:rPr>
          <w:szCs w:val="28"/>
        </w:rPr>
        <w:t>) для исчисления размера пенсии</w:t>
      </w:r>
    </w:p>
    <w:p w:rsidR="005B4F1A" w:rsidRDefault="00B142BF" w:rsidP="00B142BF">
      <w:pPr>
        <w:jc w:val="both"/>
        <w:rPr>
          <w:szCs w:val="28"/>
        </w:rPr>
      </w:pPr>
      <w:r>
        <w:rPr>
          <w:szCs w:val="28"/>
        </w:rPr>
        <w:t xml:space="preserve">     </w:t>
      </w:r>
      <w:r>
        <w:rPr>
          <w:szCs w:val="28"/>
        </w:rPr>
        <w:tab/>
        <w:t xml:space="preserve">8.1. Среднемесячный заработок определяется за последние 12 полных месяцев муниципальной службы </w:t>
      </w:r>
      <w:r w:rsidR="00310B39">
        <w:rPr>
          <w:szCs w:val="28"/>
        </w:rPr>
        <w:t xml:space="preserve">в </w:t>
      </w:r>
      <w:r>
        <w:rPr>
          <w:szCs w:val="28"/>
        </w:rPr>
        <w:t>орган</w:t>
      </w:r>
      <w:r w:rsidR="00310B39">
        <w:rPr>
          <w:szCs w:val="28"/>
        </w:rPr>
        <w:t>е</w:t>
      </w:r>
      <w:r>
        <w:rPr>
          <w:szCs w:val="28"/>
        </w:rPr>
        <w:t xml:space="preserve"> местного самоуправления </w:t>
      </w:r>
      <w:r w:rsidRPr="006608A6">
        <w:rPr>
          <w:szCs w:val="28"/>
        </w:rPr>
        <w:t xml:space="preserve">                     </w:t>
      </w:r>
      <w:r>
        <w:rPr>
          <w:szCs w:val="28"/>
        </w:rPr>
        <w:t xml:space="preserve">МО </w:t>
      </w:r>
      <w:r w:rsidR="00651F6E">
        <w:rPr>
          <w:szCs w:val="28"/>
        </w:rPr>
        <w:t xml:space="preserve">Колтушское </w:t>
      </w:r>
      <w:r w:rsidR="00CD1EEB">
        <w:rPr>
          <w:szCs w:val="28"/>
        </w:rPr>
        <w:t xml:space="preserve">СП, </w:t>
      </w:r>
      <w:r>
        <w:rPr>
          <w:szCs w:val="28"/>
        </w:rPr>
        <w:t xml:space="preserve"> предшествовавших дню ее прекращения, либо дню достижения возраста,  дающего  право  на  пенсию  </w:t>
      </w:r>
      <w:r w:rsidR="005B4F1A">
        <w:rPr>
          <w:szCs w:val="28"/>
        </w:rPr>
        <w:t>по старости.</w:t>
      </w:r>
    </w:p>
    <w:p w:rsidR="00B142BF" w:rsidRDefault="00B142BF" w:rsidP="00B142BF">
      <w:pPr>
        <w:jc w:val="both"/>
        <w:rPr>
          <w:szCs w:val="28"/>
        </w:rPr>
      </w:pPr>
      <w:r>
        <w:rPr>
          <w:szCs w:val="28"/>
        </w:rPr>
        <w:t xml:space="preserve">    </w:t>
      </w:r>
      <w:r>
        <w:rPr>
          <w:szCs w:val="28"/>
        </w:rPr>
        <w:tab/>
        <w:t xml:space="preserve">8.2. Из расчётного периода исключается время, когда муниципальный служащий не работал в связи </w:t>
      </w:r>
      <w:r w:rsidR="00093165">
        <w:rPr>
          <w:szCs w:val="28"/>
        </w:rPr>
        <w:t>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B142BF" w:rsidRDefault="00B142BF" w:rsidP="00B142BF">
      <w:pPr>
        <w:jc w:val="both"/>
        <w:rPr>
          <w:szCs w:val="28"/>
        </w:rPr>
      </w:pPr>
      <w:r>
        <w:rPr>
          <w:szCs w:val="28"/>
        </w:rPr>
        <w:t xml:space="preserve">     </w:t>
      </w:r>
      <w:r>
        <w:rPr>
          <w:szCs w:val="28"/>
        </w:rPr>
        <w:tab/>
        <w:t xml:space="preserve">В этом случае суммы полученного пособия по временной нетрудоспособности </w:t>
      </w:r>
      <w:r w:rsidR="00093165">
        <w:rPr>
          <w:szCs w:val="28"/>
        </w:rPr>
        <w:t xml:space="preserve">и выплаченного среднего заработка </w:t>
      </w:r>
      <w:r>
        <w:rPr>
          <w:szCs w:val="28"/>
        </w:rPr>
        <w:t xml:space="preserve">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 </w:t>
      </w:r>
    </w:p>
    <w:p w:rsidR="00194FAA" w:rsidRDefault="00B142BF" w:rsidP="00194FAA">
      <w:pPr>
        <w:rPr>
          <w:b/>
          <w:szCs w:val="28"/>
        </w:rPr>
      </w:pPr>
      <w:r>
        <w:rPr>
          <w:b/>
          <w:szCs w:val="28"/>
        </w:rPr>
        <w:t xml:space="preserve">  </w:t>
      </w:r>
    </w:p>
    <w:p w:rsidR="00B142BF" w:rsidRPr="00311DD0" w:rsidRDefault="00194FAA" w:rsidP="00194FAA">
      <w:pPr>
        <w:rPr>
          <w:szCs w:val="28"/>
        </w:rPr>
      </w:pPr>
      <w:r>
        <w:rPr>
          <w:b/>
          <w:szCs w:val="28"/>
        </w:rPr>
        <w:t xml:space="preserve">             </w:t>
      </w:r>
      <w:r w:rsidR="00B142BF" w:rsidRPr="00311DD0">
        <w:rPr>
          <w:szCs w:val="28"/>
        </w:rPr>
        <w:t xml:space="preserve">9. Порядок представления и оформления документов для доплаты </w:t>
      </w:r>
    </w:p>
    <w:p w:rsidR="00B142BF" w:rsidRPr="0025590D" w:rsidRDefault="00B142BF" w:rsidP="00B142BF">
      <w:pPr>
        <w:ind w:firstLine="536"/>
        <w:jc w:val="center"/>
        <w:rPr>
          <w:b/>
          <w:szCs w:val="28"/>
        </w:rPr>
      </w:pPr>
      <w:r w:rsidRPr="00311DD0">
        <w:rPr>
          <w:szCs w:val="28"/>
        </w:rPr>
        <w:t>к пенсии и назначения пенсии за выслугу лет</w:t>
      </w:r>
    </w:p>
    <w:p w:rsidR="00B142BF" w:rsidRPr="00C35D0E" w:rsidRDefault="00B142BF" w:rsidP="00B142BF">
      <w:pPr>
        <w:ind w:firstLine="536"/>
        <w:jc w:val="both"/>
        <w:rPr>
          <w:szCs w:val="28"/>
        </w:rPr>
      </w:pPr>
      <w:r>
        <w:rPr>
          <w:szCs w:val="28"/>
        </w:rPr>
        <w:t>9</w:t>
      </w:r>
      <w:r w:rsidRPr="00DE4BA5">
        <w:rPr>
          <w:szCs w:val="28"/>
        </w:rPr>
        <w:t xml:space="preserve">.1. </w:t>
      </w:r>
      <w:r w:rsidR="00E43743">
        <w:rPr>
          <w:szCs w:val="28"/>
        </w:rPr>
        <w:t xml:space="preserve">Вопрос о назначении </w:t>
      </w:r>
      <w:r w:rsidRPr="00DE4BA5">
        <w:rPr>
          <w:szCs w:val="28"/>
        </w:rPr>
        <w:t>доплаты к пенсии рассматривается на основании письменн</w:t>
      </w:r>
      <w:r w:rsidR="00E43743">
        <w:rPr>
          <w:szCs w:val="28"/>
        </w:rPr>
        <w:t>ого</w:t>
      </w:r>
      <w:r w:rsidRPr="00DE4BA5">
        <w:rPr>
          <w:szCs w:val="28"/>
        </w:rPr>
        <w:t xml:space="preserve"> заявлени</w:t>
      </w:r>
      <w:r w:rsidR="00E43743">
        <w:rPr>
          <w:szCs w:val="28"/>
        </w:rPr>
        <w:t>я (Приложение № 1 к Положению)</w:t>
      </w:r>
      <w:r w:rsidRPr="00DE4BA5">
        <w:rPr>
          <w:szCs w:val="28"/>
        </w:rPr>
        <w:t>, котор</w:t>
      </w:r>
      <w:r w:rsidR="00E43743">
        <w:rPr>
          <w:szCs w:val="28"/>
        </w:rPr>
        <w:t>о</w:t>
      </w:r>
      <w:r w:rsidRPr="00DE4BA5">
        <w:rPr>
          <w:szCs w:val="28"/>
        </w:rPr>
        <w:t>е пода</w:t>
      </w:r>
      <w:r w:rsidR="00152B2F">
        <w:rPr>
          <w:szCs w:val="28"/>
        </w:rPr>
        <w:t>е</w:t>
      </w:r>
      <w:r w:rsidRPr="00DE4BA5">
        <w:rPr>
          <w:szCs w:val="28"/>
        </w:rPr>
        <w:t xml:space="preserve">тся в </w:t>
      </w:r>
      <w:r w:rsidRPr="00310B39">
        <w:rPr>
          <w:color w:val="FF0000"/>
          <w:szCs w:val="28"/>
        </w:rPr>
        <w:t xml:space="preserve">комиссию по </w:t>
      </w:r>
      <w:r w:rsidR="00C87F5F" w:rsidRPr="00310B39">
        <w:rPr>
          <w:color w:val="FF0000"/>
          <w:szCs w:val="28"/>
        </w:rPr>
        <w:t xml:space="preserve">исчислению стажа муниципальной служб и </w:t>
      </w:r>
      <w:r w:rsidRPr="00310B39">
        <w:rPr>
          <w:color w:val="FF0000"/>
          <w:szCs w:val="28"/>
        </w:rPr>
        <w:t xml:space="preserve">доплате к пенсии при главе </w:t>
      </w:r>
      <w:r w:rsidR="00BB4D3D" w:rsidRPr="00310B39">
        <w:rPr>
          <w:color w:val="FF0000"/>
          <w:szCs w:val="28"/>
        </w:rPr>
        <w:t xml:space="preserve">администрации </w:t>
      </w:r>
      <w:r w:rsidR="00F70325" w:rsidRPr="00310B39">
        <w:rPr>
          <w:color w:val="FF0000"/>
          <w:szCs w:val="28"/>
        </w:rPr>
        <w:t xml:space="preserve">МО </w:t>
      </w:r>
      <w:r w:rsidR="00031B39" w:rsidRPr="00310B39">
        <w:rPr>
          <w:color w:val="FF0000"/>
          <w:szCs w:val="28"/>
        </w:rPr>
        <w:t>Колтушское</w:t>
      </w:r>
      <w:r w:rsidR="00F70325" w:rsidRPr="00310B39">
        <w:rPr>
          <w:color w:val="FF0000"/>
          <w:szCs w:val="28"/>
        </w:rPr>
        <w:t xml:space="preserve"> СП </w:t>
      </w:r>
      <w:r w:rsidRPr="00C35D0E">
        <w:rPr>
          <w:szCs w:val="28"/>
        </w:rPr>
        <w:t>(далее – комиссия).</w:t>
      </w:r>
    </w:p>
    <w:p w:rsidR="00B142BF" w:rsidRPr="00DE4BA5" w:rsidRDefault="00B142BF" w:rsidP="00B142BF">
      <w:pPr>
        <w:ind w:firstLine="536"/>
        <w:jc w:val="both"/>
        <w:rPr>
          <w:szCs w:val="28"/>
        </w:rPr>
      </w:pPr>
      <w:r w:rsidRPr="00DE4BA5">
        <w:rPr>
          <w:szCs w:val="28"/>
        </w:rPr>
        <w:t>К заявлению прилагаются:</w:t>
      </w:r>
    </w:p>
    <w:p w:rsidR="00B142BF" w:rsidRDefault="00B142BF" w:rsidP="00B142BF">
      <w:pPr>
        <w:ind w:firstLine="536"/>
        <w:jc w:val="both"/>
        <w:rPr>
          <w:szCs w:val="28"/>
        </w:rPr>
      </w:pPr>
      <w:r w:rsidRPr="00DE4BA5">
        <w:rPr>
          <w:szCs w:val="28"/>
        </w:rPr>
        <w:t>а) копия трудовой книжки, заверенная нотариально (при отправлении почтой) или кадровой службой соответствующего</w:t>
      </w:r>
      <w:r w:rsidR="00C11DE1">
        <w:rPr>
          <w:szCs w:val="28"/>
        </w:rPr>
        <w:t xml:space="preserve"> органа местного самоуправления;</w:t>
      </w:r>
    </w:p>
    <w:p w:rsidR="00E43743" w:rsidRDefault="00B142BF" w:rsidP="00B142BF">
      <w:pPr>
        <w:ind w:firstLine="536"/>
        <w:jc w:val="both"/>
        <w:rPr>
          <w:szCs w:val="28"/>
        </w:rPr>
      </w:pPr>
      <w:r>
        <w:rPr>
          <w:szCs w:val="28"/>
        </w:rPr>
        <w:t xml:space="preserve">б) </w:t>
      </w:r>
      <w:r w:rsidR="00E43743">
        <w:rPr>
          <w:szCs w:val="28"/>
        </w:rPr>
        <w:t>справка о периодах замещения муниципальн</w:t>
      </w:r>
      <w:r w:rsidR="004D2365">
        <w:rPr>
          <w:szCs w:val="28"/>
        </w:rPr>
        <w:t>ых</w:t>
      </w:r>
      <w:r w:rsidR="00E43743">
        <w:rPr>
          <w:szCs w:val="28"/>
        </w:rPr>
        <w:t xml:space="preserve"> должност</w:t>
      </w:r>
      <w:r w:rsidR="004D2365">
        <w:rPr>
          <w:szCs w:val="28"/>
        </w:rPr>
        <w:t>ей</w:t>
      </w:r>
      <w:r w:rsidR="00E43743">
        <w:rPr>
          <w:szCs w:val="28"/>
        </w:rPr>
        <w:t xml:space="preserve"> муниципального образования, дающих право на доплату к пенсии  по форме согласно Прилож</w:t>
      </w:r>
      <w:r w:rsidR="00C11DE1">
        <w:rPr>
          <w:szCs w:val="28"/>
        </w:rPr>
        <w:t>ению № 2 к настоящему Положению;</w:t>
      </w:r>
      <w:r w:rsidR="00135CD3">
        <w:rPr>
          <w:szCs w:val="28"/>
        </w:rPr>
        <w:t xml:space="preserve"> </w:t>
      </w:r>
    </w:p>
    <w:p w:rsidR="00B142BF" w:rsidRDefault="001805CA" w:rsidP="00B142BF">
      <w:pPr>
        <w:ind w:firstLine="536"/>
        <w:jc w:val="both"/>
        <w:rPr>
          <w:szCs w:val="28"/>
        </w:rPr>
      </w:pPr>
      <w:r>
        <w:rPr>
          <w:szCs w:val="28"/>
        </w:rPr>
        <w:t>в) с</w:t>
      </w:r>
      <w:r w:rsidR="00B142BF">
        <w:rPr>
          <w:szCs w:val="28"/>
        </w:rPr>
        <w:t xml:space="preserve">правка </w:t>
      </w:r>
      <w:r w:rsidR="00B142BF" w:rsidRPr="00DE4BA5">
        <w:rPr>
          <w:szCs w:val="28"/>
        </w:rPr>
        <w:t>соответствующего</w:t>
      </w:r>
      <w:r w:rsidR="004A0782">
        <w:rPr>
          <w:szCs w:val="28"/>
        </w:rPr>
        <w:t xml:space="preserve"> органа местного самоуправления о </w:t>
      </w:r>
      <w:r w:rsidR="00B142BF" w:rsidRPr="00DE4BA5">
        <w:rPr>
          <w:szCs w:val="28"/>
        </w:rPr>
        <w:t xml:space="preserve">размере </w:t>
      </w:r>
      <w:r w:rsidR="00B142BF">
        <w:rPr>
          <w:szCs w:val="28"/>
        </w:rPr>
        <w:t>месячного</w:t>
      </w:r>
      <w:r w:rsidR="00B142BF" w:rsidRPr="00DE4BA5">
        <w:rPr>
          <w:szCs w:val="28"/>
        </w:rPr>
        <w:t xml:space="preserve"> денежного </w:t>
      </w:r>
      <w:r w:rsidR="004A0782">
        <w:rPr>
          <w:szCs w:val="28"/>
        </w:rPr>
        <w:t xml:space="preserve">содержания </w:t>
      </w:r>
      <w:r w:rsidR="00B142BF" w:rsidRPr="00DE4BA5">
        <w:rPr>
          <w:szCs w:val="28"/>
        </w:rPr>
        <w:t>л</w:t>
      </w:r>
      <w:r w:rsidR="00B142BF" w:rsidRPr="00DE4BA5">
        <w:rPr>
          <w:szCs w:val="28"/>
        </w:rPr>
        <w:t>и</w:t>
      </w:r>
      <w:r w:rsidR="00B142BF" w:rsidRPr="00DE4BA5">
        <w:rPr>
          <w:szCs w:val="28"/>
        </w:rPr>
        <w:t xml:space="preserve">ца, замещавшего муниципальную должность на постоянной основе в органе местного самоуправления МО </w:t>
      </w:r>
      <w:r w:rsidR="00526BDA">
        <w:rPr>
          <w:szCs w:val="28"/>
        </w:rPr>
        <w:t>Колтушское</w:t>
      </w:r>
      <w:r w:rsidR="00194EFE">
        <w:rPr>
          <w:szCs w:val="28"/>
        </w:rPr>
        <w:t xml:space="preserve"> </w:t>
      </w:r>
      <w:r w:rsidR="00C71670">
        <w:rPr>
          <w:szCs w:val="28"/>
        </w:rPr>
        <w:t>СП</w:t>
      </w:r>
      <w:r w:rsidR="00B142BF" w:rsidRPr="00DE4BA5">
        <w:rPr>
          <w:szCs w:val="28"/>
        </w:rPr>
        <w:t xml:space="preserve"> для исчис</w:t>
      </w:r>
      <w:r w:rsidR="00AE4B8A">
        <w:rPr>
          <w:szCs w:val="28"/>
        </w:rPr>
        <w:t>ления доплаты к  пенсии</w:t>
      </w:r>
      <w:r w:rsidR="00213422">
        <w:rPr>
          <w:szCs w:val="28"/>
        </w:rPr>
        <w:t xml:space="preserve"> согласно Приложению № 3 к настоящему Положению</w:t>
      </w:r>
      <w:r w:rsidR="00AE4B8A">
        <w:rPr>
          <w:szCs w:val="28"/>
        </w:rPr>
        <w:t>;</w:t>
      </w:r>
    </w:p>
    <w:p w:rsidR="00DE0AFC" w:rsidRPr="00DE0AFC" w:rsidRDefault="00152B2F" w:rsidP="00DE0AFC">
      <w:pPr>
        <w:ind w:firstLine="536"/>
        <w:jc w:val="both"/>
        <w:rPr>
          <w:szCs w:val="28"/>
        </w:rPr>
      </w:pPr>
      <w:r>
        <w:rPr>
          <w:szCs w:val="28"/>
        </w:rPr>
        <w:t>г</w:t>
      </w:r>
      <w:r w:rsidR="00AE4B8A">
        <w:rPr>
          <w:szCs w:val="28"/>
        </w:rPr>
        <w:t xml:space="preserve">) </w:t>
      </w:r>
      <w:r w:rsidR="00DE0AFC" w:rsidRPr="00DE0AFC">
        <w:rPr>
          <w:szCs w:val="28"/>
        </w:rPr>
        <w:t>копия пенсионного удостоверения</w:t>
      </w:r>
      <w:r w:rsidR="00AB2C5F">
        <w:rPr>
          <w:szCs w:val="28"/>
        </w:rPr>
        <w:t xml:space="preserve"> или справка территориального управления ПФР, подтверждающая факт назначения пенсии</w:t>
      </w:r>
      <w:r w:rsidR="00DE0AFC" w:rsidRPr="00DE0AFC">
        <w:rPr>
          <w:szCs w:val="28"/>
        </w:rPr>
        <w:t>;</w:t>
      </w:r>
    </w:p>
    <w:p w:rsidR="00AE4B8A" w:rsidRDefault="00152B2F" w:rsidP="00DE0AFC">
      <w:pPr>
        <w:ind w:firstLine="536"/>
        <w:jc w:val="both"/>
        <w:rPr>
          <w:szCs w:val="28"/>
        </w:rPr>
      </w:pPr>
      <w:r>
        <w:rPr>
          <w:szCs w:val="28"/>
        </w:rPr>
        <w:t>д</w:t>
      </w:r>
      <w:r w:rsidR="00DE0AFC" w:rsidRPr="00DE0AFC">
        <w:rPr>
          <w:szCs w:val="28"/>
        </w:rPr>
        <w:t xml:space="preserve">) справка органа, назначившего </w:t>
      </w:r>
      <w:r w:rsidR="00FD7839">
        <w:rPr>
          <w:szCs w:val="28"/>
        </w:rPr>
        <w:t>страховую (</w:t>
      </w:r>
      <w:r w:rsidR="00DE0AFC" w:rsidRPr="00DE0AFC">
        <w:rPr>
          <w:szCs w:val="28"/>
        </w:rPr>
        <w:t>трудовую</w:t>
      </w:r>
      <w:r w:rsidR="00FD7839">
        <w:rPr>
          <w:szCs w:val="28"/>
        </w:rPr>
        <w:t>)</w:t>
      </w:r>
      <w:r w:rsidR="00DE0AFC" w:rsidRPr="00DE0AFC">
        <w:rPr>
          <w:szCs w:val="28"/>
        </w:rPr>
        <w:t xml:space="preserve">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w:t>
      </w:r>
      <w:r w:rsidR="00135CD3">
        <w:rPr>
          <w:szCs w:val="28"/>
        </w:rPr>
        <w:t>енных иными нормативными актами.</w:t>
      </w:r>
    </w:p>
    <w:p w:rsidR="00E43743" w:rsidRDefault="00152B2F" w:rsidP="00DE0AFC">
      <w:pPr>
        <w:ind w:firstLine="536"/>
        <w:jc w:val="both"/>
        <w:rPr>
          <w:szCs w:val="28"/>
        </w:rPr>
      </w:pPr>
      <w:r w:rsidRPr="00152B2F">
        <w:rPr>
          <w:szCs w:val="28"/>
        </w:rPr>
        <w:t xml:space="preserve">Вопрос о назначении </w:t>
      </w:r>
      <w:r>
        <w:rPr>
          <w:szCs w:val="28"/>
        </w:rPr>
        <w:t>п</w:t>
      </w:r>
      <w:r w:rsidRPr="00152B2F">
        <w:rPr>
          <w:szCs w:val="28"/>
        </w:rPr>
        <w:t xml:space="preserve">енсии </w:t>
      </w:r>
      <w:r>
        <w:rPr>
          <w:szCs w:val="28"/>
        </w:rPr>
        <w:t xml:space="preserve">за выслугу лет </w:t>
      </w:r>
      <w:r w:rsidRPr="00152B2F">
        <w:rPr>
          <w:szCs w:val="28"/>
        </w:rPr>
        <w:t xml:space="preserve">рассматривается на основании письменного заявления (Приложение № </w:t>
      </w:r>
      <w:r>
        <w:rPr>
          <w:szCs w:val="28"/>
        </w:rPr>
        <w:t>4</w:t>
      </w:r>
      <w:r w:rsidRPr="00152B2F">
        <w:rPr>
          <w:szCs w:val="28"/>
        </w:rPr>
        <w:t xml:space="preserve"> к Положению), которое пода</w:t>
      </w:r>
      <w:r>
        <w:rPr>
          <w:szCs w:val="28"/>
        </w:rPr>
        <w:t>ется в комиссию.</w:t>
      </w:r>
    </w:p>
    <w:p w:rsidR="00152B2F" w:rsidRDefault="00152B2F" w:rsidP="00DE0AFC">
      <w:pPr>
        <w:ind w:firstLine="536"/>
        <w:jc w:val="both"/>
        <w:rPr>
          <w:szCs w:val="28"/>
        </w:rPr>
      </w:pPr>
      <w:r>
        <w:rPr>
          <w:szCs w:val="28"/>
        </w:rPr>
        <w:t>К заявлению прилагаются:</w:t>
      </w:r>
    </w:p>
    <w:p w:rsidR="00152B2F" w:rsidRPr="00152B2F" w:rsidRDefault="00152B2F" w:rsidP="00152B2F">
      <w:pPr>
        <w:jc w:val="both"/>
        <w:rPr>
          <w:szCs w:val="28"/>
        </w:rPr>
      </w:pPr>
      <w:r>
        <w:rPr>
          <w:szCs w:val="28"/>
        </w:rPr>
        <w:t xml:space="preserve">        </w:t>
      </w:r>
      <w:r w:rsidRPr="00152B2F">
        <w:rPr>
          <w:szCs w:val="28"/>
        </w:rPr>
        <w:t>а) копия трудовой книжки, заверенная нотариально (при отправлении почтой) или кадровой службой соответствующего о</w:t>
      </w:r>
      <w:r w:rsidR="00B64650">
        <w:rPr>
          <w:szCs w:val="28"/>
        </w:rPr>
        <w:t>ргана местного самоуправления</w:t>
      </w:r>
      <w:r w:rsidRPr="00152B2F">
        <w:rPr>
          <w:szCs w:val="28"/>
        </w:rPr>
        <w:t>;</w:t>
      </w:r>
    </w:p>
    <w:p w:rsidR="0049362D" w:rsidRPr="007940B8" w:rsidRDefault="00152B2F" w:rsidP="00152B2F">
      <w:pPr>
        <w:jc w:val="both"/>
        <w:rPr>
          <w:szCs w:val="28"/>
        </w:rPr>
      </w:pPr>
      <w:r>
        <w:rPr>
          <w:szCs w:val="28"/>
        </w:rPr>
        <w:t xml:space="preserve">       </w:t>
      </w:r>
      <w:r w:rsidRPr="00152B2F">
        <w:rPr>
          <w:szCs w:val="28"/>
        </w:rPr>
        <w:t>б) справка о периодах</w:t>
      </w:r>
      <w:r w:rsidR="0049362D">
        <w:rPr>
          <w:szCs w:val="28"/>
        </w:rPr>
        <w:t xml:space="preserve"> муниципальной службы (работы) и иных периодах замещения должностей, включаемых (засчитываемых) в стаж муниципальной службы муниципального образования, дающих право на пенсию за выслугу лет по форме </w:t>
      </w:r>
      <w:r w:rsidR="00EE769D">
        <w:rPr>
          <w:szCs w:val="28"/>
        </w:rPr>
        <w:t xml:space="preserve">согласно </w:t>
      </w:r>
      <w:r w:rsidR="00EE769D" w:rsidRPr="007940B8">
        <w:rPr>
          <w:szCs w:val="28"/>
        </w:rPr>
        <w:t xml:space="preserve">Приложению № </w:t>
      </w:r>
      <w:r w:rsidR="00ED0856" w:rsidRPr="007940B8">
        <w:rPr>
          <w:szCs w:val="28"/>
        </w:rPr>
        <w:t>6</w:t>
      </w:r>
      <w:r w:rsidR="00EE769D" w:rsidRPr="007940B8">
        <w:rPr>
          <w:szCs w:val="28"/>
        </w:rPr>
        <w:t xml:space="preserve"> к настоящему Положению;</w:t>
      </w:r>
    </w:p>
    <w:p w:rsidR="00152B2F" w:rsidRPr="00152B2F" w:rsidRDefault="00EE769D" w:rsidP="00152B2F">
      <w:pPr>
        <w:jc w:val="both"/>
        <w:rPr>
          <w:szCs w:val="28"/>
        </w:rPr>
      </w:pPr>
      <w:r w:rsidRPr="007940B8">
        <w:rPr>
          <w:szCs w:val="28"/>
        </w:rPr>
        <w:t xml:space="preserve">       </w:t>
      </w:r>
      <w:r w:rsidR="00152B2F" w:rsidRPr="007940B8">
        <w:rPr>
          <w:szCs w:val="28"/>
        </w:rPr>
        <w:t xml:space="preserve">в) справка соответствующего органа местного самоуправления о размере месячного денежного содержания лица, замещавшего должность </w:t>
      </w:r>
      <w:r w:rsidRPr="007940B8">
        <w:rPr>
          <w:szCs w:val="28"/>
        </w:rPr>
        <w:t xml:space="preserve">муниципальной службы </w:t>
      </w:r>
      <w:r w:rsidR="00152B2F" w:rsidRPr="007940B8">
        <w:rPr>
          <w:szCs w:val="28"/>
        </w:rPr>
        <w:t>орган</w:t>
      </w:r>
      <w:r w:rsidRPr="007940B8">
        <w:rPr>
          <w:szCs w:val="28"/>
        </w:rPr>
        <w:t>а</w:t>
      </w:r>
      <w:r w:rsidR="00152B2F" w:rsidRPr="007940B8">
        <w:rPr>
          <w:szCs w:val="28"/>
        </w:rPr>
        <w:t xml:space="preserve"> местного самоуправления </w:t>
      </w:r>
      <w:r w:rsidRPr="007940B8">
        <w:rPr>
          <w:szCs w:val="28"/>
        </w:rPr>
        <w:t>с</w:t>
      </w:r>
      <w:r w:rsidR="00152B2F" w:rsidRPr="007940B8">
        <w:rPr>
          <w:szCs w:val="28"/>
        </w:rPr>
        <w:t>огласно Приложению №</w:t>
      </w:r>
      <w:r w:rsidR="002322EF" w:rsidRPr="007940B8">
        <w:rPr>
          <w:szCs w:val="28"/>
        </w:rPr>
        <w:t>5</w:t>
      </w:r>
      <w:r w:rsidR="00ED0856" w:rsidRPr="007940B8">
        <w:rPr>
          <w:szCs w:val="28"/>
        </w:rPr>
        <w:t xml:space="preserve"> </w:t>
      </w:r>
      <w:r w:rsidR="00152B2F" w:rsidRPr="007940B8">
        <w:rPr>
          <w:szCs w:val="28"/>
        </w:rPr>
        <w:t xml:space="preserve"> к</w:t>
      </w:r>
      <w:r w:rsidR="00152B2F" w:rsidRPr="00152B2F">
        <w:rPr>
          <w:szCs w:val="28"/>
        </w:rPr>
        <w:t xml:space="preserve"> настоящему Положению;</w:t>
      </w:r>
    </w:p>
    <w:p w:rsidR="00152B2F" w:rsidRPr="00152B2F" w:rsidRDefault="00C02967" w:rsidP="00152B2F">
      <w:pPr>
        <w:jc w:val="both"/>
        <w:rPr>
          <w:szCs w:val="28"/>
        </w:rPr>
      </w:pPr>
      <w:r>
        <w:rPr>
          <w:szCs w:val="28"/>
        </w:rPr>
        <w:t xml:space="preserve">      г</w:t>
      </w:r>
      <w:r w:rsidR="00152B2F" w:rsidRPr="00152B2F">
        <w:rPr>
          <w:szCs w:val="28"/>
        </w:rPr>
        <w:t>) копия пенсионного удостоверения</w:t>
      </w:r>
      <w:r w:rsidR="00BA0916">
        <w:rPr>
          <w:szCs w:val="28"/>
        </w:rPr>
        <w:t xml:space="preserve"> </w:t>
      </w:r>
      <w:r w:rsidR="00BA0916" w:rsidRPr="00BA0916">
        <w:rPr>
          <w:szCs w:val="28"/>
        </w:rPr>
        <w:t>или справка территориального управления ПФР, подтверждающая факт назначения пенсии;</w:t>
      </w:r>
    </w:p>
    <w:p w:rsidR="00152B2F" w:rsidRDefault="00C02967" w:rsidP="00152B2F">
      <w:pPr>
        <w:jc w:val="both"/>
        <w:rPr>
          <w:szCs w:val="28"/>
        </w:rPr>
      </w:pPr>
      <w:r>
        <w:rPr>
          <w:szCs w:val="28"/>
        </w:rPr>
        <w:t xml:space="preserve">      д</w:t>
      </w:r>
      <w:r w:rsidR="00152B2F" w:rsidRPr="00152B2F">
        <w:rPr>
          <w:szCs w:val="28"/>
        </w:rPr>
        <w:t xml:space="preserve">) справка органа, назначившего </w:t>
      </w:r>
      <w:r w:rsidR="00861CDB">
        <w:rPr>
          <w:szCs w:val="28"/>
        </w:rPr>
        <w:t>страховую (</w:t>
      </w:r>
      <w:r w:rsidR="00152B2F" w:rsidRPr="00152B2F">
        <w:rPr>
          <w:szCs w:val="28"/>
        </w:rPr>
        <w:t>трудовую</w:t>
      </w:r>
      <w:r w:rsidR="00861CDB">
        <w:rPr>
          <w:szCs w:val="28"/>
        </w:rPr>
        <w:t>)</w:t>
      </w:r>
      <w:r w:rsidR="00152B2F" w:rsidRPr="00152B2F">
        <w:rPr>
          <w:szCs w:val="28"/>
        </w:rPr>
        <w:t xml:space="preserve">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w:t>
      </w:r>
      <w:r w:rsidR="00A7250D">
        <w:rPr>
          <w:szCs w:val="28"/>
        </w:rPr>
        <w:t>рмативными актами;</w:t>
      </w:r>
    </w:p>
    <w:p w:rsidR="00A7250D" w:rsidRDefault="00A7250D" w:rsidP="00152B2F">
      <w:pPr>
        <w:jc w:val="both"/>
        <w:rPr>
          <w:szCs w:val="28"/>
        </w:rPr>
      </w:pPr>
      <w:r>
        <w:rPr>
          <w:szCs w:val="28"/>
        </w:rPr>
        <w:t xml:space="preserve">      е)</w:t>
      </w:r>
      <w:r w:rsidR="00204456">
        <w:rPr>
          <w:szCs w:val="28"/>
        </w:rPr>
        <w:t xml:space="preserve"> </w:t>
      </w:r>
      <w:r>
        <w:rPr>
          <w:szCs w:val="28"/>
        </w:rPr>
        <w:t xml:space="preserve">копия военного билета или справки военных комиссариатов, воинских подразделений, архивных учреждений либо послужные списки. </w:t>
      </w:r>
    </w:p>
    <w:p w:rsidR="00E43743" w:rsidRDefault="00C529BC" w:rsidP="00DE0AFC">
      <w:pPr>
        <w:ind w:firstLine="536"/>
        <w:jc w:val="both"/>
        <w:rPr>
          <w:szCs w:val="28"/>
        </w:rPr>
      </w:pPr>
      <w:r>
        <w:rPr>
          <w:szCs w:val="28"/>
        </w:rPr>
        <w:t>Копии документов, указанные в пункт</w:t>
      </w:r>
      <w:r w:rsidR="00BE6CC2">
        <w:rPr>
          <w:szCs w:val="28"/>
        </w:rPr>
        <w:t>е 9.1 Положения</w:t>
      </w:r>
      <w:r>
        <w:rPr>
          <w:szCs w:val="28"/>
        </w:rPr>
        <w:t>, заверяются нотариально (при отправке почтой) или кадровой службой соответствующего органа местного самоуправления.</w:t>
      </w:r>
    </w:p>
    <w:p w:rsidR="00E43743" w:rsidRDefault="002F34F6" w:rsidP="0088084B">
      <w:pPr>
        <w:ind w:firstLine="536"/>
        <w:jc w:val="both"/>
        <w:rPr>
          <w:szCs w:val="28"/>
        </w:rPr>
      </w:pPr>
      <w:r>
        <w:rPr>
          <w:szCs w:val="28"/>
        </w:rPr>
        <w:t xml:space="preserve">В случае, когда </w:t>
      </w:r>
      <w:r w:rsidR="0088084B">
        <w:rPr>
          <w:szCs w:val="28"/>
        </w:rPr>
        <w:t>в</w:t>
      </w:r>
      <w:r w:rsidR="00204456">
        <w:rPr>
          <w:szCs w:val="28"/>
        </w:rPr>
        <w:t xml:space="preserve"> </w:t>
      </w:r>
      <w:r w:rsidR="0088084B" w:rsidRPr="0088084B">
        <w:rPr>
          <w:szCs w:val="28"/>
        </w:rPr>
        <w:t>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w:t>
      </w:r>
      <w:r w:rsidR="0088084B">
        <w:rPr>
          <w:szCs w:val="28"/>
        </w:rPr>
        <w:t xml:space="preserve"> </w:t>
      </w:r>
      <w:r w:rsidR="0088084B" w:rsidRPr="0088084B">
        <w:rPr>
          <w:szCs w:val="28"/>
        </w:rPr>
        <w:t>должности, организационно-правовой статус и функции организаций и учреждений и др.) либо иных документов соответствующих органов, установленных законодательством Российской Федерации, подтверждающих эти периоды.</w:t>
      </w:r>
    </w:p>
    <w:p w:rsidR="00B142BF" w:rsidRPr="00DE4BA5" w:rsidRDefault="00B142BF" w:rsidP="00B142BF">
      <w:pPr>
        <w:ind w:firstLine="536"/>
        <w:jc w:val="both"/>
        <w:rPr>
          <w:szCs w:val="28"/>
        </w:rPr>
      </w:pPr>
      <w:r w:rsidRPr="00DE4BA5">
        <w:rPr>
          <w:szCs w:val="28"/>
        </w:rPr>
        <w:t>Комиссия рассматривает заявление в установленном порядке и:</w:t>
      </w:r>
    </w:p>
    <w:p w:rsidR="00B142BF" w:rsidRPr="00DE4BA5" w:rsidRDefault="00B142BF" w:rsidP="00B142BF">
      <w:pPr>
        <w:ind w:firstLine="536"/>
        <w:jc w:val="both"/>
        <w:rPr>
          <w:szCs w:val="28"/>
        </w:rPr>
      </w:pPr>
      <w:r w:rsidRPr="00DE4BA5">
        <w:rPr>
          <w:szCs w:val="28"/>
        </w:rPr>
        <w:t>а) определяет в соответствии с действующим законодательством пр</w:t>
      </w:r>
      <w:r w:rsidRPr="00DE4BA5">
        <w:rPr>
          <w:szCs w:val="28"/>
        </w:rPr>
        <w:t>а</w:t>
      </w:r>
      <w:r w:rsidRPr="00DE4BA5">
        <w:rPr>
          <w:szCs w:val="28"/>
        </w:rPr>
        <w:t>во заявителя на назначение доплаты к пенсии или пенсии за выслугу лет;</w:t>
      </w:r>
    </w:p>
    <w:p w:rsidR="00B142BF" w:rsidRPr="00DE4BA5" w:rsidRDefault="00B142BF" w:rsidP="00B142BF">
      <w:pPr>
        <w:ind w:firstLine="536"/>
        <w:jc w:val="both"/>
        <w:rPr>
          <w:szCs w:val="28"/>
        </w:rPr>
      </w:pPr>
      <w:r w:rsidRPr="00DE4BA5">
        <w:rPr>
          <w:szCs w:val="28"/>
        </w:rPr>
        <w:t xml:space="preserve">б) определяет размер доплаты к </w:t>
      </w:r>
      <w:r w:rsidR="00FD7C2B">
        <w:rPr>
          <w:szCs w:val="28"/>
        </w:rPr>
        <w:t>страховой (</w:t>
      </w:r>
      <w:r w:rsidRPr="00DE4BA5">
        <w:rPr>
          <w:szCs w:val="28"/>
        </w:rPr>
        <w:t>трудовой</w:t>
      </w:r>
      <w:r w:rsidR="00FD7C2B">
        <w:rPr>
          <w:szCs w:val="28"/>
        </w:rPr>
        <w:t>)</w:t>
      </w:r>
      <w:r w:rsidRPr="00DE4BA5">
        <w:rPr>
          <w:szCs w:val="28"/>
        </w:rPr>
        <w:t xml:space="preserve"> пенсии от  месячного денежного </w:t>
      </w:r>
      <w:r w:rsidR="00D30F6F">
        <w:rPr>
          <w:szCs w:val="28"/>
        </w:rPr>
        <w:t>содержани</w:t>
      </w:r>
      <w:r w:rsidRPr="00DE4BA5">
        <w:rPr>
          <w:szCs w:val="28"/>
        </w:rPr>
        <w:t xml:space="preserve"> или размер пенсии за выслугу лет от среднем</w:t>
      </w:r>
      <w:r w:rsidRPr="00DE4BA5">
        <w:rPr>
          <w:szCs w:val="28"/>
        </w:rPr>
        <w:t>е</w:t>
      </w:r>
      <w:r w:rsidRPr="00DE4BA5">
        <w:rPr>
          <w:szCs w:val="28"/>
        </w:rPr>
        <w:t>сячного заработка, а также дату начала выплаты доплаты к пенсии или пе</w:t>
      </w:r>
      <w:r w:rsidRPr="00DE4BA5">
        <w:rPr>
          <w:szCs w:val="28"/>
        </w:rPr>
        <w:t>н</w:t>
      </w:r>
      <w:r w:rsidRPr="00DE4BA5">
        <w:rPr>
          <w:szCs w:val="28"/>
        </w:rPr>
        <w:t>сии за выслугу лет.</w:t>
      </w:r>
    </w:p>
    <w:p w:rsidR="00B142BF" w:rsidRPr="00DE4BA5" w:rsidRDefault="00B142BF" w:rsidP="00B142BF">
      <w:pPr>
        <w:ind w:firstLine="536"/>
        <w:jc w:val="both"/>
        <w:rPr>
          <w:szCs w:val="28"/>
        </w:rPr>
      </w:pPr>
      <w:r>
        <w:rPr>
          <w:szCs w:val="28"/>
        </w:rPr>
        <w:t>9</w:t>
      </w:r>
      <w:r w:rsidRPr="00DE4BA5">
        <w:rPr>
          <w:szCs w:val="28"/>
        </w:rPr>
        <w:t xml:space="preserve">.2. Комиссия наряду с функциями, изложенными в пункте </w:t>
      </w:r>
      <w:r>
        <w:rPr>
          <w:szCs w:val="28"/>
        </w:rPr>
        <w:t>9</w:t>
      </w:r>
      <w:r w:rsidRPr="00DE4BA5">
        <w:rPr>
          <w:szCs w:val="28"/>
        </w:rPr>
        <w:t>.1. н</w:t>
      </w:r>
      <w:r w:rsidRPr="00DE4BA5">
        <w:rPr>
          <w:szCs w:val="28"/>
        </w:rPr>
        <w:t>а</w:t>
      </w:r>
      <w:r w:rsidRPr="00DE4BA5">
        <w:rPr>
          <w:szCs w:val="28"/>
        </w:rPr>
        <w:t>стоящего Положения:</w:t>
      </w:r>
    </w:p>
    <w:p w:rsidR="00B142BF" w:rsidRDefault="00B142BF" w:rsidP="00B142BF">
      <w:pPr>
        <w:ind w:firstLine="536"/>
        <w:jc w:val="both"/>
        <w:rPr>
          <w:szCs w:val="28"/>
        </w:rPr>
      </w:pPr>
      <w:r w:rsidRPr="00DE4BA5">
        <w:rPr>
          <w:szCs w:val="28"/>
        </w:rPr>
        <w:t>а) проводит проверку представленных документов на правильность установления соответствующего стажа и представленного расчета или расчета доплаты к пенсии  и размера пенсии за выслугу лет, а также определения даты начала выплаты;</w:t>
      </w:r>
    </w:p>
    <w:p w:rsidR="00B142BF" w:rsidRPr="00DE4BA5" w:rsidRDefault="00B142BF" w:rsidP="00B142BF">
      <w:pPr>
        <w:ind w:firstLine="536"/>
        <w:jc w:val="both"/>
        <w:rPr>
          <w:szCs w:val="28"/>
        </w:rPr>
      </w:pPr>
      <w:r w:rsidRPr="00DE4BA5">
        <w:rPr>
          <w:szCs w:val="28"/>
        </w:rPr>
        <w:t>б) осуществляет возврат представленных документов в случае их н</w:t>
      </w:r>
      <w:r w:rsidRPr="00DE4BA5">
        <w:rPr>
          <w:szCs w:val="28"/>
        </w:rPr>
        <w:t>е</w:t>
      </w:r>
      <w:r w:rsidRPr="00DE4BA5">
        <w:rPr>
          <w:szCs w:val="28"/>
        </w:rPr>
        <w:t>соответствия установленным требованиям;</w:t>
      </w:r>
    </w:p>
    <w:p w:rsidR="006826A7" w:rsidRDefault="00B142BF" w:rsidP="00B142BF">
      <w:pPr>
        <w:ind w:firstLine="536"/>
        <w:jc w:val="both"/>
        <w:rPr>
          <w:szCs w:val="28"/>
        </w:rPr>
      </w:pPr>
      <w:r w:rsidRPr="00DE4BA5">
        <w:rPr>
          <w:szCs w:val="28"/>
        </w:rPr>
        <w:t xml:space="preserve">в) готовит и представляет на подписание проект </w:t>
      </w:r>
      <w:r>
        <w:rPr>
          <w:szCs w:val="28"/>
        </w:rPr>
        <w:t>распоряжения</w:t>
      </w:r>
      <w:r w:rsidRPr="00DE4BA5">
        <w:rPr>
          <w:szCs w:val="28"/>
        </w:rPr>
        <w:t xml:space="preserve"> администрации МО </w:t>
      </w:r>
      <w:r w:rsidR="00B83DBC">
        <w:rPr>
          <w:szCs w:val="28"/>
        </w:rPr>
        <w:t>Колтушское</w:t>
      </w:r>
      <w:r w:rsidR="006720CE">
        <w:rPr>
          <w:szCs w:val="28"/>
        </w:rPr>
        <w:t xml:space="preserve"> СП </w:t>
      </w:r>
      <w:r w:rsidR="006826A7">
        <w:rPr>
          <w:szCs w:val="28"/>
        </w:rPr>
        <w:t xml:space="preserve">о назначении </w:t>
      </w:r>
      <w:r w:rsidR="006826A7" w:rsidRPr="006826A7">
        <w:rPr>
          <w:szCs w:val="28"/>
        </w:rPr>
        <w:t>пенсии за выслугу лет</w:t>
      </w:r>
      <w:r w:rsidR="006826A7">
        <w:rPr>
          <w:szCs w:val="28"/>
        </w:rPr>
        <w:t xml:space="preserve"> или распоряжения главы муниципального образования </w:t>
      </w:r>
      <w:r w:rsidRPr="00DE4BA5">
        <w:rPr>
          <w:szCs w:val="28"/>
        </w:rPr>
        <w:t>о назначении доплаты к  пе</w:t>
      </w:r>
      <w:r w:rsidRPr="00DE4BA5">
        <w:rPr>
          <w:szCs w:val="28"/>
        </w:rPr>
        <w:t>н</w:t>
      </w:r>
      <w:r w:rsidRPr="00DE4BA5">
        <w:rPr>
          <w:szCs w:val="28"/>
        </w:rPr>
        <w:t>сии</w:t>
      </w:r>
      <w:r w:rsidR="006826A7">
        <w:rPr>
          <w:szCs w:val="28"/>
        </w:rPr>
        <w:t>.</w:t>
      </w:r>
      <w:r w:rsidRPr="00DE4BA5">
        <w:rPr>
          <w:szCs w:val="28"/>
        </w:rPr>
        <w:t xml:space="preserve"> </w:t>
      </w:r>
    </w:p>
    <w:p w:rsidR="00B142BF" w:rsidRPr="00DE4BA5" w:rsidRDefault="00B142BF" w:rsidP="00B142BF">
      <w:pPr>
        <w:ind w:firstLine="536"/>
        <w:jc w:val="both"/>
        <w:rPr>
          <w:szCs w:val="28"/>
        </w:rPr>
      </w:pPr>
      <w:r>
        <w:rPr>
          <w:szCs w:val="28"/>
        </w:rPr>
        <w:t>9</w:t>
      </w:r>
      <w:r w:rsidRPr="00DE4BA5">
        <w:rPr>
          <w:szCs w:val="28"/>
        </w:rPr>
        <w:t>.3. В случае отказа в установлении доплаты к пенсии или пенсии за выслугу лет комиссия, в которую обращался заявитель, не позднее 10 дней п</w:t>
      </w:r>
      <w:r w:rsidRPr="00DE4BA5">
        <w:rPr>
          <w:szCs w:val="28"/>
        </w:rPr>
        <w:t>о</w:t>
      </w:r>
      <w:r w:rsidRPr="00DE4BA5">
        <w:rPr>
          <w:szCs w:val="28"/>
        </w:rPr>
        <w:t>сле принятия соответствующего решения, извещает об этом заявителя в письменной форме с указанием причины отказа.</w:t>
      </w:r>
    </w:p>
    <w:p w:rsidR="006044F3" w:rsidRDefault="00B142BF" w:rsidP="00B142BF">
      <w:pPr>
        <w:ind w:firstLine="536"/>
        <w:jc w:val="both"/>
        <w:rPr>
          <w:szCs w:val="28"/>
        </w:rPr>
      </w:pPr>
      <w:r>
        <w:rPr>
          <w:szCs w:val="28"/>
        </w:rPr>
        <w:t>9</w:t>
      </w:r>
      <w:r w:rsidRPr="00DE4BA5">
        <w:rPr>
          <w:szCs w:val="28"/>
        </w:rPr>
        <w:t xml:space="preserve">.4. </w:t>
      </w:r>
      <w:r w:rsidR="00F966FA" w:rsidRPr="007940B8">
        <w:rPr>
          <w:szCs w:val="28"/>
        </w:rPr>
        <w:t>Проект р</w:t>
      </w:r>
      <w:r w:rsidRPr="007940B8">
        <w:rPr>
          <w:szCs w:val="28"/>
        </w:rPr>
        <w:t>аспоряжени</w:t>
      </w:r>
      <w:r w:rsidR="00F966FA" w:rsidRPr="007940B8">
        <w:rPr>
          <w:szCs w:val="28"/>
        </w:rPr>
        <w:t>я</w:t>
      </w:r>
      <w:r w:rsidRPr="007940B8">
        <w:rPr>
          <w:szCs w:val="28"/>
        </w:rPr>
        <w:t xml:space="preserve"> администрации МО </w:t>
      </w:r>
      <w:r w:rsidR="006044F3" w:rsidRPr="007940B8">
        <w:rPr>
          <w:szCs w:val="28"/>
        </w:rPr>
        <w:t xml:space="preserve">Колтушское </w:t>
      </w:r>
      <w:r w:rsidR="006720CE" w:rsidRPr="007940B8">
        <w:rPr>
          <w:szCs w:val="28"/>
        </w:rPr>
        <w:t>СП</w:t>
      </w:r>
      <w:r w:rsidRPr="007940B8">
        <w:rPr>
          <w:szCs w:val="28"/>
        </w:rPr>
        <w:t xml:space="preserve"> </w:t>
      </w:r>
      <w:r w:rsidR="006826A7" w:rsidRPr="007940B8">
        <w:rPr>
          <w:szCs w:val="28"/>
        </w:rPr>
        <w:t xml:space="preserve">или распоряжения главы муниципального образования </w:t>
      </w:r>
      <w:r w:rsidRPr="007940B8">
        <w:rPr>
          <w:szCs w:val="28"/>
        </w:rPr>
        <w:t>вместе с правоустана</w:t>
      </w:r>
      <w:r w:rsidRPr="007940B8">
        <w:rPr>
          <w:szCs w:val="28"/>
        </w:rPr>
        <w:t>в</w:t>
      </w:r>
      <w:r w:rsidRPr="007940B8">
        <w:rPr>
          <w:szCs w:val="28"/>
        </w:rPr>
        <w:t>ливающими документами в</w:t>
      </w:r>
      <w:r w:rsidR="006720CE" w:rsidRPr="007940B8">
        <w:rPr>
          <w:szCs w:val="28"/>
        </w:rPr>
        <w:t xml:space="preserve"> 10-дневный срок направля</w:t>
      </w:r>
      <w:r w:rsidR="00F966FA" w:rsidRPr="007940B8">
        <w:rPr>
          <w:szCs w:val="28"/>
        </w:rPr>
        <w:t>е</w:t>
      </w:r>
      <w:r w:rsidR="006720CE" w:rsidRPr="007940B8">
        <w:rPr>
          <w:szCs w:val="28"/>
        </w:rPr>
        <w:t>тся</w:t>
      </w:r>
      <w:r w:rsidR="0067369A" w:rsidRPr="007940B8">
        <w:rPr>
          <w:szCs w:val="28"/>
        </w:rPr>
        <w:t xml:space="preserve"> глав</w:t>
      </w:r>
      <w:r w:rsidR="00F966FA" w:rsidRPr="007940B8">
        <w:rPr>
          <w:szCs w:val="28"/>
        </w:rPr>
        <w:t>е администрации</w:t>
      </w:r>
      <w:r w:rsidR="007E219B" w:rsidRPr="007940B8">
        <w:rPr>
          <w:szCs w:val="28"/>
        </w:rPr>
        <w:t xml:space="preserve"> или главе муниципального образования</w:t>
      </w:r>
      <w:r w:rsidR="007940B8" w:rsidRPr="007940B8">
        <w:rPr>
          <w:szCs w:val="28"/>
        </w:rPr>
        <w:t xml:space="preserve"> соответственно</w:t>
      </w:r>
      <w:r w:rsidR="007E219B" w:rsidRPr="007940B8">
        <w:rPr>
          <w:szCs w:val="28"/>
        </w:rPr>
        <w:t xml:space="preserve">. </w:t>
      </w:r>
    </w:p>
    <w:p w:rsidR="00C672EF" w:rsidRPr="007940B8" w:rsidRDefault="00C672EF" w:rsidP="00B142BF">
      <w:pPr>
        <w:ind w:firstLine="536"/>
        <w:jc w:val="both"/>
        <w:rPr>
          <w:szCs w:val="28"/>
        </w:rPr>
      </w:pPr>
    </w:p>
    <w:p w:rsidR="00B142BF" w:rsidRPr="00311DD0" w:rsidRDefault="00855DE0" w:rsidP="00B142BF">
      <w:pPr>
        <w:pStyle w:val="2"/>
        <w:ind w:firstLine="536"/>
        <w:jc w:val="center"/>
        <w:rPr>
          <w:b w:val="0"/>
        </w:rPr>
      </w:pPr>
      <w:r w:rsidRPr="00311DD0">
        <w:rPr>
          <w:b w:val="0"/>
        </w:rPr>
        <w:t>10</w:t>
      </w:r>
      <w:r w:rsidR="00B142BF" w:rsidRPr="00311DD0">
        <w:rPr>
          <w:b w:val="0"/>
        </w:rPr>
        <w:t>.  Приостановление, прекращение и возобновление   выплаты доплаты к пенсии или пенсии за выслугу лет</w:t>
      </w:r>
    </w:p>
    <w:p w:rsidR="00B142BF" w:rsidRPr="009924F7" w:rsidRDefault="00855DE0" w:rsidP="00B142BF">
      <w:pPr>
        <w:pStyle w:val="ConsPlusNormal"/>
        <w:ind w:firstLine="536"/>
        <w:jc w:val="both"/>
        <w:rPr>
          <w:rFonts w:ascii="Times New Roman" w:hAnsi="Times New Roman" w:cs="Times New Roman"/>
          <w:sz w:val="28"/>
          <w:szCs w:val="28"/>
        </w:rPr>
      </w:pPr>
      <w:r>
        <w:rPr>
          <w:rFonts w:ascii="Times New Roman" w:hAnsi="Times New Roman" w:cs="Times New Roman"/>
          <w:sz w:val="28"/>
          <w:szCs w:val="28"/>
        </w:rPr>
        <w:t>10</w:t>
      </w:r>
      <w:r w:rsidR="00B142BF" w:rsidRPr="009924F7">
        <w:rPr>
          <w:rFonts w:ascii="Times New Roman" w:hAnsi="Times New Roman" w:cs="Times New Roman"/>
          <w:sz w:val="28"/>
          <w:szCs w:val="28"/>
        </w:rPr>
        <w:t xml:space="preserve">.1. </w:t>
      </w:r>
      <w:r w:rsidR="002118B5">
        <w:rPr>
          <w:rFonts w:ascii="Times New Roman" w:hAnsi="Times New Roman" w:cs="Times New Roman"/>
          <w:sz w:val="28"/>
          <w:szCs w:val="28"/>
        </w:rPr>
        <w:t>Выплата доплаты к пенсии и</w:t>
      </w:r>
      <w:r w:rsidR="008C52C9">
        <w:rPr>
          <w:rFonts w:ascii="Times New Roman" w:hAnsi="Times New Roman" w:cs="Times New Roman"/>
          <w:sz w:val="28"/>
          <w:szCs w:val="28"/>
        </w:rPr>
        <w:t>ли</w:t>
      </w:r>
      <w:r w:rsidR="00B142BF" w:rsidRPr="009924F7">
        <w:rPr>
          <w:rFonts w:ascii="Times New Roman" w:hAnsi="Times New Roman" w:cs="Times New Roman"/>
          <w:sz w:val="28"/>
          <w:szCs w:val="28"/>
        </w:rPr>
        <w:t xml:space="preserve"> пенсии за выслугу лет приостанавливаются или прекращаются на основании распоряжения</w:t>
      </w:r>
      <w:r w:rsidR="002118B5">
        <w:rPr>
          <w:rFonts w:ascii="Times New Roman" w:hAnsi="Times New Roman" w:cs="Times New Roman"/>
          <w:sz w:val="28"/>
          <w:szCs w:val="28"/>
        </w:rPr>
        <w:t xml:space="preserve"> главы МО Колтушское СП и</w:t>
      </w:r>
      <w:r w:rsidR="008C52C9">
        <w:rPr>
          <w:rFonts w:ascii="Times New Roman" w:hAnsi="Times New Roman" w:cs="Times New Roman"/>
          <w:sz w:val="28"/>
          <w:szCs w:val="28"/>
        </w:rPr>
        <w:t>ли</w:t>
      </w:r>
      <w:r w:rsidR="002118B5">
        <w:rPr>
          <w:rFonts w:ascii="Times New Roman" w:hAnsi="Times New Roman" w:cs="Times New Roman"/>
          <w:sz w:val="28"/>
          <w:szCs w:val="28"/>
        </w:rPr>
        <w:t xml:space="preserve"> </w:t>
      </w:r>
      <w:r w:rsidR="008C52C9">
        <w:rPr>
          <w:rFonts w:ascii="Times New Roman" w:hAnsi="Times New Roman" w:cs="Times New Roman"/>
          <w:sz w:val="28"/>
          <w:szCs w:val="28"/>
        </w:rPr>
        <w:t xml:space="preserve">распоряжения </w:t>
      </w:r>
      <w:r w:rsidR="00B142BF">
        <w:rPr>
          <w:rFonts w:ascii="Times New Roman" w:hAnsi="Times New Roman" w:cs="Times New Roman"/>
          <w:sz w:val="28"/>
          <w:szCs w:val="28"/>
        </w:rPr>
        <w:t>администрации  МО</w:t>
      </w:r>
      <w:r w:rsidR="00B142BF" w:rsidRPr="009924F7">
        <w:rPr>
          <w:rFonts w:ascii="Times New Roman" w:hAnsi="Times New Roman" w:cs="Times New Roman"/>
          <w:sz w:val="28"/>
          <w:szCs w:val="28"/>
        </w:rPr>
        <w:t xml:space="preserve"> </w:t>
      </w:r>
      <w:r w:rsidR="00353D8A">
        <w:rPr>
          <w:rFonts w:ascii="Times New Roman" w:hAnsi="Times New Roman" w:cs="Times New Roman"/>
          <w:sz w:val="28"/>
          <w:szCs w:val="28"/>
        </w:rPr>
        <w:t xml:space="preserve">Колтушское </w:t>
      </w:r>
      <w:r w:rsidR="004542A0">
        <w:rPr>
          <w:rFonts w:ascii="Times New Roman" w:hAnsi="Times New Roman" w:cs="Times New Roman"/>
          <w:sz w:val="28"/>
          <w:szCs w:val="28"/>
        </w:rPr>
        <w:t>СП</w:t>
      </w:r>
      <w:r w:rsidR="002118B5">
        <w:rPr>
          <w:rFonts w:ascii="Times New Roman" w:hAnsi="Times New Roman" w:cs="Times New Roman"/>
          <w:sz w:val="28"/>
          <w:szCs w:val="28"/>
        </w:rPr>
        <w:t xml:space="preserve"> соответственно</w:t>
      </w:r>
      <w:r w:rsidR="004542A0">
        <w:rPr>
          <w:rFonts w:ascii="Times New Roman" w:hAnsi="Times New Roman" w:cs="Times New Roman"/>
          <w:sz w:val="28"/>
          <w:szCs w:val="28"/>
        </w:rPr>
        <w:t>.</w:t>
      </w:r>
    </w:p>
    <w:p w:rsidR="00B142BF" w:rsidRPr="000177E0" w:rsidRDefault="00855DE0" w:rsidP="00B142BF">
      <w:pPr>
        <w:pStyle w:val="ConsPlusNormal"/>
        <w:ind w:firstLine="536"/>
        <w:jc w:val="both"/>
        <w:rPr>
          <w:rFonts w:ascii="Times New Roman" w:hAnsi="Times New Roman" w:cs="Times New Roman"/>
          <w:sz w:val="28"/>
          <w:szCs w:val="28"/>
        </w:rPr>
      </w:pPr>
      <w:r>
        <w:rPr>
          <w:rFonts w:ascii="Times New Roman" w:hAnsi="Times New Roman" w:cs="Times New Roman"/>
          <w:sz w:val="28"/>
          <w:szCs w:val="28"/>
        </w:rPr>
        <w:t>10</w:t>
      </w:r>
      <w:r w:rsidR="00B142BF">
        <w:rPr>
          <w:rFonts w:ascii="Times New Roman" w:hAnsi="Times New Roman" w:cs="Times New Roman"/>
          <w:sz w:val="28"/>
          <w:szCs w:val="28"/>
        </w:rPr>
        <w:t>.2.</w:t>
      </w:r>
      <w:r w:rsidR="00B142BF" w:rsidRPr="000177E0">
        <w:rPr>
          <w:rFonts w:ascii="Times New Roman" w:hAnsi="Times New Roman" w:cs="Times New Roman"/>
          <w:sz w:val="28"/>
          <w:szCs w:val="28"/>
        </w:rPr>
        <w:t xml:space="preserve"> Выплата приостанавливается:</w:t>
      </w:r>
    </w:p>
    <w:p w:rsidR="00B142BF" w:rsidRPr="000177E0" w:rsidRDefault="00B142BF" w:rsidP="00B142BF">
      <w:pPr>
        <w:pStyle w:val="ConsPlusNormal"/>
        <w:ind w:firstLine="536"/>
        <w:jc w:val="both"/>
        <w:rPr>
          <w:rFonts w:ascii="Times New Roman" w:hAnsi="Times New Roman" w:cs="Times New Roman"/>
          <w:sz w:val="28"/>
          <w:szCs w:val="28"/>
        </w:rPr>
      </w:pPr>
      <w:r>
        <w:rPr>
          <w:rFonts w:ascii="Times New Roman" w:hAnsi="Times New Roman" w:cs="Times New Roman"/>
          <w:sz w:val="28"/>
          <w:szCs w:val="28"/>
        </w:rPr>
        <w:t>а</w:t>
      </w:r>
      <w:r w:rsidRPr="000177E0">
        <w:rPr>
          <w:rFonts w:ascii="Times New Roman" w:hAnsi="Times New Roman" w:cs="Times New Roman"/>
          <w:sz w:val="28"/>
          <w:szCs w:val="28"/>
        </w:rPr>
        <w:t>) на период замещения государственной должности Российской Федер</w:t>
      </w:r>
      <w:r w:rsidRPr="000177E0">
        <w:rPr>
          <w:rFonts w:ascii="Times New Roman" w:hAnsi="Times New Roman" w:cs="Times New Roman"/>
          <w:sz w:val="28"/>
          <w:szCs w:val="28"/>
        </w:rPr>
        <w:t>а</w:t>
      </w:r>
      <w:r w:rsidRPr="000177E0">
        <w:rPr>
          <w:rFonts w:ascii="Times New Roman" w:hAnsi="Times New Roman" w:cs="Times New Roman"/>
          <w:sz w:val="28"/>
          <w:szCs w:val="28"/>
        </w:rPr>
        <w:t>ции, субъекта Российской Федерации, должности государственной гражда</w:t>
      </w:r>
      <w:r w:rsidRPr="000177E0">
        <w:rPr>
          <w:rFonts w:ascii="Times New Roman" w:hAnsi="Times New Roman" w:cs="Times New Roman"/>
          <w:sz w:val="28"/>
          <w:szCs w:val="28"/>
        </w:rPr>
        <w:t>н</w:t>
      </w:r>
      <w:r w:rsidRPr="000177E0">
        <w:rPr>
          <w:rFonts w:ascii="Times New Roman" w:hAnsi="Times New Roman" w:cs="Times New Roman"/>
          <w:sz w:val="28"/>
          <w:szCs w:val="28"/>
        </w:rPr>
        <w:t>ской службы Российской Федерации, субъекта Российской Федерации, мун</w:t>
      </w:r>
      <w:r w:rsidRPr="000177E0">
        <w:rPr>
          <w:rFonts w:ascii="Times New Roman" w:hAnsi="Times New Roman" w:cs="Times New Roman"/>
          <w:sz w:val="28"/>
          <w:szCs w:val="28"/>
        </w:rPr>
        <w:t>и</w:t>
      </w:r>
      <w:r w:rsidRPr="000177E0">
        <w:rPr>
          <w:rFonts w:ascii="Times New Roman" w:hAnsi="Times New Roman" w:cs="Times New Roman"/>
          <w:sz w:val="28"/>
          <w:szCs w:val="28"/>
        </w:rPr>
        <w:t>ципальной должности или должности муниципальной службы, а также на период работы в межгосударственных (межправительственных) органах, созда</w:t>
      </w:r>
      <w:r w:rsidRPr="000177E0">
        <w:rPr>
          <w:rFonts w:ascii="Times New Roman" w:hAnsi="Times New Roman" w:cs="Times New Roman"/>
          <w:sz w:val="28"/>
          <w:szCs w:val="28"/>
        </w:rPr>
        <w:t>н</w:t>
      </w:r>
      <w:r w:rsidRPr="000177E0">
        <w:rPr>
          <w:rFonts w:ascii="Times New Roman" w:hAnsi="Times New Roman" w:cs="Times New Roman"/>
          <w:sz w:val="28"/>
          <w:szCs w:val="28"/>
        </w:rPr>
        <w:t>ных с участием Российской Федерации, на должностях, по которым в соотве</w:t>
      </w:r>
      <w:r w:rsidRPr="000177E0">
        <w:rPr>
          <w:rFonts w:ascii="Times New Roman" w:hAnsi="Times New Roman" w:cs="Times New Roman"/>
          <w:sz w:val="28"/>
          <w:szCs w:val="28"/>
        </w:rPr>
        <w:t>т</w:t>
      </w:r>
      <w:r w:rsidRPr="000177E0">
        <w:rPr>
          <w:rFonts w:ascii="Times New Roman" w:hAnsi="Times New Roman" w:cs="Times New Roman"/>
          <w:sz w:val="28"/>
          <w:szCs w:val="28"/>
        </w:rPr>
        <w:t>ствии с международными договорами Российской Федерации осуществляются назначение и выплата пенсий за выслугу лет в порядке и на усл</w:t>
      </w:r>
      <w:r w:rsidRPr="000177E0">
        <w:rPr>
          <w:rFonts w:ascii="Times New Roman" w:hAnsi="Times New Roman" w:cs="Times New Roman"/>
          <w:sz w:val="28"/>
          <w:szCs w:val="28"/>
        </w:rPr>
        <w:t>о</w:t>
      </w:r>
      <w:r w:rsidRPr="000177E0">
        <w:rPr>
          <w:rFonts w:ascii="Times New Roman" w:hAnsi="Times New Roman" w:cs="Times New Roman"/>
          <w:sz w:val="28"/>
          <w:szCs w:val="28"/>
        </w:rPr>
        <w:t>виях, которые установлены для федеральных государственных (гражданских) служащих;</w:t>
      </w:r>
    </w:p>
    <w:p w:rsidR="00B142BF" w:rsidRPr="000177E0" w:rsidRDefault="00B142BF"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0177E0">
        <w:rPr>
          <w:rFonts w:ascii="Times New Roman" w:hAnsi="Times New Roman" w:cs="Times New Roman"/>
          <w:sz w:val="28"/>
          <w:szCs w:val="28"/>
        </w:rPr>
        <w:t xml:space="preserve">) в случае окончания срока, на который установлена </w:t>
      </w:r>
      <w:r w:rsidR="00545F68">
        <w:rPr>
          <w:rFonts w:ascii="Times New Roman" w:hAnsi="Times New Roman" w:cs="Times New Roman"/>
          <w:sz w:val="28"/>
          <w:szCs w:val="28"/>
        </w:rPr>
        <w:t>страховая (</w:t>
      </w:r>
      <w:r w:rsidRPr="000177E0">
        <w:rPr>
          <w:rFonts w:ascii="Times New Roman" w:hAnsi="Times New Roman" w:cs="Times New Roman"/>
          <w:sz w:val="28"/>
          <w:szCs w:val="28"/>
        </w:rPr>
        <w:t>трудовая</w:t>
      </w:r>
      <w:r w:rsidR="00545F68">
        <w:rPr>
          <w:rFonts w:ascii="Times New Roman" w:hAnsi="Times New Roman" w:cs="Times New Roman"/>
          <w:sz w:val="28"/>
          <w:szCs w:val="28"/>
        </w:rPr>
        <w:t>)</w:t>
      </w:r>
      <w:r w:rsidRPr="000177E0">
        <w:rPr>
          <w:rFonts w:ascii="Times New Roman" w:hAnsi="Times New Roman" w:cs="Times New Roman"/>
          <w:sz w:val="28"/>
          <w:szCs w:val="28"/>
        </w:rPr>
        <w:t xml:space="preserve"> пенсия.</w:t>
      </w:r>
    </w:p>
    <w:p w:rsidR="00B142BF" w:rsidRPr="000177E0" w:rsidRDefault="00B142BF"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Начисление пенсии приостанавливается со дня, в который наступили перечисленные в настоящем пункте обстоятел</w:t>
      </w:r>
      <w:r>
        <w:rPr>
          <w:rFonts w:ascii="Times New Roman" w:hAnsi="Times New Roman" w:cs="Times New Roman"/>
          <w:sz w:val="28"/>
          <w:szCs w:val="28"/>
        </w:rPr>
        <w:t>ь</w:t>
      </w:r>
      <w:r>
        <w:rPr>
          <w:rFonts w:ascii="Times New Roman" w:hAnsi="Times New Roman" w:cs="Times New Roman"/>
          <w:sz w:val="28"/>
          <w:szCs w:val="28"/>
        </w:rPr>
        <w:t>ства</w:t>
      </w:r>
      <w:r w:rsidR="00B73C4B">
        <w:rPr>
          <w:rFonts w:ascii="Times New Roman" w:hAnsi="Times New Roman" w:cs="Times New Roman"/>
          <w:sz w:val="28"/>
          <w:szCs w:val="28"/>
        </w:rPr>
        <w:t>.</w:t>
      </w:r>
    </w:p>
    <w:p w:rsidR="00B142BF" w:rsidRPr="000177E0" w:rsidRDefault="00855DE0" w:rsidP="00B142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B142BF">
        <w:rPr>
          <w:rFonts w:ascii="Times New Roman" w:hAnsi="Times New Roman" w:cs="Times New Roman"/>
          <w:sz w:val="28"/>
          <w:szCs w:val="28"/>
        </w:rPr>
        <w:t xml:space="preserve">.3. </w:t>
      </w:r>
      <w:r w:rsidR="00B142BF" w:rsidRPr="000177E0">
        <w:rPr>
          <w:rFonts w:ascii="Times New Roman" w:hAnsi="Times New Roman" w:cs="Times New Roman"/>
          <w:sz w:val="28"/>
          <w:szCs w:val="28"/>
        </w:rPr>
        <w:t xml:space="preserve"> Выплата пенсии за выслугу лет прекращается:</w:t>
      </w:r>
    </w:p>
    <w:p w:rsidR="00B142BF" w:rsidRPr="000177E0" w:rsidRDefault="00B142BF"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0177E0">
        <w:rPr>
          <w:rFonts w:ascii="Times New Roman" w:hAnsi="Times New Roman" w:cs="Times New Roman"/>
          <w:sz w:val="28"/>
          <w:szCs w:val="28"/>
        </w:rPr>
        <w:t xml:space="preserve">) при назначении пенсии иного вида, </w:t>
      </w:r>
      <w:r>
        <w:rPr>
          <w:rFonts w:ascii="Times New Roman" w:hAnsi="Times New Roman" w:cs="Times New Roman"/>
          <w:sz w:val="28"/>
          <w:szCs w:val="28"/>
        </w:rPr>
        <w:t xml:space="preserve">кроме установленной </w:t>
      </w:r>
      <w:r w:rsidR="00435B1F">
        <w:rPr>
          <w:rFonts w:ascii="Times New Roman" w:hAnsi="Times New Roman" w:cs="Times New Roman"/>
          <w:sz w:val="28"/>
          <w:szCs w:val="28"/>
        </w:rPr>
        <w:t>страховой (</w:t>
      </w:r>
      <w:r>
        <w:rPr>
          <w:rFonts w:ascii="Times New Roman" w:hAnsi="Times New Roman" w:cs="Times New Roman"/>
          <w:sz w:val="28"/>
          <w:szCs w:val="28"/>
        </w:rPr>
        <w:t>трудовой</w:t>
      </w:r>
      <w:r w:rsidR="00435B1F">
        <w:rPr>
          <w:rFonts w:ascii="Times New Roman" w:hAnsi="Times New Roman" w:cs="Times New Roman"/>
          <w:sz w:val="28"/>
          <w:szCs w:val="28"/>
        </w:rPr>
        <w:t>)</w:t>
      </w:r>
      <w:r>
        <w:rPr>
          <w:rFonts w:ascii="Times New Roman" w:hAnsi="Times New Roman" w:cs="Times New Roman"/>
          <w:sz w:val="28"/>
          <w:szCs w:val="28"/>
        </w:rPr>
        <w:t xml:space="preserve"> пенсии по старости (инвалидности),</w:t>
      </w:r>
      <w:r w:rsidR="00323414">
        <w:rPr>
          <w:rFonts w:ascii="Times New Roman" w:hAnsi="Times New Roman" w:cs="Times New Roman"/>
          <w:sz w:val="28"/>
          <w:szCs w:val="28"/>
        </w:rPr>
        <w:t xml:space="preserve"> </w:t>
      </w:r>
      <w:r>
        <w:rPr>
          <w:rFonts w:ascii="Times New Roman" w:hAnsi="Times New Roman" w:cs="Times New Roman"/>
          <w:sz w:val="28"/>
          <w:szCs w:val="28"/>
        </w:rPr>
        <w:t>либо назначенны</w:t>
      </w:r>
      <w:r w:rsidR="00952927">
        <w:rPr>
          <w:rFonts w:ascii="Times New Roman" w:hAnsi="Times New Roman" w:cs="Times New Roman"/>
          <w:sz w:val="28"/>
          <w:szCs w:val="28"/>
        </w:rPr>
        <w:t>х</w:t>
      </w:r>
      <w:r w:rsidR="0021047C">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 с Законом Российской Федерации «О занятости населения в Российской Федерации», либо к государственной (трудовой)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B142BF" w:rsidRPr="000177E0" w:rsidRDefault="00B142BF"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0177E0">
        <w:rPr>
          <w:rFonts w:ascii="Times New Roman" w:hAnsi="Times New Roman" w:cs="Times New Roman"/>
          <w:sz w:val="28"/>
          <w:szCs w:val="28"/>
        </w:rPr>
        <w:t>) при выезде на постоянное место жительства за пределы Российской Федерации.</w:t>
      </w:r>
    </w:p>
    <w:p w:rsidR="00B142BF" w:rsidRPr="000177E0" w:rsidRDefault="00B142BF" w:rsidP="00B142BF">
      <w:pPr>
        <w:pStyle w:val="ConsPlusNormal"/>
        <w:ind w:firstLine="709"/>
        <w:jc w:val="both"/>
        <w:rPr>
          <w:rFonts w:ascii="Times New Roman" w:hAnsi="Times New Roman" w:cs="Times New Roman"/>
          <w:sz w:val="28"/>
          <w:szCs w:val="28"/>
        </w:rPr>
      </w:pPr>
      <w:r w:rsidRPr="00813E2C">
        <w:rPr>
          <w:rFonts w:ascii="Times New Roman" w:hAnsi="Times New Roman" w:cs="Times New Roman"/>
          <w:sz w:val="28"/>
          <w:szCs w:val="28"/>
        </w:rPr>
        <w:t>Начисление пенсии за выслугу лет прекращается со дня, в котор</w:t>
      </w:r>
      <w:r w:rsidR="00996F78">
        <w:rPr>
          <w:rFonts w:ascii="Times New Roman" w:hAnsi="Times New Roman" w:cs="Times New Roman"/>
          <w:sz w:val="28"/>
          <w:szCs w:val="28"/>
        </w:rPr>
        <w:t>ом</w:t>
      </w:r>
      <w:r>
        <w:rPr>
          <w:rFonts w:ascii="Times New Roman" w:hAnsi="Times New Roman" w:cs="Times New Roman"/>
          <w:sz w:val="28"/>
          <w:szCs w:val="28"/>
        </w:rPr>
        <w:t xml:space="preserve"> наступили перечисленные в настоящем пункте о</w:t>
      </w:r>
      <w:r>
        <w:rPr>
          <w:rFonts w:ascii="Times New Roman" w:hAnsi="Times New Roman" w:cs="Times New Roman"/>
          <w:sz w:val="28"/>
          <w:szCs w:val="28"/>
        </w:rPr>
        <w:t>б</w:t>
      </w:r>
      <w:r>
        <w:rPr>
          <w:rFonts w:ascii="Times New Roman" w:hAnsi="Times New Roman" w:cs="Times New Roman"/>
          <w:sz w:val="28"/>
          <w:szCs w:val="28"/>
        </w:rPr>
        <w:t>стоятельства.</w:t>
      </w:r>
    </w:p>
    <w:p w:rsidR="00B142BF" w:rsidRPr="000177E0" w:rsidRDefault="00855DE0"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142BF">
        <w:rPr>
          <w:rFonts w:ascii="Times New Roman" w:hAnsi="Times New Roman" w:cs="Times New Roman"/>
          <w:sz w:val="28"/>
          <w:szCs w:val="28"/>
        </w:rPr>
        <w:t>.</w:t>
      </w:r>
      <w:r w:rsidR="00B142BF" w:rsidRPr="000177E0">
        <w:rPr>
          <w:rFonts w:ascii="Times New Roman" w:hAnsi="Times New Roman" w:cs="Times New Roman"/>
          <w:sz w:val="28"/>
          <w:szCs w:val="28"/>
        </w:rPr>
        <w:t xml:space="preserve">4. Приостановленная выплата </w:t>
      </w:r>
      <w:r w:rsidR="009F2506">
        <w:rPr>
          <w:rFonts w:ascii="Times New Roman" w:hAnsi="Times New Roman" w:cs="Times New Roman"/>
          <w:sz w:val="28"/>
          <w:szCs w:val="28"/>
        </w:rPr>
        <w:t>доплаты к пенсии и</w:t>
      </w:r>
      <w:r w:rsidR="006C596B">
        <w:rPr>
          <w:rFonts w:ascii="Times New Roman" w:hAnsi="Times New Roman" w:cs="Times New Roman"/>
          <w:sz w:val="28"/>
          <w:szCs w:val="28"/>
        </w:rPr>
        <w:t>ли</w:t>
      </w:r>
      <w:r w:rsidR="009F2506">
        <w:rPr>
          <w:rFonts w:ascii="Times New Roman" w:hAnsi="Times New Roman" w:cs="Times New Roman"/>
          <w:sz w:val="28"/>
          <w:szCs w:val="28"/>
        </w:rPr>
        <w:t xml:space="preserve"> пенсии за выслугу лет </w:t>
      </w:r>
      <w:r w:rsidR="00B142BF" w:rsidRPr="000177E0">
        <w:rPr>
          <w:rFonts w:ascii="Times New Roman" w:hAnsi="Times New Roman" w:cs="Times New Roman"/>
          <w:sz w:val="28"/>
          <w:szCs w:val="28"/>
        </w:rPr>
        <w:t>возобновляется</w:t>
      </w:r>
      <w:r w:rsidR="00B142BF" w:rsidRPr="00AA59E7">
        <w:rPr>
          <w:rFonts w:ascii="Times New Roman" w:hAnsi="Times New Roman" w:cs="Times New Roman"/>
          <w:sz w:val="28"/>
          <w:szCs w:val="28"/>
        </w:rPr>
        <w:t xml:space="preserve"> </w:t>
      </w:r>
      <w:r w:rsidR="00B142BF">
        <w:rPr>
          <w:rFonts w:ascii="Times New Roman" w:hAnsi="Times New Roman" w:cs="Times New Roman"/>
          <w:sz w:val="28"/>
          <w:szCs w:val="28"/>
        </w:rPr>
        <w:t xml:space="preserve">на основании распоряжения </w:t>
      </w:r>
      <w:r w:rsidR="009F2506">
        <w:rPr>
          <w:rFonts w:ascii="Times New Roman" w:hAnsi="Times New Roman" w:cs="Times New Roman"/>
          <w:sz w:val="28"/>
          <w:szCs w:val="28"/>
        </w:rPr>
        <w:t>главы МО Колтушское СП и</w:t>
      </w:r>
      <w:r w:rsidR="006C596B">
        <w:rPr>
          <w:rFonts w:ascii="Times New Roman" w:hAnsi="Times New Roman" w:cs="Times New Roman"/>
          <w:sz w:val="28"/>
          <w:szCs w:val="28"/>
        </w:rPr>
        <w:t>ли</w:t>
      </w:r>
      <w:r w:rsidR="009F2506">
        <w:rPr>
          <w:rFonts w:ascii="Times New Roman" w:hAnsi="Times New Roman" w:cs="Times New Roman"/>
          <w:sz w:val="28"/>
          <w:szCs w:val="28"/>
        </w:rPr>
        <w:t xml:space="preserve"> </w:t>
      </w:r>
      <w:r w:rsidR="006C596B">
        <w:rPr>
          <w:rFonts w:ascii="Times New Roman" w:hAnsi="Times New Roman" w:cs="Times New Roman"/>
          <w:sz w:val="28"/>
          <w:szCs w:val="28"/>
        </w:rPr>
        <w:t xml:space="preserve">распоряжения </w:t>
      </w:r>
      <w:r w:rsidR="00B142BF" w:rsidRPr="009924F7">
        <w:rPr>
          <w:rFonts w:ascii="Times New Roman" w:hAnsi="Times New Roman" w:cs="Times New Roman"/>
          <w:sz w:val="28"/>
          <w:szCs w:val="28"/>
        </w:rPr>
        <w:t>админис</w:t>
      </w:r>
      <w:r w:rsidR="00B142BF" w:rsidRPr="009924F7">
        <w:rPr>
          <w:rFonts w:ascii="Times New Roman" w:hAnsi="Times New Roman" w:cs="Times New Roman"/>
          <w:sz w:val="28"/>
          <w:szCs w:val="28"/>
        </w:rPr>
        <w:t>т</w:t>
      </w:r>
      <w:r w:rsidR="00B142BF" w:rsidRPr="009924F7">
        <w:rPr>
          <w:rFonts w:ascii="Times New Roman" w:hAnsi="Times New Roman" w:cs="Times New Roman"/>
          <w:sz w:val="28"/>
          <w:szCs w:val="28"/>
        </w:rPr>
        <w:t xml:space="preserve">рации </w:t>
      </w:r>
      <w:r w:rsidR="00B142BF">
        <w:rPr>
          <w:rFonts w:ascii="Times New Roman" w:hAnsi="Times New Roman" w:cs="Times New Roman"/>
          <w:sz w:val="28"/>
          <w:szCs w:val="28"/>
        </w:rPr>
        <w:t>МО</w:t>
      </w:r>
      <w:r w:rsidR="00B75E17">
        <w:rPr>
          <w:rFonts w:ascii="Times New Roman" w:hAnsi="Times New Roman" w:cs="Times New Roman"/>
          <w:sz w:val="28"/>
          <w:szCs w:val="28"/>
        </w:rPr>
        <w:t xml:space="preserve"> </w:t>
      </w:r>
      <w:r w:rsidR="00A11FB1">
        <w:rPr>
          <w:rFonts w:ascii="Times New Roman" w:hAnsi="Times New Roman" w:cs="Times New Roman"/>
          <w:sz w:val="28"/>
          <w:szCs w:val="28"/>
        </w:rPr>
        <w:t>Колтушское С</w:t>
      </w:r>
      <w:r w:rsidR="00B75E17">
        <w:rPr>
          <w:rFonts w:ascii="Times New Roman" w:hAnsi="Times New Roman" w:cs="Times New Roman"/>
          <w:sz w:val="28"/>
          <w:szCs w:val="28"/>
        </w:rPr>
        <w:t xml:space="preserve">П </w:t>
      </w:r>
      <w:r w:rsidR="009F2506">
        <w:rPr>
          <w:rFonts w:ascii="Times New Roman" w:hAnsi="Times New Roman" w:cs="Times New Roman"/>
          <w:sz w:val="28"/>
          <w:szCs w:val="28"/>
        </w:rPr>
        <w:t xml:space="preserve">соответственно </w:t>
      </w:r>
      <w:r w:rsidR="00B142BF">
        <w:rPr>
          <w:rFonts w:ascii="Times New Roman" w:hAnsi="Times New Roman" w:cs="Times New Roman"/>
          <w:sz w:val="28"/>
          <w:szCs w:val="28"/>
        </w:rPr>
        <w:t xml:space="preserve">в </w:t>
      </w:r>
      <w:r w:rsidR="00B142BF" w:rsidRPr="000177E0">
        <w:rPr>
          <w:rFonts w:ascii="Times New Roman" w:hAnsi="Times New Roman" w:cs="Times New Roman"/>
          <w:sz w:val="28"/>
          <w:szCs w:val="28"/>
        </w:rPr>
        <w:t>случае прекращения</w:t>
      </w:r>
      <w:r w:rsidR="00B142BF">
        <w:rPr>
          <w:rFonts w:ascii="Times New Roman" w:hAnsi="Times New Roman" w:cs="Times New Roman"/>
          <w:sz w:val="28"/>
          <w:szCs w:val="28"/>
        </w:rPr>
        <w:t xml:space="preserve"> обстоятельств, предусмотренных пунктом 1</w:t>
      </w:r>
      <w:r w:rsidR="00F723B8">
        <w:rPr>
          <w:rFonts w:ascii="Times New Roman" w:hAnsi="Times New Roman" w:cs="Times New Roman"/>
          <w:sz w:val="28"/>
          <w:szCs w:val="28"/>
        </w:rPr>
        <w:t>0</w:t>
      </w:r>
      <w:r w:rsidR="00B142BF">
        <w:rPr>
          <w:rFonts w:ascii="Times New Roman" w:hAnsi="Times New Roman" w:cs="Times New Roman"/>
          <w:sz w:val="28"/>
          <w:szCs w:val="28"/>
        </w:rPr>
        <w:t>.2.</w:t>
      </w:r>
      <w:r w:rsidR="00B142BF" w:rsidRPr="000177E0">
        <w:rPr>
          <w:rFonts w:ascii="Times New Roman" w:hAnsi="Times New Roman" w:cs="Times New Roman"/>
          <w:sz w:val="28"/>
          <w:szCs w:val="28"/>
        </w:rPr>
        <w:t xml:space="preserve"> </w:t>
      </w:r>
      <w:r w:rsidR="00B142BF">
        <w:rPr>
          <w:rFonts w:ascii="Times New Roman" w:hAnsi="Times New Roman" w:cs="Times New Roman"/>
          <w:sz w:val="28"/>
          <w:szCs w:val="28"/>
        </w:rPr>
        <w:t xml:space="preserve">настоящего Положения, </w:t>
      </w:r>
      <w:r w:rsidR="00B142BF" w:rsidRPr="000177E0">
        <w:rPr>
          <w:rFonts w:ascii="Times New Roman" w:hAnsi="Times New Roman" w:cs="Times New Roman"/>
          <w:sz w:val="28"/>
          <w:szCs w:val="28"/>
        </w:rPr>
        <w:t>со дня подачи заявления гр</w:t>
      </w:r>
      <w:r w:rsidR="00B142BF" w:rsidRPr="000177E0">
        <w:rPr>
          <w:rFonts w:ascii="Times New Roman" w:hAnsi="Times New Roman" w:cs="Times New Roman"/>
          <w:sz w:val="28"/>
          <w:szCs w:val="28"/>
        </w:rPr>
        <w:t>а</w:t>
      </w:r>
      <w:r w:rsidR="00B142BF" w:rsidRPr="000177E0">
        <w:rPr>
          <w:rFonts w:ascii="Times New Roman" w:hAnsi="Times New Roman" w:cs="Times New Roman"/>
          <w:sz w:val="28"/>
          <w:szCs w:val="28"/>
        </w:rPr>
        <w:t>жданина об ее возобновлении.</w:t>
      </w:r>
    </w:p>
    <w:p w:rsidR="00B142BF" w:rsidRPr="000177E0" w:rsidRDefault="00855DE0"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142BF">
        <w:rPr>
          <w:rFonts w:ascii="Times New Roman" w:hAnsi="Times New Roman" w:cs="Times New Roman"/>
          <w:sz w:val="28"/>
          <w:szCs w:val="28"/>
        </w:rPr>
        <w:t>.5</w:t>
      </w:r>
      <w:r w:rsidR="00B142BF" w:rsidRPr="000177E0">
        <w:rPr>
          <w:rFonts w:ascii="Times New Roman" w:hAnsi="Times New Roman" w:cs="Times New Roman"/>
          <w:sz w:val="28"/>
          <w:szCs w:val="28"/>
        </w:rPr>
        <w:t xml:space="preserve">. В случае смерти лица, получавшего </w:t>
      </w:r>
      <w:r w:rsidR="00D0787D">
        <w:rPr>
          <w:rFonts w:ascii="Times New Roman" w:hAnsi="Times New Roman" w:cs="Times New Roman"/>
          <w:sz w:val="28"/>
          <w:szCs w:val="28"/>
        </w:rPr>
        <w:t xml:space="preserve">доплату к пенсии или </w:t>
      </w:r>
      <w:r w:rsidR="00B142BF" w:rsidRPr="000177E0">
        <w:rPr>
          <w:rFonts w:ascii="Times New Roman" w:hAnsi="Times New Roman" w:cs="Times New Roman"/>
          <w:sz w:val="28"/>
          <w:szCs w:val="28"/>
        </w:rPr>
        <w:t xml:space="preserve">пенсию за выслугу лет, </w:t>
      </w:r>
      <w:r w:rsidR="00D0787D">
        <w:rPr>
          <w:rFonts w:ascii="Times New Roman" w:hAnsi="Times New Roman" w:cs="Times New Roman"/>
          <w:sz w:val="28"/>
          <w:szCs w:val="28"/>
        </w:rPr>
        <w:t>в</w:t>
      </w:r>
      <w:r w:rsidR="00B142BF" w:rsidRPr="000177E0">
        <w:rPr>
          <w:rFonts w:ascii="Times New Roman" w:hAnsi="Times New Roman" w:cs="Times New Roman"/>
          <w:sz w:val="28"/>
          <w:szCs w:val="28"/>
        </w:rPr>
        <w:t>ыпл</w:t>
      </w:r>
      <w:r w:rsidR="00B142BF" w:rsidRPr="000177E0">
        <w:rPr>
          <w:rFonts w:ascii="Times New Roman" w:hAnsi="Times New Roman" w:cs="Times New Roman"/>
          <w:sz w:val="28"/>
          <w:szCs w:val="28"/>
        </w:rPr>
        <w:t>а</w:t>
      </w:r>
      <w:r w:rsidR="00B142BF" w:rsidRPr="000177E0">
        <w:rPr>
          <w:rFonts w:ascii="Times New Roman" w:hAnsi="Times New Roman" w:cs="Times New Roman"/>
          <w:sz w:val="28"/>
          <w:szCs w:val="28"/>
        </w:rPr>
        <w:t>та прекращается с первого числа месяца, следующего за тем, в котором наст</w:t>
      </w:r>
      <w:r w:rsidR="00B142BF" w:rsidRPr="000177E0">
        <w:rPr>
          <w:rFonts w:ascii="Times New Roman" w:hAnsi="Times New Roman" w:cs="Times New Roman"/>
          <w:sz w:val="28"/>
          <w:szCs w:val="28"/>
        </w:rPr>
        <w:t>у</w:t>
      </w:r>
      <w:r w:rsidR="00B142BF" w:rsidRPr="000177E0">
        <w:rPr>
          <w:rFonts w:ascii="Times New Roman" w:hAnsi="Times New Roman" w:cs="Times New Roman"/>
          <w:sz w:val="28"/>
          <w:szCs w:val="28"/>
        </w:rPr>
        <w:t xml:space="preserve">пила смерть получателя, на основании </w:t>
      </w:r>
      <w:r w:rsidR="00B142BF">
        <w:rPr>
          <w:rFonts w:ascii="Times New Roman" w:hAnsi="Times New Roman" w:cs="Times New Roman"/>
          <w:sz w:val="28"/>
          <w:szCs w:val="28"/>
        </w:rPr>
        <w:t xml:space="preserve">распоряжения </w:t>
      </w:r>
      <w:r w:rsidR="00D0787D">
        <w:rPr>
          <w:rFonts w:ascii="Times New Roman" w:hAnsi="Times New Roman" w:cs="Times New Roman"/>
          <w:sz w:val="28"/>
          <w:szCs w:val="28"/>
        </w:rPr>
        <w:t xml:space="preserve">главы МО Колтушское СП или распоряжения </w:t>
      </w:r>
      <w:r w:rsidR="00B142BF">
        <w:rPr>
          <w:rFonts w:ascii="Times New Roman" w:hAnsi="Times New Roman" w:cs="Times New Roman"/>
          <w:sz w:val="28"/>
          <w:szCs w:val="28"/>
        </w:rPr>
        <w:t xml:space="preserve">администрации МО </w:t>
      </w:r>
      <w:r w:rsidR="00330922">
        <w:rPr>
          <w:rFonts w:ascii="Times New Roman" w:hAnsi="Times New Roman" w:cs="Times New Roman"/>
          <w:sz w:val="28"/>
          <w:szCs w:val="28"/>
        </w:rPr>
        <w:t xml:space="preserve">Колтушское </w:t>
      </w:r>
      <w:r w:rsidR="00B75E17">
        <w:rPr>
          <w:rFonts w:ascii="Times New Roman" w:hAnsi="Times New Roman" w:cs="Times New Roman"/>
          <w:sz w:val="28"/>
          <w:szCs w:val="28"/>
        </w:rPr>
        <w:t>СП</w:t>
      </w:r>
      <w:r w:rsidR="00D0787D">
        <w:rPr>
          <w:rFonts w:ascii="Times New Roman" w:hAnsi="Times New Roman" w:cs="Times New Roman"/>
          <w:sz w:val="28"/>
          <w:szCs w:val="28"/>
        </w:rPr>
        <w:t xml:space="preserve"> соответсвенно</w:t>
      </w:r>
      <w:r w:rsidR="00B142BF">
        <w:rPr>
          <w:rFonts w:ascii="Times New Roman" w:hAnsi="Times New Roman" w:cs="Times New Roman"/>
          <w:sz w:val="28"/>
          <w:szCs w:val="28"/>
        </w:rPr>
        <w:t>.</w:t>
      </w:r>
      <w:r w:rsidR="0010575E" w:rsidRPr="0010575E">
        <w:t xml:space="preserve"> </w:t>
      </w:r>
      <w:r w:rsidR="0010575E" w:rsidRPr="0010575E">
        <w:rPr>
          <w:rFonts w:ascii="Times New Roman" w:hAnsi="Times New Roman" w:cs="Times New Roman"/>
          <w:sz w:val="28"/>
          <w:szCs w:val="28"/>
        </w:rPr>
        <w:t>Основанием для издания распоряжения является справка отдела ЗАГС администрации МО «Всеволожский муниципальный район» ЛО по состоянию на 30(31) число предыдущего месяца, ежемесячно предоставляемая  по запросу специалиста по кадровой работе администрации МО Колтушское СП.</w:t>
      </w:r>
    </w:p>
    <w:p w:rsidR="00B142BF" w:rsidRPr="009924F7" w:rsidRDefault="00B142BF" w:rsidP="00B142BF">
      <w:pPr>
        <w:pStyle w:val="ConsPlusNormal"/>
        <w:ind w:firstLine="709"/>
        <w:jc w:val="both"/>
        <w:rPr>
          <w:rFonts w:ascii="Times New Roman" w:hAnsi="Times New Roman" w:cs="Times New Roman"/>
          <w:sz w:val="28"/>
          <w:szCs w:val="28"/>
        </w:rPr>
      </w:pPr>
      <w:r w:rsidRPr="009924F7">
        <w:rPr>
          <w:rFonts w:ascii="Times New Roman" w:hAnsi="Times New Roman" w:cs="Times New Roman"/>
          <w:sz w:val="28"/>
          <w:szCs w:val="28"/>
        </w:rPr>
        <w:t xml:space="preserve">Суммы </w:t>
      </w:r>
      <w:r w:rsidR="009F2506">
        <w:rPr>
          <w:rFonts w:ascii="Times New Roman" w:hAnsi="Times New Roman" w:cs="Times New Roman"/>
          <w:sz w:val="28"/>
          <w:szCs w:val="28"/>
        </w:rPr>
        <w:t xml:space="preserve">доплаты к пенсии или </w:t>
      </w:r>
      <w:r w:rsidRPr="009924F7">
        <w:rPr>
          <w:rFonts w:ascii="Times New Roman" w:hAnsi="Times New Roman" w:cs="Times New Roman"/>
          <w:sz w:val="28"/>
          <w:szCs w:val="28"/>
        </w:rPr>
        <w:t>пенсии за выслугу лет, не выплаченные на день смерти получат</w:t>
      </w:r>
      <w:r w:rsidRPr="009924F7">
        <w:rPr>
          <w:rFonts w:ascii="Times New Roman" w:hAnsi="Times New Roman" w:cs="Times New Roman"/>
          <w:sz w:val="28"/>
          <w:szCs w:val="28"/>
        </w:rPr>
        <w:t>е</w:t>
      </w:r>
      <w:r w:rsidRPr="009924F7">
        <w:rPr>
          <w:rFonts w:ascii="Times New Roman" w:hAnsi="Times New Roman" w:cs="Times New Roman"/>
          <w:sz w:val="28"/>
          <w:szCs w:val="28"/>
        </w:rPr>
        <w:t>ля, выплачиваются его наследникам в установленном законодательством п</w:t>
      </w:r>
      <w:r w:rsidRPr="009924F7">
        <w:rPr>
          <w:rFonts w:ascii="Times New Roman" w:hAnsi="Times New Roman" w:cs="Times New Roman"/>
          <w:sz w:val="28"/>
          <w:szCs w:val="28"/>
        </w:rPr>
        <w:t>о</w:t>
      </w:r>
      <w:r w:rsidRPr="009924F7">
        <w:rPr>
          <w:rFonts w:ascii="Times New Roman" w:hAnsi="Times New Roman" w:cs="Times New Roman"/>
          <w:sz w:val="28"/>
          <w:szCs w:val="28"/>
        </w:rPr>
        <w:t>рядке.</w:t>
      </w:r>
    </w:p>
    <w:p w:rsidR="00B142BF" w:rsidRPr="00822948" w:rsidRDefault="00B142BF" w:rsidP="00B142BF">
      <w:pPr>
        <w:ind w:firstLine="851"/>
        <w:jc w:val="both"/>
        <w:rPr>
          <w:szCs w:val="28"/>
        </w:rPr>
      </w:pPr>
    </w:p>
    <w:p w:rsidR="00B142BF" w:rsidRPr="00311DD0" w:rsidRDefault="00855DE0" w:rsidP="00B142BF">
      <w:pPr>
        <w:pStyle w:val="2"/>
        <w:ind w:firstLine="536"/>
        <w:jc w:val="center"/>
        <w:rPr>
          <w:b w:val="0"/>
          <w:szCs w:val="28"/>
        </w:rPr>
      </w:pPr>
      <w:r w:rsidRPr="00311DD0">
        <w:rPr>
          <w:b w:val="0"/>
          <w:szCs w:val="28"/>
        </w:rPr>
        <w:t>11</w:t>
      </w:r>
      <w:r w:rsidR="00B142BF" w:rsidRPr="00311DD0">
        <w:rPr>
          <w:b w:val="0"/>
          <w:szCs w:val="28"/>
        </w:rPr>
        <w:t>.  Обязанности лиц, получающих допл</w:t>
      </w:r>
      <w:r w:rsidR="00B142BF" w:rsidRPr="00311DD0">
        <w:rPr>
          <w:b w:val="0"/>
          <w:szCs w:val="28"/>
        </w:rPr>
        <w:t>а</w:t>
      </w:r>
      <w:r w:rsidR="00B142BF" w:rsidRPr="00311DD0">
        <w:rPr>
          <w:b w:val="0"/>
          <w:szCs w:val="28"/>
        </w:rPr>
        <w:t>ту</w:t>
      </w:r>
    </w:p>
    <w:p w:rsidR="00B142BF" w:rsidRPr="00311DD0" w:rsidRDefault="00B142BF" w:rsidP="00B142BF">
      <w:pPr>
        <w:pStyle w:val="2"/>
        <w:ind w:firstLine="536"/>
        <w:jc w:val="center"/>
        <w:rPr>
          <w:b w:val="0"/>
          <w:szCs w:val="28"/>
        </w:rPr>
      </w:pPr>
      <w:r w:rsidRPr="00311DD0">
        <w:rPr>
          <w:b w:val="0"/>
          <w:szCs w:val="28"/>
        </w:rPr>
        <w:t xml:space="preserve"> к </w:t>
      </w:r>
      <w:r w:rsidR="00FF38EB" w:rsidRPr="00311DD0">
        <w:rPr>
          <w:b w:val="0"/>
          <w:szCs w:val="28"/>
        </w:rPr>
        <w:t>страховой (</w:t>
      </w:r>
      <w:r w:rsidRPr="00311DD0">
        <w:rPr>
          <w:b w:val="0"/>
          <w:szCs w:val="28"/>
        </w:rPr>
        <w:t>трудовой</w:t>
      </w:r>
      <w:r w:rsidR="00FF38EB" w:rsidRPr="00311DD0">
        <w:rPr>
          <w:b w:val="0"/>
          <w:szCs w:val="28"/>
        </w:rPr>
        <w:t>)</w:t>
      </w:r>
      <w:r w:rsidRPr="00311DD0">
        <w:rPr>
          <w:b w:val="0"/>
          <w:szCs w:val="28"/>
        </w:rPr>
        <w:t xml:space="preserve"> пенсии или пенсию за выслугу лет</w:t>
      </w:r>
    </w:p>
    <w:p w:rsidR="00B142BF" w:rsidRPr="00EE3AC5" w:rsidRDefault="00B142BF" w:rsidP="00B142BF">
      <w:pPr>
        <w:ind w:firstLine="536"/>
        <w:jc w:val="both"/>
        <w:rPr>
          <w:szCs w:val="28"/>
        </w:rPr>
      </w:pPr>
      <w:r w:rsidRPr="00EE3AC5">
        <w:rPr>
          <w:szCs w:val="28"/>
        </w:rPr>
        <w:t>Лица, получающие доплату к пенсии или пенсию за выслугу лет, об</w:t>
      </w:r>
      <w:r w:rsidRPr="00EE3AC5">
        <w:rPr>
          <w:szCs w:val="28"/>
        </w:rPr>
        <w:t>я</w:t>
      </w:r>
      <w:r w:rsidRPr="00EE3AC5">
        <w:rPr>
          <w:szCs w:val="28"/>
        </w:rPr>
        <w:t>заны:</w:t>
      </w:r>
    </w:p>
    <w:p w:rsidR="00B142BF" w:rsidRPr="00EE3AC5" w:rsidRDefault="00B142BF" w:rsidP="00B142BF">
      <w:pPr>
        <w:ind w:firstLine="536"/>
        <w:jc w:val="both"/>
        <w:rPr>
          <w:szCs w:val="28"/>
        </w:rPr>
      </w:pPr>
      <w:r w:rsidRPr="00EE3AC5">
        <w:rPr>
          <w:szCs w:val="28"/>
        </w:rPr>
        <w:t xml:space="preserve">а) в 5-дневный срок сообщить в </w:t>
      </w:r>
      <w:r w:rsidR="00F86DDF">
        <w:rPr>
          <w:szCs w:val="28"/>
        </w:rPr>
        <w:t xml:space="preserve">администрацию МО </w:t>
      </w:r>
      <w:r w:rsidR="008000D0">
        <w:rPr>
          <w:szCs w:val="28"/>
        </w:rPr>
        <w:t>Колтушск</w:t>
      </w:r>
      <w:r w:rsidR="00204456">
        <w:rPr>
          <w:szCs w:val="28"/>
        </w:rPr>
        <w:t>о</w:t>
      </w:r>
      <w:r w:rsidR="008000D0">
        <w:rPr>
          <w:szCs w:val="28"/>
        </w:rPr>
        <w:t xml:space="preserve">е </w:t>
      </w:r>
      <w:r w:rsidR="00F86DDF">
        <w:rPr>
          <w:szCs w:val="28"/>
        </w:rPr>
        <w:t xml:space="preserve">СП </w:t>
      </w:r>
      <w:r w:rsidRPr="00EE3AC5">
        <w:rPr>
          <w:szCs w:val="28"/>
        </w:rPr>
        <w:t xml:space="preserve">о возникновении обстоятельств, влекущих приостановление или прекращение выплаты  в соответствии </w:t>
      </w:r>
      <w:r>
        <w:rPr>
          <w:szCs w:val="28"/>
        </w:rPr>
        <w:t>с разделом</w:t>
      </w:r>
      <w:r w:rsidRPr="00EE3AC5">
        <w:rPr>
          <w:szCs w:val="28"/>
        </w:rPr>
        <w:t xml:space="preserve"> 1</w:t>
      </w:r>
      <w:r w:rsidR="00F723B8">
        <w:rPr>
          <w:szCs w:val="28"/>
        </w:rPr>
        <w:t>0</w:t>
      </w:r>
      <w:r w:rsidRPr="00EE3AC5">
        <w:rPr>
          <w:szCs w:val="28"/>
        </w:rPr>
        <w:t xml:space="preserve"> настоящего </w:t>
      </w:r>
      <w:r>
        <w:rPr>
          <w:szCs w:val="28"/>
        </w:rPr>
        <w:t>П</w:t>
      </w:r>
      <w:r w:rsidRPr="00EE3AC5">
        <w:rPr>
          <w:szCs w:val="28"/>
        </w:rPr>
        <w:t xml:space="preserve">оложения. </w:t>
      </w:r>
    </w:p>
    <w:p w:rsidR="00B142BF" w:rsidRDefault="00B142BF" w:rsidP="00671449">
      <w:pPr>
        <w:ind w:firstLine="536"/>
        <w:jc w:val="both"/>
        <w:rPr>
          <w:szCs w:val="28"/>
        </w:rPr>
      </w:pPr>
      <w:r w:rsidRPr="00EE3AC5">
        <w:rPr>
          <w:szCs w:val="28"/>
        </w:rPr>
        <w:t xml:space="preserve">б) ежегодно до </w:t>
      </w:r>
      <w:r>
        <w:rPr>
          <w:szCs w:val="28"/>
        </w:rPr>
        <w:t>0</w:t>
      </w:r>
      <w:r w:rsidRPr="00EE3AC5">
        <w:rPr>
          <w:szCs w:val="28"/>
        </w:rPr>
        <w:t>1 января представлять в администраци</w:t>
      </w:r>
      <w:r w:rsidR="0043159A">
        <w:rPr>
          <w:szCs w:val="28"/>
        </w:rPr>
        <w:t xml:space="preserve">ю МО </w:t>
      </w:r>
      <w:r w:rsidRPr="00EE3AC5">
        <w:rPr>
          <w:szCs w:val="28"/>
        </w:rPr>
        <w:t>личное заявление о продлении на очередной год начисления доплаты к пенсии или пенсии за выслугу лет  и предъявлять документы, подтверждающие сохранение права на доплату к пенсии или пенсию за выслугу лет: паспорт, трудовую книжку, пенсионное удостовер</w:t>
      </w:r>
      <w:r w:rsidRPr="00EE3AC5">
        <w:rPr>
          <w:szCs w:val="28"/>
        </w:rPr>
        <w:t>е</w:t>
      </w:r>
      <w:r w:rsidRPr="00EE3AC5">
        <w:rPr>
          <w:szCs w:val="28"/>
        </w:rPr>
        <w:t>ние</w:t>
      </w:r>
      <w:r w:rsidR="006764ED" w:rsidRPr="006764ED">
        <w:t xml:space="preserve"> </w:t>
      </w:r>
      <w:r w:rsidR="006764ED">
        <w:t xml:space="preserve">или </w:t>
      </w:r>
      <w:r w:rsidR="006764ED" w:rsidRPr="006764ED">
        <w:rPr>
          <w:szCs w:val="28"/>
        </w:rPr>
        <w:t>справк</w:t>
      </w:r>
      <w:r w:rsidR="006764ED">
        <w:rPr>
          <w:szCs w:val="28"/>
        </w:rPr>
        <w:t>у</w:t>
      </w:r>
      <w:r w:rsidR="006764ED" w:rsidRPr="006764ED">
        <w:rPr>
          <w:szCs w:val="28"/>
        </w:rPr>
        <w:t xml:space="preserve"> территориального управления ПФР, подтверждающ</w:t>
      </w:r>
      <w:r w:rsidR="006764ED">
        <w:rPr>
          <w:szCs w:val="28"/>
        </w:rPr>
        <w:t>ую</w:t>
      </w:r>
      <w:r w:rsidR="006764ED" w:rsidRPr="006764ED">
        <w:rPr>
          <w:szCs w:val="28"/>
        </w:rPr>
        <w:t xml:space="preserve"> факт назначения пенсии</w:t>
      </w:r>
      <w:r w:rsidRPr="00EE3AC5">
        <w:rPr>
          <w:szCs w:val="28"/>
        </w:rPr>
        <w:t>.</w:t>
      </w:r>
    </w:p>
    <w:p w:rsidR="00671449" w:rsidRDefault="00671449" w:rsidP="00671449">
      <w:pPr>
        <w:ind w:firstLine="536"/>
        <w:jc w:val="both"/>
      </w:pPr>
    </w:p>
    <w:p w:rsidR="00B142BF" w:rsidRPr="00311DD0" w:rsidRDefault="00B142BF" w:rsidP="00B142BF">
      <w:pPr>
        <w:ind w:left="536"/>
        <w:jc w:val="center"/>
        <w:rPr>
          <w:szCs w:val="28"/>
        </w:rPr>
      </w:pPr>
      <w:r w:rsidRPr="00311DD0">
        <w:rPr>
          <w:szCs w:val="28"/>
        </w:rPr>
        <w:t>1</w:t>
      </w:r>
      <w:r w:rsidR="00B01F3D" w:rsidRPr="00311DD0">
        <w:rPr>
          <w:szCs w:val="28"/>
        </w:rPr>
        <w:t>2</w:t>
      </w:r>
      <w:r w:rsidRPr="00311DD0">
        <w:rPr>
          <w:szCs w:val="28"/>
        </w:rPr>
        <w:t>. Заключительные положения</w:t>
      </w:r>
    </w:p>
    <w:p w:rsidR="00B142BF" w:rsidRPr="009924F7" w:rsidRDefault="00B01F3D"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B142BF" w:rsidRPr="009924F7">
        <w:rPr>
          <w:rFonts w:ascii="Times New Roman" w:hAnsi="Times New Roman" w:cs="Times New Roman"/>
          <w:sz w:val="28"/>
          <w:szCs w:val="28"/>
        </w:rPr>
        <w:t>.1. В случае возникновения обстоятельств, требующих разбирательс</w:t>
      </w:r>
      <w:r w:rsidR="00B142BF" w:rsidRPr="009924F7">
        <w:rPr>
          <w:rFonts w:ascii="Times New Roman" w:hAnsi="Times New Roman" w:cs="Times New Roman"/>
          <w:sz w:val="28"/>
          <w:szCs w:val="28"/>
        </w:rPr>
        <w:t>т</w:t>
      </w:r>
      <w:r w:rsidR="00B142BF" w:rsidRPr="009924F7">
        <w:rPr>
          <w:rFonts w:ascii="Times New Roman" w:hAnsi="Times New Roman" w:cs="Times New Roman"/>
          <w:sz w:val="28"/>
          <w:szCs w:val="28"/>
        </w:rPr>
        <w:t>ва и дополнительной информации, выплата</w:t>
      </w:r>
      <w:r w:rsidR="007779B0">
        <w:rPr>
          <w:rFonts w:ascii="Times New Roman" w:hAnsi="Times New Roman" w:cs="Times New Roman"/>
          <w:sz w:val="28"/>
          <w:szCs w:val="28"/>
        </w:rPr>
        <w:t xml:space="preserve"> доплаты к пенсии или </w:t>
      </w:r>
      <w:r w:rsidR="00B142BF" w:rsidRPr="009924F7">
        <w:rPr>
          <w:rFonts w:ascii="Times New Roman" w:hAnsi="Times New Roman" w:cs="Times New Roman"/>
          <w:sz w:val="28"/>
          <w:szCs w:val="28"/>
        </w:rPr>
        <w:t>пенсии за выслугу лет может приост</w:t>
      </w:r>
      <w:r w:rsidR="00B142BF" w:rsidRPr="009924F7">
        <w:rPr>
          <w:rFonts w:ascii="Times New Roman" w:hAnsi="Times New Roman" w:cs="Times New Roman"/>
          <w:sz w:val="28"/>
          <w:szCs w:val="28"/>
        </w:rPr>
        <w:t>а</w:t>
      </w:r>
      <w:r w:rsidR="00B142BF" w:rsidRPr="009924F7">
        <w:rPr>
          <w:rFonts w:ascii="Times New Roman" w:hAnsi="Times New Roman" w:cs="Times New Roman"/>
          <w:sz w:val="28"/>
          <w:szCs w:val="28"/>
        </w:rPr>
        <w:t>навливаться не более чем на три месяца до получения необходимой информ</w:t>
      </w:r>
      <w:r w:rsidR="00B142BF" w:rsidRPr="009924F7">
        <w:rPr>
          <w:rFonts w:ascii="Times New Roman" w:hAnsi="Times New Roman" w:cs="Times New Roman"/>
          <w:sz w:val="28"/>
          <w:szCs w:val="28"/>
        </w:rPr>
        <w:t>а</w:t>
      </w:r>
      <w:r w:rsidR="00B142BF" w:rsidRPr="009924F7">
        <w:rPr>
          <w:rFonts w:ascii="Times New Roman" w:hAnsi="Times New Roman" w:cs="Times New Roman"/>
          <w:sz w:val="28"/>
          <w:szCs w:val="28"/>
        </w:rPr>
        <w:t xml:space="preserve">ции и возобновляться с даты приостановления на основании распоряжения </w:t>
      </w:r>
      <w:r w:rsidR="007779B0">
        <w:rPr>
          <w:rFonts w:ascii="Times New Roman" w:hAnsi="Times New Roman" w:cs="Times New Roman"/>
          <w:sz w:val="28"/>
          <w:szCs w:val="28"/>
        </w:rPr>
        <w:t xml:space="preserve">главы МО Колтушское СП или распоряжения </w:t>
      </w:r>
      <w:r w:rsidR="00B142BF" w:rsidRPr="009924F7">
        <w:rPr>
          <w:rFonts w:ascii="Times New Roman" w:hAnsi="Times New Roman" w:cs="Times New Roman"/>
          <w:sz w:val="28"/>
          <w:szCs w:val="28"/>
        </w:rPr>
        <w:t xml:space="preserve">администрации </w:t>
      </w:r>
      <w:r w:rsidR="00B142BF">
        <w:rPr>
          <w:rFonts w:ascii="Times New Roman" w:hAnsi="Times New Roman" w:cs="Times New Roman"/>
          <w:sz w:val="28"/>
          <w:szCs w:val="28"/>
        </w:rPr>
        <w:t xml:space="preserve">МО </w:t>
      </w:r>
      <w:r w:rsidR="008000D0">
        <w:rPr>
          <w:rFonts w:ascii="Times New Roman" w:hAnsi="Times New Roman" w:cs="Times New Roman"/>
          <w:sz w:val="28"/>
          <w:szCs w:val="28"/>
        </w:rPr>
        <w:t xml:space="preserve">Колтушское </w:t>
      </w:r>
      <w:r w:rsidR="005D0C9D">
        <w:rPr>
          <w:rFonts w:ascii="Times New Roman" w:hAnsi="Times New Roman" w:cs="Times New Roman"/>
          <w:sz w:val="28"/>
          <w:szCs w:val="28"/>
        </w:rPr>
        <w:t>СП</w:t>
      </w:r>
      <w:r w:rsidR="00B142BF" w:rsidRPr="009924F7">
        <w:rPr>
          <w:rFonts w:ascii="Times New Roman" w:hAnsi="Times New Roman" w:cs="Times New Roman"/>
          <w:sz w:val="28"/>
          <w:szCs w:val="28"/>
        </w:rPr>
        <w:t>.</w:t>
      </w:r>
    </w:p>
    <w:p w:rsidR="00B142BF" w:rsidRPr="009924F7" w:rsidRDefault="00B01F3D" w:rsidP="00B14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B142BF" w:rsidRPr="009924F7">
        <w:rPr>
          <w:rFonts w:ascii="Times New Roman" w:hAnsi="Times New Roman" w:cs="Times New Roman"/>
          <w:sz w:val="28"/>
          <w:szCs w:val="28"/>
        </w:rPr>
        <w:t xml:space="preserve">.2. В случае переплаты денежных сумм получателю </w:t>
      </w:r>
      <w:r w:rsidR="00654111">
        <w:rPr>
          <w:rFonts w:ascii="Times New Roman" w:hAnsi="Times New Roman" w:cs="Times New Roman"/>
          <w:sz w:val="28"/>
          <w:szCs w:val="28"/>
        </w:rPr>
        <w:t xml:space="preserve">доплаты к пенсии или </w:t>
      </w:r>
      <w:r w:rsidR="00B142BF" w:rsidRPr="009924F7">
        <w:rPr>
          <w:rFonts w:ascii="Times New Roman" w:hAnsi="Times New Roman" w:cs="Times New Roman"/>
          <w:sz w:val="28"/>
          <w:szCs w:val="28"/>
        </w:rPr>
        <w:t>пенсии за выслугу лет:</w:t>
      </w:r>
    </w:p>
    <w:p w:rsidR="00B142BF" w:rsidRPr="009924F7" w:rsidRDefault="00B142BF" w:rsidP="00B142BF">
      <w:pPr>
        <w:pStyle w:val="ConsPlusNormal"/>
        <w:ind w:firstLine="709"/>
        <w:jc w:val="both"/>
        <w:rPr>
          <w:rFonts w:ascii="Times New Roman" w:hAnsi="Times New Roman" w:cs="Times New Roman"/>
          <w:sz w:val="28"/>
          <w:szCs w:val="28"/>
        </w:rPr>
      </w:pPr>
      <w:r w:rsidRPr="009924F7">
        <w:rPr>
          <w:rFonts w:ascii="Times New Roman" w:hAnsi="Times New Roman" w:cs="Times New Roman"/>
          <w:sz w:val="28"/>
          <w:szCs w:val="28"/>
        </w:rPr>
        <w:t>а) по организационным причинам - зачет переплаченных сумм произв</w:t>
      </w:r>
      <w:r w:rsidRPr="009924F7">
        <w:rPr>
          <w:rFonts w:ascii="Times New Roman" w:hAnsi="Times New Roman" w:cs="Times New Roman"/>
          <w:sz w:val="28"/>
          <w:szCs w:val="28"/>
        </w:rPr>
        <w:t>о</w:t>
      </w:r>
      <w:r w:rsidRPr="009924F7">
        <w:rPr>
          <w:rFonts w:ascii="Times New Roman" w:hAnsi="Times New Roman" w:cs="Times New Roman"/>
          <w:sz w:val="28"/>
          <w:szCs w:val="28"/>
        </w:rPr>
        <w:t>дится при очередных выплатах;</w:t>
      </w:r>
    </w:p>
    <w:p w:rsidR="00B142BF" w:rsidRPr="009924F7" w:rsidRDefault="00B142BF" w:rsidP="00B142BF">
      <w:pPr>
        <w:pStyle w:val="ConsPlusNormal"/>
        <w:ind w:firstLine="709"/>
        <w:jc w:val="both"/>
        <w:rPr>
          <w:rFonts w:ascii="Times New Roman" w:hAnsi="Times New Roman" w:cs="Times New Roman"/>
          <w:sz w:val="28"/>
          <w:szCs w:val="28"/>
        </w:rPr>
      </w:pPr>
      <w:r w:rsidRPr="009924F7">
        <w:rPr>
          <w:rFonts w:ascii="Times New Roman" w:hAnsi="Times New Roman" w:cs="Times New Roman"/>
          <w:sz w:val="28"/>
          <w:szCs w:val="28"/>
        </w:rPr>
        <w:t xml:space="preserve">б) в результате сокрытия получателем </w:t>
      </w:r>
      <w:r w:rsidR="00654111">
        <w:rPr>
          <w:rFonts w:ascii="Times New Roman" w:hAnsi="Times New Roman" w:cs="Times New Roman"/>
          <w:sz w:val="28"/>
          <w:szCs w:val="28"/>
        </w:rPr>
        <w:t xml:space="preserve">доплаты к пенсии или </w:t>
      </w:r>
      <w:r w:rsidRPr="009924F7">
        <w:rPr>
          <w:rFonts w:ascii="Times New Roman" w:hAnsi="Times New Roman" w:cs="Times New Roman"/>
          <w:sz w:val="28"/>
          <w:szCs w:val="28"/>
        </w:rPr>
        <w:t>пенсии за выслугу лет  фактов, являющихся основанием для изменения, приостановления или прекращения в</w:t>
      </w:r>
      <w:r w:rsidRPr="009924F7">
        <w:rPr>
          <w:rFonts w:ascii="Times New Roman" w:hAnsi="Times New Roman" w:cs="Times New Roman"/>
          <w:sz w:val="28"/>
          <w:szCs w:val="28"/>
        </w:rPr>
        <w:t>ы</w:t>
      </w:r>
      <w:r w:rsidRPr="009924F7">
        <w:rPr>
          <w:rFonts w:ascii="Times New Roman" w:hAnsi="Times New Roman" w:cs="Times New Roman"/>
          <w:sz w:val="28"/>
          <w:szCs w:val="28"/>
        </w:rPr>
        <w:t>платы, переплаченные суммы возвращаются этим лицом добровольно в полном объеме или путем зачета переплаченных сумм при очередных выпл</w:t>
      </w:r>
      <w:r w:rsidRPr="009924F7">
        <w:rPr>
          <w:rFonts w:ascii="Times New Roman" w:hAnsi="Times New Roman" w:cs="Times New Roman"/>
          <w:sz w:val="28"/>
          <w:szCs w:val="28"/>
        </w:rPr>
        <w:t>а</w:t>
      </w:r>
      <w:r w:rsidRPr="009924F7">
        <w:rPr>
          <w:rFonts w:ascii="Times New Roman" w:hAnsi="Times New Roman" w:cs="Times New Roman"/>
          <w:sz w:val="28"/>
          <w:szCs w:val="28"/>
        </w:rPr>
        <w:t>тах, а в случае его несогласия взыскиваются в судебном порядке.</w:t>
      </w:r>
    </w:p>
    <w:p w:rsidR="003A5910" w:rsidRDefault="00B01F3D" w:rsidP="00923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B142BF" w:rsidRPr="00923613">
        <w:rPr>
          <w:rFonts w:ascii="Times New Roman" w:hAnsi="Times New Roman" w:cs="Times New Roman"/>
          <w:sz w:val="28"/>
          <w:szCs w:val="28"/>
        </w:rPr>
        <w:t>.</w:t>
      </w:r>
      <w:r w:rsidR="00923613" w:rsidRPr="00923613">
        <w:rPr>
          <w:rFonts w:ascii="Times New Roman" w:hAnsi="Times New Roman" w:cs="Times New Roman"/>
          <w:sz w:val="28"/>
          <w:szCs w:val="28"/>
        </w:rPr>
        <w:t>3</w:t>
      </w:r>
      <w:r w:rsidR="00B142BF" w:rsidRPr="00923613">
        <w:rPr>
          <w:rFonts w:ascii="Times New Roman" w:hAnsi="Times New Roman" w:cs="Times New Roman"/>
          <w:sz w:val="28"/>
          <w:szCs w:val="28"/>
        </w:rPr>
        <w:t xml:space="preserve">. Вопросы, связанные с </w:t>
      </w:r>
      <w:r w:rsidR="003A5910">
        <w:rPr>
          <w:rFonts w:ascii="Times New Roman" w:hAnsi="Times New Roman" w:cs="Times New Roman"/>
          <w:sz w:val="28"/>
          <w:szCs w:val="28"/>
        </w:rPr>
        <w:t xml:space="preserve">установлением и выплатой доплаты к пенсии и назначением и выплатой пенсии за выслугу лет, </w:t>
      </w:r>
      <w:r w:rsidR="00B142BF" w:rsidRPr="00923613">
        <w:rPr>
          <w:rFonts w:ascii="Times New Roman" w:hAnsi="Times New Roman" w:cs="Times New Roman"/>
          <w:sz w:val="28"/>
          <w:szCs w:val="28"/>
        </w:rPr>
        <w:t xml:space="preserve">не урегулированные настоящим Положением, разрешаются </w:t>
      </w:r>
      <w:r w:rsidR="003A5910">
        <w:rPr>
          <w:rFonts w:ascii="Times New Roman" w:hAnsi="Times New Roman" w:cs="Times New Roman"/>
          <w:sz w:val="28"/>
          <w:szCs w:val="28"/>
        </w:rPr>
        <w:t>применительно к правилам назначения и выплаты пенсий, предусмотренных Федеральным законом от 15.12.2001 № 166-ФЗ «О государственном пенсионном обеспечении в Российской Федерации» и Федеральным законом от 28.12.2013 № 400-ФЗ «О страховых пенсиях».</w:t>
      </w:r>
    </w:p>
    <w:p w:rsidR="003A5910" w:rsidRDefault="003A5910" w:rsidP="00923613">
      <w:pPr>
        <w:pStyle w:val="ConsPlusNormal"/>
        <w:ind w:firstLine="709"/>
        <w:jc w:val="both"/>
        <w:rPr>
          <w:rFonts w:ascii="Times New Roman" w:hAnsi="Times New Roman" w:cs="Times New Roman"/>
          <w:sz w:val="28"/>
          <w:szCs w:val="28"/>
        </w:rPr>
      </w:pPr>
    </w:p>
    <w:p w:rsidR="00B142BF" w:rsidRPr="00923613" w:rsidRDefault="00B142BF" w:rsidP="00923613">
      <w:pPr>
        <w:pStyle w:val="ConsPlusNormal"/>
        <w:ind w:firstLine="709"/>
        <w:jc w:val="both"/>
        <w:rPr>
          <w:rFonts w:ascii="Times New Roman" w:hAnsi="Times New Roman" w:cs="Times New Roman"/>
          <w:sz w:val="28"/>
          <w:szCs w:val="28"/>
        </w:rPr>
      </w:pPr>
    </w:p>
    <w:p w:rsidR="00B142BF" w:rsidRPr="00923613" w:rsidRDefault="00B142BF" w:rsidP="00B142BF">
      <w:pPr>
        <w:jc w:val="both"/>
        <w:rPr>
          <w:szCs w:val="28"/>
        </w:rPr>
      </w:pPr>
    </w:p>
    <w:p w:rsidR="00B142BF" w:rsidRDefault="00B142BF" w:rsidP="00B142BF">
      <w:pPr>
        <w:jc w:val="both"/>
        <w:rPr>
          <w:szCs w:val="28"/>
        </w:rPr>
      </w:pPr>
    </w:p>
    <w:p w:rsidR="00C40581" w:rsidRDefault="00C40581"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8541F5" w:rsidRDefault="008541F5" w:rsidP="006866DA">
      <w:pPr>
        <w:autoSpaceDE w:val="0"/>
        <w:autoSpaceDN w:val="0"/>
        <w:adjustRightInd w:val="0"/>
        <w:jc w:val="right"/>
        <w:rPr>
          <w:rFonts w:eastAsia="Calibri"/>
          <w:bCs/>
          <w:sz w:val="24"/>
          <w:szCs w:val="24"/>
          <w:lang w:eastAsia="en-US"/>
        </w:rPr>
      </w:pPr>
    </w:p>
    <w:p w:rsidR="006866DA" w:rsidRPr="006866DA" w:rsidRDefault="006866DA" w:rsidP="006866DA">
      <w:pPr>
        <w:autoSpaceDE w:val="0"/>
        <w:autoSpaceDN w:val="0"/>
        <w:adjustRightInd w:val="0"/>
        <w:jc w:val="right"/>
        <w:rPr>
          <w:rFonts w:eastAsia="Calibri"/>
          <w:bCs/>
          <w:sz w:val="24"/>
          <w:szCs w:val="24"/>
          <w:lang w:eastAsia="en-US"/>
        </w:rPr>
      </w:pPr>
      <w:r w:rsidRPr="006866DA">
        <w:rPr>
          <w:rFonts w:eastAsia="Calibri"/>
          <w:bCs/>
          <w:sz w:val="24"/>
          <w:szCs w:val="24"/>
          <w:lang w:eastAsia="en-US"/>
        </w:rPr>
        <w:t>Приложение 1</w:t>
      </w:r>
    </w:p>
    <w:p w:rsidR="006866DA" w:rsidRPr="006866DA" w:rsidRDefault="00C40581" w:rsidP="006866DA">
      <w:pPr>
        <w:autoSpaceDE w:val="0"/>
        <w:autoSpaceDN w:val="0"/>
        <w:adjustRightInd w:val="0"/>
        <w:jc w:val="right"/>
        <w:rPr>
          <w:rFonts w:eastAsia="Calibri"/>
          <w:bCs/>
          <w:sz w:val="24"/>
          <w:szCs w:val="24"/>
          <w:lang w:eastAsia="en-US"/>
        </w:rPr>
      </w:pPr>
      <w:r>
        <w:rPr>
          <w:rFonts w:eastAsia="Calibri"/>
          <w:bCs/>
          <w:sz w:val="24"/>
          <w:szCs w:val="24"/>
          <w:lang w:eastAsia="en-US"/>
        </w:rPr>
        <w:t>к Положению</w:t>
      </w: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7940B8">
      <w:pPr>
        <w:autoSpaceDE w:val="0"/>
        <w:autoSpaceDN w:val="0"/>
        <w:adjustRightInd w:val="0"/>
        <w:jc w:val="right"/>
        <w:rPr>
          <w:rFonts w:eastAsia="Calibri"/>
          <w:sz w:val="24"/>
          <w:szCs w:val="24"/>
          <w:lang w:eastAsia="en-US"/>
        </w:rPr>
      </w:pPr>
      <w:r w:rsidRPr="006866DA">
        <w:rPr>
          <w:rFonts w:eastAsia="Calibri"/>
          <w:sz w:val="24"/>
          <w:szCs w:val="24"/>
          <w:lang w:eastAsia="en-US"/>
        </w:rPr>
        <w:t xml:space="preserve">    </w:t>
      </w:r>
      <w:r w:rsidR="007940B8">
        <w:rPr>
          <w:rFonts w:eastAsia="Calibri"/>
          <w:sz w:val="24"/>
          <w:szCs w:val="24"/>
          <w:lang w:eastAsia="en-US"/>
        </w:rPr>
        <w:t>Главе муниципального образования</w:t>
      </w:r>
      <w:r w:rsidRPr="006866DA">
        <w:rPr>
          <w:rFonts w:eastAsia="Calibri"/>
          <w:sz w:val="24"/>
          <w:szCs w:val="24"/>
          <w:lang w:eastAsia="en-US"/>
        </w:rPr>
        <w:t xml:space="preserve">                                                                                                           </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 xml:space="preserve">                                                                                 ______________________________________</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 xml:space="preserve">                                                                                 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от ____________________________________,</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 xml:space="preserve">                                                                     </w:t>
      </w:r>
      <w:r w:rsidR="00C40581">
        <w:rPr>
          <w:rFonts w:eastAsia="Calibri"/>
          <w:sz w:val="24"/>
          <w:szCs w:val="24"/>
          <w:lang w:eastAsia="en-US"/>
        </w:rPr>
        <w:t xml:space="preserve">           </w:t>
      </w:r>
      <w:r w:rsidRPr="006866DA">
        <w:rPr>
          <w:rFonts w:eastAsia="Calibri"/>
          <w:sz w:val="24"/>
          <w:szCs w:val="24"/>
          <w:lang w:eastAsia="en-US"/>
        </w:rPr>
        <w:t xml:space="preserve"> </w:t>
      </w:r>
      <w:r w:rsidR="007D5402">
        <w:rPr>
          <w:rFonts w:eastAsia="Calibri"/>
          <w:sz w:val="24"/>
          <w:szCs w:val="24"/>
          <w:lang w:eastAsia="en-US"/>
        </w:rPr>
        <w:t xml:space="preserve">        </w:t>
      </w:r>
      <w:r w:rsidRPr="006866DA">
        <w:rPr>
          <w:rFonts w:eastAsia="Calibri"/>
          <w:sz w:val="24"/>
          <w:szCs w:val="24"/>
          <w:lang w:eastAsia="en-US"/>
        </w:rPr>
        <w:t>(фамилия, имя, отчество заявителя)</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родившегося (родившейся) _______________</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 xml:space="preserve">                                                                                               </w:t>
      </w:r>
      <w:r w:rsidR="00C40581">
        <w:rPr>
          <w:rFonts w:eastAsia="Calibri"/>
          <w:sz w:val="24"/>
          <w:szCs w:val="24"/>
          <w:lang w:eastAsia="en-US"/>
        </w:rPr>
        <w:t xml:space="preserve">                              </w:t>
      </w:r>
      <w:r w:rsidRPr="006866DA">
        <w:rPr>
          <w:rFonts w:eastAsia="Calibri"/>
          <w:sz w:val="24"/>
          <w:szCs w:val="24"/>
          <w:lang w:eastAsia="en-US"/>
        </w:rPr>
        <w:t xml:space="preserve">   (число, месяц, год)</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Домашний адрес: 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 xml:space="preserve">                                                                       </w:t>
      </w:r>
      <w:r w:rsidR="00C40581">
        <w:rPr>
          <w:rFonts w:eastAsia="Calibri"/>
          <w:sz w:val="24"/>
          <w:szCs w:val="24"/>
          <w:lang w:eastAsia="en-US"/>
        </w:rPr>
        <w:t xml:space="preserve">           </w:t>
      </w:r>
      <w:r w:rsidRPr="006866DA">
        <w:rPr>
          <w:rFonts w:eastAsia="Calibri"/>
          <w:sz w:val="24"/>
          <w:szCs w:val="24"/>
          <w:lang w:eastAsia="en-US"/>
        </w:rPr>
        <w:t xml:space="preserve">  (индекс, адрес)</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Телефон _______________________________</w:t>
      </w:r>
    </w:p>
    <w:p w:rsidR="006866DA" w:rsidRPr="006866DA" w:rsidRDefault="006866DA" w:rsidP="006866DA">
      <w:pPr>
        <w:autoSpaceDE w:val="0"/>
        <w:autoSpaceDN w:val="0"/>
        <w:adjustRightInd w:val="0"/>
        <w:rPr>
          <w:rFonts w:eastAsia="Calibri"/>
          <w:b/>
          <w:bCs/>
          <w:sz w:val="24"/>
          <w:szCs w:val="24"/>
          <w:lang w:eastAsia="en-US"/>
        </w:rPr>
      </w:pPr>
    </w:p>
    <w:p w:rsidR="006866DA" w:rsidRPr="006866DA" w:rsidRDefault="006866DA" w:rsidP="006866DA">
      <w:pPr>
        <w:autoSpaceDE w:val="0"/>
        <w:autoSpaceDN w:val="0"/>
        <w:adjustRightInd w:val="0"/>
        <w:jc w:val="center"/>
        <w:rPr>
          <w:rFonts w:eastAsia="Calibri"/>
          <w:b/>
          <w:bCs/>
          <w:sz w:val="24"/>
          <w:szCs w:val="24"/>
          <w:lang w:eastAsia="en-US"/>
        </w:rPr>
      </w:pPr>
      <w:r w:rsidRPr="006866DA">
        <w:rPr>
          <w:rFonts w:eastAsia="Calibri"/>
          <w:b/>
          <w:bCs/>
          <w:sz w:val="24"/>
          <w:szCs w:val="24"/>
          <w:lang w:eastAsia="en-US"/>
        </w:rPr>
        <w:t>З А Я В Л Е Н И Е</w:t>
      </w:r>
    </w:p>
    <w:p w:rsidR="006866DA" w:rsidRPr="006866DA" w:rsidRDefault="006866DA" w:rsidP="006866DA">
      <w:pPr>
        <w:autoSpaceDE w:val="0"/>
        <w:autoSpaceDN w:val="0"/>
        <w:adjustRightInd w:val="0"/>
        <w:jc w:val="center"/>
        <w:rPr>
          <w:rFonts w:eastAsia="Calibri"/>
          <w:b/>
          <w:bCs/>
          <w:sz w:val="24"/>
          <w:szCs w:val="24"/>
          <w:lang w:eastAsia="en-US"/>
        </w:rPr>
      </w:pP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ab/>
        <w:t xml:space="preserve">Прошу установить к назначенной мне в соответствии с законом Российской Федерации пенсии </w:t>
      </w:r>
      <w:r w:rsidR="00C40581">
        <w:rPr>
          <w:rFonts w:eastAsia="Calibri"/>
          <w:sz w:val="24"/>
          <w:szCs w:val="24"/>
          <w:lang w:eastAsia="en-US"/>
        </w:rPr>
        <w:t xml:space="preserve"> __________</w:t>
      </w:r>
      <w:r w:rsidRPr="006866DA">
        <w:rPr>
          <w:rFonts w:eastAsia="Calibri"/>
          <w:sz w:val="24"/>
          <w:szCs w:val="24"/>
          <w:lang w:eastAsia="en-US"/>
        </w:rPr>
        <w:t>__</w:t>
      </w:r>
      <w:r w:rsidR="00C40581">
        <w:rPr>
          <w:rFonts w:eastAsia="Calibri"/>
          <w:sz w:val="24"/>
          <w:szCs w:val="24"/>
          <w:lang w:eastAsia="en-US"/>
        </w:rPr>
        <w:t>__________________________________________</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                                                             (указать вид пенсии)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ежемесячную доплату на основании решения совета депутатов муниципального образования Колтушское сельское поселение Всеволожского муниципального района Ленинградской области от </w:t>
      </w:r>
      <w:r w:rsidR="00C40581">
        <w:rPr>
          <w:rFonts w:eastAsia="Calibri"/>
          <w:sz w:val="24"/>
          <w:szCs w:val="24"/>
          <w:lang w:eastAsia="en-US"/>
        </w:rPr>
        <w:t xml:space="preserve"> </w:t>
      </w:r>
      <w:r w:rsidRPr="006866DA">
        <w:rPr>
          <w:rFonts w:eastAsia="Calibri"/>
          <w:sz w:val="24"/>
          <w:szCs w:val="24"/>
          <w:lang w:eastAsia="en-US"/>
        </w:rPr>
        <w:t>________</w:t>
      </w:r>
      <w:r w:rsidR="00C40581">
        <w:rPr>
          <w:rFonts w:eastAsia="Calibri"/>
          <w:sz w:val="24"/>
          <w:szCs w:val="24"/>
          <w:lang w:eastAsia="en-US"/>
        </w:rPr>
        <w:t>_____________</w:t>
      </w:r>
      <w:r w:rsidRPr="006866DA">
        <w:rPr>
          <w:rFonts w:eastAsia="Calibri"/>
          <w:sz w:val="24"/>
          <w:szCs w:val="24"/>
          <w:lang w:eastAsia="en-US"/>
        </w:rPr>
        <w:t>_____ № ___</w:t>
      </w:r>
      <w:r w:rsidR="00C40581">
        <w:rPr>
          <w:rFonts w:eastAsia="Calibri"/>
          <w:sz w:val="24"/>
          <w:szCs w:val="24"/>
          <w:lang w:eastAsia="en-US"/>
        </w:rPr>
        <w:t>______</w:t>
      </w:r>
      <w:r w:rsidRPr="006866DA">
        <w:rPr>
          <w:rFonts w:eastAsia="Calibri"/>
          <w:sz w:val="24"/>
          <w:szCs w:val="24"/>
          <w:lang w:eastAsia="en-US"/>
        </w:rPr>
        <w:t xml:space="preserve">__ </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0"/>
          <w:lang w:eastAsia="en-US"/>
        </w:rPr>
      </w:pPr>
      <w:r w:rsidRPr="006866DA">
        <w:rPr>
          <w:rFonts w:eastAsia="Calibri"/>
          <w:sz w:val="24"/>
          <w:szCs w:val="24"/>
          <w:lang w:eastAsia="en-US"/>
        </w:rPr>
        <w:t xml:space="preserve">Сообщаю, что </w:t>
      </w:r>
      <w:r w:rsidRPr="006866DA">
        <w:rPr>
          <w:rFonts w:eastAsia="Calibri"/>
          <w:sz w:val="20"/>
          <w:lang w:eastAsia="en-US"/>
        </w:rPr>
        <w:t>_________________________</w:t>
      </w:r>
      <w:r w:rsidR="00C40581">
        <w:rPr>
          <w:rFonts w:eastAsia="Calibri"/>
          <w:sz w:val="20"/>
          <w:lang w:eastAsia="en-US"/>
        </w:rPr>
        <w:t>_______________</w:t>
      </w:r>
      <w:r w:rsidRPr="006866DA">
        <w:rPr>
          <w:rFonts w:eastAsia="Calibri"/>
          <w:sz w:val="20"/>
          <w:lang w:eastAsia="en-US"/>
        </w:rPr>
        <w:t>_________________________________________</w:t>
      </w:r>
    </w:p>
    <w:p w:rsidR="006866DA" w:rsidRPr="006866DA" w:rsidRDefault="006866DA" w:rsidP="006866DA">
      <w:pPr>
        <w:autoSpaceDE w:val="0"/>
        <w:autoSpaceDN w:val="0"/>
        <w:adjustRightInd w:val="0"/>
        <w:jc w:val="center"/>
        <w:rPr>
          <w:rFonts w:eastAsia="Calibri"/>
          <w:sz w:val="20"/>
          <w:lang w:eastAsia="en-US"/>
        </w:rPr>
      </w:pPr>
      <w:r w:rsidRPr="006866DA">
        <w:rPr>
          <w:rFonts w:eastAsia="Calibri"/>
          <w:sz w:val="20"/>
          <w:lang w:eastAsia="en-US"/>
        </w:rPr>
        <w:t>(указать даты начала и окончания работы)</w:t>
      </w:r>
    </w:p>
    <w:p w:rsidR="006866DA" w:rsidRPr="006866DA" w:rsidRDefault="006866DA" w:rsidP="006866DA">
      <w:pPr>
        <w:autoSpaceDE w:val="0"/>
        <w:autoSpaceDN w:val="0"/>
        <w:adjustRightInd w:val="0"/>
        <w:rPr>
          <w:rFonts w:eastAsia="Calibri"/>
          <w:szCs w:val="28"/>
          <w:lang w:eastAsia="en-US"/>
        </w:rPr>
      </w:pPr>
      <w:r w:rsidRPr="006866DA">
        <w:rPr>
          <w:rFonts w:eastAsia="Calibri"/>
          <w:sz w:val="24"/>
          <w:szCs w:val="24"/>
          <w:lang w:eastAsia="en-US"/>
        </w:rPr>
        <w:t>я замещал (замещала) должности</w:t>
      </w:r>
      <w:r w:rsidRPr="006866DA">
        <w:rPr>
          <w:rFonts w:eastAsia="Calibri"/>
          <w:szCs w:val="28"/>
          <w:lang w:eastAsia="en-US"/>
        </w:rPr>
        <w:t xml:space="preserve"> _____________________</w:t>
      </w:r>
      <w:r w:rsidR="00C40581">
        <w:rPr>
          <w:rFonts w:eastAsia="Calibri"/>
          <w:szCs w:val="28"/>
          <w:lang w:eastAsia="en-US"/>
        </w:rPr>
        <w:t>__</w:t>
      </w:r>
      <w:r w:rsidRPr="006866DA">
        <w:rPr>
          <w:rFonts w:eastAsia="Calibri"/>
          <w:szCs w:val="28"/>
          <w:lang w:eastAsia="en-US"/>
        </w:rPr>
        <w:t>_____________________________________________</w:t>
      </w:r>
    </w:p>
    <w:p w:rsidR="006866DA" w:rsidRPr="006866DA" w:rsidRDefault="006866DA" w:rsidP="006866DA">
      <w:pPr>
        <w:autoSpaceDE w:val="0"/>
        <w:autoSpaceDN w:val="0"/>
        <w:adjustRightInd w:val="0"/>
        <w:rPr>
          <w:rFonts w:eastAsia="Calibri"/>
          <w:sz w:val="20"/>
          <w:lang w:eastAsia="en-US"/>
        </w:rPr>
      </w:pPr>
      <w:r w:rsidRPr="006866DA">
        <w:rPr>
          <w:rFonts w:eastAsia="Calibri"/>
          <w:sz w:val="20"/>
          <w:lang w:eastAsia="en-US"/>
        </w:rPr>
        <w:t xml:space="preserve">                </w:t>
      </w:r>
      <w:r w:rsidR="00C40581">
        <w:rPr>
          <w:rFonts w:eastAsia="Calibri"/>
          <w:sz w:val="20"/>
          <w:lang w:eastAsia="en-US"/>
        </w:rPr>
        <w:t xml:space="preserve">          </w:t>
      </w:r>
      <w:r w:rsidRPr="006866DA">
        <w:rPr>
          <w:rFonts w:eastAsia="Calibri"/>
          <w:sz w:val="20"/>
          <w:lang w:eastAsia="en-US"/>
        </w:rPr>
        <w:t xml:space="preserve">   (наименование муниципальной должности муниципального образования</w:t>
      </w:r>
      <w:r w:rsidR="00C40581" w:rsidRPr="00C40581">
        <w:rPr>
          <w:rFonts w:eastAsia="Calibri"/>
          <w:sz w:val="22"/>
          <w:szCs w:val="22"/>
          <w:lang w:eastAsia="en-US"/>
        </w:rPr>
        <w:t xml:space="preserve"> </w:t>
      </w:r>
      <w:r w:rsidR="00C40581">
        <w:rPr>
          <w:rFonts w:eastAsia="Calibri"/>
          <w:sz w:val="22"/>
          <w:szCs w:val="22"/>
          <w:lang w:eastAsia="en-US"/>
        </w:rPr>
        <w:t>Колтушское</w:t>
      </w:r>
      <w:r w:rsidR="00C40581" w:rsidRPr="00C40581">
        <w:rPr>
          <w:rFonts w:eastAsia="Calibri"/>
          <w:sz w:val="22"/>
          <w:szCs w:val="22"/>
          <w:lang w:eastAsia="en-US"/>
        </w:rPr>
        <w:t xml:space="preserve"> </w:t>
      </w:r>
    </w:p>
    <w:p w:rsidR="00C40581" w:rsidRPr="006866DA" w:rsidRDefault="006866DA" w:rsidP="00C40581">
      <w:pPr>
        <w:autoSpaceDE w:val="0"/>
        <w:autoSpaceDN w:val="0"/>
        <w:adjustRightInd w:val="0"/>
        <w:jc w:val="center"/>
        <w:rPr>
          <w:rFonts w:eastAsia="Calibri"/>
          <w:sz w:val="22"/>
          <w:szCs w:val="22"/>
          <w:lang w:eastAsia="en-US"/>
        </w:rPr>
      </w:pPr>
      <w:r w:rsidRPr="006866DA">
        <w:rPr>
          <w:rFonts w:eastAsia="Calibri"/>
          <w:szCs w:val="28"/>
          <w:lang w:eastAsia="en-US"/>
        </w:rPr>
        <w:t>________________</w:t>
      </w:r>
      <w:r w:rsidR="00C40581">
        <w:rPr>
          <w:rFonts w:eastAsia="Calibri"/>
          <w:szCs w:val="28"/>
          <w:lang w:eastAsia="en-US"/>
        </w:rPr>
        <w:t>____</w:t>
      </w:r>
      <w:r w:rsidRPr="006866DA">
        <w:rPr>
          <w:rFonts w:eastAsia="Calibri"/>
          <w:szCs w:val="28"/>
          <w:lang w:eastAsia="en-US"/>
        </w:rPr>
        <w:t>____________________________________________________________________________________________________________________</w:t>
      </w:r>
      <w:r w:rsidR="00C40581" w:rsidRPr="00C40581">
        <w:rPr>
          <w:rFonts w:eastAsia="Calibri"/>
          <w:sz w:val="22"/>
          <w:szCs w:val="22"/>
          <w:lang w:eastAsia="en-US"/>
        </w:rPr>
        <w:t xml:space="preserve"> </w:t>
      </w:r>
      <w:r w:rsidR="00C40581">
        <w:rPr>
          <w:rFonts w:eastAsia="Calibri"/>
          <w:sz w:val="22"/>
          <w:szCs w:val="22"/>
          <w:lang w:eastAsia="en-US"/>
        </w:rPr>
        <w:t xml:space="preserve">             сельское поселение</w:t>
      </w:r>
      <w:r w:rsidR="00C40581" w:rsidRPr="006866DA">
        <w:rPr>
          <w:rFonts w:eastAsia="Calibri"/>
          <w:sz w:val="22"/>
          <w:szCs w:val="22"/>
          <w:lang w:eastAsia="en-US"/>
        </w:rPr>
        <w:t xml:space="preserve"> Всеволожского муниципального района Ленинградской области</w:t>
      </w:r>
      <w:r w:rsidR="00C40581">
        <w:rPr>
          <w:rFonts w:eastAsia="Calibri"/>
          <w:sz w:val="22"/>
          <w:szCs w:val="22"/>
          <w:lang w:eastAsia="en-US"/>
        </w:rPr>
        <w:t>)</w:t>
      </w:r>
    </w:p>
    <w:p w:rsidR="006866DA" w:rsidRPr="006866DA" w:rsidRDefault="006866DA" w:rsidP="006866DA">
      <w:pPr>
        <w:autoSpaceDE w:val="0"/>
        <w:autoSpaceDN w:val="0"/>
        <w:adjustRightInd w:val="0"/>
        <w:rPr>
          <w:rFonts w:eastAsia="Calibri"/>
          <w:szCs w:val="28"/>
          <w:lang w:eastAsia="en-US"/>
        </w:rPr>
      </w:pPr>
    </w:p>
    <w:p w:rsidR="006866DA" w:rsidRPr="006866DA" w:rsidRDefault="006C1B9A" w:rsidP="006866DA">
      <w:pPr>
        <w:autoSpaceDE w:val="0"/>
        <w:autoSpaceDN w:val="0"/>
        <w:adjustRightInd w:val="0"/>
        <w:rPr>
          <w:rFonts w:eastAsia="Calibri"/>
          <w:szCs w:val="28"/>
          <w:lang w:eastAsia="en-US"/>
        </w:rPr>
      </w:pPr>
      <w:r>
        <w:rPr>
          <w:rFonts w:eastAsia="Calibri"/>
          <w:sz w:val="24"/>
          <w:szCs w:val="24"/>
          <w:lang w:eastAsia="en-US"/>
        </w:rPr>
        <w:t>Страховую (т</w:t>
      </w:r>
      <w:r w:rsidR="006866DA" w:rsidRPr="006866DA">
        <w:rPr>
          <w:rFonts w:eastAsia="Calibri"/>
          <w:sz w:val="24"/>
          <w:szCs w:val="24"/>
          <w:lang w:eastAsia="en-US"/>
        </w:rPr>
        <w:t>рудовую</w:t>
      </w:r>
      <w:r>
        <w:rPr>
          <w:rFonts w:eastAsia="Calibri"/>
          <w:sz w:val="24"/>
          <w:szCs w:val="24"/>
          <w:lang w:eastAsia="en-US"/>
        </w:rPr>
        <w:t>)</w:t>
      </w:r>
      <w:r w:rsidR="006866DA" w:rsidRPr="006866DA">
        <w:rPr>
          <w:rFonts w:eastAsia="Calibri"/>
          <w:sz w:val="24"/>
          <w:szCs w:val="24"/>
          <w:lang w:eastAsia="en-US"/>
        </w:rPr>
        <w:t xml:space="preserve"> пенсию получаю в</w:t>
      </w:r>
      <w:r w:rsidR="006866DA" w:rsidRPr="006866DA">
        <w:rPr>
          <w:rFonts w:eastAsia="Calibri"/>
          <w:szCs w:val="28"/>
          <w:lang w:eastAsia="en-US"/>
        </w:rPr>
        <w:t xml:space="preserve"> __________________________________________________________________</w:t>
      </w:r>
    </w:p>
    <w:p w:rsidR="006866DA" w:rsidRPr="006866DA" w:rsidRDefault="006866DA" w:rsidP="006866DA">
      <w:pPr>
        <w:autoSpaceDE w:val="0"/>
        <w:autoSpaceDN w:val="0"/>
        <w:adjustRightInd w:val="0"/>
        <w:jc w:val="center"/>
        <w:rPr>
          <w:rFonts w:eastAsia="Calibri"/>
          <w:sz w:val="20"/>
          <w:lang w:eastAsia="en-US"/>
        </w:rPr>
      </w:pPr>
      <w:r w:rsidRPr="006866DA">
        <w:rPr>
          <w:rFonts w:eastAsia="Calibri"/>
          <w:sz w:val="20"/>
          <w:lang w:eastAsia="en-US"/>
        </w:rPr>
        <w:t>(наименование органа, осуществляющего выплату пенсии)</w:t>
      </w:r>
    </w:p>
    <w:p w:rsidR="006866DA" w:rsidRPr="006866DA" w:rsidRDefault="006866DA" w:rsidP="006866DA">
      <w:pPr>
        <w:autoSpaceDE w:val="0"/>
        <w:autoSpaceDN w:val="0"/>
        <w:adjustRightInd w:val="0"/>
        <w:jc w:val="both"/>
        <w:rPr>
          <w:rFonts w:eastAsia="Calibri"/>
          <w:szCs w:val="28"/>
          <w:lang w:eastAsia="en-US"/>
        </w:rPr>
      </w:pPr>
      <w:r w:rsidRPr="006866DA">
        <w:rPr>
          <w:rFonts w:eastAsia="Calibri"/>
          <w:szCs w:val="28"/>
          <w:lang w:eastAsia="en-US"/>
        </w:rPr>
        <w:t xml:space="preserve">__________________________________________________________________, </w:t>
      </w:r>
      <w:r w:rsidRPr="006866DA">
        <w:rPr>
          <w:rFonts w:eastAsia="Calibri"/>
          <w:sz w:val="24"/>
          <w:szCs w:val="24"/>
          <w:lang w:eastAsia="en-US"/>
        </w:rPr>
        <w:t>почтовый адрес:</w:t>
      </w:r>
      <w:r w:rsidRPr="006866DA">
        <w:rPr>
          <w:rFonts w:eastAsia="Calibri"/>
          <w:szCs w:val="28"/>
          <w:lang w:eastAsia="en-US"/>
        </w:rPr>
        <w:t xml:space="preserve"> ____________________________________________________</w:t>
      </w:r>
    </w:p>
    <w:p w:rsidR="006866DA" w:rsidRPr="006866DA" w:rsidRDefault="006866DA" w:rsidP="006866DA">
      <w:pPr>
        <w:autoSpaceDE w:val="0"/>
        <w:autoSpaceDN w:val="0"/>
        <w:adjustRightInd w:val="0"/>
        <w:jc w:val="both"/>
        <w:rPr>
          <w:rFonts w:eastAsia="Calibri"/>
          <w:szCs w:val="28"/>
          <w:lang w:eastAsia="en-US"/>
        </w:rPr>
      </w:pPr>
      <w:r w:rsidRPr="006866DA">
        <w:rPr>
          <w:rFonts w:eastAsia="Calibri"/>
          <w:szCs w:val="28"/>
          <w:lang w:eastAsia="en-US"/>
        </w:rPr>
        <w:t>____________________________________________________________________________________________________________________________________</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Пенсионное удостоверение № ____________________________________.</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Сообщаю, что другой пенсии за выслугу лет или доплаты к </w:t>
      </w:r>
      <w:r w:rsidR="00FB2CAE">
        <w:rPr>
          <w:rFonts w:eastAsia="Calibri"/>
          <w:sz w:val="24"/>
          <w:szCs w:val="24"/>
          <w:lang w:eastAsia="en-US"/>
        </w:rPr>
        <w:t>страховой (</w:t>
      </w:r>
      <w:r w:rsidRPr="006866DA">
        <w:rPr>
          <w:rFonts w:eastAsia="Calibri"/>
          <w:sz w:val="24"/>
          <w:szCs w:val="24"/>
          <w:lang w:eastAsia="en-US"/>
        </w:rPr>
        <w:t>трудовой</w:t>
      </w:r>
      <w:r w:rsidR="00FB2CAE">
        <w:rPr>
          <w:rFonts w:eastAsia="Calibri"/>
          <w:sz w:val="24"/>
          <w:szCs w:val="24"/>
          <w:lang w:eastAsia="en-US"/>
        </w:rPr>
        <w:t>)</w:t>
      </w:r>
      <w:r w:rsidRPr="006866DA">
        <w:rPr>
          <w:rFonts w:eastAsia="Calibri"/>
          <w:sz w:val="24"/>
          <w:szCs w:val="24"/>
          <w:lang w:eastAsia="en-US"/>
        </w:rPr>
        <w:t xml:space="preserve"> пенсии,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ежемесячного пожизненного содержания или дополнительного пожизненного ежемесячного материального обеспечения не получаю.</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О замещении государственной или муниципальной должности, должности государственной гражданской или муниципальной службы, переходе на другой вид пенсии, назначении доплат из других источников, окончании срока, на который была назначена </w:t>
      </w:r>
      <w:r w:rsidR="004354E5">
        <w:rPr>
          <w:rFonts w:eastAsia="Calibri"/>
          <w:sz w:val="24"/>
          <w:szCs w:val="24"/>
          <w:lang w:eastAsia="en-US"/>
        </w:rPr>
        <w:t>страховая (</w:t>
      </w:r>
      <w:r w:rsidRPr="006866DA">
        <w:rPr>
          <w:rFonts w:eastAsia="Calibri"/>
          <w:sz w:val="24"/>
          <w:szCs w:val="24"/>
          <w:lang w:eastAsia="en-US"/>
        </w:rPr>
        <w:t>трудовая</w:t>
      </w:r>
      <w:r w:rsidR="004354E5">
        <w:rPr>
          <w:rFonts w:eastAsia="Calibri"/>
          <w:sz w:val="24"/>
          <w:szCs w:val="24"/>
          <w:lang w:eastAsia="en-US"/>
        </w:rPr>
        <w:t>)</w:t>
      </w:r>
      <w:r w:rsidRPr="006866DA">
        <w:rPr>
          <w:rFonts w:eastAsia="Calibri"/>
          <w:sz w:val="24"/>
          <w:szCs w:val="24"/>
          <w:lang w:eastAsia="en-US"/>
        </w:rPr>
        <w:t xml:space="preserve"> пенсия, изменении места жительства обязуюсь в 5-дневный срок сообщить органу, выплачивающему ежемесячную доплату.</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В случае переплаты назначенной мне ежемесячной доплаты к </w:t>
      </w:r>
      <w:r w:rsidR="006A5BD9">
        <w:rPr>
          <w:rFonts w:eastAsia="Calibri"/>
          <w:sz w:val="24"/>
          <w:szCs w:val="24"/>
          <w:lang w:eastAsia="en-US"/>
        </w:rPr>
        <w:t>страховой (</w:t>
      </w:r>
      <w:r w:rsidRPr="006866DA">
        <w:rPr>
          <w:rFonts w:eastAsia="Calibri"/>
          <w:sz w:val="24"/>
          <w:szCs w:val="24"/>
          <w:lang w:eastAsia="en-US"/>
        </w:rPr>
        <w:t>трудовой</w:t>
      </w:r>
      <w:r w:rsidR="006A5BD9">
        <w:rPr>
          <w:rFonts w:eastAsia="Calibri"/>
          <w:sz w:val="24"/>
          <w:szCs w:val="24"/>
          <w:lang w:eastAsia="en-US"/>
        </w:rPr>
        <w:t>)</w:t>
      </w:r>
      <w:r w:rsidRPr="006866DA">
        <w:rPr>
          <w:rFonts w:eastAsia="Calibri"/>
          <w:sz w:val="24"/>
          <w:szCs w:val="24"/>
          <w:lang w:eastAsia="en-US"/>
        </w:rPr>
        <w:t xml:space="preserve"> пенсии согласен (согласна) на проведение зачета переплаченных сумм при очередных выплатах мне доплаты к </w:t>
      </w:r>
      <w:r w:rsidR="003E5A95">
        <w:rPr>
          <w:rFonts w:eastAsia="Calibri"/>
          <w:sz w:val="24"/>
          <w:szCs w:val="24"/>
          <w:lang w:eastAsia="en-US"/>
        </w:rPr>
        <w:t>страховой (</w:t>
      </w:r>
      <w:r w:rsidRPr="006866DA">
        <w:rPr>
          <w:rFonts w:eastAsia="Calibri"/>
          <w:sz w:val="24"/>
          <w:szCs w:val="24"/>
          <w:lang w:eastAsia="en-US"/>
        </w:rPr>
        <w:t>трудовой</w:t>
      </w:r>
      <w:r w:rsidR="003E5A95">
        <w:rPr>
          <w:rFonts w:eastAsia="Calibri"/>
          <w:sz w:val="24"/>
          <w:szCs w:val="24"/>
          <w:lang w:eastAsia="en-US"/>
        </w:rPr>
        <w:t>)</w:t>
      </w:r>
      <w:r w:rsidRPr="006866DA">
        <w:rPr>
          <w:rFonts w:eastAsia="Calibri"/>
          <w:sz w:val="24"/>
          <w:szCs w:val="24"/>
          <w:lang w:eastAsia="en-US"/>
        </w:rPr>
        <w:t xml:space="preserve"> пенсии.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К заявлению прилагаю следующие документы:</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1) копия трудовой книжки;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2) копия пенсионного удостоверения</w:t>
      </w:r>
      <w:r w:rsidR="00BA0916">
        <w:rPr>
          <w:rFonts w:eastAsia="Calibri"/>
          <w:sz w:val="24"/>
          <w:szCs w:val="24"/>
          <w:lang w:eastAsia="en-US"/>
        </w:rPr>
        <w:t xml:space="preserve"> </w:t>
      </w:r>
      <w:r w:rsidR="00BA0916" w:rsidRPr="00BA0916">
        <w:rPr>
          <w:rFonts w:eastAsia="Calibri"/>
          <w:sz w:val="24"/>
          <w:szCs w:val="24"/>
          <w:lang w:eastAsia="en-US"/>
        </w:rPr>
        <w:t>или справка территориального управления ПФР, подтверждающая факт назначения пенсии</w:t>
      </w:r>
      <w:r w:rsidRPr="006866DA">
        <w:rPr>
          <w:rFonts w:eastAsia="Calibri"/>
          <w:sz w:val="24"/>
          <w:szCs w:val="24"/>
          <w:lang w:eastAsia="en-US"/>
        </w:rPr>
        <w:t>;</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3) справка органа, назначившего </w:t>
      </w:r>
      <w:r w:rsidR="00735E10">
        <w:rPr>
          <w:rFonts w:eastAsia="Calibri"/>
          <w:sz w:val="24"/>
          <w:szCs w:val="24"/>
          <w:lang w:eastAsia="en-US"/>
        </w:rPr>
        <w:t>страховую (</w:t>
      </w:r>
      <w:r w:rsidRPr="006866DA">
        <w:rPr>
          <w:rFonts w:eastAsia="Calibri"/>
          <w:sz w:val="24"/>
          <w:szCs w:val="24"/>
          <w:lang w:eastAsia="en-US"/>
        </w:rPr>
        <w:t>трудовую</w:t>
      </w:r>
      <w:r w:rsidR="00735E10">
        <w:rPr>
          <w:rFonts w:eastAsia="Calibri"/>
          <w:sz w:val="24"/>
          <w:szCs w:val="24"/>
          <w:lang w:eastAsia="en-US"/>
        </w:rPr>
        <w:t>)</w:t>
      </w:r>
      <w:r w:rsidRPr="006866DA">
        <w:rPr>
          <w:rFonts w:eastAsia="Calibri"/>
          <w:sz w:val="24"/>
          <w:szCs w:val="24"/>
          <w:lang w:eastAsia="en-US"/>
        </w:rPr>
        <w:t xml:space="preserve">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4) справка о периодах замещения муниципальных должностей муниципального образования, дающих право на доплату к пенсии по установленной форме;</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5) справка органа местного самоуправления муниципального образования о размере среднемесячного денежного содержания лица, замещавшего муниципальную должность муниципального образования, для исчисления размера доплаты к пенсии по установленной форме.</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"___" ___________ 20__ года _______________________________</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                                                                     (подпись заявителя)</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B3067F" w:rsidRDefault="00B3067F" w:rsidP="006866DA">
      <w:pPr>
        <w:autoSpaceDE w:val="0"/>
        <w:autoSpaceDN w:val="0"/>
        <w:adjustRightInd w:val="0"/>
        <w:jc w:val="right"/>
        <w:rPr>
          <w:rFonts w:eastAsia="Calibri"/>
          <w:sz w:val="24"/>
          <w:szCs w:val="24"/>
          <w:lang w:eastAsia="en-US"/>
        </w:rPr>
      </w:pPr>
    </w:p>
    <w:p w:rsidR="00B3067F" w:rsidRDefault="00B3067F" w:rsidP="006866DA">
      <w:pPr>
        <w:autoSpaceDE w:val="0"/>
        <w:autoSpaceDN w:val="0"/>
        <w:adjustRightInd w:val="0"/>
        <w:jc w:val="right"/>
        <w:rPr>
          <w:rFonts w:eastAsia="Calibri"/>
          <w:sz w:val="24"/>
          <w:szCs w:val="24"/>
          <w:lang w:eastAsia="en-US"/>
        </w:rPr>
      </w:pPr>
    </w:p>
    <w:p w:rsidR="00B3067F" w:rsidRDefault="00B3067F" w:rsidP="006866DA">
      <w:pPr>
        <w:autoSpaceDE w:val="0"/>
        <w:autoSpaceDN w:val="0"/>
        <w:adjustRightInd w:val="0"/>
        <w:jc w:val="right"/>
        <w:rPr>
          <w:rFonts w:eastAsia="Calibri"/>
          <w:sz w:val="24"/>
          <w:szCs w:val="24"/>
          <w:lang w:eastAsia="en-US"/>
        </w:rPr>
      </w:pPr>
    </w:p>
    <w:p w:rsidR="00CD73A5" w:rsidRDefault="00CD73A5" w:rsidP="006866DA">
      <w:pPr>
        <w:autoSpaceDE w:val="0"/>
        <w:autoSpaceDN w:val="0"/>
        <w:adjustRightInd w:val="0"/>
        <w:jc w:val="right"/>
        <w:rPr>
          <w:rFonts w:eastAsia="Calibri"/>
          <w:sz w:val="24"/>
          <w:szCs w:val="24"/>
          <w:lang w:eastAsia="en-US"/>
        </w:rPr>
      </w:pPr>
    </w:p>
    <w:p w:rsidR="00CD73A5" w:rsidRDefault="00CD73A5" w:rsidP="006866DA">
      <w:pPr>
        <w:autoSpaceDE w:val="0"/>
        <w:autoSpaceDN w:val="0"/>
        <w:adjustRightInd w:val="0"/>
        <w:jc w:val="right"/>
        <w:rPr>
          <w:rFonts w:eastAsia="Calibri"/>
          <w:sz w:val="24"/>
          <w:szCs w:val="24"/>
          <w:lang w:eastAsia="en-US"/>
        </w:rPr>
      </w:pPr>
    </w:p>
    <w:p w:rsidR="00CD73A5" w:rsidRDefault="00CD73A5" w:rsidP="006866DA">
      <w:pPr>
        <w:autoSpaceDE w:val="0"/>
        <w:autoSpaceDN w:val="0"/>
        <w:adjustRightInd w:val="0"/>
        <w:jc w:val="right"/>
        <w:rPr>
          <w:rFonts w:eastAsia="Calibri"/>
          <w:sz w:val="24"/>
          <w:szCs w:val="24"/>
          <w:lang w:eastAsia="en-US"/>
        </w:rPr>
      </w:pPr>
    </w:p>
    <w:p w:rsidR="00CD73A5" w:rsidRDefault="00CD73A5" w:rsidP="006866DA">
      <w:pPr>
        <w:autoSpaceDE w:val="0"/>
        <w:autoSpaceDN w:val="0"/>
        <w:adjustRightInd w:val="0"/>
        <w:jc w:val="right"/>
        <w:rPr>
          <w:rFonts w:eastAsia="Calibri"/>
          <w:sz w:val="24"/>
          <w:szCs w:val="24"/>
          <w:lang w:eastAsia="en-US"/>
        </w:rPr>
      </w:pPr>
    </w:p>
    <w:p w:rsidR="00576B15" w:rsidRDefault="00576B15" w:rsidP="006866DA">
      <w:pPr>
        <w:autoSpaceDE w:val="0"/>
        <w:autoSpaceDN w:val="0"/>
        <w:adjustRightInd w:val="0"/>
        <w:jc w:val="right"/>
        <w:rPr>
          <w:rFonts w:eastAsia="Calibri"/>
          <w:sz w:val="24"/>
          <w:szCs w:val="24"/>
          <w:lang w:eastAsia="en-US"/>
        </w:rPr>
      </w:pPr>
    </w:p>
    <w:p w:rsidR="00576B15" w:rsidRDefault="00576B15" w:rsidP="006866DA">
      <w:pPr>
        <w:autoSpaceDE w:val="0"/>
        <w:autoSpaceDN w:val="0"/>
        <w:adjustRightInd w:val="0"/>
        <w:jc w:val="right"/>
        <w:rPr>
          <w:rFonts w:eastAsia="Calibri"/>
          <w:sz w:val="24"/>
          <w:szCs w:val="24"/>
          <w:lang w:eastAsia="en-US"/>
        </w:rPr>
      </w:pPr>
    </w:p>
    <w:p w:rsidR="00576B15" w:rsidRDefault="00576B15" w:rsidP="006866DA">
      <w:pPr>
        <w:autoSpaceDE w:val="0"/>
        <w:autoSpaceDN w:val="0"/>
        <w:adjustRightInd w:val="0"/>
        <w:jc w:val="right"/>
        <w:rPr>
          <w:rFonts w:eastAsia="Calibri"/>
          <w:sz w:val="24"/>
          <w:szCs w:val="24"/>
          <w:lang w:eastAsia="en-US"/>
        </w:rPr>
      </w:pPr>
    </w:p>
    <w:p w:rsidR="00576B15" w:rsidRDefault="00576B15" w:rsidP="006866DA">
      <w:pPr>
        <w:autoSpaceDE w:val="0"/>
        <w:autoSpaceDN w:val="0"/>
        <w:adjustRightInd w:val="0"/>
        <w:jc w:val="right"/>
        <w:rPr>
          <w:rFonts w:eastAsia="Calibri"/>
          <w:sz w:val="24"/>
          <w:szCs w:val="24"/>
          <w:lang w:eastAsia="en-US"/>
        </w:rPr>
      </w:pPr>
    </w:p>
    <w:p w:rsidR="006866DA" w:rsidRPr="006866DA" w:rsidRDefault="00476127" w:rsidP="006866DA">
      <w:pPr>
        <w:autoSpaceDE w:val="0"/>
        <w:autoSpaceDN w:val="0"/>
        <w:adjustRightInd w:val="0"/>
        <w:jc w:val="right"/>
        <w:rPr>
          <w:rFonts w:eastAsia="Calibri"/>
          <w:sz w:val="24"/>
          <w:szCs w:val="24"/>
          <w:lang w:eastAsia="en-US"/>
        </w:rPr>
      </w:pPr>
      <w:r>
        <w:rPr>
          <w:rFonts w:eastAsia="Calibri"/>
          <w:sz w:val="24"/>
          <w:szCs w:val="24"/>
          <w:lang w:eastAsia="en-US"/>
        </w:rPr>
        <w:t>П</w:t>
      </w:r>
      <w:r w:rsidR="006866DA" w:rsidRPr="006866DA">
        <w:rPr>
          <w:rFonts w:eastAsia="Calibri"/>
          <w:sz w:val="24"/>
          <w:szCs w:val="24"/>
          <w:lang w:eastAsia="en-US"/>
        </w:rPr>
        <w:t>риложение 2</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к Положению</w:t>
      </w: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4D2365">
      <w:pPr>
        <w:autoSpaceDE w:val="0"/>
        <w:autoSpaceDN w:val="0"/>
        <w:adjustRightInd w:val="0"/>
        <w:jc w:val="center"/>
        <w:rPr>
          <w:rFonts w:eastAsia="Calibri"/>
          <w:b/>
          <w:sz w:val="24"/>
          <w:szCs w:val="24"/>
          <w:lang w:eastAsia="en-US"/>
        </w:rPr>
      </w:pPr>
      <w:r w:rsidRPr="006866DA">
        <w:rPr>
          <w:rFonts w:eastAsia="Calibri"/>
          <w:b/>
          <w:sz w:val="24"/>
          <w:szCs w:val="24"/>
          <w:lang w:eastAsia="en-US"/>
        </w:rPr>
        <w:t>СПРАВКА</w:t>
      </w:r>
    </w:p>
    <w:p w:rsidR="006866DA" w:rsidRDefault="004D2365" w:rsidP="004D2365">
      <w:pPr>
        <w:autoSpaceDE w:val="0"/>
        <w:autoSpaceDN w:val="0"/>
        <w:adjustRightInd w:val="0"/>
        <w:jc w:val="center"/>
        <w:rPr>
          <w:szCs w:val="28"/>
        </w:rPr>
      </w:pPr>
      <w:r>
        <w:rPr>
          <w:szCs w:val="28"/>
        </w:rPr>
        <w:t>о периодах замещения муниципальных должностей муниципального образования, дающих право на доплату к пенсии</w:t>
      </w:r>
    </w:p>
    <w:p w:rsidR="004D2365" w:rsidRPr="006866DA" w:rsidRDefault="004D2365"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__________________________________________________________________</w:t>
      </w:r>
    </w:p>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(фамилия, имя, отчество)</w:t>
      </w:r>
    </w:p>
    <w:p w:rsidR="006866DA" w:rsidRPr="006866DA" w:rsidRDefault="006866DA" w:rsidP="006866DA">
      <w:pPr>
        <w:autoSpaceDE w:val="0"/>
        <w:autoSpaceDN w:val="0"/>
        <w:adjustRightInd w:val="0"/>
        <w:rPr>
          <w:rFonts w:eastAsia="Calibri"/>
          <w:sz w:val="22"/>
          <w:szCs w:val="22"/>
          <w:lang w:eastAsia="en-US"/>
        </w:rPr>
      </w:pPr>
    </w:p>
    <w:p w:rsidR="006866DA" w:rsidRPr="006866DA" w:rsidRDefault="006866DA" w:rsidP="006866DA">
      <w:pPr>
        <w:autoSpaceDE w:val="0"/>
        <w:autoSpaceDN w:val="0"/>
        <w:adjustRightInd w:val="0"/>
        <w:rPr>
          <w:rFonts w:eastAsia="Calibri"/>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1436"/>
        <w:gridCol w:w="993"/>
        <w:gridCol w:w="1417"/>
        <w:gridCol w:w="2552"/>
        <w:gridCol w:w="1559"/>
        <w:gridCol w:w="1276"/>
      </w:tblGrid>
      <w:tr w:rsidR="006866DA" w:rsidRPr="006866DA" w:rsidTr="00994E25">
        <w:tc>
          <w:tcPr>
            <w:tcW w:w="940" w:type="dxa"/>
            <w:vMerge w:val="restart"/>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п/п</w:t>
            </w:r>
          </w:p>
          <w:p w:rsidR="006866DA" w:rsidRPr="006866DA" w:rsidRDefault="006866DA" w:rsidP="006866DA">
            <w:pPr>
              <w:autoSpaceDE w:val="0"/>
              <w:autoSpaceDN w:val="0"/>
              <w:adjustRightInd w:val="0"/>
              <w:rPr>
                <w:rFonts w:eastAsia="Calibri"/>
                <w:sz w:val="24"/>
                <w:szCs w:val="24"/>
                <w:lang w:eastAsia="en-US"/>
              </w:rPr>
            </w:pPr>
          </w:p>
        </w:tc>
        <w:tc>
          <w:tcPr>
            <w:tcW w:w="1436" w:type="dxa"/>
            <w:vMerge w:val="restart"/>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Номер записи в трудовой</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книжке</w:t>
            </w:r>
          </w:p>
          <w:p w:rsidR="006866DA" w:rsidRPr="006866DA" w:rsidRDefault="006866DA" w:rsidP="006866DA">
            <w:pPr>
              <w:autoSpaceDE w:val="0"/>
              <w:autoSpaceDN w:val="0"/>
              <w:adjustRightInd w:val="0"/>
              <w:rPr>
                <w:rFonts w:eastAsia="Calibri"/>
                <w:sz w:val="24"/>
                <w:szCs w:val="24"/>
                <w:lang w:eastAsia="en-US"/>
              </w:rPr>
            </w:pPr>
          </w:p>
        </w:tc>
        <w:tc>
          <w:tcPr>
            <w:tcW w:w="2410" w:type="dxa"/>
            <w:gridSpan w:val="2"/>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Дата (год, месяц, число)</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           </w:t>
            </w:r>
          </w:p>
        </w:tc>
        <w:tc>
          <w:tcPr>
            <w:tcW w:w="2552" w:type="dxa"/>
            <w:vMerge w:val="restart"/>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Наименование организации, должность</w:t>
            </w:r>
          </w:p>
          <w:p w:rsidR="006866DA" w:rsidRPr="006866DA" w:rsidRDefault="006866DA" w:rsidP="006866DA">
            <w:pPr>
              <w:autoSpaceDE w:val="0"/>
              <w:autoSpaceDN w:val="0"/>
              <w:adjustRightInd w:val="0"/>
              <w:rPr>
                <w:rFonts w:eastAsia="Calibri"/>
                <w:szCs w:val="28"/>
                <w:lang w:eastAsia="en-US"/>
              </w:rPr>
            </w:pPr>
          </w:p>
        </w:tc>
        <w:tc>
          <w:tcPr>
            <w:tcW w:w="2835" w:type="dxa"/>
            <w:gridSpan w:val="2"/>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Продолжительность замещения должности</w:t>
            </w:r>
          </w:p>
          <w:p w:rsidR="006866DA" w:rsidRPr="006866DA" w:rsidRDefault="006866DA" w:rsidP="006866DA">
            <w:pPr>
              <w:autoSpaceDE w:val="0"/>
              <w:autoSpaceDN w:val="0"/>
              <w:adjustRightInd w:val="0"/>
              <w:rPr>
                <w:rFonts w:eastAsia="Calibri"/>
                <w:sz w:val="18"/>
                <w:szCs w:val="18"/>
                <w:lang w:eastAsia="en-US"/>
              </w:rPr>
            </w:pPr>
          </w:p>
          <w:p w:rsidR="006866DA" w:rsidRPr="006866DA" w:rsidRDefault="006866DA" w:rsidP="006866DA">
            <w:pPr>
              <w:autoSpaceDE w:val="0"/>
              <w:autoSpaceDN w:val="0"/>
              <w:adjustRightInd w:val="0"/>
              <w:rPr>
                <w:rFonts w:eastAsia="Calibri"/>
                <w:sz w:val="24"/>
                <w:szCs w:val="24"/>
                <w:lang w:eastAsia="en-US"/>
              </w:rPr>
            </w:pPr>
          </w:p>
        </w:tc>
      </w:tr>
      <w:tr w:rsidR="006866DA" w:rsidRPr="006866DA" w:rsidTr="00994E25">
        <w:tc>
          <w:tcPr>
            <w:tcW w:w="940" w:type="dxa"/>
            <w:vMerge/>
          </w:tcPr>
          <w:p w:rsidR="006866DA" w:rsidRPr="006866DA" w:rsidRDefault="006866DA" w:rsidP="006866DA">
            <w:pPr>
              <w:autoSpaceDE w:val="0"/>
              <w:autoSpaceDN w:val="0"/>
              <w:adjustRightInd w:val="0"/>
              <w:rPr>
                <w:rFonts w:eastAsia="Calibri"/>
                <w:szCs w:val="28"/>
                <w:lang w:eastAsia="en-US"/>
              </w:rPr>
            </w:pPr>
          </w:p>
        </w:tc>
        <w:tc>
          <w:tcPr>
            <w:tcW w:w="1436" w:type="dxa"/>
            <w:vMerge/>
          </w:tcPr>
          <w:p w:rsidR="006866DA" w:rsidRPr="006866DA" w:rsidRDefault="006866DA" w:rsidP="006866DA">
            <w:pPr>
              <w:autoSpaceDE w:val="0"/>
              <w:autoSpaceDN w:val="0"/>
              <w:adjustRightInd w:val="0"/>
              <w:rPr>
                <w:rFonts w:eastAsia="Calibri"/>
                <w:szCs w:val="28"/>
                <w:lang w:eastAsia="en-US"/>
              </w:rPr>
            </w:pPr>
          </w:p>
        </w:tc>
        <w:tc>
          <w:tcPr>
            <w:tcW w:w="993" w:type="dxa"/>
          </w:tcPr>
          <w:p w:rsidR="006866DA" w:rsidRPr="006866DA" w:rsidRDefault="006866DA" w:rsidP="006866DA">
            <w:pPr>
              <w:autoSpaceDE w:val="0"/>
              <w:autoSpaceDN w:val="0"/>
              <w:adjustRightInd w:val="0"/>
              <w:rPr>
                <w:rFonts w:eastAsia="Calibri"/>
                <w:szCs w:val="28"/>
                <w:lang w:eastAsia="en-US"/>
              </w:rPr>
            </w:pPr>
            <w:r w:rsidRPr="006866DA">
              <w:rPr>
                <w:rFonts w:eastAsia="Calibri"/>
                <w:sz w:val="24"/>
                <w:szCs w:val="24"/>
                <w:lang w:eastAsia="en-US"/>
              </w:rPr>
              <w:t>прием</w:t>
            </w:r>
          </w:p>
        </w:tc>
        <w:tc>
          <w:tcPr>
            <w:tcW w:w="1417" w:type="dxa"/>
          </w:tcPr>
          <w:p w:rsidR="006866DA" w:rsidRPr="006866DA" w:rsidRDefault="006866DA" w:rsidP="006866DA">
            <w:pPr>
              <w:autoSpaceDE w:val="0"/>
              <w:autoSpaceDN w:val="0"/>
              <w:adjustRightInd w:val="0"/>
              <w:rPr>
                <w:rFonts w:eastAsia="Calibri"/>
                <w:szCs w:val="28"/>
                <w:lang w:eastAsia="en-US"/>
              </w:rPr>
            </w:pPr>
            <w:r w:rsidRPr="006866DA">
              <w:rPr>
                <w:rFonts w:eastAsia="Calibri"/>
                <w:sz w:val="24"/>
                <w:szCs w:val="24"/>
                <w:lang w:eastAsia="en-US"/>
              </w:rPr>
              <w:t>увольнение</w:t>
            </w:r>
          </w:p>
        </w:tc>
        <w:tc>
          <w:tcPr>
            <w:tcW w:w="2552" w:type="dxa"/>
            <w:vMerge/>
          </w:tcPr>
          <w:p w:rsidR="006866DA" w:rsidRPr="006866DA" w:rsidRDefault="006866DA" w:rsidP="006866DA">
            <w:pPr>
              <w:autoSpaceDE w:val="0"/>
              <w:autoSpaceDN w:val="0"/>
              <w:adjustRightInd w:val="0"/>
              <w:rPr>
                <w:rFonts w:eastAsia="Calibri"/>
                <w:szCs w:val="28"/>
                <w:lang w:eastAsia="en-US"/>
              </w:rPr>
            </w:pPr>
          </w:p>
        </w:tc>
        <w:tc>
          <w:tcPr>
            <w:tcW w:w="1559" w:type="dxa"/>
          </w:tcPr>
          <w:p w:rsidR="006866DA" w:rsidRPr="006866DA" w:rsidRDefault="006866DA" w:rsidP="006866DA">
            <w:pPr>
              <w:autoSpaceDE w:val="0"/>
              <w:autoSpaceDN w:val="0"/>
              <w:adjustRightInd w:val="0"/>
              <w:rPr>
                <w:rFonts w:eastAsia="Calibri"/>
                <w:sz w:val="20"/>
                <w:lang w:eastAsia="en-US"/>
              </w:rPr>
            </w:pPr>
            <w:r w:rsidRPr="006866DA">
              <w:rPr>
                <w:rFonts w:eastAsia="Calibri"/>
                <w:sz w:val="20"/>
                <w:lang w:eastAsia="en-US"/>
              </w:rPr>
              <w:t>в календарном исчислении</w:t>
            </w:r>
          </w:p>
        </w:tc>
        <w:tc>
          <w:tcPr>
            <w:tcW w:w="1276" w:type="dxa"/>
          </w:tcPr>
          <w:p w:rsidR="006866DA" w:rsidRPr="006866DA" w:rsidRDefault="006866DA" w:rsidP="006866DA">
            <w:pPr>
              <w:autoSpaceDE w:val="0"/>
              <w:autoSpaceDN w:val="0"/>
              <w:adjustRightInd w:val="0"/>
              <w:rPr>
                <w:rFonts w:eastAsia="Calibri"/>
                <w:sz w:val="20"/>
                <w:lang w:eastAsia="en-US"/>
              </w:rPr>
            </w:pPr>
            <w:r w:rsidRPr="006866DA">
              <w:rPr>
                <w:rFonts w:eastAsia="Calibri"/>
                <w:sz w:val="20"/>
                <w:lang w:eastAsia="en-US"/>
              </w:rPr>
              <w:t>в льготном исчислении</w:t>
            </w:r>
          </w:p>
        </w:tc>
      </w:tr>
      <w:tr w:rsidR="006866DA" w:rsidRPr="006866DA" w:rsidTr="00994E25">
        <w:tc>
          <w:tcPr>
            <w:tcW w:w="940" w:type="dxa"/>
          </w:tcPr>
          <w:p w:rsidR="006866DA" w:rsidRPr="006866DA" w:rsidRDefault="006866DA" w:rsidP="006866DA">
            <w:pPr>
              <w:autoSpaceDE w:val="0"/>
              <w:autoSpaceDN w:val="0"/>
              <w:adjustRightInd w:val="0"/>
              <w:rPr>
                <w:rFonts w:eastAsia="Calibri"/>
                <w:szCs w:val="28"/>
                <w:lang w:eastAsia="en-US"/>
              </w:rPr>
            </w:pPr>
          </w:p>
        </w:tc>
        <w:tc>
          <w:tcPr>
            <w:tcW w:w="1436" w:type="dxa"/>
          </w:tcPr>
          <w:p w:rsidR="006866DA" w:rsidRPr="006866DA" w:rsidRDefault="006866DA" w:rsidP="006866DA">
            <w:pPr>
              <w:autoSpaceDE w:val="0"/>
              <w:autoSpaceDN w:val="0"/>
              <w:adjustRightInd w:val="0"/>
              <w:rPr>
                <w:rFonts w:eastAsia="Calibri"/>
                <w:szCs w:val="28"/>
                <w:lang w:eastAsia="en-US"/>
              </w:rPr>
            </w:pPr>
          </w:p>
        </w:tc>
        <w:tc>
          <w:tcPr>
            <w:tcW w:w="993" w:type="dxa"/>
          </w:tcPr>
          <w:p w:rsidR="006866DA" w:rsidRPr="006866DA" w:rsidRDefault="006866DA" w:rsidP="006866DA">
            <w:pPr>
              <w:autoSpaceDE w:val="0"/>
              <w:autoSpaceDN w:val="0"/>
              <w:adjustRightInd w:val="0"/>
              <w:rPr>
                <w:rFonts w:eastAsia="Calibri"/>
                <w:szCs w:val="28"/>
                <w:lang w:eastAsia="en-US"/>
              </w:rPr>
            </w:pPr>
          </w:p>
        </w:tc>
        <w:tc>
          <w:tcPr>
            <w:tcW w:w="1417" w:type="dxa"/>
          </w:tcPr>
          <w:p w:rsidR="006866DA" w:rsidRPr="006866DA" w:rsidRDefault="006866DA" w:rsidP="006866DA">
            <w:pPr>
              <w:autoSpaceDE w:val="0"/>
              <w:autoSpaceDN w:val="0"/>
              <w:adjustRightInd w:val="0"/>
              <w:rPr>
                <w:rFonts w:eastAsia="Calibri"/>
                <w:szCs w:val="28"/>
                <w:lang w:eastAsia="en-US"/>
              </w:rPr>
            </w:pPr>
          </w:p>
        </w:tc>
        <w:tc>
          <w:tcPr>
            <w:tcW w:w="2552" w:type="dxa"/>
          </w:tcPr>
          <w:p w:rsidR="006866DA" w:rsidRPr="006866DA" w:rsidRDefault="006866DA" w:rsidP="006866DA">
            <w:pPr>
              <w:autoSpaceDE w:val="0"/>
              <w:autoSpaceDN w:val="0"/>
              <w:adjustRightInd w:val="0"/>
              <w:rPr>
                <w:rFonts w:eastAsia="Calibri"/>
                <w:szCs w:val="28"/>
                <w:lang w:eastAsia="en-US"/>
              </w:rPr>
            </w:pPr>
          </w:p>
        </w:tc>
        <w:tc>
          <w:tcPr>
            <w:tcW w:w="1559" w:type="dxa"/>
          </w:tcPr>
          <w:p w:rsidR="006866DA" w:rsidRPr="006866DA" w:rsidRDefault="006866DA" w:rsidP="006866DA">
            <w:pPr>
              <w:autoSpaceDE w:val="0"/>
              <w:autoSpaceDN w:val="0"/>
              <w:adjustRightInd w:val="0"/>
              <w:rPr>
                <w:rFonts w:eastAsia="Calibri"/>
                <w:szCs w:val="28"/>
                <w:lang w:eastAsia="en-US"/>
              </w:rPr>
            </w:pPr>
          </w:p>
        </w:tc>
        <w:tc>
          <w:tcPr>
            <w:tcW w:w="1276" w:type="dxa"/>
          </w:tcPr>
          <w:p w:rsidR="006866DA" w:rsidRPr="006866DA" w:rsidRDefault="006866DA" w:rsidP="006866DA">
            <w:pPr>
              <w:autoSpaceDE w:val="0"/>
              <w:autoSpaceDN w:val="0"/>
              <w:adjustRightInd w:val="0"/>
              <w:rPr>
                <w:rFonts w:eastAsia="Calibri"/>
                <w:szCs w:val="28"/>
                <w:lang w:eastAsia="en-US"/>
              </w:rPr>
            </w:pPr>
          </w:p>
        </w:tc>
      </w:tr>
      <w:tr w:rsidR="006866DA" w:rsidRPr="006866DA" w:rsidTr="00994E25">
        <w:tc>
          <w:tcPr>
            <w:tcW w:w="940" w:type="dxa"/>
          </w:tcPr>
          <w:p w:rsidR="006866DA" w:rsidRPr="006866DA" w:rsidRDefault="006866DA" w:rsidP="006866DA">
            <w:pPr>
              <w:autoSpaceDE w:val="0"/>
              <w:autoSpaceDN w:val="0"/>
              <w:adjustRightInd w:val="0"/>
              <w:rPr>
                <w:rFonts w:eastAsia="Calibri"/>
                <w:szCs w:val="28"/>
                <w:lang w:eastAsia="en-US"/>
              </w:rPr>
            </w:pPr>
          </w:p>
        </w:tc>
        <w:tc>
          <w:tcPr>
            <w:tcW w:w="1436" w:type="dxa"/>
          </w:tcPr>
          <w:p w:rsidR="006866DA" w:rsidRPr="006866DA" w:rsidRDefault="006866DA" w:rsidP="006866DA">
            <w:pPr>
              <w:autoSpaceDE w:val="0"/>
              <w:autoSpaceDN w:val="0"/>
              <w:adjustRightInd w:val="0"/>
              <w:rPr>
                <w:rFonts w:eastAsia="Calibri"/>
                <w:szCs w:val="28"/>
                <w:lang w:eastAsia="en-US"/>
              </w:rPr>
            </w:pPr>
          </w:p>
        </w:tc>
        <w:tc>
          <w:tcPr>
            <w:tcW w:w="993" w:type="dxa"/>
          </w:tcPr>
          <w:p w:rsidR="006866DA" w:rsidRPr="006866DA" w:rsidRDefault="006866DA" w:rsidP="006866DA">
            <w:pPr>
              <w:autoSpaceDE w:val="0"/>
              <w:autoSpaceDN w:val="0"/>
              <w:adjustRightInd w:val="0"/>
              <w:rPr>
                <w:rFonts w:eastAsia="Calibri"/>
                <w:szCs w:val="28"/>
                <w:lang w:eastAsia="en-US"/>
              </w:rPr>
            </w:pPr>
          </w:p>
        </w:tc>
        <w:tc>
          <w:tcPr>
            <w:tcW w:w="1417" w:type="dxa"/>
          </w:tcPr>
          <w:p w:rsidR="006866DA" w:rsidRPr="006866DA" w:rsidRDefault="006866DA" w:rsidP="006866DA">
            <w:pPr>
              <w:autoSpaceDE w:val="0"/>
              <w:autoSpaceDN w:val="0"/>
              <w:adjustRightInd w:val="0"/>
              <w:rPr>
                <w:rFonts w:eastAsia="Calibri"/>
                <w:szCs w:val="28"/>
                <w:lang w:eastAsia="en-US"/>
              </w:rPr>
            </w:pPr>
          </w:p>
        </w:tc>
        <w:tc>
          <w:tcPr>
            <w:tcW w:w="2552" w:type="dxa"/>
          </w:tcPr>
          <w:p w:rsidR="006866DA" w:rsidRPr="006866DA" w:rsidRDefault="006866DA" w:rsidP="006866DA">
            <w:pPr>
              <w:autoSpaceDE w:val="0"/>
              <w:autoSpaceDN w:val="0"/>
              <w:adjustRightInd w:val="0"/>
              <w:rPr>
                <w:rFonts w:eastAsia="Calibri"/>
                <w:szCs w:val="28"/>
                <w:lang w:eastAsia="en-US"/>
              </w:rPr>
            </w:pPr>
          </w:p>
        </w:tc>
        <w:tc>
          <w:tcPr>
            <w:tcW w:w="1559" w:type="dxa"/>
          </w:tcPr>
          <w:p w:rsidR="006866DA" w:rsidRPr="006866DA" w:rsidRDefault="006866DA" w:rsidP="006866DA">
            <w:pPr>
              <w:autoSpaceDE w:val="0"/>
              <w:autoSpaceDN w:val="0"/>
              <w:adjustRightInd w:val="0"/>
              <w:rPr>
                <w:rFonts w:eastAsia="Calibri"/>
                <w:szCs w:val="28"/>
                <w:lang w:eastAsia="en-US"/>
              </w:rPr>
            </w:pPr>
          </w:p>
        </w:tc>
        <w:tc>
          <w:tcPr>
            <w:tcW w:w="1276" w:type="dxa"/>
          </w:tcPr>
          <w:p w:rsidR="006866DA" w:rsidRPr="006866DA" w:rsidRDefault="006866DA" w:rsidP="006866DA">
            <w:pPr>
              <w:autoSpaceDE w:val="0"/>
              <w:autoSpaceDN w:val="0"/>
              <w:adjustRightInd w:val="0"/>
              <w:rPr>
                <w:rFonts w:eastAsia="Calibri"/>
                <w:szCs w:val="28"/>
                <w:lang w:eastAsia="en-US"/>
              </w:rPr>
            </w:pPr>
          </w:p>
        </w:tc>
      </w:tr>
      <w:tr w:rsidR="006866DA" w:rsidRPr="006866DA" w:rsidTr="00994E25">
        <w:tc>
          <w:tcPr>
            <w:tcW w:w="7338" w:type="dxa"/>
            <w:gridSpan w:val="5"/>
          </w:tcPr>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Всего стаж замещения должности</w:t>
            </w:r>
          </w:p>
        </w:tc>
        <w:tc>
          <w:tcPr>
            <w:tcW w:w="1559" w:type="dxa"/>
          </w:tcPr>
          <w:p w:rsidR="006866DA" w:rsidRPr="006866DA" w:rsidRDefault="006866DA" w:rsidP="006866DA">
            <w:pPr>
              <w:autoSpaceDE w:val="0"/>
              <w:autoSpaceDN w:val="0"/>
              <w:adjustRightInd w:val="0"/>
              <w:rPr>
                <w:rFonts w:eastAsia="Calibri"/>
                <w:szCs w:val="28"/>
                <w:lang w:eastAsia="en-US"/>
              </w:rPr>
            </w:pPr>
          </w:p>
        </w:tc>
        <w:tc>
          <w:tcPr>
            <w:tcW w:w="1276" w:type="dxa"/>
          </w:tcPr>
          <w:p w:rsidR="006866DA" w:rsidRPr="006866DA" w:rsidRDefault="006866DA" w:rsidP="006866DA">
            <w:pPr>
              <w:autoSpaceDE w:val="0"/>
              <w:autoSpaceDN w:val="0"/>
              <w:adjustRightInd w:val="0"/>
              <w:rPr>
                <w:rFonts w:eastAsia="Calibri"/>
                <w:szCs w:val="28"/>
                <w:lang w:eastAsia="en-US"/>
              </w:rPr>
            </w:pPr>
          </w:p>
        </w:tc>
      </w:tr>
    </w:tbl>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Работник кадровой службы                                         ___________________</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                                                                                                  (подпись)</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"___" _________ 20_</w:t>
      </w:r>
      <w:r w:rsidR="002556DF">
        <w:rPr>
          <w:rFonts w:eastAsia="Calibri"/>
          <w:sz w:val="24"/>
          <w:szCs w:val="24"/>
          <w:lang w:eastAsia="en-US"/>
        </w:rPr>
        <w:t>__</w:t>
      </w:r>
      <w:r w:rsidRPr="006866DA">
        <w:rPr>
          <w:rFonts w:eastAsia="Calibri"/>
          <w:sz w:val="24"/>
          <w:szCs w:val="24"/>
          <w:lang w:eastAsia="en-US"/>
        </w:rPr>
        <w:t>_ года</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Место печати</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966102" w:rsidRDefault="00966102" w:rsidP="006866DA">
      <w:pPr>
        <w:autoSpaceDE w:val="0"/>
        <w:autoSpaceDN w:val="0"/>
        <w:adjustRightInd w:val="0"/>
        <w:jc w:val="right"/>
        <w:rPr>
          <w:rFonts w:eastAsia="Calibri"/>
          <w:sz w:val="24"/>
          <w:szCs w:val="24"/>
          <w:lang w:eastAsia="en-US"/>
        </w:rPr>
      </w:pPr>
    </w:p>
    <w:p w:rsidR="00966102" w:rsidRDefault="00966102" w:rsidP="006866DA">
      <w:pPr>
        <w:autoSpaceDE w:val="0"/>
        <w:autoSpaceDN w:val="0"/>
        <w:adjustRightInd w:val="0"/>
        <w:jc w:val="right"/>
        <w:rPr>
          <w:rFonts w:eastAsia="Calibri"/>
          <w:sz w:val="24"/>
          <w:szCs w:val="24"/>
          <w:lang w:eastAsia="en-US"/>
        </w:rPr>
      </w:pPr>
    </w:p>
    <w:p w:rsidR="00966102" w:rsidRDefault="00966102" w:rsidP="006866DA">
      <w:pPr>
        <w:autoSpaceDE w:val="0"/>
        <w:autoSpaceDN w:val="0"/>
        <w:adjustRightInd w:val="0"/>
        <w:jc w:val="right"/>
        <w:rPr>
          <w:rFonts w:eastAsia="Calibri"/>
          <w:sz w:val="24"/>
          <w:szCs w:val="24"/>
          <w:lang w:eastAsia="en-US"/>
        </w:rPr>
      </w:pPr>
    </w:p>
    <w:p w:rsidR="00966102" w:rsidRDefault="00966102" w:rsidP="006866DA">
      <w:pPr>
        <w:autoSpaceDE w:val="0"/>
        <w:autoSpaceDN w:val="0"/>
        <w:adjustRightInd w:val="0"/>
        <w:jc w:val="right"/>
        <w:rPr>
          <w:rFonts w:eastAsia="Calibri"/>
          <w:sz w:val="24"/>
          <w:szCs w:val="24"/>
          <w:lang w:eastAsia="en-US"/>
        </w:rPr>
      </w:pPr>
    </w:p>
    <w:p w:rsidR="006866DA" w:rsidRPr="00CC6BC8" w:rsidRDefault="006866DA" w:rsidP="006866DA">
      <w:pPr>
        <w:autoSpaceDE w:val="0"/>
        <w:autoSpaceDN w:val="0"/>
        <w:adjustRightInd w:val="0"/>
        <w:jc w:val="right"/>
        <w:rPr>
          <w:rFonts w:eastAsia="Calibri"/>
          <w:sz w:val="24"/>
          <w:szCs w:val="24"/>
          <w:lang w:eastAsia="en-US"/>
        </w:rPr>
      </w:pPr>
      <w:r w:rsidRPr="00CC6BC8">
        <w:rPr>
          <w:rFonts w:eastAsia="Calibri"/>
          <w:sz w:val="24"/>
          <w:szCs w:val="24"/>
          <w:lang w:eastAsia="en-US"/>
        </w:rPr>
        <w:t>Приложение 3</w:t>
      </w:r>
    </w:p>
    <w:p w:rsidR="006866DA" w:rsidRPr="00CC6BC8" w:rsidRDefault="006866DA" w:rsidP="006B56B7">
      <w:pPr>
        <w:autoSpaceDE w:val="0"/>
        <w:autoSpaceDN w:val="0"/>
        <w:adjustRightInd w:val="0"/>
        <w:jc w:val="right"/>
        <w:rPr>
          <w:rFonts w:eastAsia="Calibri"/>
          <w:sz w:val="24"/>
          <w:szCs w:val="24"/>
          <w:lang w:eastAsia="en-US"/>
        </w:rPr>
      </w:pPr>
      <w:r w:rsidRPr="00CC6BC8">
        <w:rPr>
          <w:rFonts w:eastAsia="Calibri"/>
          <w:sz w:val="24"/>
          <w:szCs w:val="24"/>
          <w:lang w:eastAsia="en-US"/>
        </w:rPr>
        <w:t>к Положению</w:t>
      </w:r>
    </w:p>
    <w:p w:rsidR="006B56B7" w:rsidRPr="00CC6BC8" w:rsidRDefault="006B56B7" w:rsidP="00007773">
      <w:pPr>
        <w:autoSpaceDE w:val="0"/>
        <w:autoSpaceDN w:val="0"/>
        <w:adjustRightInd w:val="0"/>
        <w:jc w:val="center"/>
        <w:rPr>
          <w:rFonts w:eastAsia="Calibri"/>
          <w:b/>
          <w:sz w:val="24"/>
          <w:szCs w:val="24"/>
          <w:lang w:eastAsia="en-US"/>
        </w:rPr>
      </w:pPr>
    </w:p>
    <w:p w:rsidR="006B56B7" w:rsidRPr="00CC6BC8" w:rsidRDefault="006B56B7" w:rsidP="00007773">
      <w:pPr>
        <w:autoSpaceDE w:val="0"/>
        <w:autoSpaceDN w:val="0"/>
        <w:adjustRightInd w:val="0"/>
        <w:jc w:val="center"/>
        <w:rPr>
          <w:rFonts w:eastAsia="Calibri"/>
          <w:b/>
          <w:sz w:val="24"/>
          <w:szCs w:val="24"/>
          <w:lang w:eastAsia="en-US"/>
        </w:rPr>
      </w:pPr>
    </w:p>
    <w:p w:rsidR="006866DA" w:rsidRPr="00CC6BC8" w:rsidRDefault="006866DA" w:rsidP="00007773">
      <w:pPr>
        <w:autoSpaceDE w:val="0"/>
        <w:autoSpaceDN w:val="0"/>
        <w:adjustRightInd w:val="0"/>
        <w:jc w:val="center"/>
        <w:rPr>
          <w:rFonts w:eastAsia="Calibri"/>
          <w:b/>
          <w:sz w:val="24"/>
          <w:szCs w:val="24"/>
          <w:lang w:eastAsia="en-US"/>
        </w:rPr>
      </w:pPr>
      <w:r w:rsidRPr="00CC6BC8">
        <w:rPr>
          <w:rFonts w:eastAsia="Calibri"/>
          <w:b/>
          <w:sz w:val="24"/>
          <w:szCs w:val="24"/>
          <w:lang w:eastAsia="en-US"/>
        </w:rPr>
        <w:t>СПРАВКА</w:t>
      </w:r>
    </w:p>
    <w:p w:rsidR="00007773" w:rsidRPr="00CC6BC8" w:rsidRDefault="00007773" w:rsidP="00007773">
      <w:pPr>
        <w:autoSpaceDE w:val="0"/>
        <w:autoSpaceDN w:val="0"/>
        <w:adjustRightInd w:val="0"/>
        <w:jc w:val="center"/>
        <w:rPr>
          <w:rFonts w:eastAsia="Calibri"/>
          <w:sz w:val="24"/>
          <w:szCs w:val="24"/>
          <w:lang w:eastAsia="en-US"/>
        </w:rPr>
      </w:pPr>
      <w:r w:rsidRPr="00CC6BC8">
        <w:rPr>
          <w:szCs w:val="28"/>
        </w:rPr>
        <w:t>о размере месячного денежного содержания л</w:t>
      </w:r>
      <w:r w:rsidRPr="00CC6BC8">
        <w:rPr>
          <w:szCs w:val="28"/>
        </w:rPr>
        <w:t>и</w:t>
      </w:r>
      <w:r w:rsidRPr="00CC6BC8">
        <w:rPr>
          <w:szCs w:val="28"/>
        </w:rPr>
        <w:t>ца, замещавшего  муниципальную должность на постоянной основе в органе местного самоуправления для исчисления доплаты к пенсии</w:t>
      </w:r>
    </w:p>
    <w:p w:rsidR="00007773" w:rsidRPr="00CC6BC8" w:rsidRDefault="00007773" w:rsidP="006866DA">
      <w:pPr>
        <w:autoSpaceDE w:val="0"/>
        <w:autoSpaceDN w:val="0"/>
        <w:adjustRightInd w:val="0"/>
        <w:rPr>
          <w:rFonts w:eastAsia="Calibri"/>
          <w:sz w:val="24"/>
          <w:szCs w:val="24"/>
          <w:lang w:eastAsia="en-US"/>
        </w:rPr>
      </w:pP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Дана, __</w:t>
      </w:r>
      <w:r w:rsidR="002556DF" w:rsidRPr="00CC6BC8">
        <w:rPr>
          <w:rFonts w:eastAsia="Calibri"/>
          <w:sz w:val="24"/>
          <w:szCs w:val="24"/>
          <w:lang w:eastAsia="en-US"/>
        </w:rPr>
        <w:t>______________</w:t>
      </w:r>
      <w:r w:rsidRPr="00CC6BC8">
        <w:rPr>
          <w:rFonts w:eastAsia="Calibri"/>
          <w:sz w:val="24"/>
          <w:szCs w:val="24"/>
          <w:lang w:eastAsia="en-US"/>
        </w:rPr>
        <w:t>__________________________________________________________,</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 xml:space="preserve">                                            (</w:t>
      </w:r>
      <w:r w:rsidRPr="00CC6BC8">
        <w:rPr>
          <w:rFonts w:eastAsia="Calibri"/>
          <w:sz w:val="20"/>
          <w:lang w:eastAsia="en-US"/>
        </w:rPr>
        <w:t>фамилия, имя, отчество</w:t>
      </w:r>
      <w:r w:rsidRPr="00CC6BC8">
        <w:rPr>
          <w:rFonts w:eastAsia="Calibri"/>
          <w:sz w:val="24"/>
          <w:szCs w:val="24"/>
          <w:lang w:eastAsia="en-US"/>
        </w:rPr>
        <w:t>)</w:t>
      </w:r>
    </w:p>
    <w:p w:rsidR="006866DA" w:rsidRPr="00CC6BC8" w:rsidRDefault="006866DA" w:rsidP="006866DA">
      <w:pPr>
        <w:autoSpaceDE w:val="0"/>
        <w:autoSpaceDN w:val="0"/>
        <w:adjustRightInd w:val="0"/>
        <w:jc w:val="both"/>
        <w:rPr>
          <w:rFonts w:eastAsia="Calibri"/>
          <w:sz w:val="24"/>
          <w:szCs w:val="24"/>
          <w:lang w:eastAsia="en-US"/>
        </w:rPr>
      </w:pPr>
      <w:r w:rsidRPr="00CC6BC8">
        <w:rPr>
          <w:rFonts w:eastAsia="Calibri"/>
          <w:sz w:val="24"/>
          <w:szCs w:val="24"/>
          <w:lang w:eastAsia="en-US"/>
        </w:rPr>
        <w:t xml:space="preserve">замещавшему (замещавшей) муниципальную должность муниципального образования </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____________________________________________________</w:t>
      </w:r>
      <w:r w:rsidR="002556DF" w:rsidRPr="00CC6BC8">
        <w:rPr>
          <w:rFonts w:eastAsia="Calibri"/>
          <w:sz w:val="24"/>
          <w:szCs w:val="24"/>
          <w:lang w:eastAsia="en-US"/>
        </w:rPr>
        <w:t>______________</w:t>
      </w:r>
      <w:r w:rsidRPr="00CC6BC8">
        <w:rPr>
          <w:rFonts w:eastAsia="Calibri"/>
          <w:sz w:val="24"/>
          <w:szCs w:val="24"/>
          <w:lang w:eastAsia="en-US"/>
        </w:rPr>
        <w:t xml:space="preserve">______________ </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 xml:space="preserve">                   (</w:t>
      </w:r>
      <w:r w:rsidRPr="00CC6BC8">
        <w:rPr>
          <w:rFonts w:eastAsia="Calibri"/>
          <w:sz w:val="20"/>
          <w:lang w:eastAsia="en-US"/>
        </w:rPr>
        <w:t>указать муниципальную должность муниципального образования</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___________________________________________________________________________________________________________________________________</w:t>
      </w:r>
      <w:r w:rsidR="002556DF" w:rsidRPr="00CC6BC8">
        <w:rPr>
          <w:rFonts w:eastAsia="Calibri"/>
          <w:sz w:val="24"/>
          <w:szCs w:val="24"/>
          <w:lang w:eastAsia="en-US"/>
        </w:rPr>
        <w:t>____________________________</w:t>
      </w:r>
      <w:r w:rsidRPr="00CC6BC8">
        <w:rPr>
          <w:rFonts w:eastAsia="Calibri"/>
          <w:sz w:val="24"/>
          <w:szCs w:val="24"/>
          <w:lang w:eastAsia="en-US"/>
        </w:rPr>
        <w:t xml:space="preserve">_      </w:t>
      </w:r>
    </w:p>
    <w:p w:rsidR="006866DA" w:rsidRPr="00CC6BC8" w:rsidRDefault="006866DA" w:rsidP="006866DA">
      <w:pPr>
        <w:autoSpaceDE w:val="0"/>
        <w:autoSpaceDN w:val="0"/>
        <w:adjustRightInd w:val="0"/>
        <w:rPr>
          <w:rFonts w:eastAsia="Calibri"/>
          <w:sz w:val="20"/>
          <w:lang w:eastAsia="en-US"/>
        </w:rPr>
      </w:pPr>
      <w:r w:rsidRPr="00CC6BC8">
        <w:rPr>
          <w:rFonts w:eastAsia="Calibri"/>
          <w:sz w:val="24"/>
          <w:szCs w:val="24"/>
          <w:lang w:eastAsia="en-US"/>
        </w:rPr>
        <w:t xml:space="preserve"> </w:t>
      </w:r>
      <w:r w:rsidRPr="00CC6BC8">
        <w:rPr>
          <w:rFonts w:eastAsia="Calibri"/>
          <w:sz w:val="20"/>
          <w:lang w:eastAsia="en-US"/>
        </w:rPr>
        <w:t>которую он (она) замещал (замещала) в органах местного самоуправления</w:t>
      </w:r>
      <w:r w:rsidR="002556DF" w:rsidRPr="00CC6BC8">
        <w:rPr>
          <w:rFonts w:eastAsia="Calibri"/>
          <w:sz w:val="20"/>
          <w:lang w:eastAsia="en-US"/>
        </w:rPr>
        <w:t xml:space="preserve"> муниципального образования</w:t>
      </w:r>
      <w:r w:rsidR="002556DF" w:rsidRPr="00CC6BC8">
        <w:rPr>
          <w:rFonts w:eastAsia="Calibri"/>
          <w:sz w:val="24"/>
          <w:szCs w:val="24"/>
          <w:lang w:eastAsia="en-US"/>
        </w:rPr>
        <w:t>)</w:t>
      </w:r>
    </w:p>
    <w:p w:rsidR="006866DA" w:rsidRPr="00CC6BC8" w:rsidRDefault="006866DA" w:rsidP="002556DF">
      <w:pPr>
        <w:autoSpaceDE w:val="0"/>
        <w:autoSpaceDN w:val="0"/>
        <w:adjustRightInd w:val="0"/>
        <w:jc w:val="center"/>
        <w:rPr>
          <w:rFonts w:eastAsia="Calibri"/>
          <w:sz w:val="24"/>
          <w:szCs w:val="24"/>
          <w:lang w:eastAsia="en-US"/>
        </w:rPr>
      </w:pPr>
      <w:r w:rsidRPr="00CC6BC8">
        <w:rPr>
          <w:rFonts w:eastAsia="Calibri"/>
          <w:sz w:val="24"/>
          <w:szCs w:val="24"/>
          <w:lang w:eastAsia="en-US"/>
        </w:rPr>
        <w:t>___________________________________________________________________________________________________________</w:t>
      </w:r>
      <w:r w:rsidR="002556DF" w:rsidRPr="00CC6BC8">
        <w:rPr>
          <w:rFonts w:eastAsia="Calibri"/>
          <w:sz w:val="24"/>
          <w:szCs w:val="24"/>
          <w:lang w:eastAsia="en-US"/>
        </w:rPr>
        <w:t>___________________________</w:t>
      </w:r>
      <w:r w:rsidRPr="00CC6BC8">
        <w:rPr>
          <w:rFonts w:eastAsia="Calibri"/>
          <w:sz w:val="24"/>
          <w:szCs w:val="24"/>
          <w:lang w:eastAsia="en-US"/>
        </w:rPr>
        <w:t>_________________________,</w:t>
      </w:r>
      <w:r w:rsidR="002556DF" w:rsidRPr="00CC6BC8">
        <w:rPr>
          <w:rFonts w:eastAsia="Calibri"/>
          <w:sz w:val="20"/>
          <w:lang w:eastAsia="en-US"/>
        </w:rPr>
        <w:t xml:space="preserve"> </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 xml:space="preserve">                                             </w:t>
      </w:r>
    </w:p>
    <w:p w:rsidR="006866DA" w:rsidRPr="00CC6BC8" w:rsidRDefault="006866DA" w:rsidP="006866DA">
      <w:pPr>
        <w:autoSpaceDE w:val="0"/>
        <w:autoSpaceDN w:val="0"/>
        <w:adjustRightInd w:val="0"/>
        <w:jc w:val="both"/>
        <w:rPr>
          <w:rFonts w:eastAsia="Calibri"/>
          <w:sz w:val="24"/>
          <w:szCs w:val="24"/>
          <w:lang w:eastAsia="en-US"/>
        </w:rPr>
      </w:pPr>
      <w:r w:rsidRPr="00CC6BC8">
        <w:rPr>
          <w:rFonts w:eastAsia="Calibri"/>
          <w:sz w:val="24"/>
          <w:szCs w:val="24"/>
          <w:lang w:eastAsia="en-US"/>
        </w:rPr>
        <w:t>в том, что среднемесячное денежное содержание по его (ее) должности за _______ полных месяцев с ______________________</w:t>
      </w:r>
      <w:r w:rsidR="002556DF" w:rsidRPr="00CC6BC8">
        <w:rPr>
          <w:rFonts w:eastAsia="Calibri"/>
          <w:sz w:val="24"/>
          <w:szCs w:val="24"/>
          <w:lang w:eastAsia="en-US"/>
        </w:rPr>
        <w:t>____________________________</w:t>
      </w:r>
      <w:r w:rsidRPr="00CC6BC8">
        <w:rPr>
          <w:rFonts w:eastAsia="Calibri"/>
          <w:sz w:val="24"/>
          <w:szCs w:val="24"/>
          <w:lang w:eastAsia="en-US"/>
        </w:rPr>
        <w:t>_____________________</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 xml:space="preserve">                                   </w:t>
      </w:r>
      <w:r w:rsidRPr="00CC6BC8">
        <w:rPr>
          <w:rFonts w:eastAsia="Calibri"/>
          <w:sz w:val="20"/>
          <w:lang w:eastAsia="en-US"/>
        </w:rPr>
        <w:t>(дата начала расчетного периода</w:t>
      </w:r>
      <w:r w:rsidRPr="00CC6BC8">
        <w:rPr>
          <w:rFonts w:eastAsia="Calibri"/>
          <w:sz w:val="24"/>
          <w:szCs w:val="24"/>
          <w:lang w:eastAsia="en-US"/>
        </w:rPr>
        <w:t>)</w:t>
      </w:r>
    </w:p>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по __________________________</w:t>
      </w:r>
      <w:r w:rsidR="005B0F05" w:rsidRPr="00CC6BC8">
        <w:rPr>
          <w:rFonts w:eastAsia="Calibri"/>
          <w:sz w:val="24"/>
          <w:szCs w:val="24"/>
          <w:lang w:eastAsia="en-US"/>
        </w:rPr>
        <w:t>________________</w:t>
      </w:r>
      <w:r w:rsidRPr="00CC6BC8">
        <w:rPr>
          <w:rFonts w:eastAsia="Calibri"/>
          <w:sz w:val="24"/>
          <w:szCs w:val="24"/>
          <w:lang w:eastAsia="en-US"/>
        </w:rPr>
        <w:t>_________________________ составляет:</w:t>
      </w:r>
    </w:p>
    <w:p w:rsidR="006866DA" w:rsidRPr="00CC6BC8" w:rsidRDefault="006866DA" w:rsidP="006866DA">
      <w:pPr>
        <w:autoSpaceDE w:val="0"/>
        <w:autoSpaceDN w:val="0"/>
        <w:adjustRightInd w:val="0"/>
        <w:rPr>
          <w:rFonts w:eastAsia="Calibri"/>
          <w:sz w:val="20"/>
          <w:lang w:eastAsia="en-US"/>
        </w:rPr>
      </w:pPr>
      <w:r w:rsidRPr="00CC6BC8">
        <w:rPr>
          <w:rFonts w:eastAsia="Calibri"/>
          <w:sz w:val="24"/>
          <w:szCs w:val="24"/>
          <w:lang w:eastAsia="en-US"/>
        </w:rPr>
        <w:t xml:space="preserve">                                   </w:t>
      </w:r>
      <w:r w:rsidR="005B0F05" w:rsidRPr="00CC6BC8">
        <w:rPr>
          <w:rFonts w:eastAsia="Calibri"/>
          <w:sz w:val="24"/>
          <w:szCs w:val="24"/>
          <w:lang w:eastAsia="en-US"/>
        </w:rPr>
        <w:t xml:space="preserve">                    </w:t>
      </w:r>
      <w:r w:rsidRPr="00CC6BC8">
        <w:rPr>
          <w:rFonts w:eastAsia="Calibri"/>
          <w:sz w:val="24"/>
          <w:szCs w:val="24"/>
          <w:lang w:eastAsia="en-US"/>
        </w:rPr>
        <w:t xml:space="preserve">  </w:t>
      </w:r>
      <w:r w:rsidRPr="00CC6BC8">
        <w:rPr>
          <w:rFonts w:eastAsia="Calibri"/>
          <w:sz w:val="20"/>
          <w:lang w:eastAsia="en-US"/>
        </w:rPr>
        <w:t>(дата окончания расчетного периода)</w:t>
      </w:r>
    </w:p>
    <w:p w:rsidR="006866DA" w:rsidRPr="00CC6BC8" w:rsidRDefault="006866DA" w:rsidP="006866DA">
      <w:pPr>
        <w:autoSpaceDE w:val="0"/>
        <w:autoSpaceDN w:val="0"/>
        <w:adjustRightInd w:val="0"/>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984"/>
        <w:gridCol w:w="2517"/>
      </w:tblGrid>
      <w:tr w:rsidR="00CC6BC8" w:rsidRPr="00CC6BC8" w:rsidTr="00994E25">
        <w:tc>
          <w:tcPr>
            <w:tcW w:w="5070" w:type="dxa"/>
            <w:vMerge w:val="restart"/>
          </w:tcPr>
          <w:p w:rsidR="006866DA" w:rsidRPr="00CC6BC8" w:rsidRDefault="006866DA" w:rsidP="006866DA">
            <w:pPr>
              <w:autoSpaceDE w:val="0"/>
              <w:autoSpaceDN w:val="0"/>
              <w:adjustRightInd w:val="0"/>
              <w:jc w:val="center"/>
              <w:rPr>
                <w:rFonts w:eastAsia="Calibri"/>
                <w:sz w:val="24"/>
                <w:szCs w:val="24"/>
                <w:lang w:eastAsia="en-US"/>
              </w:rPr>
            </w:pPr>
            <w:r w:rsidRPr="00CC6BC8">
              <w:rPr>
                <w:rFonts w:eastAsia="Calibri"/>
                <w:sz w:val="24"/>
                <w:szCs w:val="24"/>
                <w:lang w:eastAsia="en-US"/>
              </w:rPr>
              <w:t>Денежное содержание</w:t>
            </w:r>
          </w:p>
        </w:tc>
        <w:tc>
          <w:tcPr>
            <w:tcW w:w="4501" w:type="dxa"/>
            <w:gridSpan w:val="2"/>
          </w:tcPr>
          <w:p w:rsidR="006866DA" w:rsidRPr="00CC6BC8" w:rsidRDefault="006866DA" w:rsidP="006866DA">
            <w:pPr>
              <w:autoSpaceDE w:val="0"/>
              <w:autoSpaceDN w:val="0"/>
              <w:adjustRightInd w:val="0"/>
              <w:jc w:val="center"/>
              <w:rPr>
                <w:rFonts w:eastAsia="Calibri"/>
                <w:sz w:val="24"/>
                <w:szCs w:val="24"/>
                <w:lang w:eastAsia="en-US"/>
              </w:rPr>
            </w:pPr>
            <w:r w:rsidRPr="00CC6BC8">
              <w:rPr>
                <w:rFonts w:eastAsia="Calibri"/>
                <w:sz w:val="24"/>
                <w:szCs w:val="24"/>
                <w:lang w:eastAsia="en-US"/>
              </w:rPr>
              <w:t>Среднемесячное значение</w:t>
            </w:r>
          </w:p>
        </w:tc>
      </w:tr>
      <w:tr w:rsidR="00CC6BC8" w:rsidRPr="00CC6BC8" w:rsidTr="00994E25">
        <w:tc>
          <w:tcPr>
            <w:tcW w:w="5070" w:type="dxa"/>
            <w:vMerge/>
          </w:tcPr>
          <w:p w:rsidR="006866DA" w:rsidRPr="00CC6BC8" w:rsidRDefault="006866DA" w:rsidP="006866DA">
            <w:pPr>
              <w:autoSpaceDE w:val="0"/>
              <w:autoSpaceDN w:val="0"/>
              <w:adjustRightInd w:val="0"/>
              <w:rPr>
                <w:rFonts w:eastAsia="Calibri"/>
                <w:sz w:val="24"/>
                <w:szCs w:val="24"/>
                <w:lang w:eastAsia="en-US"/>
              </w:rPr>
            </w:pPr>
          </w:p>
        </w:tc>
        <w:tc>
          <w:tcPr>
            <w:tcW w:w="1984" w:type="dxa"/>
          </w:tcPr>
          <w:p w:rsidR="006866DA" w:rsidRPr="00CC6BC8" w:rsidRDefault="006866DA" w:rsidP="006866DA">
            <w:pPr>
              <w:autoSpaceDE w:val="0"/>
              <w:autoSpaceDN w:val="0"/>
              <w:adjustRightInd w:val="0"/>
              <w:jc w:val="center"/>
              <w:rPr>
                <w:rFonts w:eastAsia="Calibri"/>
                <w:sz w:val="24"/>
                <w:szCs w:val="24"/>
                <w:lang w:eastAsia="en-US"/>
              </w:rPr>
            </w:pPr>
            <w:r w:rsidRPr="00CC6BC8">
              <w:rPr>
                <w:rFonts w:eastAsia="Calibri"/>
                <w:sz w:val="24"/>
                <w:szCs w:val="24"/>
                <w:lang w:eastAsia="en-US"/>
              </w:rPr>
              <w:t>рублей</w:t>
            </w:r>
          </w:p>
        </w:tc>
        <w:tc>
          <w:tcPr>
            <w:tcW w:w="2517" w:type="dxa"/>
          </w:tcPr>
          <w:p w:rsidR="006866DA" w:rsidRPr="00CC6BC8" w:rsidRDefault="006866DA" w:rsidP="006866DA">
            <w:pPr>
              <w:autoSpaceDE w:val="0"/>
              <w:autoSpaceDN w:val="0"/>
              <w:adjustRightInd w:val="0"/>
              <w:jc w:val="center"/>
              <w:rPr>
                <w:rFonts w:eastAsia="Calibri"/>
                <w:sz w:val="24"/>
                <w:szCs w:val="24"/>
                <w:lang w:eastAsia="en-US"/>
              </w:rPr>
            </w:pPr>
            <w:r w:rsidRPr="00CC6BC8">
              <w:rPr>
                <w:rFonts w:eastAsia="Calibri"/>
                <w:sz w:val="24"/>
                <w:szCs w:val="24"/>
                <w:lang w:eastAsia="en-US"/>
              </w:rPr>
              <w:t>процентов</w:t>
            </w:r>
          </w:p>
        </w:tc>
      </w:tr>
      <w:tr w:rsidR="00CC6BC8" w:rsidRPr="00CC6BC8" w:rsidTr="00994E25">
        <w:trPr>
          <w:trHeight w:val="343"/>
        </w:trPr>
        <w:tc>
          <w:tcPr>
            <w:tcW w:w="5070" w:type="dxa"/>
          </w:tcPr>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1) должностной оклад</w:t>
            </w:r>
          </w:p>
          <w:p w:rsidR="006866DA" w:rsidRPr="00CC6BC8" w:rsidRDefault="006866DA" w:rsidP="006866DA">
            <w:pPr>
              <w:autoSpaceDE w:val="0"/>
              <w:autoSpaceDN w:val="0"/>
              <w:adjustRightInd w:val="0"/>
              <w:rPr>
                <w:rFonts w:eastAsia="Calibri"/>
                <w:sz w:val="24"/>
                <w:szCs w:val="24"/>
                <w:lang w:eastAsia="en-US"/>
              </w:rPr>
            </w:pPr>
          </w:p>
        </w:tc>
        <w:tc>
          <w:tcPr>
            <w:tcW w:w="1984" w:type="dxa"/>
          </w:tcPr>
          <w:p w:rsidR="006866DA" w:rsidRPr="00CC6BC8" w:rsidRDefault="006866DA" w:rsidP="006866DA">
            <w:pPr>
              <w:autoSpaceDE w:val="0"/>
              <w:autoSpaceDN w:val="0"/>
              <w:adjustRightInd w:val="0"/>
              <w:jc w:val="center"/>
              <w:rPr>
                <w:rFonts w:eastAsia="Calibri"/>
                <w:sz w:val="24"/>
                <w:szCs w:val="24"/>
                <w:lang w:eastAsia="en-US"/>
              </w:rPr>
            </w:pPr>
          </w:p>
        </w:tc>
        <w:tc>
          <w:tcPr>
            <w:tcW w:w="2517" w:type="dxa"/>
          </w:tcPr>
          <w:p w:rsidR="006866DA" w:rsidRPr="00CC6BC8" w:rsidRDefault="006866DA" w:rsidP="006866DA">
            <w:pPr>
              <w:autoSpaceDE w:val="0"/>
              <w:autoSpaceDN w:val="0"/>
              <w:adjustRightInd w:val="0"/>
              <w:jc w:val="center"/>
              <w:rPr>
                <w:rFonts w:eastAsia="Calibri"/>
                <w:sz w:val="24"/>
                <w:szCs w:val="24"/>
                <w:lang w:eastAsia="en-US"/>
              </w:rPr>
            </w:pPr>
          </w:p>
        </w:tc>
      </w:tr>
      <w:tr w:rsidR="00CC6BC8" w:rsidRPr="00CC6BC8" w:rsidTr="00994E25">
        <w:trPr>
          <w:trHeight w:val="621"/>
        </w:trPr>
        <w:tc>
          <w:tcPr>
            <w:tcW w:w="5070" w:type="dxa"/>
          </w:tcPr>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2) ежемесячная надбавка за особые условия труда</w:t>
            </w:r>
          </w:p>
          <w:p w:rsidR="006866DA" w:rsidRPr="00CC6BC8" w:rsidRDefault="006866DA" w:rsidP="006866DA">
            <w:pPr>
              <w:autoSpaceDE w:val="0"/>
              <w:autoSpaceDN w:val="0"/>
              <w:adjustRightInd w:val="0"/>
              <w:rPr>
                <w:rFonts w:eastAsia="Calibri"/>
                <w:sz w:val="24"/>
                <w:szCs w:val="24"/>
                <w:lang w:eastAsia="en-US"/>
              </w:rPr>
            </w:pPr>
          </w:p>
        </w:tc>
        <w:tc>
          <w:tcPr>
            <w:tcW w:w="1984" w:type="dxa"/>
          </w:tcPr>
          <w:p w:rsidR="006866DA" w:rsidRPr="00CC6BC8" w:rsidRDefault="006866DA" w:rsidP="006866DA">
            <w:pPr>
              <w:autoSpaceDE w:val="0"/>
              <w:autoSpaceDN w:val="0"/>
              <w:adjustRightInd w:val="0"/>
              <w:jc w:val="center"/>
              <w:rPr>
                <w:rFonts w:eastAsia="Calibri"/>
                <w:sz w:val="24"/>
                <w:szCs w:val="24"/>
                <w:lang w:eastAsia="en-US"/>
              </w:rPr>
            </w:pPr>
          </w:p>
        </w:tc>
        <w:tc>
          <w:tcPr>
            <w:tcW w:w="2517" w:type="dxa"/>
          </w:tcPr>
          <w:p w:rsidR="006866DA" w:rsidRPr="00CC6BC8" w:rsidRDefault="006866DA" w:rsidP="006866DA">
            <w:pPr>
              <w:autoSpaceDE w:val="0"/>
              <w:autoSpaceDN w:val="0"/>
              <w:adjustRightInd w:val="0"/>
              <w:jc w:val="center"/>
              <w:rPr>
                <w:rFonts w:eastAsia="Calibri"/>
                <w:sz w:val="24"/>
                <w:szCs w:val="24"/>
                <w:lang w:eastAsia="en-US"/>
              </w:rPr>
            </w:pPr>
          </w:p>
        </w:tc>
      </w:tr>
      <w:tr w:rsidR="00CC6BC8" w:rsidRPr="00CC6BC8" w:rsidTr="00994E25">
        <w:trPr>
          <w:trHeight w:val="361"/>
        </w:trPr>
        <w:tc>
          <w:tcPr>
            <w:tcW w:w="5070" w:type="dxa"/>
          </w:tcPr>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4) ежемесячное денежное поощрение</w:t>
            </w:r>
          </w:p>
          <w:p w:rsidR="006866DA" w:rsidRPr="00CC6BC8" w:rsidRDefault="006866DA" w:rsidP="006866DA">
            <w:pPr>
              <w:autoSpaceDE w:val="0"/>
              <w:autoSpaceDN w:val="0"/>
              <w:adjustRightInd w:val="0"/>
              <w:rPr>
                <w:rFonts w:eastAsia="Calibri"/>
                <w:sz w:val="24"/>
                <w:szCs w:val="24"/>
                <w:lang w:eastAsia="en-US"/>
              </w:rPr>
            </w:pPr>
          </w:p>
        </w:tc>
        <w:tc>
          <w:tcPr>
            <w:tcW w:w="1984" w:type="dxa"/>
          </w:tcPr>
          <w:p w:rsidR="006866DA" w:rsidRPr="00CC6BC8" w:rsidRDefault="006866DA" w:rsidP="006866DA">
            <w:pPr>
              <w:autoSpaceDE w:val="0"/>
              <w:autoSpaceDN w:val="0"/>
              <w:adjustRightInd w:val="0"/>
              <w:jc w:val="center"/>
              <w:rPr>
                <w:rFonts w:eastAsia="Calibri"/>
                <w:sz w:val="24"/>
                <w:szCs w:val="24"/>
                <w:lang w:eastAsia="en-US"/>
              </w:rPr>
            </w:pPr>
          </w:p>
        </w:tc>
        <w:tc>
          <w:tcPr>
            <w:tcW w:w="2517" w:type="dxa"/>
          </w:tcPr>
          <w:p w:rsidR="006866DA" w:rsidRPr="00CC6BC8" w:rsidRDefault="006866DA" w:rsidP="006866DA">
            <w:pPr>
              <w:autoSpaceDE w:val="0"/>
              <w:autoSpaceDN w:val="0"/>
              <w:adjustRightInd w:val="0"/>
              <w:jc w:val="center"/>
              <w:rPr>
                <w:rFonts w:eastAsia="Calibri"/>
                <w:sz w:val="24"/>
                <w:szCs w:val="24"/>
                <w:lang w:eastAsia="en-US"/>
              </w:rPr>
            </w:pPr>
          </w:p>
        </w:tc>
      </w:tr>
      <w:tr w:rsidR="00CC6BC8" w:rsidRPr="00CC6BC8" w:rsidTr="00994E25">
        <w:tc>
          <w:tcPr>
            <w:tcW w:w="5070" w:type="dxa"/>
          </w:tcPr>
          <w:p w:rsidR="006866DA" w:rsidRPr="00CC6BC8" w:rsidRDefault="006866DA" w:rsidP="006866DA">
            <w:pPr>
              <w:autoSpaceDE w:val="0"/>
              <w:autoSpaceDN w:val="0"/>
              <w:adjustRightInd w:val="0"/>
              <w:rPr>
                <w:rFonts w:eastAsia="Calibri"/>
                <w:sz w:val="24"/>
                <w:szCs w:val="24"/>
                <w:lang w:eastAsia="en-US"/>
              </w:rPr>
            </w:pPr>
            <w:r w:rsidRPr="00CC6BC8">
              <w:rPr>
                <w:rFonts w:eastAsia="Calibri"/>
                <w:sz w:val="24"/>
                <w:szCs w:val="24"/>
                <w:lang w:eastAsia="en-US"/>
              </w:rPr>
              <w:t>Итого среднемесячное денежное содержание</w:t>
            </w:r>
          </w:p>
          <w:p w:rsidR="006866DA" w:rsidRPr="00CC6BC8" w:rsidRDefault="006866DA" w:rsidP="006866DA">
            <w:pPr>
              <w:autoSpaceDE w:val="0"/>
              <w:autoSpaceDN w:val="0"/>
              <w:adjustRightInd w:val="0"/>
              <w:rPr>
                <w:rFonts w:eastAsia="Calibri"/>
                <w:sz w:val="24"/>
                <w:szCs w:val="24"/>
                <w:lang w:eastAsia="en-US"/>
              </w:rPr>
            </w:pPr>
          </w:p>
        </w:tc>
        <w:tc>
          <w:tcPr>
            <w:tcW w:w="1984" w:type="dxa"/>
          </w:tcPr>
          <w:p w:rsidR="006866DA" w:rsidRPr="00CC6BC8" w:rsidRDefault="006866DA" w:rsidP="006866DA">
            <w:pPr>
              <w:autoSpaceDE w:val="0"/>
              <w:autoSpaceDN w:val="0"/>
              <w:adjustRightInd w:val="0"/>
              <w:jc w:val="center"/>
              <w:rPr>
                <w:rFonts w:eastAsia="Calibri"/>
                <w:sz w:val="24"/>
                <w:szCs w:val="24"/>
                <w:lang w:eastAsia="en-US"/>
              </w:rPr>
            </w:pPr>
          </w:p>
        </w:tc>
        <w:tc>
          <w:tcPr>
            <w:tcW w:w="2517" w:type="dxa"/>
          </w:tcPr>
          <w:p w:rsidR="006866DA" w:rsidRPr="00CC6BC8" w:rsidRDefault="006866DA" w:rsidP="006866DA">
            <w:pPr>
              <w:autoSpaceDE w:val="0"/>
              <w:autoSpaceDN w:val="0"/>
              <w:adjustRightInd w:val="0"/>
              <w:jc w:val="center"/>
              <w:rPr>
                <w:rFonts w:eastAsia="Calibri"/>
                <w:sz w:val="24"/>
                <w:szCs w:val="24"/>
                <w:lang w:eastAsia="en-US"/>
              </w:rPr>
            </w:pPr>
          </w:p>
        </w:tc>
      </w:tr>
    </w:tbl>
    <w:p w:rsidR="006866DA" w:rsidRPr="00CC6BC8" w:rsidRDefault="006866DA" w:rsidP="006866DA">
      <w:pPr>
        <w:autoSpaceDE w:val="0"/>
        <w:autoSpaceDN w:val="0"/>
        <w:adjustRightInd w:val="0"/>
        <w:rPr>
          <w:rFonts w:eastAsia="Calibri"/>
          <w:sz w:val="24"/>
          <w:szCs w:val="24"/>
          <w:lang w:eastAsia="en-US"/>
        </w:rPr>
      </w:pPr>
    </w:p>
    <w:p w:rsidR="006866DA" w:rsidRPr="00CC6BC8"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Главный бухгалтер                                                       </w:t>
      </w:r>
      <w:r w:rsidR="005B0F05">
        <w:rPr>
          <w:rFonts w:eastAsia="Calibri"/>
          <w:sz w:val="24"/>
          <w:szCs w:val="24"/>
          <w:lang w:eastAsia="en-US"/>
        </w:rPr>
        <w:t xml:space="preserve">           </w:t>
      </w:r>
      <w:r w:rsidRPr="006866DA">
        <w:rPr>
          <w:rFonts w:eastAsia="Calibri"/>
          <w:sz w:val="24"/>
          <w:szCs w:val="24"/>
          <w:lang w:eastAsia="en-US"/>
        </w:rPr>
        <w:t xml:space="preserve"> ______________________</w:t>
      </w:r>
    </w:p>
    <w:p w:rsidR="006866DA" w:rsidRPr="006866DA" w:rsidRDefault="006866DA" w:rsidP="006866DA">
      <w:pPr>
        <w:autoSpaceDE w:val="0"/>
        <w:autoSpaceDN w:val="0"/>
        <w:adjustRightInd w:val="0"/>
        <w:rPr>
          <w:rFonts w:eastAsia="Calibri"/>
          <w:sz w:val="20"/>
          <w:lang w:eastAsia="en-US"/>
        </w:rPr>
      </w:pPr>
      <w:r w:rsidRPr="006866DA">
        <w:rPr>
          <w:rFonts w:eastAsia="Calibri"/>
          <w:sz w:val="24"/>
          <w:szCs w:val="24"/>
          <w:lang w:eastAsia="en-US"/>
        </w:rPr>
        <w:t xml:space="preserve">(фамилия, имя, отчество)                                            </w:t>
      </w:r>
      <w:r w:rsidR="005B0F05">
        <w:rPr>
          <w:rFonts w:eastAsia="Calibri"/>
          <w:sz w:val="24"/>
          <w:szCs w:val="24"/>
          <w:lang w:eastAsia="en-US"/>
        </w:rPr>
        <w:t xml:space="preserve">             </w:t>
      </w:r>
      <w:r w:rsidRPr="006866DA">
        <w:rPr>
          <w:rFonts w:eastAsia="Calibri"/>
          <w:sz w:val="24"/>
          <w:szCs w:val="24"/>
          <w:lang w:eastAsia="en-US"/>
        </w:rPr>
        <w:t xml:space="preserve">         </w:t>
      </w:r>
      <w:r w:rsidRPr="006866DA">
        <w:rPr>
          <w:rFonts w:eastAsia="Calibri"/>
          <w:sz w:val="20"/>
          <w:lang w:eastAsia="en-US"/>
        </w:rPr>
        <w:t>(подпись)</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"___" _________ 20__ года        </w:t>
      </w:r>
      <w:r w:rsidR="005B0F05">
        <w:rPr>
          <w:rFonts w:eastAsia="Calibri"/>
          <w:sz w:val="24"/>
          <w:szCs w:val="24"/>
          <w:lang w:eastAsia="en-US"/>
        </w:rPr>
        <w:t xml:space="preserve">     </w:t>
      </w:r>
      <w:r w:rsidRPr="006866DA">
        <w:rPr>
          <w:rFonts w:eastAsia="Calibri"/>
          <w:sz w:val="24"/>
          <w:szCs w:val="24"/>
          <w:lang w:eastAsia="en-US"/>
        </w:rPr>
        <w:t>Место печати</w:t>
      </w: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p>
    <w:p w:rsidR="00CC6BC8" w:rsidRDefault="00CC6BC8" w:rsidP="006866DA">
      <w:pPr>
        <w:autoSpaceDE w:val="0"/>
        <w:autoSpaceDN w:val="0"/>
        <w:adjustRightInd w:val="0"/>
        <w:jc w:val="right"/>
        <w:rPr>
          <w:rFonts w:eastAsia="Calibri"/>
          <w:sz w:val="24"/>
          <w:szCs w:val="24"/>
          <w:lang w:eastAsia="en-US"/>
        </w:rPr>
      </w:pPr>
    </w:p>
    <w:p w:rsidR="00CC6BC8" w:rsidRDefault="00CC6BC8" w:rsidP="006866DA">
      <w:pPr>
        <w:autoSpaceDE w:val="0"/>
        <w:autoSpaceDN w:val="0"/>
        <w:adjustRightInd w:val="0"/>
        <w:jc w:val="right"/>
        <w:rPr>
          <w:rFonts w:eastAsia="Calibri"/>
          <w:sz w:val="24"/>
          <w:szCs w:val="24"/>
          <w:lang w:eastAsia="en-US"/>
        </w:rPr>
      </w:pPr>
    </w:p>
    <w:p w:rsidR="00CC6BC8" w:rsidRDefault="00CC6BC8" w:rsidP="006866DA">
      <w:pPr>
        <w:autoSpaceDE w:val="0"/>
        <w:autoSpaceDN w:val="0"/>
        <w:adjustRightInd w:val="0"/>
        <w:jc w:val="right"/>
        <w:rPr>
          <w:rFonts w:eastAsia="Calibri"/>
          <w:sz w:val="24"/>
          <w:szCs w:val="24"/>
          <w:lang w:eastAsia="en-US"/>
        </w:rPr>
      </w:pPr>
    </w:p>
    <w:p w:rsidR="00CC6BC8" w:rsidRDefault="00CC6BC8" w:rsidP="006866DA">
      <w:pPr>
        <w:autoSpaceDE w:val="0"/>
        <w:autoSpaceDN w:val="0"/>
        <w:adjustRightInd w:val="0"/>
        <w:jc w:val="right"/>
        <w:rPr>
          <w:rFonts w:eastAsia="Calibri"/>
          <w:sz w:val="24"/>
          <w:szCs w:val="24"/>
          <w:lang w:eastAsia="en-US"/>
        </w:rPr>
      </w:pPr>
    </w:p>
    <w:p w:rsidR="00CC6BC8" w:rsidRDefault="00CC6BC8"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Приложение 4</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к Положению</w:t>
      </w: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 xml:space="preserve">Главе администрации </w:t>
      </w:r>
      <w:r w:rsidR="00866823">
        <w:rPr>
          <w:rFonts w:eastAsia="Calibri"/>
          <w:sz w:val="24"/>
          <w:szCs w:val="24"/>
          <w:lang w:eastAsia="en-US"/>
        </w:rPr>
        <w:t>МО Колтушское СП</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от 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w:t>
      </w:r>
      <w:r w:rsidRPr="006866DA">
        <w:rPr>
          <w:rFonts w:eastAsia="Calibri"/>
          <w:sz w:val="20"/>
          <w:lang w:eastAsia="en-US"/>
        </w:rPr>
        <w:t>фамилия, имя, отчество заявителя</w:t>
      </w:r>
      <w:r w:rsidRPr="006866DA">
        <w:rPr>
          <w:rFonts w:eastAsia="Calibri"/>
          <w:sz w:val="24"/>
          <w:szCs w:val="24"/>
          <w:lang w:eastAsia="en-US"/>
        </w:rPr>
        <w:t>)</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родившегося (родившейся)_______________,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w:t>
      </w:r>
      <w:r w:rsidRPr="006866DA">
        <w:rPr>
          <w:rFonts w:eastAsia="Calibri"/>
          <w:sz w:val="20"/>
          <w:lang w:eastAsia="en-US"/>
        </w:rPr>
        <w:t>число, месяц, год</w:t>
      </w:r>
      <w:r w:rsidRPr="006866DA">
        <w:rPr>
          <w:rFonts w:eastAsia="Calibri"/>
          <w:sz w:val="24"/>
          <w:szCs w:val="24"/>
          <w:lang w:eastAsia="en-US"/>
        </w:rPr>
        <w:t>)</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работавшего (работавшей) 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0"/>
          <w:lang w:eastAsia="en-US"/>
        </w:rPr>
      </w:pPr>
      <w:r w:rsidRPr="006866DA">
        <w:rPr>
          <w:rFonts w:eastAsia="Calibri"/>
          <w:sz w:val="24"/>
          <w:szCs w:val="24"/>
          <w:lang w:eastAsia="en-US"/>
        </w:rPr>
        <w:t>(</w:t>
      </w:r>
      <w:r w:rsidRPr="006866DA">
        <w:rPr>
          <w:rFonts w:eastAsia="Calibri"/>
          <w:sz w:val="20"/>
          <w:lang w:eastAsia="en-US"/>
        </w:rPr>
        <w:t>указать последнюю должность муниципальной</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0"/>
          <w:lang w:eastAsia="en-US"/>
        </w:rPr>
        <w:t>службы, дату увольнения</w:t>
      </w:r>
      <w:r w:rsidRPr="006866DA">
        <w:rPr>
          <w:rFonts w:eastAsia="Calibri"/>
          <w:sz w:val="24"/>
          <w:szCs w:val="24"/>
          <w:lang w:eastAsia="en-US"/>
        </w:rPr>
        <w:t>)</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Домашний адрес: 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w:t>
      </w:r>
      <w:r w:rsidRPr="006866DA">
        <w:rPr>
          <w:rFonts w:eastAsia="Calibri"/>
          <w:sz w:val="20"/>
          <w:lang w:eastAsia="en-US"/>
        </w:rPr>
        <w:t>индекс, адрес</w:t>
      </w:r>
      <w:r w:rsidRPr="006866DA">
        <w:rPr>
          <w:rFonts w:eastAsia="Calibri"/>
          <w:sz w:val="24"/>
          <w:szCs w:val="24"/>
          <w:lang w:eastAsia="en-US"/>
        </w:rPr>
        <w:t>)</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_______________________________________</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Телефон _______________________________</w:t>
      </w:r>
    </w:p>
    <w:p w:rsidR="006866DA" w:rsidRPr="006866DA" w:rsidRDefault="006866DA" w:rsidP="006866DA">
      <w:pPr>
        <w:autoSpaceDE w:val="0"/>
        <w:autoSpaceDN w:val="0"/>
        <w:adjustRightInd w:val="0"/>
        <w:rPr>
          <w:rFonts w:eastAsia="Calibri"/>
          <w:b/>
          <w:bCs/>
          <w:szCs w:val="28"/>
          <w:lang w:eastAsia="en-US"/>
        </w:rPr>
      </w:pPr>
    </w:p>
    <w:p w:rsidR="006866DA" w:rsidRPr="006866DA" w:rsidRDefault="006866DA" w:rsidP="006866DA">
      <w:pPr>
        <w:autoSpaceDE w:val="0"/>
        <w:autoSpaceDN w:val="0"/>
        <w:adjustRightInd w:val="0"/>
        <w:jc w:val="center"/>
        <w:rPr>
          <w:rFonts w:eastAsia="Calibri"/>
          <w:b/>
          <w:bCs/>
          <w:sz w:val="24"/>
          <w:szCs w:val="24"/>
          <w:lang w:eastAsia="en-US"/>
        </w:rPr>
      </w:pPr>
      <w:r w:rsidRPr="006866DA">
        <w:rPr>
          <w:rFonts w:eastAsia="Calibri"/>
          <w:b/>
          <w:bCs/>
          <w:sz w:val="24"/>
          <w:szCs w:val="24"/>
          <w:lang w:eastAsia="en-US"/>
        </w:rPr>
        <w:t>З А Я В Л Е Н И Е</w:t>
      </w:r>
    </w:p>
    <w:p w:rsidR="006866DA" w:rsidRPr="006866DA" w:rsidRDefault="006866DA" w:rsidP="006866DA">
      <w:pPr>
        <w:autoSpaceDE w:val="0"/>
        <w:autoSpaceDN w:val="0"/>
        <w:adjustRightInd w:val="0"/>
        <w:jc w:val="center"/>
        <w:rPr>
          <w:rFonts w:eastAsia="Calibri"/>
          <w:b/>
          <w:bCs/>
          <w:sz w:val="24"/>
          <w:szCs w:val="24"/>
          <w:lang w:eastAsia="en-US"/>
        </w:rPr>
      </w:pP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ab/>
        <w:t>Прошу назначить мне пенсию за выслугу лет в соответствии с решением совета депутатов муниципального образования Колтушское сельское поселение Всеволожского муниципального района Ленинградской области от __________</w:t>
      </w:r>
      <w:r w:rsidR="005B0F05">
        <w:rPr>
          <w:rFonts w:eastAsia="Calibri"/>
          <w:sz w:val="24"/>
          <w:szCs w:val="24"/>
          <w:lang w:eastAsia="en-US"/>
        </w:rPr>
        <w:t>___</w:t>
      </w:r>
      <w:r w:rsidRPr="006866DA">
        <w:rPr>
          <w:rFonts w:eastAsia="Calibri"/>
          <w:sz w:val="24"/>
          <w:szCs w:val="24"/>
          <w:lang w:eastAsia="en-US"/>
        </w:rPr>
        <w:t>___</w:t>
      </w:r>
      <w:r w:rsidR="005B0F05">
        <w:rPr>
          <w:rFonts w:eastAsia="Calibri"/>
          <w:sz w:val="24"/>
          <w:szCs w:val="24"/>
          <w:lang w:eastAsia="en-US"/>
        </w:rPr>
        <w:t xml:space="preserve"> № ______</w:t>
      </w:r>
      <w:r w:rsidRPr="006866DA">
        <w:rPr>
          <w:rFonts w:eastAsia="Calibri"/>
          <w:sz w:val="24"/>
          <w:szCs w:val="24"/>
          <w:lang w:eastAsia="en-US"/>
        </w:rPr>
        <w:t xml:space="preserve"> исходя из моего среднемесячного денежного содержания на</w:t>
      </w:r>
      <w:r w:rsidR="005B0F05">
        <w:rPr>
          <w:rFonts w:eastAsia="Calibri"/>
          <w:sz w:val="24"/>
          <w:szCs w:val="24"/>
          <w:lang w:eastAsia="en-US"/>
        </w:rPr>
        <w:t xml:space="preserve"> _____________________________________</w:t>
      </w:r>
      <w:r w:rsidRPr="006866DA">
        <w:rPr>
          <w:rFonts w:eastAsia="Calibri"/>
          <w:sz w:val="24"/>
          <w:szCs w:val="24"/>
          <w:lang w:eastAsia="en-US"/>
        </w:rPr>
        <w:t xml:space="preserve"> ___________________________________</w:t>
      </w:r>
      <w:r w:rsidR="005B0F05">
        <w:rPr>
          <w:rFonts w:eastAsia="Calibri"/>
          <w:sz w:val="24"/>
          <w:szCs w:val="24"/>
          <w:lang w:eastAsia="en-US"/>
        </w:rPr>
        <w:t>________________</w:t>
      </w:r>
      <w:r w:rsidRPr="006866DA">
        <w:rPr>
          <w:rFonts w:eastAsia="Calibri"/>
          <w:sz w:val="24"/>
          <w:szCs w:val="24"/>
          <w:lang w:eastAsia="en-US"/>
        </w:rPr>
        <w:t>____________________________.</w:t>
      </w:r>
    </w:p>
    <w:p w:rsidR="006866DA" w:rsidRPr="006866DA" w:rsidRDefault="005B0F05" w:rsidP="006866DA">
      <w:pPr>
        <w:autoSpaceDE w:val="0"/>
        <w:autoSpaceDN w:val="0"/>
        <w:adjustRightInd w:val="0"/>
        <w:rPr>
          <w:rFonts w:eastAsia="Calibri"/>
          <w:sz w:val="24"/>
          <w:szCs w:val="24"/>
          <w:lang w:eastAsia="en-US"/>
        </w:rPr>
      </w:pPr>
      <w:r>
        <w:rPr>
          <w:rFonts w:eastAsia="Calibri"/>
          <w:sz w:val="24"/>
          <w:szCs w:val="24"/>
          <w:lang w:eastAsia="en-US"/>
        </w:rPr>
        <w:t xml:space="preserve">               </w:t>
      </w:r>
      <w:r w:rsidR="006866DA" w:rsidRPr="006866DA">
        <w:rPr>
          <w:rFonts w:eastAsia="Calibri"/>
          <w:sz w:val="24"/>
          <w:szCs w:val="24"/>
          <w:lang w:eastAsia="en-US"/>
        </w:rPr>
        <w:t>(</w:t>
      </w:r>
      <w:r w:rsidR="006866DA" w:rsidRPr="006866DA">
        <w:rPr>
          <w:rFonts w:eastAsia="Calibri"/>
          <w:sz w:val="20"/>
          <w:lang w:eastAsia="en-US"/>
        </w:rPr>
        <w:t>дата увольнения или достижения возраста, дающего право на трудовую пенсию</w:t>
      </w:r>
      <w:r w:rsidR="006866DA" w:rsidRPr="006866DA">
        <w:rPr>
          <w:rFonts w:eastAsia="Calibri"/>
          <w:sz w:val="24"/>
          <w:szCs w:val="24"/>
          <w:lang w:eastAsia="en-US"/>
        </w:rPr>
        <w:t>)</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5326CB" w:rsidP="006866DA">
      <w:pPr>
        <w:autoSpaceDE w:val="0"/>
        <w:autoSpaceDN w:val="0"/>
        <w:adjustRightInd w:val="0"/>
        <w:rPr>
          <w:rFonts w:eastAsia="Calibri"/>
          <w:sz w:val="24"/>
          <w:szCs w:val="24"/>
          <w:lang w:eastAsia="en-US"/>
        </w:rPr>
      </w:pPr>
      <w:r>
        <w:rPr>
          <w:rFonts w:eastAsia="Calibri"/>
          <w:sz w:val="24"/>
          <w:szCs w:val="24"/>
          <w:lang w:eastAsia="en-US"/>
        </w:rPr>
        <w:t>Страховую (т</w:t>
      </w:r>
      <w:r w:rsidR="006866DA" w:rsidRPr="006866DA">
        <w:rPr>
          <w:rFonts w:eastAsia="Calibri"/>
          <w:sz w:val="24"/>
          <w:szCs w:val="24"/>
          <w:lang w:eastAsia="en-US"/>
        </w:rPr>
        <w:t>рудовую</w:t>
      </w:r>
      <w:r>
        <w:rPr>
          <w:rFonts w:eastAsia="Calibri"/>
          <w:sz w:val="24"/>
          <w:szCs w:val="24"/>
          <w:lang w:eastAsia="en-US"/>
        </w:rPr>
        <w:t>)</w:t>
      </w:r>
      <w:r w:rsidR="006866DA" w:rsidRPr="006866DA">
        <w:rPr>
          <w:rFonts w:eastAsia="Calibri"/>
          <w:sz w:val="24"/>
          <w:szCs w:val="24"/>
          <w:lang w:eastAsia="en-US"/>
        </w:rPr>
        <w:t xml:space="preserve"> пенсию по старости (инвалидности) (нужное подчеркнуть) получаю в </w:t>
      </w:r>
      <w:r w:rsidR="005B0F05">
        <w:rPr>
          <w:rFonts w:eastAsia="Calibri"/>
          <w:sz w:val="24"/>
          <w:szCs w:val="24"/>
          <w:lang w:eastAsia="en-US"/>
        </w:rPr>
        <w:t>__________</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________________________________________________________</w:t>
      </w:r>
      <w:r w:rsidR="005B0F05">
        <w:rPr>
          <w:rFonts w:eastAsia="Calibri"/>
          <w:sz w:val="24"/>
          <w:szCs w:val="24"/>
          <w:lang w:eastAsia="en-US"/>
        </w:rPr>
        <w:t>_____________</w:t>
      </w:r>
      <w:r w:rsidRPr="006866DA">
        <w:rPr>
          <w:rFonts w:eastAsia="Calibri"/>
          <w:sz w:val="24"/>
          <w:szCs w:val="24"/>
          <w:lang w:eastAsia="en-US"/>
        </w:rPr>
        <w:t>__________,</w:t>
      </w:r>
    </w:p>
    <w:p w:rsidR="006866DA" w:rsidRPr="006866DA" w:rsidRDefault="006866DA" w:rsidP="006866DA">
      <w:pPr>
        <w:autoSpaceDE w:val="0"/>
        <w:autoSpaceDN w:val="0"/>
        <w:adjustRightInd w:val="0"/>
        <w:jc w:val="center"/>
        <w:rPr>
          <w:rFonts w:eastAsia="Calibri"/>
          <w:sz w:val="24"/>
          <w:szCs w:val="24"/>
          <w:lang w:eastAsia="en-US"/>
        </w:rPr>
      </w:pPr>
      <w:r w:rsidRPr="006866DA">
        <w:rPr>
          <w:rFonts w:eastAsia="Calibri"/>
          <w:sz w:val="24"/>
          <w:szCs w:val="24"/>
          <w:lang w:eastAsia="en-US"/>
        </w:rPr>
        <w:t>(</w:t>
      </w:r>
      <w:r w:rsidRPr="006866DA">
        <w:rPr>
          <w:rFonts w:eastAsia="Calibri"/>
          <w:sz w:val="20"/>
          <w:lang w:eastAsia="en-US"/>
        </w:rPr>
        <w:t>наименование органа, осуществляющего выплату пенсии</w:t>
      </w:r>
      <w:r w:rsidRPr="006866DA">
        <w:rPr>
          <w:rFonts w:eastAsia="Calibri"/>
          <w:sz w:val="24"/>
          <w:szCs w:val="24"/>
          <w:lang w:eastAsia="en-US"/>
        </w:rPr>
        <w:t>)</w:t>
      </w:r>
    </w:p>
    <w:p w:rsidR="006866DA" w:rsidRPr="006866DA" w:rsidRDefault="006866DA" w:rsidP="006866DA">
      <w:pPr>
        <w:autoSpaceDE w:val="0"/>
        <w:autoSpaceDN w:val="0"/>
        <w:adjustRightInd w:val="0"/>
        <w:rPr>
          <w:rFonts w:eastAsia="Calibri"/>
          <w:szCs w:val="28"/>
          <w:lang w:eastAsia="en-US"/>
        </w:rPr>
      </w:pPr>
      <w:r w:rsidRPr="006866DA">
        <w:rPr>
          <w:rFonts w:eastAsia="Calibri"/>
          <w:sz w:val="24"/>
          <w:szCs w:val="24"/>
          <w:lang w:eastAsia="en-US"/>
        </w:rPr>
        <w:t>почтовый адрес:</w:t>
      </w:r>
      <w:r w:rsidRPr="006866DA">
        <w:rPr>
          <w:rFonts w:eastAsia="Calibri"/>
          <w:szCs w:val="28"/>
          <w:lang w:eastAsia="en-US"/>
        </w:rPr>
        <w:t xml:space="preserve"> _________________________________________________________________.</w:t>
      </w:r>
    </w:p>
    <w:p w:rsidR="006866DA" w:rsidRPr="006866DA" w:rsidRDefault="006866DA" w:rsidP="006866DA">
      <w:pPr>
        <w:autoSpaceDE w:val="0"/>
        <w:autoSpaceDN w:val="0"/>
        <w:adjustRightInd w:val="0"/>
        <w:rPr>
          <w:rFonts w:eastAsia="Calibri"/>
          <w:szCs w:val="28"/>
          <w:lang w:eastAsia="en-US"/>
        </w:rPr>
      </w:pPr>
    </w:p>
    <w:p w:rsid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Пенсионное удостоверение №</w:t>
      </w:r>
      <w:r w:rsidR="005B0F05">
        <w:rPr>
          <w:rFonts w:eastAsia="Calibri"/>
          <w:sz w:val="24"/>
          <w:szCs w:val="24"/>
          <w:lang w:eastAsia="en-US"/>
        </w:rPr>
        <w:t xml:space="preserve"> _____________________________________________________ </w:t>
      </w:r>
    </w:p>
    <w:p w:rsidR="005B0F05" w:rsidRPr="006866DA" w:rsidRDefault="005B0F05" w:rsidP="006866DA">
      <w:pPr>
        <w:autoSpaceDE w:val="0"/>
        <w:autoSpaceDN w:val="0"/>
        <w:adjustRightInd w:val="0"/>
        <w:jc w:val="both"/>
        <w:rPr>
          <w:rFonts w:eastAsia="Calibri"/>
          <w:sz w:val="24"/>
          <w:szCs w:val="24"/>
          <w:lang w:eastAsia="en-US"/>
        </w:rPr>
      </w:pP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Сообщаю, что другой пенсии за выслугу лет или доплаты к </w:t>
      </w:r>
      <w:r w:rsidR="005326CB">
        <w:rPr>
          <w:rFonts w:eastAsia="Calibri"/>
          <w:sz w:val="24"/>
          <w:szCs w:val="24"/>
          <w:lang w:eastAsia="en-US"/>
        </w:rPr>
        <w:t>страховой (</w:t>
      </w:r>
      <w:r w:rsidRPr="006866DA">
        <w:rPr>
          <w:rFonts w:eastAsia="Calibri"/>
          <w:sz w:val="24"/>
          <w:szCs w:val="24"/>
          <w:lang w:eastAsia="en-US"/>
        </w:rPr>
        <w:t>трудовой</w:t>
      </w:r>
      <w:r w:rsidR="005326CB">
        <w:rPr>
          <w:rFonts w:eastAsia="Calibri"/>
          <w:sz w:val="24"/>
          <w:szCs w:val="24"/>
          <w:lang w:eastAsia="en-US"/>
        </w:rPr>
        <w:t>)</w:t>
      </w:r>
      <w:r w:rsidRPr="006866DA">
        <w:rPr>
          <w:rFonts w:eastAsia="Calibri"/>
          <w:sz w:val="24"/>
          <w:szCs w:val="24"/>
          <w:lang w:eastAsia="en-US"/>
        </w:rPr>
        <w:t xml:space="preserve"> пенсии,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ежемесячного пожизненного содержания или дополнительного пожизненного ежемесячного материального обеспечения не получаю.</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О замещении государственной или муниципальной должности, должности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w:t>
      </w:r>
      <w:r w:rsidR="00681D83">
        <w:rPr>
          <w:rFonts w:eastAsia="Calibri"/>
          <w:sz w:val="24"/>
          <w:szCs w:val="24"/>
          <w:lang w:eastAsia="en-US"/>
        </w:rPr>
        <w:t>страховая (</w:t>
      </w:r>
      <w:r w:rsidRPr="006866DA">
        <w:rPr>
          <w:rFonts w:eastAsia="Calibri"/>
          <w:sz w:val="24"/>
          <w:szCs w:val="24"/>
          <w:lang w:eastAsia="en-US"/>
        </w:rPr>
        <w:t>трудовая</w:t>
      </w:r>
      <w:r w:rsidR="00681D83">
        <w:rPr>
          <w:rFonts w:eastAsia="Calibri"/>
          <w:sz w:val="24"/>
          <w:szCs w:val="24"/>
          <w:lang w:eastAsia="en-US"/>
        </w:rPr>
        <w:t>)</w:t>
      </w:r>
      <w:r w:rsidRPr="006866DA">
        <w:rPr>
          <w:rFonts w:eastAsia="Calibri"/>
          <w:sz w:val="24"/>
          <w:szCs w:val="24"/>
          <w:lang w:eastAsia="en-US"/>
        </w:rPr>
        <w:t xml:space="preserve"> пенсия, изменении места жительства обязуюсь в 5-дневный срок сообщить органу, выплачивающему пенсию за выслугу лет.</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В случае переплаты назначенной мне пенсии за выслугу лет согласен (согласна) на проведение зачета переплаченных сумм при очередных выплатах мне пенсии за выслугу лет.</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К заявлению прилагаю следующие документы:</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1) копия трудовой книжки;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2) копия пенсионного удостоверения</w:t>
      </w:r>
      <w:r w:rsidR="00BA0916" w:rsidRPr="00BA0916">
        <w:t xml:space="preserve"> </w:t>
      </w:r>
      <w:r w:rsidR="00BA0916" w:rsidRPr="00BA0916">
        <w:rPr>
          <w:rFonts w:eastAsia="Calibri"/>
          <w:sz w:val="24"/>
          <w:szCs w:val="24"/>
          <w:lang w:eastAsia="en-US"/>
        </w:rPr>
        <w:t>или справка территориального управления ПФР, подтверждающая факт назначения пенсии</w:t>
      </w:r>
      <w:r w:rsidRPr="006866DA">
        <w:rPr>
          <w:rFonts w:eastAsia="Calibri"/>
          <w:sz w:val="24"/>
          <w:szCs w:val="24"/>
          <w:lang w:eastAsia="en-US"/>
        </w:rPr>
        <w:t>;</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 xml:space="preserve">3) справка органа, назначившего </w:t>
      </w:r>
      <w:r w:rsidR="00BB12BB">
        <w:rPr>
          <w:rFonts w:eastAsia="Calibri"/>
          <w:sz w:val="24"/>
          <w:szCs w:val="24"/>
          <w:lang w:eastAsia="en-US"/>
        </w:rPr>
        <w:t>страховую (</w:t>
      </w:r>
      <w:r w:rsidRPr="006866DA">
        <w:rPr>
          <w:rFonts w:eastAsia="Calibri"/>
          <w:sz w:val="24"/>
          <w:szCs w:val="24"/>
          <w:lang w:eastAsia="en-US"/>
        </w:rPr>
        <w:t>трудовую</w:t>
      </w:r>
      <w:r w:rsidR="00BB12BB">
        <w:rPr>
          <w:rFonts w:eastAsia="Calibri"/>
          <w:sz w:val="24"/>
          <w:szCs w:val="24"/>
          <w:lang w:eastAsia="en-US"/>
        </w:rPr>
        <w:t>)</w:t>
      </w:r>
      <w:r w:rsidRPr="006866DA">
        <w:rPr>
          <w:rFonts w:eastAsia="Calibri"/>
          <w:sz w:val="24"/>
          <w:szCs w:val="24"/>
          <w:lang w:eastAsia="en-US"/>
        </w:rPr>
        <w:t xml:space="preserve">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4) копия военного билета или справки военных комиссариатов, воинских</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подразделений, архивных учреждений либо послужные списки;</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5) справка органа местного самоуправления муниципального образования о размере месячного денежного содержания лица, замещавшего должность муниципальной службы по установленной форме;</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6) справка о периодах муниципальной службы (работы) и иных периодах замещения должностей, включаемых (засчитываемых) в стаж  муниципальной службы муниципального образования, дающих право на пенсию за выслугу лет по установленной форме;</w:t>
      </w:r>
    </w:p>
    <w:p w:rsidR="006866DA" w:rsidRPr="006866DA" w:rsidRDefault="006866DA" w:rsidP="006866DA">
      <w:pPr>
        <w:autoSpaceDE w:val="0"/>
        <w:autoSpaceDN w:val="0"/>
        <w:adjustRightInd w:val="0"/>
        <w:jc w:val="both"/>
        <w:rPr>
          <w:rFonts w:eastAsia="Calibri"/>
          <w:sz w:val="24"/>
          <w:szCs w:val="24"/>
          <w:lang w:eastAsia="en-US"/>
        </w:rPr>
      </w:pPr>
      <w:r w:rsidRPr="006866DA">
        <w:rPr>
          <w:rFonts w:eastAsia="Calibri"/>
          <w:sz w:val="24"/>
          <w:szCs w:val="24"/>
          <w:lang w:eastAsia="en-US"/>
        </w:rPr>
        <w:t>7) иные документы соответствующих органов, установленные законодательством Российской Федерации, подтверждающие стаж муниципальной (государственной) службы.</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"___" ___________ 20_</w:t>
      </w:r>
      <w:r w:rsidR="007D6DE4">
        <w:rPr>
          <w:rFonts w:eastAsia="Calibri"/>
          <w:sz w:val="24"/>
          <w:szCs w:val="24"/>
          <w:lang w:eastAsia="en-US"/>
        </w:rPr>
        <w:t>___</w:t>
      </w:r>
      <w:r w:rsidRPr="006866DA">
        <w:rPr>
          <w:rFonts w:eastAsia="Calibri"/>
          <w:sz w:val="24"/>
          <w:szCs w:val="24"/>
          <w:lang w:eastAsia="en-US"/>
        </w:rPr>
        <w:t>_ года                               __________________</w:t>
      </w:r>
    </w:p>
    <w:p w:rsidR="006866DA" w:rsidRPr="006866DA" w:rsidRDefault="006866DA" w:rsidP="006866DA">
      <w:pPr>
        <w:autoSpaceDE w:val="0"/>
        <w:autoSpaceDN w:val="0"/>
        <w:adjustRightInd w:val="0"/>
        <w:rPr>
          <w:rFonts w:eastAsia="Calibri"/>
          <w:sz w:val="24"/>
          <w:szCs w:val="24"/>
          <w:lang w:eastAsia="en-US"/>
        </w:rPr>
      </w:pPr>
      <w:r w:rsidRPr="006866DA">
        <w:rPr>
          <w:rFonts w:eastAsia="Calibri"/>
          <w:sz w:val="24"/>
          <w:szCs w:val="24"/>
          <w:lang w:eastAsia="en-US"/>
        </w:rPr>
        <w:t xml:space="preserve">                                                                           </w:t>
      </w:r>
      <w:r w:rsidR="007D6DE4">
        <w:rPr>
          <w:rFonts w:eastAsia="Calibri"/>
          <w:sz w:val="24"/>
          <w:szCs w:val="24"/>
          <w:lang w:eastAsia="en-US"/>
        </w:rPr>
        <w:t xml:space="preserve">        </w:t>
      </w:r>
      <w:r w:rsidRPr="006866DA">
        <w:rPr>
          <w:rFonts w:eastAsia="Calibri"/>
          <w:sz w:val="24"/>
          <w:szCs w:val="24"/>
          <w:lang w:eastAsia="en-US"/>
        </w:rPr>
        <w:t xml:space="preserve">      (подпись заявителя)</w:t>
      </w: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rPr>
          <w:rFonts w:eastAsia="Calibri"/>
          <w:sz w:val="24"/>
          <w:szCs w:val="24"/>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6866DA" w:rsidRPr="006866DA" w:rsidRDefault="006866DA" w:rsidP="006866DA">
      <w:pPr>
        <w:autoSpaceDE w:val="0"/>
        <w:autoSpaceDN w:val="0"/>
        <w:adjustRightInd w:val="0"/>
        <w:jc w:val="right"/>
        <w:rPr>
          <w:rFonts w:eastAsia="Calibri"/>
          <w:szCs w:val="28"/>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3868A1" w:rsidRDefault="003868A1" w:rsidP="006866DA">
      <w:pPr>
        <w:autoSpaceDE w:val="0"/>
        <w:autoSpaceDN w:val="0"/>
        <w:adjustRightInd w:val="0"/>
        <w:jc w:val="right"/>
        <w:rPr>
          <w:rFonts w:eastAsia="Calibri"/>
          <w:sz w:val="24"/>
          <w:szCs w:val="24"/>
          <w:lang w:eastAsia="en-US"/>
        </w:rPr>
      </w:pPr>
    </w:p>
    <w:p w:rsidR="008E5995" w:rsidRDefault="008E5995" w:rsidP="006866DA">
      <w:pPr>
        <w:autoSpaceDE w:val="0"/>
        <w:autoSpaceDN w:val="0"/>
        <w:adjustRightInd w:val="0"/>
        <w:jc w:val="right"/>
        <w:rPr>
          <w:rFonts w:eastAsia="Calibri"/>
          <w:sz w:val="24"/>
          <w:szCs w:val="24"/>
          <w:lang w:eastAsia="en-US"/>
        </w:rPr>
      </w:pPr>
    </w:p>
    <w:p w:rsidR="008E5995" w:rsidRDefault="008E5995" w:rsidP="006866DA">
      <w:pPr>
        <w:autoSpaceDE w:val="0"/>
        <w:autoSpaceDN w:val="0"/>
        <w:adjustRightInd w:val="0"/>
        <w:jc w:val="right"/>
        <w:rPr>
          <w:rFonts w:eastAsia="Calibri"/>
          <w:sz w:val="24"/>
          <w:szCs w:val="24"/>
          <w:lang w:eastAsia="en-US"/>
        </w:rPr>
      </w:pPr>
    </w:p>
    <w:p w:rsidR="008E5995" w:rsidRDefault="008E5995" w:rsidP="006866DA">
      <w:pPr>
        <w:autoSpaceDE w:val="0"/>
        <w:autoSpaceDN w:val="0"/>
        <w:adjustRightInd w:val="0"/>
        <w:jc w:val="right"/>
        <w:rPr>
          <w:rFonts w:eastAsia="Calibri"/>
          <w:sz w:val="24"/>
          <w:szCs w:val="24"/>
          <w:lang w:eastAsia="en-US"/>
        </w:rPr>
      </w:pPr>
    </w:p>
    <w:p w:rsidR="008E5995" w:rsidRDefault="008E5995" w:rsidP="006866DA">
      <w:pPr>
        <w:autoSpaceDE w:val="0"/>
        <w:autoSpaceDN w:val="0"/>
        <w:adjustRightInd w:val="0"/>
        <w:jc w:val="right"/>
        <w:rPr>
          <w:rFonts w:eastAsia="Calibri"/>
          <w:sz w:val="24"/>
          <w:szCs w:val="24"/>
          <w:lang w:eastAsia="en-US"/>
        </w:rPr>
      </w:pPr>
    </w:p>
    <w:p w:rsidR="007D6DE4" w:rsidRDefault="007D6DE4" w:rsidP="006866DA">
      <w:pPr>
        <w:autoSpaceDE w:val="0"/>
        <w:autoSpaceDN w:val="0"/>
        <w:adjustRightInd w:val="0"/>
        <w:jc w:val="right"/>
        <w:rPr>
          <w:rFonts w:eastAsia="Calibri"/>
          <w:sz w:val="24"/>
          <w:szCs w:val="24"/>
          <w:lang w:eastAsia="en-US"/>
        </w:rPr>
      </w:pPr>
    </w:p>
    <w:p w:rsidR="008E5995" w:rsidRDefault="008E5995"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Приложение 5</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к Положению</w:t>
      </w:r>
    </w:p>
    <w:p w:rsidR="006866DA" w:rsidRPr="006866DA" w:rsidRDefault="006866DA" w:rsidP="00820C8A">
      <w:pPr>
        <w:autoSpaceDE w:val="0"/>
        <w:autoSpaceDN w:val="0"/>
        <w:adjustRightInd w:val="0"/>
        <w:jc w:val="center"/>
        <w:rPr>
          <w:rFonts w:eastAsia="Calibri"/>
          <w:szCs w:val="28"/>
          <w:lang w:eastAsia="en-US"/>
        </w:rPr>
      </w:pPr>
    </w:p>
    <w:p w:rsidR="006866DA" w:rsidRPr="006866DA" w:rsidRDefault="006866DA" w:rsidP="00820C8A">
      <w:pPr>
        <w:autoSpaceDE w:val="0"/>
        <w:autoSpaceDN w:val="0"/>
        <w:adjustRightInd w:val="0"/>
        <w:jc w:val="center"/>
        <w:rPr>
          <w:rFonts w:eastAsia="Calibri"/>
          <w:szCs w:val="28"/>
          <w:lang w:eastAsia="en-US"/>
        </w:rPr>
      </w:pPr>
    </w:p>
    <w:p w:rsidR="006866DA" w:rsidRPr="006866DA" w:rsidRDefault="006866DA" w:rsidP="00820C8A">
      <w:pPr>
        <w:autoSpaceDE w:val="0"/>
        <w:autoSpaceDN w:val="0"/>
        <w:adjustRightInd w:val="0"/>
        <w:jc w:val="center"/>
        <w:rPr>
          <w:rFonts w:eastAsia="Calibri"/>
          <w:szCs w:val="28"/>
          <w:lang w:eastAsia="en-US"/>
        </w:rPr>
      </w:pPr>
      <w:r w:rsidRPr="006866DA">
        <w:rPr>
          <w:rFonts w:eastAsia="Calibri"/>
          <w:szCs w:val="28"/>
          <w:lang w:eastAsia="en-US"/>
        </w:rPr>
        <w:t>СПРАВКА</w:t>
      </w:r>
    </w:p>
    <w:p w:rsidR="00820C8A" w:rsidRDefault="00820C8A" w:rsidP="00820C8A">
      <w:pPr>
        <w:autoSpaceDE w:val="0"/>
        <w:autoSpaceDN w:val="0"/>
        <w:adjustRightInd w:val="0"/>
        <w:jc w:val="center"/>
        <w:rPr>
          <w:rFonts w:eastAsia="Calibri"/>
          <w:szCs w:val="28"/>
          <w:lang w:eastAsia="en-US"/>
        </w:rPr>
      </w:pPr>
      <w:r w:rsidRPr="00152B2F">
        <w:rPr>
          <w:szCs w:val="28"/>
        </w:rPr>
        <w:t xml:space="preserve">о размере месячного денежного содержания лица, замещавшего  должность </w:t>
      </w:r>
      <w:r>
        <w:rPr>
          <w:szCs w:val="28"/>
        </w:rPr>
        <w:t xml:space="preserve">муниципальной службы </w:t>
      </w:r>
      <w:r w:rsidRPr="00152B2F">
        <w:rPr>
          <w:szCs w:val="28"/>
        </w:rPr>
        <w:t>орган</w:t>
      </w:r>
      <w:r>
        <w:rPr>
          <w:szCs w:val="28"/>
        </w:rPr>
        <w:t>а</w:t>
      </w:r>
      <w:r w:rsidRPr="00152B2F">
        <w:rPr>
          <w:szCs w:val="28"/>
        </w:rPr>
        <w:t xml:space="preserve"> местного самоуправления</w:t>
      </w:r>
      <w:r>
        <w:rPr>
          <w:szCs w:val="28"/>
        </w:rPr>
        <w:t xml:space="preserve"> для исчисления размера пенсии за выслугу лет.</w:t>
      </w:r>
    </w:p>
    <w:p w:rsidR="00820C8A" w:rsidRDefault="00820C8A" w:rsidP="006866DA">
      <w:pPr>
        <w:autoSpaceDE w:val="0"/>
        <w:autoSpaceDN w:val="0"/>
        <w:adjustRightInd w:val="0"/>
        <w:rPr>
          <w:rFonts w:eastAsia="Calibri"/>
          <w:szCs w:val="28"/>
          <w:lang w:eastAsia="en-US"/>
        </w:rPr>
      </w:pPr>
    </w:p>
    <w:p w:rsidR="00820C8A" w:rsidRPr="006866DA" w:rsidRDefault="00820C8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Дана_____________________________________________________________,</w:t>
      </w:r>
    </w:p>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 xml:space="preserve">                                                                   (фамилия, имя, отчество)</w:t>
      </w:r>
    </w:p>
    <w:p w:rsidR="006866DA" w:rsidRPr="006866DA" w:rsidRDefault="006866DA" w:rsidP="006866DA">
      <w:pPr>
        <w:autoSpaceDE w:val="0"/>
        <w:autoSpaceDN w:val="0"/>
        <w:adjustRightInd w:val="0"/>
        <w:jc w:val="both"/>
        <w:rPr>
          <w:rFonts w:eastAsia="Calibri"/>
          <w:szCs w:val="28"/>
          <w:lang w:eastAsia="en-US"/>
        </w:rPr>
      </w:pPr>
      <w:r w:rsidRPr="006866DA">
        <w:rPr>
          <w:rFonts w:eastAsia="Calibri"/>
          <w:szCs w:val="28"/>
          <w:lang w:eastAsia="en-US"/>
        </w:rPr>
        <w:t>замещавшему (замещавшей) должность муниципальной службы (муниципальную должность муниципальной службы) муниципального образования Колтушское сельское поселение Всеволожского муниципального района Ленинградской области</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_______________________</w:t>
      </w:r>
      <w:r w:rsidR="007D6DE4">
        <w:rPr>
          <w:rFonts w:eastAsia="Calibri"/>
          <w:szCs w:val="28"/>
          <w:lang w:eastAsia="en-US"/>
        </w:rPr>
        <w:t>___</w:t>
      </w:r>
      <w:r w:rsidRPr="006866DA">
        <w:rPr>
          <w:rFonts w:eastAsia="Calibri"/>
          <w:szCs w:val="28"/>
          <w:lang w:eastAsia="en-US"/>
        </w:rPr>
        <w:t>__________________________________________,</w:t>
      </w:r>
    </w:p>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 xml:space="preserve">                             (наименование должности, органа местного самоуправления)</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в том, что среднемесячный заработок по его (ее) должности за ____</w:t>
      </w:r>
      <w:r w:rsidR="007D6DE4">
        <w:rPr>
          <w:rFonts w:eastAsia="Calibri"/>
          <w:szCs w:val="28"/>
          <w:lang w:eastAsia="en-US"/>
        </w:rPr>
        <w:t>___</w:t>
      </w:r>
      <w:r w:rsidRPr="006866DA">
        <w:rPr>
          <w:rFonts w:eastAsia="Calibri"/>
          <w:szCs w:val="28"/>
          <w:lang w:eastAsia="en-US"/>
        </w:rPr>
        <w:t>_______ полных месяцев с</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______________________________ по ________________</w:t>
      </w:r>
      <w:r w:rsidR="007D6DE4">
        <w:rPr>
          <w:rFonts w:eastAsia="Calibri"/>
          <w:szCs w:val="28"/>
          <w:lang w:eastAsia="en-US"/>
        </w:rPr>
        <w:t>___</w:t>
      </w:r>
      <w:r w:rsidRPr="006866DA">
        <w:rPr>
          <w:rFonts w:eastAsia="Calibri"/>
          <w:szCs w:val="28"/>
          <w:lang w:eastAsia="en-US"/>
        </w:rPr>
        <w:t xml:space="preserve">________________ </w:t>
      </w:r>
    </w:p>
    <w:p w:rsidR="006866DA" w:rsidRPr="006866DA" w:rsidRDefault="006866DA" w:rsidP="006866DA">
      <w:pPr>
        <w:autoSpaceDE w:val="0"/>
        <w:autoSpaceDN w:val="0"/>
        <w:adjustRightInd w:val="0"/>
        <w:rPr>
          <w:rFonts w:eastAsia="Calibri"/>
          <w:szCs w:val="28"/>
          <w:lang w:eastAsia="en-US"/>
        </w:rPr>
      </w:pPr>
      <w:r w:rsidRPr="006866DA">
        <w:rPr>
          <w:rFonts w:eastAsia="Calibri"/>
          <w:sz w:val="22"/>
          <w:szCs w:val="22"/>
          <w:lang w:eastAsia="en-US"/>
        </w:rPr>
        <w:t xml:space="preserve">       (дата начала расчетного периода</w:t>
      </w:r>
      <w:r w:rsidRPr="006866DA">
        <w:rPr>
          <w:rFonts w:eastAsia="Calibri"/>
          <w:szCs w:val="28"/>
          <w:lang w:eastAsia="en-US"/>
        </w:rPr>
        <w:t>)                      (</w:t>
      </w:r>
      <w:r w:rsidRPr="006866DA">
        <w:rPr>
          <w:rFonts w:eastAsia="Calibri"/>
          <w:sz w:val="22"/>
          <w:szCs w:val="22"/>
          <w:lang w:eastAsia="en-US"/>
        </w:rPr>
        <w:t>дата окончания расчетного периода)</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984"/>
        <w:gridCol w:w="2517"/>
      </w:tblGrid>
      <w:tr w:rsidR="006866DA" w:rsidRPr="006866DA" w:rsidTr="00994E25">
        <w:tc>
          <w:tcPr>
            <w:tcW w:w="5070" w:type="dxa"/>
            <w:vMerge w:val="restart"/>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Денежное содержание</w:t>
            </w:r>
          </w:p>
        </w:tc>
        <w:tc>
          <w:tcPr>
            <w:tcW w:w="4501" w:type="dxa"/>
            <w:gridSpan w:val="2"/>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Среднемесячное значение</w:t>
            </w:r>
          </w:p>
        </w:tc>
      </w:tr>
      <w:tr w:rsidR="006866DA" w:rsidRPr="006866DA" w:rsidTr="00994E25">
        <w:tc>
          <w:tcPr>
            <w:tcW w:w="5070" w:type="dxa"/>
            <w:vMerge/>
          </w:tcPr>
          <w:p w:rsidR="006866DA" w:rsidRPr="006866DA" w:rsidRDefault="006866DA" w:rsidP="006866DA">
            <w:pPr>
              <w:autoSpaceDE w:val="0"/>
              <w:autoSpaceDN w:val="0"/>
              <w:adjustRightInd w:val="0"/>
              <w:rPr>
                <w:rFonts w:eastAsia="Calibri"/>
                <w:sz w:val="22"/>
                <w:szCs w:val="22"/>
                <w:lang w:eastAsia="en-US"/>
              </w:rPr>
            </w:pP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рублей</w:t>
            </w: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процентов</w:t>
            </w:r>
          </w:p>
        </w:tc>
      </w:tr>
      <w:tr w:rsidR="006866DA" w:rsidRPr="006866DA" w:rsidTr="00994E25">
        <w:trPr>
          <w:trHeight w:val="343"/>
        </w:trPr>
        <w:tc>
          <w:tcPr>
            <w:tcW w:w="5070"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 xml:space="preserve">1) должностной оклад (месячный оклад) </w:t>
            </w: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r w:rsidR="006866DA" w:rsidRPr="006866DA" w:rsidTr="00994E25">
        <w:trPr>
          <w:trHeight w:val="621"/>
        </w:trPr>
        <w:tc>
          <w:tcPr>
            <w:tcW w:w="5070"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2) ежемесячная надбавка к должностному окладу в</w:t>
            </w:r>
          </w:p>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соответствии с присвоенным классным чином</w:t>
            </w:r>
          </w:p>
          <w:p w:rsidR="006866DA" w:rsidRPr="006866DA" w:rsidRDefault="006866DA" w:rsidP="007B19DC">
            <w:pPr>
              <w:autoSpaceDE w:val="0"/>
              <w:autoSpaceDN w:val="0"/>
              <w:adjustRightInd w:val="0"/>
              <w:rPr>
                <w:rFonts w:eastAsia="Calibri"/>
                <w:sz w:val="22"/>
                <w:szCs w:val="22"/>
                <w:lang w:eastAsia="en-US"/>
              </w:rPr>
            </w:pPr>
            <w:r w:rsidRPr="006866DA">
              <w:rPr>
                <w:rFonts w:eastAsia="Calibri"/>
                <w:sz w:val="22"/>
                <w:szCs w:val="22"/>
                <w:lang w:eastAsia="en-US"/>
              </w:rPr>
              <w:t>(квалификационным разрядом) (ежемесячный оклад за</w:t>
            </w:r>
            <w:r w:rsidR="007B19DC">
              <w:rPr>
                <w:rFonts w:eastAsia="Calibri"/>
                <w:sz w:val="22"/>
                <w:szCs w:val="22"/>
                <w:lang w:eastAsia="en-US"/>
              </w:rPr>
              <w:t xml:space="preserve"> </w:t>
            </w:r>
            <w:r w:rsidRPr="006866DA">
              <w:rPr>
                <w:rFonts w:eastAsia="Calibri"/>
                <w:sz w:val="22"/>
                <w:szCs w:val="22"/>
                <w:lang w:eastAsia="en-US"/>
              </w:rPr>
              <w:t xml:space="preserve">классный чин), если такая надбавка была установлена </w:t>
            </w: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r w:rsidR="006866DA" w:rsidRPr="006866DA" w:rsidTr="00994E25">
        <w:trPr>
          <w:trHeight w:val="633"/>
        </w:trPr>
        <w:tc>
          <w:tcPr>
            <w:tcW w:w="5070" w:type="dxa"/>
          </w:tcPr>
          <w:p w:rsidR="006866DA" w:rsidRPr="006866DA" w:rsidRDefault="006866DA" w:rsidP="0086338B">
            <w:pPr>
              <w:autoSpaceDE w:val="0"/>
              <w:autoSpaceDN w:val="0"/>
              <w:adjustRightInd w:val="0"/>
              <w:rPr>
                <w:rFonts w:eastAsia="Calibri"/>
                <w:sz w:val="22"/>
                <w:szCs w:val="22"/>
                <w:lang w:eastAsia="en-US"/>
              </w:rPr>
            </w:pPr>
            <w:r w:rsidRPr="006866DA">
              <w:rPr>
                <w:rFonts w:eastAsia="Calibri"/>
                <w:sz w:val="22"/>
                <w:szCs w:val="22"/>
                <w:lang w:eastAsia="en-US"/>
              </w:rPr>
              <w:t>3) ежемесячная надбавка к должностному окладу за выслугу</w:t>
            </w:r>
            <w:r w:rsidR="0086338B">
              <w:rPr>
                <w:rFonts w:eastAsia="Calibri"/>
                <w:sz w:val="22"/>
                <w:szCs w:val="22"/>
                <w:lang w:eastAsia="en-US"/>
              </w:rPr>
              <w:t xml:space="preserve"> </w:t>
            </w:r>
            <w:r w:rsidRPr="006866DA">
              <w:rPr>
                <w:rFonts w:eastAsia="Calibri"/>
                <w:sz w:val="22"/>
                <w:szCs w:val="22"/>
                <w:lang w:eastAsia="en-US"/>
              </w:rPr>
              <w:t>лет на муниципальной службе</w:t>
            </w: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r w:rsidR="006866DA" w:rsidRPr="006866DA" w:rsidTr="00994E25">
        <w:trPr>
          <w:trHeight w:val="361"/>
        </w:trPr>
        <w:tc>
          <w:tcPr>
            <w:tcW w:w="5070" w:type="dxa"/>
          </w:tcPr>
          <w:p w:rsidR="006866DA" w:rsidRPr="006866DA" w:rsidRDefault="006866DA" w:rsidP="00F53FEA">
            <w:pPr>
              <w:autoSpaceDE w:val="0"/>
              <w:autoSpaceDN w:val="0"/>
              <w:adjustRightInd w:val="0"/>
              <w:rPr>
                <w:rFonts w:eastAsia="Calibri"/>
                <w:sz w:val="22"/>
                <w:szCs w:val="22"/>
                <w:lang w:eastAsia="en-US"/>
              </w:rPr>
            </w:pPr>
            <w:r w:rsidRPr="006866DA">
              <w:rPr>
                <w:rFonts w:eastAsia="Calibri"/>
                <w:sz w:val="22"/>
                <w:szCs w:val="22"/>
                <w:lang w:eastAsia="en-US"/>
              </w:rPr>
              <w:t>4) ежемесячная надбавка к должностному окладу за особые</w:t>
            </w:r>
            <w:r w:rsidR="00F53FEA">
              <w:rPr>
                <w:rFonts w:eastAsia="Calibri"/>
                <w:sz w:val="22"/>
                <w:szCs w:val="22"/>
                <w:lang w:eastAsia="en-US"/>
              </w:rPr>
              <w:t xml:space="preserve"> </w:t>
            </w:r>
            <w:r w:rsidRPr="006866DA">
              <w:rPr>
                <w:rFonts w:eastAsia="Calibri"/>
                <w:sz w:val="22"/>
                <w:szCs w:val="22"/>
                <w:lang w:eastAsia="en-US"/>
              </w:rPr>
              <w:t>условия муниципальной службы</w:t>
            </w: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r w:rsidR="006866DA" w:rsidRPr="006866DA" w:rsidTr="00994E25">
        <w:trPr>
          <w:trHeight w:val="361"/>
        </w:trPr>
        <w:tc>
          <w:tcPr>
            <w:tcW w:w="5070"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5) ежемесячное денежное поощрение</w:t>
            </w:r>
          </w:p>
          <w:p w:rsidR="006866DA" w:rsidRPr="006866DA" w:rsidRDefault="006866DA" w:rsidP="006866DA">
            <w:pPr>
              <w:autoSpaceDE w:val="0"/>
              <w:autoSpaceDN w:val="0"/>
              <w:adjustRightInd w:val="0"/>
              <w:rPr>
                <w:rFonts w:eastAsia="Calibri"/>
                <w:sz w:val="22"/>
                <w:szCs w:val="22"/>
                <w:lang w:eastAsia="en-US"/>
              </w:rPr>
            </w:pP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r w:rsidR="00F53FEA" w:rsidRPr="006866DA" w:rsidTr="00994E25">
        <w:trPr>
          <w:trHeight w:val="361"/>
        </w:trPr>
        <w:tc>
          <w:tcPr>
            <w:tcW w:w="5070" w:type="dxa"/>
          </w:tcPr>
          <w:p w:rsidR="00F53FEA" w:rsidRPr="006866DA" w:rsidRDefault="00F53FEA" w:rsidP="00F53FEA">
            <w:pPr>
              <w:autoSpaceDE w:val="0"/>
              <w:autoSpaceDN w:val="0"/>
              <w:adjustRightInd w:val="0"/>
              <w:rPr>
                <w:rFonts w:eastAsia="Calibri"/>
                <w:sz w:val="22"/>
                <w:szCs w:val="22"/>
                <w:lang w:eastAsia="en-US"/>
              </w:rPr>
            </w:pPr>
            <w:r>
              <w:rPr>
                <w:rFonts w:eastAsia="Calibri"/>
                <w:sz w:val="22"/>
                <w:szCs w:val="22"/>
                <w:lang w:eastAsia="en-US"/>
              </w:rP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984" w:type="dxa"/>
          </w:tcPr>
          <w:p w:rsidR="00F53FEA" w:rsidRPr="006866DA" w:rsidRDefault="00F53FEA" w:rsidP="006866DA">
            <w:pPr>
              <w:autoSpaceDE w:val="0"/>
              <w:autoSpaceDN w:val="0"/>
              <w:adjustRightInd w:val="0"/>
              <w:jc w:val="center"/>
              <w:rPr>
                <w:rFonts w:eastAsia="Calibri"/>
                <w:sz w:val="22"/>
                <w:szCs w:val="22"/>
                <w:lang w:eastAsia="en-US"/>
              </w:rPr>
            </w:pPr>
          </w:p>
        </w:tc>
        <w:tc>
          <w:tcPr>
            <w:tcW w:w="2517" w:type="dxa"/>
          </w:tcPr>
          <w:p w:rsidR="00F53FEA" w:rsidRPr="006866DA" w:rsidRDefault="00F53FEA" w:rsidP="006866DA">
            <w:pPr>
              <w:autoSpaceDE w:val="0"/>
              <w:autoSpaceDN w:val="0"/>
              <w:adjustRightInd w:val="0"/>
              <w:jc w:val="center"/>
              <w:rPr>
                <w:rFonts w:eastAsia="Calibri"/>
                <w:sz w:val="22"/>
                <w:szCs w:val="22"/>
                <w:lang w:eastAsia="en-US"/>
              </w:rPr>
            </w:pPr>
          </w:p>
        </w:tc>
      </w:tr>
      <w:tr w:rsidR="006866DA" w:rsidRPr="006866DA" w:rsidTr="00994E25">
        <w:tc>
          <w:tcPr>
            <w:tcW w:w="5070"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Итого среднемесячный заработок</w:t>
            </w:r>
          </w:p>
          <w:p w:rsidR="006866DA" w:rsidRPr="006866DA" w:rsidRDefault="006866DA" w:rsidP="006866DA">
            <w:pPr>
              <w:autoSpaceDE w:val="0"/>
              <w:autoSpaceDN w:val="0"/>
              <w:adjustRightInd w:val="0"/>
              <w:rPr>
                <w:rFonts w:eastAsia="Calibri"/>
                <w:sz w:val="22"/>
                <w:szCs w:val="22"/>
                <w:lang w:eastAsia="en-US"/>
              </w:rPr>
            </w:pPr>
          </w:p>
        </w:tc>
        <w:tc>
          <w:tcPr>
            <w:tcW w:w="1984" w:type="dxa"/>
          </w:tcPr>
          <w:p w:rsidR="006866DA" w:rsidRPr="006866DA" w:rsidRDefault="006866DA" w:rsidP="006866DA">
            <w:pPr>
              <w:autoSpaceDE w:val="0"/>
              <w:autoSpaceDN w:val="0"/>
              <w:adjustRightInd w:val="0"/>
              <w:jc w:val="center"/>
              <w:rPr>
                <w:rFonts w:eastAsia="Calibri"/>
                <w:sz w:val="22"/>
                <w:szCs w:val="22"/>
                <w:lang w:eastAsia="en-US"/>
              </w:rPr>
            </w:pPr>
          </w:p>
        </w:tc>
        <w:tc>
          <w:tcPr>
            <w:tcW w:w="2517" w:type="dxa"/>
          </w:tcPr>
          <w:p w:rsidR="006866DA" w:rsidRPr="006866DA" w:rsidRDefault="006866DA" w:rsidP="006866DA">
            <w:pPr>
              <w:autoSpaceDE w:val="0"/>
              <w:autoSpaceDN w:val="0"/>
              <w:adjustRightInd w:val="0"/>
              <w:jc w:val="center"/>
              <w:rPr>
                <w:rFonts w:eastAsia="Calibri"/>
                <w:sz w:val="22"/>
                <w:szCs w:val="22"/>
                <w:lang w:eastAsia="en-US"/>
              </w:rPr>
            </w:pPr>
          </w:p>
        </w:tc>
      </w:tr>
    </w:tbl>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 xml:space="preserve">Главный бухгалтер </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(фамилия, имя, отчество)                                                  ____________________</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 xml:space="preserve">                                                                                                      (подпись)</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 xml:space="preserve">"___" _________ 20__ года     </w:t>
      </w:r>
      <w:r w:rsidR="007D6DE4">
        <w:rPr>
          <w:rFonts w:eastAsia="Calibri"/>
          <w:szCs w:val="28"/>
          <w:lang w:eastAsia="en-US"/>
        </w:rPr>
        <w:t xml:space="preserve">          </w:t>
      </w:r>
      <w:r w:rsidRPr="006866DA">
        <w:rPr>
          <w:rFonts w:eastAsia="Calibri"/>
          <w:szCs w:val="28"/>
          <w:lang w:eastAsia="en-US"/>
        </w:rPr>
        <w:t>Место печати</w:t>
      </w:r>
    </w:p>
    <w:p w:rsidR="006866DA" w:rsidRPr="006866DA" w:rsidRDefault="006866DA" w:rsidP="006866DA">
      <w:pPr>
        <w:autoSpaceDE w:val="0"/>
        <w:autoSpaceDN w:val="0"/>
        <w:adjustRightInd w:val="0"/>
        <w:jc w:val="right"/>
        <w:rPr>
          <w:rFonts w:eastAsia="Calibri"/>
          <w:szCs w:val="28"/>
          <w:lang w:eastAsia="en-US"/>
        </w:rPr>
      </w:pPr>
    </w:p>
    <w:p w:rsidR="00D452D8" w:rsidRDefault="00D452D8" w:rsidP="006866DA">
      <w:pPr>
        <w:autoSpaceDE w:val="0"/>
        <w:autoSpaceDN w:val="0"/>
        <w:adjustRightInd w:val="0"/>
        <w:jc w:val="right"/>
        <w:rPr>
          <w:rFonts w:eastAsia="Calibri"/>
          <w:sz w:val="24"/>
          <w:szCs w:val="24"/>
          <w:lang w:eastAsia="en-US"/>
        </w:rPr>
      </w:pPr>
    </w:p>
    <w:p w:rsidR="00D452D8" w:rsidRDefault="00D452D8" w:rsidP="006866DA">
      <w:pPr>
        <w:autoSpaceDE w:val="0"/>
        <w:autoSpaceDN w:val="0"/>
        <w:adjustRightInd w:val="0"/>
        <w:jc w:val="right"/>
        <w:rPr>
          <w:rFonts w:eastAsia="Calibri"/>
          <w:sz w:val="24"/>
          <w:szCs w:val="24"/>
          <w:lang w:eastAsia="en-US"/>
        </w:rPr>
      </w:pPr>
    </w:p>
    <w:p w:rsidR="00820C8A" w:rsidRDefault="00820C8A" w:rsidP="006866DA">
      <w:pPr>
        <w:autoSpaceDE w:val="0"/>
        <w:autoSpaceDN w:val="0"/>
        <w:adjustRightInd w:val="0"/>
        <w:jc w:val="right"/>
        <w:rPr>
          <w:rFonts w:eastAsia="Calibri"/>
          <w:sz w:val="24"/>
          <w:szCs w:val="24"/>
          <w:lang w:eastAsia="en-US"/>
        </w:rPr>
      </w:pPr>
    </w:p>
    <w:p w:rsidR="00820C8A" w:rsidRDefault="00820C8A" w:rsidP="006866DA">
      <w:pPr>
        <w:autoSpaceDE w:val="0"/>
        <w:autoSpaceDN w:val="0"/>
        <w:adjustRightInd w:val="0"/>
        <w:jc w:val="right"/>
        <w:rPr>
          <w:rFonts w:eastAsia="Calibri"/>
          <w:sz w:val="24"/>
          <w:szCs w:val="24"/>
          <w:lang w:eastAsia="en-US"/>
        </w:rPr>
      </w:pP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Приложение 6</w:t>
      </w:r>
    </w:p>
    <w:p w:rsidR="006866DA" w:rsidRPr="006866DA" w:rsidRDefault="006866DA" w:rsidP="006866DA">
      <w:pPr>
        <w:autoSpaceDE w:val="0"/>
        <w:autoSpaceDN w:val="0"/>
        <w:adjustRightInd w:val="0"/>
        <w:jc w:val="right"/>
        <w:rPr>
          <w:rFonts w:eastAsia="Calibri"/>
          <w:sz w:val="24"/>
          <w:szCs w:val="24"/>
          <w:lang w:eastAsia="en-US"/>
        </w:rPr>
      </w:pPr>
      <w:r w:rsidRPr="006866DA">
        <w:rPr>
          <w:rFonts w:eastAsia="Calibri"/>
          <w:sz w:val="24"/>
          <w:szCs w:val="24"/>
          <w:lang w:eastAsia="en-US"/>
        </w:rPr>
        <w:t>к Положению</w:t>
      </w:r>
    </w:p>
    <w:p w:rsidR="006866DA" w:rsidRPr="006866DA" w:rsidRDefault="006866DA" w:rsidP="006866DA">
      <w:pPr>
        <w:autoSpaceDE w:val="0"/>
        <w:autoSpaceDN w:val="0"/>
        <w:adjustRightInd w:val="0"/>
        <w:jc w:val="center"/>
        <w:rPr>
          <w:rFonts w:eastAsia="Calibri"/>
          <w:szCs w:val="28"/>
          <w:lang w:eastAsia="en-US"/>
        </w:rPr>
      </w:pPr>
      <w:r w:rsidRPr="006866DA">
        <w:rPr>
          <w:rFonts w:eastAsia="Calibri"/>
          <w:szCs w:val="28"/>
          <w:lang w:eastAsia="en-US"/>
        </w:rPr>
        <w:t>СПРАВКА</w:t>
      </w:r>
    </w:p>
    <w:p w:rsidR="00FD0FC0" w:rsidRDefault="00FD0FC0" w:rsidP="006866DA">
      <w:pPr>
        <w:autoSpaceDE w:val="0"/>
        <w:autoSpaceDN w:val="0"/>
        <w:adjustRightInd w:val="0"/>
        <w:jc w:val="both"/>
        <w:rPr>
          <w:rFonts w:eastAsia="Calibri"/>
          <w:szCs w:val="28"/>
          <w:lang w:eastAsia="en-US"/>
        </w:rPr>
      </w:pPr>
      <w:r w:rsidRPr="00152B2F">
        <w:rPr>
          <w:szCs w:val="28"/>
        </w:rPr>
        <w:t>о периодах</w:t>
      </w:r>
      <w:r>
        <w:rPr>
          <w:szCs w:val="28"/>
        </w:rPr>
        <w:t xml:space="preserve"> муниципальной службы (работы) и иных периодах замещения должностей, включаемых (засчитываемых) в стаж муниципальной службы муниципального образования, дающих право на пенсию за выслугу лет</w:t>
      </w:r>
    </w:p>
    <w:p w:rsidR="00FD0FC0" w:rsidRDefault="00FD0FC0" w:rsidP="006866DA">
      <w:pPr>
        <w:autoSpaceDE w:val="0"/>
        <w:autoSpaceDN w:val="0"/>
        <w:adjustRightInd w:val="0"/>
        <w:jc w:val="both"/>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__________________________________________________________________</w:t>
      </w:r>
    </w:p>
    <w:p w:rsidR="006866DA" w:rsidRPr="006866DA" w:rsidRDefault="006866DA" w:rsidP="006866DA">
      <w:pPr>
        <w:autoSpaceDE w:val="0"/>
        <w:autoSpaceDN w:val="0"/>
        <w:adjustRightInd w:val="0"/>
        <w:jc w:val="center"/>
        <w:rPr>
          <w:rFonts w:eastAsia="Calibri"/>
          <w:szCs w:val="28"/>
          <w:lang w:eastAsia="en-US"/>
        </w:rPr>
      </w:pPr>
      <w:r w:rsidRPr="006866DA">
        <w:rPr>
          <w:rFonts w:eastAsia="Calibri"/>
          <w:szCs w:val="28"/>
          <w:lang w:eastAsia="en-US"/>
        </w:rPr>
        <w:t>(фамилия, имя, отчество)</w:t>
      </w:r>
    </w:p>
    <w:p w:rsidR="006866DA" w:rsidRPr="006866DA" w:rsidRDefault="006866DA" w:rsidP="006866DA">
      <w:pPr>
        <w:autoSpaceDE w:val="0"/>
        <w:autoSpaceDN w:val="0"/>
        <w:adjustRightInd w:val="0"/>
        <w:jc w:val="center"/>
        <w:rPr>
          <w:rFonts w:eastAsia="Calibri"/>
          <w:szCs w:val="28"/>
          <w:lang w:eastAsia="en-US"/>
        </w:rPr>
      </w:pPr>
    </w:p>
    <w:p w:rsidR="006866DA" w:rsidRPr="006866DA" w:rsidRDefault="006866DA" w:rsidP="006866DA">
      <w:pPr>
        <w:autoSpaceDE w:val="0"/>
        <w:autoSpaceDN w:val="0"/>
        <w:adjustRightInd w:val="0"/>
        <w:jc w:val="center"/>
        <w:rPr>
          <w:rFonts w:eastAsia="Calibri"/>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134"/>
        <w:gridCol w:w="1417"/>
        <w:gridCol w:w="1985"/>
        <w:gridCol w:w="1701"/>
        <w:gridCol w:w="1417"/>
      </w:tblGrid>
      <w:tr w:rsidR="006866DA" w:rsidRPr="006866DA" w:rsidTr="00994E25">
        <w:tc>
          <w:tcPr>
            <w:tcW w:w="534" w:type="dxa"/>
            <w:vMerge w:val="restart"/>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w:t>
            </w:r>
          </w:p>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п/п</w:t>
            </w:r>
          </w:p>
          <w:p w:rsidR="006866DA" w:rsidRPr="006866DA" w:rsidRDefault="006866DA" w:rsidP="006866DA">
            <w:pPr>
              <w:autoSpaceDE w:val="0"/>
              <w:autoSpaceDN w:val="0"/>
              <w:adjustRightInd w:val="0"/>
              <w:jc w:val="center"/>
              <w:rPr>
                <w:rFonts w:eastAsia="Calibri"/>
                <w:sz w:val="22"/>
                <w:szCs w:val="22"/>
                <w:lang w:eastAsia="en-US"/>
              </w:rPr>
            </w:pPr>
          </w:p>
        </w:tc>
        <w:tc>
          <w:tcPr>
            <w:tcW w:w="1559" w:type="dxa"/>
            <w:vMerge w:val="restart"/>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Номер записи</w:t>
            </w:r>
          </w:p>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в трудовой</w:t>
            </w:r>
          </w:p>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книжке</w:t>
            </w:r>
          </w:p>
          <w:p w:rsidR="006866DA" w:rsidRPr="006866DA" w:rsidRDefault="006866DA" w:rsidP="006866DA">
            <w:pPr>
              <w:autoSpaceDE w:val="0"/>
              <w:autoSpaceDN w:val="0"/>
              <w:adjustRightInd w:val="0"/>
              <w:jc w:val="center"/>
              <w:rPr>
                <w:rFonts w:eastAsia="Calibri"/>
                <w:sz w:val="22"/>
                <w:szCs w:val="22"/>
                <w:lang w:eastAsia="en-US"/>
              </w:rPr>
            </w:pPr>
          </w:p>
        </w:tc>
        <w:tc>
          <w:tcPr>
            <w:tcW w:w="2551" w:type="dxa"/>
            <w:gridSpan w:val="2"/>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Дата (год, месяц, число)</w:t>
            </w:r>
          </w:p>
          <w:p w:rsidR="006866DA" w:rsidRPr="006866DA" w:rsidRDefault="006866DA" w:rsidP="006866DA">
            <w:pPr>
              <w:autoSpaceDE w:val="0"/>
              <w:autoSpaceDN w:val="0"/>
              <w:adjustRightInd w:val="0"/>
              <w:rPr>
                <w:rFonts w:eastAsia="Calibri"/>
                <w:sz w:val="22"/>
                <w:szCs w:val="22"/>
                <w:lang w:eastAsia="en-US"/>
              </w:rPr>
            </w:pPr>
          </w:p>
          <w:p w:rsidR="006866DA" w:rsidRPr="006866DA" w:rsidRDefault="006866DA" w:rsidP="006866DA">
            <w:pPr>
              <w:autoSpaceDE w:val="0"/>
              <w:autoSpaceDN w:val="0"/>
              <w:adjustRightInd w:val="0"/>
              <w:jc w:val="center"/>
              <w:rPr>
                <w:rFonts w:eastAsia="Calibri"/>
                <w:sz w:val="22"/>
                <w:szCs w:val="22"/>
                <w:lang w:eastAsia="en-US"/>
              </w:rPr>
            </w:pPr>
          </w:p>
        </w:tc>
        <w:tc>
          <w:tcPr>
            <w:tcW w:w="1985" w:type="dxa"/>
            <w:vMerge w:val="restart"/>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Наименование</w:t>
            </w:r>
          </w:p>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организации,</w:t>
            </w:r>
          </w:p>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должность</w:t>
            </w:r>
          </w:p>
        </w:tc>
        <w:tc>
          <w:tcPr>
            <w:tcW w:w="3118" w:type="dxa"/>
            <w:gridSpan w:val="2"/>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Продолжительность замещения должности</w:t>
            </w:r>
          </w:p>
        </w:tc>
      </w:tr>
      <w:tr w:rsidR="006866DA" w:rsidRPr="006866DA" w:rsidTr="00994E25">
        <w:tc>
          <w:tcPr>
            <w:tcW w:w="534" w:type="dxa"/>
            <w:vMerge/>
          </w:tcPr>
          <w:p w:rsidR="006866DA" w:rsidRPr="006866DA" w:rsidRDefault="006866DA" w:rsidP="006866DA">
            <w:pPr>
              <w:autoSpaceDE w:val="0"/>
              <w:autoSpaceDN w:val="0"/>
              <w:adjustRightInd w:val="0"/>
              <w:jc w:val="center"/>
              <w:rPr>
                <w:rFonts w:eastAsia="Calibri"/>
                <w:szCs w:val="28"/>
                <w:lang w:eastAsia="en-US"/>
              </w:rPr>
            </w:pPr>
          </w:p>
        </w:tc>
        <w:tc>
          <w:tcPr>
            <w:tcW w:w="1559" w:type="dxa"/>
            <w:vMerge/>
          </w:tcPr>
          <w:p w:rsidR="006866DA" w:rsidRPr="006866DA" w:rsidRDefault="006866DA" w:rsidP="006866DA">
            <w:pPr>
              <w:autoSpaceDE w:val="0"/>
              <w:autoSpaceDN w:val="0"/>
              <w:adjustRightInd w:val="0"/>
              <w:jc w:val="center"/>
              <w:rPr>
                <w:rFonts w:eastAsia="Calibri"/>
                <w:szCs w:val="28"/>
                <w:lang w:eastAsia="en-US"/>
              </w:rPr>
            </w:pPr>
          </w:p>
        </w:tc>
        <w:tc>
          <w:tcPr>
            <w:tcW w:w="1134" w:type="dxa"/>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прием</w:t>
            </w:r>
          </w:p>
        </w:tc>
        <w:tc>
          <w:tcPr>
            <w:tcW w:w="1417" w:type="dxa"/>
          </w:tcPr>
          <w:p w:rsidR="006866DA" w:rsidRPr="006866DA" w:rsidRDefault="006866DA" w:rsidP="006866DA">
            <w:pPr>
              <w:autoSpaceDE w:val="0"/>
              <w:autoSpaceDN w:val="0"/>
              <w:adjustRightInd w:val="0"/>
              <w:jc w:val="center"/>
              <w:rPr>
                <w:rFonts w:eastAsia="Calibri"/>
                <w:sz w:val="22"/>
                <w:szCs w:val="22"/>
                <w:lang w:eastAsia="en-US"/>
              </w:rPr>
            </w:pPr>
            <w:r w:rsidRPr="006866DA">
              <w:rPr>
                <w:rFonts w:eastAsia="Calibri"/>
                <w:sz w:val="22"/>
                <w:szCs w:val="22"/>
                <w:lang w:eastAsia="en-US"/>
              </w:rPr>
              <w:t>увольнение</w:t>
            </w:r>
          </w:p>
        </w:tc>
        <w:tc>
          <w:tcPr>
            <w:tcW w:w="1985" w:type="dxa"/>
            <w:vMerge/>
          </w:tcPr>
          <w:p w:rsidR="006866DA" w:rsidRPr="006866DA" w:rsidRDefault="006866DA" w:rsidP="006866DA">
            <w:pPr>
              <w:autoSpaceDE w:val="0"/>
              <w:autoSpaceDN w:val="0"/>
              <w:adjustRightInd w:val="0"/>
              <w:jc w:val="center"/>
              <w:rPr>
                <w:rFonts w:eastAsia="Calibri"/>
                <w:szCs w:val="28"/>
                <w:lang w:eastAsia="en-US"/>
              </w:rPr>
            </w:pPr>
          </w:p>
        </w:tc>
        <w:tc>
          <w:tcPr>
            <w:tcW w:w="1701"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в календарном исчислении</w:t>
            </w:r>
          </w:p>
        </w:tc>
        <w:tc>
          <w:tcPr>
            <w:tcW w:w="1417" w:type="dxa"/>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в льготном исчислении</w:t>
            </w:r>
          </w:p>
        </w:tc>
      </w:tr>
      <w:tr w:rsidR="006866DA" w:rsidRPr="006866DA" w:rsidTr="00994E25">
        <w:tc>
          <w:tcPr>
            <w:tcW w:w="534" w:type="dxa"/>
          </w:tcPr>
          <w:p w:rsidR="006866DA" w:rsidRPr="006866DA" w:rsidRDefault="006866DA" w:rsidP="006866DA">
            <w:pPr>
              <w:autoSpaceDE w:val="0"/>
              <w:autoSpaceDN w:val="0"/>
              <w:adjustRightInd w:val="0"/>
              <w:jc w:val="center"/>
              <w:rPr>
                <w:rFonts w:eastAsia="Calibri"/>
                <w:szCs w:val="28"/>
                <w:lang w:eastAsia="en-US"/>
              </w:rPr>
            </w:pPr>
          </w:p>
        </w:tc>
        <w:tc>
          <w:tcPr>
            <w:tcW w:w="1559" w:type="dxa"/>
          </w:tcPr>
          <w:p w:rsidR="006866DA" w:rsidRPr="006866DA" w:rsidRDefault="006866DA" w:rsidP="006866DA">
            <w:pPr>
              <w:autoSpaceDE w:val="0"/>
              <w:autoSpaceDN w:val="0"/>
              <w:adjustRightInd w:val="0"/>
              <w:jc w:val="center"/>
              <w:rPr>
                <w:rFonts w:eastAsia="Calibri"/>
                <w:szCs w:val="28"/>
                <w:lang w:eastAsia="en-US"/>
              </w:rPr>
            </w:pPr>
          </w:p>
        </w:tc>
        <w:tc>
          <w:tcPr>
            <w:tcW w:w="1134" w:type="dxa"/>
          </w:tcPr>
          <w:p w:rsidR="006866DA" w:rsidRPr="006866DA" w:rsidRDefault="006866DA" w:rsidP="006866DA">
            <w:pPr>
              <w:autoSpaceDE w:val="0"/>
              <w:autoSpaceDN w:val="0"/>
              <w:adjustRightInd w:val="0"/>
              <w:jc w:val="center"/>
              <w:rPr>
                <w:rFonts w:eastAsia="Calibri"/>
                <w:szCs w:val="28"/>
                <w:lang w:eastAsia="en-US"/>
              </w:rPr>
            </w:pPr>
          </w:p>
        </w:tc>
        <w:tc>
          <w:tcPr>
            <w:tcW w:w="1417" w:type="dxa"/>
          </w:tcPr>
          <w:p w:rsidR="006866DA" w:rsidRPr="006866DA" w:rsidRDefault="006866DA" w:rsidP="006866DA">
            <w:pPr>
              <w:autoSpaceDE w:val="0"/>
              <w:autoSpaceDN w:val="0"/>
              <w:adjustRightInd w:val="0"/>
              <w:jc w:val="center"/>
              <w:rPr>
                <w:rFonts w:eastAsia="Calibri"/>
                <w:szCs w:val="28"/>
                <w:lang w:eastAsia="en-US"/>
              </w:rPr>
            </w:pPr>
          </w:p>
        </w:tc>
        <w:tc>
          <w:tcPr>
            <w:tcW w:w="1985" w:type="dxa"/>
          </w:tcPr>
          <w:p w:rsidR="006866DA" w:rsidRPr="006866DA" w:rsidRDefault="006866DA" w:rsidP="006866DA">
            <w:pPr>
              <w:autoSpaceDE w:val="0"/>
              <w:autoSpaceDN w:val="0"/>
              <w:adjustRightInd w:val="0"/>
              <w:jc w:val="center"/>
              <w:rPr>
                <w:rFonts w:eastAsia="Calibri"/>
                <w:szCs w:val="28"/>
                <w:lang w:eastAsia="en-US"/>
              </w:rPr>
            </w:pPr>
          </w:p>
        </w:tc>
        <w:tc>
          <w:tcPr>
            <w:tcW w:w="1701" w:type="dxa"/>
          </w:tcPr>
          <w:p w:rsidR="006866DA" w:rsidRPr="006866DA" w:rsidRDefault="006866DA" w:rsidP="006866DA">
            <w:pPr>
              <w:autoSpaceDE w:val="0"/>
              <w:autoSpaceDN w:val="0"/>
              <w:adjustRightInd w:val="0"/>
              <w:jc w:val="center"/>
              <w:rPr>
                <w:rFonts w:eastAsia="Calibri"/>
                <w:szCs w:val="28"/>
                <w:lang w:eastAsia="en-US"/>
              </w:rPr>
            </w:pPr>
          </w:p>
        </w:tc>
        <w:tc>
          <w:tcPr>
            <w:tcW w:w="1417" w:type="dxa"/>
          </w:tcPr>
          <w:p w:rsidR="006866DA" w:rsidRPr="006866DA" w:rsidRDefault="006866DA" w:rsidP="006866DA">
            <w:pPr>
              <w:autoSpaceDE w:val="0"/>
              <w:autoSpaceDN w:val="0"/>
              <w:adjustRightInd w:val="0"/>
              <w:jc w:val="center"/>
              <w:rPr>
                <w:rFonts w:eastAsia="Calibri"/>
                <w:szCs w:val="28"/>
                <w:lang w:eastAsia="en-US"/>
              </w:rPr>
            </w:pPr>
          </w:p>
        </w:tc>
      </w:tr>
      <w:tr w:rsidR="006866DA" w:rsidRPr="006866DA" w:rsidTr="00994E25">
        <w:tc>
          <w:tcPr>
            <w:tcW w:w="534" w:type="dxa"/>
          </w:tcPr>
          <w:p w:rsidR="006866DA" w:rsidRPr="006866DA" w:rsidRDefault="006866DA" w:rsidP="006866DA">
            <w:pPr>
              <w:autoSpaceDE w:val="0"/>
              <w:autoSpaceDN w:val="0"/>
              <w:adjustRightInd w:val="0"/>
              <w:jc w:val="center"/>
              <w:rPr>
                <w:rFonts w:eastAsia="Calibri"/>
                <w:szCs w:val="28"/>
                <w:lang w:eastAsia="en-US"/>
              </w:rPr>
            </w:pPr>
          </w:p>
        </w:tc>
        <w:tc>
          <w:tcPr>
            <w:tcW w:w="1559" w:type="dxa"/>
          </w:tcPr>
          <w:p w:rsidR="006866DA" w:rsidRPr="006866DA" w:rsidRDefault="006866DA" w:rsidP="006866DA">
            <w:pPr>
              <w:autoSpaceDE w:val="0"/>
              <w:autoSpaceDN w:val="0"/>
              <w:adjustRightInd w:val="0"/>
              <w:jc w:val="center"/>
              <w:rPr>
                <w:rFonts w:eastAsia="Calibri"/>
                <w:szCs w:val="28"/>
                <w:lang w:eastAsia="en-US"/>
              </w:rPr>
            </w:pPr>
          </w:p>
        </w:tc>
        <w:tc>
          <w:tcPr>
            <w:tcW w:w="1134" w:type="dxa"/>
          </w:tcPr>
          <w:p w:rsidR="006866DA" w:rsidRPr="006866DA" w:rsidRDefault="006866DA" w:rsidP="006866DA">
            <w:pPr>
              <w:autoSpaceDE w:val="0"/>
              <w:autoSpaceDN w:val="0"/>
              <w:adjustRightInd w:val="0"/>
              <w:jc w:val="center"/>
              <w:rPr>
                <w:rFonts w:eastAsia="Calibri"/>
                <w:szCs w:val="28"/>
                <w:lang w:eastAsia="en-US"/>
              </w:rPr>
            </w:pPr>
          </w:p>
        </w:tc>
        <w:tc>
          <w:tcPr>
            <w:tcW w:w="1417" w:type="dxa"/>
          </w:tcPr>
          <w:p w:rsidR="006866DA" w:rsidRPr="006866DA" w:rsidRDefault="006866DA" w:rsidP="006866DA">
            <w:pPr>
              <w:autoSpaceDE w:val="0"/>
              <w:autoSpaceDN w:val="0"/>
              <w:adjustRightInd w:val="0"/>
              <w:jc w:val="center"/>
              <w:rPr>
                <w:rFonts w:eastAsia="Calibri"/>
                <w:szCs w:val="28"/>
                <w:lang w:eastAsia="en-US"/>
              </w:rPr>
            </w:pPr>
          </w:p>
        </w:tc>
        <w:tc>
          <w:tcPr>
            <w:tcW w:w="1985" w:type="dxa"/>
          </w:tcPr>
          <w:p w:rsidR="006866DA" w:rsidRPr="006866DA" w:rsidRDefault="006866DA" w:rsidP="006866DA">
            <w:pPr>
              <w:autoSpaceDE w:val="0"/>
              <w:autoSpaceDN w:val="0"/>
              <w:adjustRightInd w:val="0"/>
              <w:jc w:val="center"/>
              <w:rPr>
                <w:rFonts w:eastAsia="Calibri"/>
                <w:szCs w:val="28"/>
                <w:lang w:eastAsia="en-US"/>
              </w:rPr>
            </w:pPr>
          </w:p>
        </w:tc>
        <w:tc>
          <w:tcPr>
            <w:tcW w:w="1701" w:type="dxa"/>
          </w:tcPr>
          <w:p w:rsidR="006866DA" w:rsidRPr="006866DA" w:rsidRDefault="006866DA" w:rsidP="006866DA">
            <w:pPr>
              <w:autoSpaceDE w:val="0"/>
              <w:autoSpaceDN w:val="0"/>
              <w:adjustRightInd w:val="0"/>
              <w:jc w:val="center"/>
              <w:rPr>
                <w:rFonts w:eastAsia="Calibri"/>
                <w:szCs w:val="28"/>
                <w:lang w:eastAsia="en-US"/>
              </w:rPr>
            </w:pPr>
          </w:p>
        </w:tc>
        <w:tc>
          <w:tcPr>
            <w:tcW w:w="1417" w:type="dxa"/>
          </w:tcPr>
          <w:p w:rsidR="006866DA" w:rsidRPr="006866DA" w:rsidRDefault="006866DA" w:rsidP="006866DA">
            <w:pPr>
              <w:autoSpaceDE w:val="0"/>
              <w:autoSpaceDN w:val="0"/>
              <w:adjustRightInd w:val="0"/>
              <w:jc w:val="center"/>
              <w:rPr>
                <w:rFonts w:eastAsia="Calibri"/>
                <w:szCs w:val="28"/>
                <w:lang w:eastAsia="en-US"/>
              </w:rPr>
            </w:pPr>
          </w:p>
        </w:tc>
      </w:tr>
      <w:tr w:rsidR="006866DA" w:rsidRPr="006866DA" w:rsidTr="00994E25">
        <w:tc>
          <w:tcPr>
            <w:tcW w:w="6629" w:type="dxa"/>
            <w:gridSpan w:val="5"/>
          </w:tcPr>
          <w:p w:rsidR="006866DA" w:rsidRPr="006866DA" w:rsidRDefault="006866DA" w:rsidP="006866DA">
            <w:pPr>
              <w:autoSpaceDE w:val="0"/>
              <w:autoSpaceDN w:val="0"/>
              <w:adjustRightInd w:val="0"/>
              <w:rPr>
                <w:rFonts w:eastAsia="Calibri"/>
                <w:sz w:val="22"/>
                <w:szCs w:val="22"/>
                <w:lang w:eastAsia="en-US"/>
              </w:rPr>
            </w:pPr>
            <w:r w:rsidRPr="006866DA">
              <w:rPr>
                <w:rFonts w:eastAsia="Calibri"/>
                <w:sz w:val="22"/>
                <w:szCs w:val="22"/>
                <w:lang w:eastAsia="en-US"/>
              </w:rPr>
              <w:t>Всего стаж замещения должности</w:t>
            </w:r>
          </w:p>
        </w:tc>
        <w:tc>
          <w:tcPr>
            <w:tcW w:w="1701" w:type="dxa"/>
          </w:tcPr>
          <w:p w:rsidR="006866DA" w:rsidRPr="006866DA" w:rsidRDefault="006866DA" w:rsidP="006866DA">
            <w:pPr>
              <w:autoSpaceDE w:val="0"/>
              <w:autoSpaceDN w:val="0"/>
              <w:adjustRightInd w:val="0"/>
              <w:jc w:val="center"/>
              <w:rPr>
                <w:rFonts w:eastAsia="Calibri"/>
                <w:szCs w:val="28"/>
                <w:lang w:eastAsia="en-US"/>
              </w:rPr>
            </w:pPr>
          </w:p>
        </w:tc>
        <w:tc>
          <w:tcPr>
            <w:tcW w:w="1417" w:type="dxa"/>
          </w:tcPr>
          <w:p w:rsidR="006866DA" w:rsidRPr="006866DA" w:rsidRDefault="006866DA" w:rsidP="006866DA">
            <w:pPr>
              <w:autoSpaceDE w:val="0"/>
              <w:autoSpaceDN w:val="0"/>
              <w:adjustRightInd w:val="0"/>
              <w:jc w:val="center"/>
              <w:rPr>
                <w:rFonts w:eastAsia="Calibri"/>
                <w:szCs w:val="28"/>
                <w:lang w:eastAsia="en-US"/>
              </w:rPr>
            </w:pPr>
          </w:p>
        </w:tc>
      </w:tr>
    </w:tbl>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Работник кадровой службы                             __________________________</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 xml:space="preserve">                                                                                            (подпись)</w:t>
      </w: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"___" _________ 20__ года</w:t>
      </w:r>
    </w:p>
    <w:p w:rsidR="006866DA" w:rsidRDefault="006866DA" w:rsidP="006866DA">
      <w:pPr>
        <w:autoSpaceDE w:val="0"/>
        <w:autoSpaceDN w:val="0"/>
        <w:adjustRightInd w:val="0"/>
        <w:rPr>
          <w:rFonts w:eastAsia="Calibri"/>
          <w:szCs w:val="28"/>
          <w:lang w:eastAsia="en-US"/>
        </w:rPr>
      </w:pPr>
    </w:p>
    <w:p w:rsidR="007D6DE4" w:rsidRPr="006866DA" w:rsidRDefault="007D6DE4" w:rsidP="006866DA">
      <w:pPr>
        <w:autoSpaceDE w:val="0"/>
        <w:autoSpaceDN w:val="0"/>
        <w:adjustRightInd w:val="0"/>
        <w:rPr>
          <w:rFonts w:eastAsia="Calibri"/>
          <w:szCs w:val="28"/>
          <w:lang w:eastAsia="en-US"/>
        </w:rPr>
      </w:pPr>
    </w:p>
    <w:p w:rsidR="006866DA" w:rsidRPr="006866DA" w:rsidRDefault="006866DA" w:rsidP="006866DA">
      <w:pPr>
        <w:autoSpaceDE w:val="0"/>
        <w:autoSpaceDN w:val="0"/>
        <w:adjustRightInd w:val="0"/>
        <w:rPr>
          <w:rFonts w:eastAsia="Calibri"/>
          <w:szCs w:val="28"/>
          <w:lang w:eastAsia="en-US"/>
        </w:rPr>
      </w:pPr>
      <w:r w:rsidRPr="006866DA">
        <w:rPr>
          <w:rFonts w:eastAsia="Calibri"/>
          <w:szCs w:val="28"/>
          <w:lang w:eastAsia="en-US"/>
        </w:rPr>
        <w:t>Место печати</w:t>
      </w:r>
    </w:p>
    <w:p w:rsidR="00B44AF7" w:rsidRPr="00BD105A" w:rsidRDefault="00B44AF7" w:rsidP="00B142BF">
      <w:pPr>
        <w:jc w:val="both"/>
        <w:rPr>
          <w:szCs w:val="28"/>
        </w:rPr>
      </w:pPr>
    </w:p>
    <w:sectPr w:rsidR="00B44AF7" w:rsidRPr="00BD105A" w:rsidSect="005B5DCC">
      <w:headerReference w:type="even" r:id="rId8"/>
      <w:pgSz w:w="11907" w:h="16840" w:code="9"/>
      <w:pgMar w:top="851" w:right="851" w:bottom="567" w:left="1418" w:header="709" w:footer="709" w:gutter="0"/>
      <w:cols w:space="708"/>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52" w:rsidRDefault="00A90952">
      <w:r>
        <w:separator/>
      </w:r>
    </w:p>
  </w:endnote>
  <w:endnote w:type="continuationSeparator" w:id="0">
    <w:p w:rsidR="00A90952" w:rsidRDefault="00A9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8030705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52" w:rsidRDefault="00A90952">
      <w:r>
        <w:separator/>
      </w:r>
    </w:p>
  </w:footnote>
  <w:footnote w:type="continuationSeparator" w:id="0">
    <w:p w:rsidR="00A90952" w:rsidRDefault="00A9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E0" w:rsidRDefault="00855DE0" w:rsidP="0017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5DE0" w:rsidRDefault="00855D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4934"/>
    <w:multiLevelType w:val="hybridMultilevel"/>
    <w:tmpl w:val="D79C1A40"/>
    <w:lvl w:ilvl="0" w:tplc="E29AF1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1E3E5C92"/>
    <w:multiLevelType w:val="hybridMultilevel"/>
    <w:tmpl w:val="59800C7C"/>
    <w:lvl w:ilvl="0" w:tplc="26EEE60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B"/>
    <w:rsid w:val="0000053B"/>
    <w:rsid w:val="000008BB"/>
    <w:rsid w:val="00000F73"/>
    <w:rsid w:val="00003274"/>
    <w:rsid w:val="00007773"/>
    <w:rsid w:val="00015720"/>
    <w:rsid w:val="00015A6E"/>
    <w:rsid w:val="00022DBE"/>
    <w:rsid w:val="000237E2"/>
    <w:rsid w:val="00025633"/>
    <w:rsid w:val="00030CF3"/>
    <w:rsid w:val="0003174C"/>
    <w:rsid w:val="00031B39"/>
    <w:rsid w:val="00032F10"/>
    <w:rsid w:val="00035C21"/>
    <w:rsid w:val="000400F6"/>
    <w:rsid w:val="000440F2"/>
    <w:rsid w:val="00047EDB"/>
    <w:rsid w:val="0005480C"/>
    <w:rsid w:val="000568E3"/>
    <w:rsid w:val="00061977"/>
    <w:rsid w:val="00063AD5"/>
    <w:rsid w:val="000652CE"/>
    <w:rsid w:val="00065E8C"/>
    <w:rsid w:val="0006735F"/>
    <w:rsid w:val="00070222"/>
    <w:rsid w:val="00070381"/>
    <w:rsid w:val="0007080B"/>
    <w:rsid w:val="00071DCB"/>
    <w:rsid w:val="00072015"/>
    <w:rsid w:val="00072F7E"/>
    <w:rsid w:val="00073B52"/>
    <w:rsid w:val="0007454F"/>
    <w:rsid w:val="00077C60"/>
    <w:rsid w:val="00082E10"/>
    <w:rsid w:val="00087AB3"/>
    <w:rsid w:val="00093165"/>
    <w:rsid w:val="00094987"/>
    <w:rsid w:val="000A0B3D"/>
    <w:rsid w:val="000A4706"/>
    <w:rsid w:val="000A645C"/>
    <w:rsid w:val="000A7EEC"/>
    <w:rsid w:val="000B3E83"/>
    <w:rsid w:val="000B57A8"/>
    <w:rsid w:val="000C503B"/>
    <w:rsid w:val="000C5E65"/>
    <w:rsid w:val="000D0E21"/>
    <w:rsid w:val="000D3872"/>
    <w:rsid w:val="000D6047"/>
    <w:rsid w:val="000D63C1"/>
    <w:rsid w:val="000F46F1"/>
    <w:rsid w:val="00104DE4"/>
    <w:rsid w:val="0010575E"/>
    <w:rsid w:val="00106508"/>
    <w:rsid w:val="0011116C"/>
    <w:rsid w:val="00111634"/>
    <w:rsid w:val="00112056"/>
    <w:rsid w:val="00121A65"/>
    <w:rsid w:val="0012335A"/>
    <w:rsid w:val="001235FA"/>
    <w:rsid w:val="0012544A"/>
    <w:rsid w:val="00135CD3"/>
    <w:rsid w:val="00135FE4"/>
    <w:rsid w:val="00136B57"/>
    <w:rsid w:val="001406E7"/>
    <w:rsid w:val="00140848"/>
    <w:rsid w:val="00141729"/>
    <w:rsid w:val="00147982"/>
    <w:rsid w:val="00150080"/>
    <w:rsid w:val="00152B2F"/>
    <w:rsid w:val="0016047A"/>
    <w:rsid w:val="00160DBE"/>
    <w:rsid w:val="00162DBC"/>
    <w:rsid w:val="001653F5"/>
    <w:rsid w:val="001658B9"/>
    <w:rsid w:val="001660B6"/>
    <w:rsid w:val="00166B65"/>
    <w:rsid w:val="0017120F"/>
    <w:rsid w:val="00171494"/>
    <w:rsid w:val="00173893"/>
    <w:rsid w:val="001805CA"/>
    <w:rsid w:val="001878E1"/>
    <w:rsid w:val="00187AF9"/>
    <w:rsid w:val="00191DF8"/>
    <w:rsid w:val="00191E52"/>
    <w:rsid w:val="001933D9"/>
    <w:rsid w:val="00194EFE"/>
    <w:rsid w:val="00194FAA"/>
    <w:rsid w:val="00195FA8"/>
    <w:rsid w:val="001A2285"/>
    <w:rsid w:val="001B2817"/>
    <w:rsid w:val="001B3511"/>
    <w:rsid w:val="001B3606"/>
    <w:rsid w:val="001C3C3A"/>
    <w:rsid w:val="001C4A53"/>
    <w:rsid w:val="001D5CD0"/>
    <w:rsid w:val="001D5FC6"/>
    <w:rsid w:val="001E3F45"/>
    <w:rsid w:val="001E476A"/>
    <w:rsid w:val="001F0BAD"/>
    <w:rsid w:val="001F168D"/>
    <w:rsid w:val="00203495"/>
    <w:rsid w:val="00204456"/>
    <w:rsid w:val="00204731"/>
    <w:rsid w:val="00204B48"/>
    <w:rsid w:val="002060BB"/>
    <w:rsid w:val="00206BEE"/>
    <w:rsid w:val="00207130"/>
    <w:rsid w:val="0021047C"/>
    <w:rsid w:val="002118B5"/>
    <w:rsid w:val="00212971"/>
    <w:rsid w:val="00213422"/>
    <w:rsid w:val="0021536C"/>
    <w:rsid w:val="0022020D"/>
    <w:rsid w:val="002261B8"/>
    <w:rsid w:val="00226857"/>
    <w:rsid w:val="00231FA8"/>
    <w:rsid w:val="002322EF"/>
    <w:rsid w:val="002343BE"/>
    <w:rsid w:val="00234628"/>
    <w:rsid w:val="00235256"/>
    <w:rsid w:val="0023673E"/>
    <w:rsid w:val="00242F89"/>
    <w:rsid w:val="00245648"/>
    <w:rsid w:val="002556DF"/>
    <w:rsid w:val="002562F6"/>
    <w:rsid w:val="00265945"/>
    <w:rsid w:val="00274915"/>
    <w:rsid w:val="0028009A"/>
    <w:rsid w:val="00281964"/>
    <w:rsid w:val="00286984"/>
    <w:rsid w:val="00293AEF"/>
    <w:rsid w:val="002970DB"/>
    <w:rsid w:val="002971D6"/>
    <w:rsid w:val="002A1DAE"/>
    <w:rsid w:val="002A5B4A"/>
    <w:rsid w:val="002A6AA0"/>
    <w:rsid w:val="002B1246"/>
    <w:rsid w:val="002B2E91"/>
    <w:rsid w:val="002B4588"/>
    <w:rsid w:val="002B545A"/>
    <w:rsid w:val="002B599A"/>
    <w:rsid w:val="002C09E9"/>
    <w:rsid w:val="002C22FD"/>
    <w:rsid w:val="002C437D"/>
    <w:rsid w:val="002C4DC9"/>
    <w:rsid w:val="002C6EF0"/>
    <w:rsid w:val="002C7BF7"/>
    <w:rsid w:val="002D45D3"/>
    <w:rsid w:val="002D6684"/>
    <w:rsid w:val="002D6E73"/>
    <w:rsid w:val="002D7051"/>
    <w:rsid w:val="002F34B6"/>
    <w:rsid w:val="002F34F6"/>
    <w:rsid w:val="002F6C7E"/>
    <w:rsid w:val="0030196C"/>
    <w:rsid w:val="00307512"/>
    <w:rsid w:val="00307A04"/>
    <w:rsid w:val="00310973"/>
    <w:rsid w:val="00310B39"/>
    <w:rsid w:val="00311DD0"/>
    <w:rsid w:val="003177D5"/>
    <w:rsid w:val="003220BA"/>
    <w:rsid w:val="00323414"/>
    <w:rsid w:val="0032719B"/>
    <w:rsid w:val="00330922"/>
    <w:rsid w:val="00340320"/>
    <w:rsid w:val="00341BD8"/>
    <w:rsid w:val="0034395E"/>
    <w:rsid w:val="00345C92"/>
    <w:rsid w:val="00346AF7"/>
    <w:rsid w:val="00353D8A"/>
    <w:rsid w:val="003650CB"/>
    <w:rsid w:val="00373F7B"/>
    <w:rsid w:val="003761F3"/>
    <w:rsid w:val="00377E71"/>
    <w:rsid w:val="00380E47"/>
    <w:rsid w:val="003823BE"/>
    <w:rsid w:val="003868A1"/>
    <w:rsid w:val="00395C47"/>
    <w:rsid w:val="00396546"/>
    <w:rsid w:val="00396FD1"/>
    <w:rsid w:val="003A2767"/>
    <w:rsid w:val="003A5910"/>
    <w:rsid w:val="003B36C9"/>
    <w:rsid w:val="003B499D"/>
    <w:rsid w:val="003B55DD"/>
    <w:rsid w:val="003B64C9"/>
    <w:rsid w:val="003C3818"/>
    <w:rsid w:val="003C38C7"/>
    <w:rsid w:val="003C4A91"/>
    <w:rsid w:val="003D4151"/>
    <w:rsid w:val="003D4ED8"/>
    <w:rsid w:val="003E20A7"/>
    <w:rsid w:val="003E5A95"/>
    <w:rsid w:val="003F1EB6"/>
    <w:rsid w:val="003F593D"/>
    <w:rsid w:val="0040654B"/>
    <w:rsid w:val="00407189"/>
    <w:rsid w:val="00410471"/>
    <w:rsid w:val="00411485"/>
    <w:rsid w:val="00412664"/>
    <w:rsid w:val="00423C26"/>
    <w:rsid w:val="004242D6"/>
    <w:rsid w:val="004246C7"/>
    <w:rsid w:val="00425B9B"/>
    <w:rsid w:val="00430016"/>
    <w:rsid w:val="0043159A"/>
    <w:rsid w:val="00431ECB"/>
    <w:rsid w:val="00432465"/>
    <w:rsid w:val="00432669"/>
    <w:rsid w:val="004354E5"/>
    <w:rsid w:val="00435A6D"/>
    <w:rsid w:val="00435B1F"/>
    <w:rsid w:val="00440F8C"/>
    <w:rsid w:val="00443790"/>
    <w:rsid w:val="00453864"/>
    <w:rsid w:val="004542A0"/>
    <w:rsid w:val="004601A5"/>
    <w:rsid w:val="004625A3"/>
    <w:rsid w:val="004636C5"/>
    <w:rsid w:val="004638C0"/>
    <w:rsid w:val="00463CCF"/>
    <w:rsid w:val="0046701C"/>
    <w:rsid w:val="00472E30"/>
    <w:rsid w:val="00476127"/>
    <w:rsid w:val="004865F1"/>
    <w:rsid w:val="004920B7"/>
    <w:rsid w:val="0049362D"/>
    <w:rsid w:val="00497D09"/>
    <w:rsid w:val="004A0782"/>
    <w:rsid w:val="004A1BE0"/>
    <w:rsid w:val="004A667D"/>
    <w:rsid w:val="004A7FC1"/>
    <w:rsid w:val="004B0015"/>
    <w:rsid w:val="004C46E4"/>
    <w:rsid w:val="004C58A4"/>
    <w:rsid w:val="004C64B1"/>
    <w:rsid w:val="004C6862"/>
    <w:rsid w:val="004C7286"/>
    <w:rsid w:val="004D2365"/>
    <w:rsid w:val="004D4241"/>
    <w:rsid w:val="004D63E1"/>
    <w:rsid w:val="004E5746"/>
    <w:rsid w:val="004F0AE3"/>
    <w:rsid w:val="004F2267"/>
    <w:rsid w:val="004F3B7E"/>
    <w:rsid w:val="004F6A58"/>
    <w:rsid w:val="004F7F83"/>
    <w:rsid w:val="004F7FDB"/>
    <w:rsid w:val="00500A96"/>
    <w:rsid w:val="00500EDE"/>
    <w:rsid w:val="00503299"/>
    <w:rsid w:val="00503C42"/>
    <w:rsid w:val="0050492E"/>
    <w:rsid w:val="00504F84"/>
    <w:rsid w:val="00520153"/>
    <w:rsid w:val="00521682"/>
    <w:rsid w:val="00523095"/>
    <w:rsid w:val="005236FE"/>
    <w:rsid w:val="00523907"/>
    <w:rsid w:val="00523EEC"/>
    <w:rsid w:val="00526BDA"/>
    <w:rsid w:val="0052731C"/>
    <w:rsid w:val="005306F2"/>
    <w:rsid w:val="00530A43"/>
    <w:rsid w:val="005312A0"/>
    <w:rsid w:val="005326CB"/>
    <w:rsid w:val="00537AE2"/>
    <w:rsid w:val="00542627"/>
    <w:rsid w:val="00545F68"/>
    <w:rsid w:val="005462CA"/>
    <w:rsid w:val="00547595"/>
    <w:rsid w:val="00547EF2"/>
    <w:rsid w:val="00552041"/>
    <w:rsid w:val="0055780C"/>
    <w:rsid w:val="0056064B"/>
    <w:rsid w:val="00565530"/>
    <w:rsid w:val="00567726"/>
    <w:rsid w:val="00567E8D"/>
    <w:rsid w:val="0057210F"/>
    <w:rsid w:val="0057508C"/>
    <w:rsid w:val="00576534"/>
    <w:rsid w:val="00576B15"/>
    <w:rsid w:val="00581C69"/>
    <w:rsid w:val="005825C0"/>
    <w:rsid w:val="00590361"/>
    <w:rsid w:val="00595421"/>
    <w:rsid w:val="0059584B"/>
    <w:rsid w:val="005962CC"/>
    <w:rsid w:val="00597215"/>
    <w:rsid w:val="005974BD"/>
    <w:rsid w:val="005A0CF8"/>
    <w:rsid w:val="005A2E3C"/>
    <w:rsid w:val="005A33EC"/>
    <w:rsid w:val="005A7E05"/>
    <w:rsid w:val="005B0F05"/>
    <w:rsid w:val="005B4F1A"/>
    <w:rsid w:val="005B5322"/>
    <w:rsid w:val="005B5DCC"/>
    <w:rsid w:val="005B614F"/>
    <w:rsid w:val="005B7539"/>
    <w:rsid w:val="005C311F"/>
    <w:rsid w:val="005C5017"/>
    <w:rsid w:val="005C7561"/>
    <w:rsid w:val="005D056F"/>
    <w:rsid w:val="005D0C9D"/>
    <w:rsid w:val="005D231A"/>
    <w:rsid w:val="005D7C4F"/>
    <w:rsid w:val="005E6200"/>
    <w:rsid w:val="005E7E32"/>
    <w:rsid w:val="005F70B1"/>
    <w:rsid w:val="00600C8D"/>
    <w:rsid w:val="0060278B"/>
    <w:rsid w:val="006030CE"/>
    <w:rsid w:val="006044F3"/>
    <w:rsid w:val="00607319"/>
    <w:rsid w:val="00620778"/>
    <w:rsid w:val="0062358E"/>
    <w:rsid w:val="0063045C"/>
    <w:rsid w:val="006332BC"/>
    <w:rsid w:val="00635EAD"/>
    <w:rsid w:val="00637EA1"/>
    <w:rsid w:val="00643E52"/>
    <w:rsid w:val="00646276"/>
    <w:rsid w:val="006502A8"/>
    <w:rsid w:val="00651F6E"/>
    <w:rsid w:val="00653F7A"/>
    <w:rsid w:val="00654111"/>
    <w:rsid w:val="00655EA9"/>
    <w:rsid w:val="00657C0B"/>
    <w:rsid w:val="00661C17"/>
    <w:rsid w:val="00662D20"/>
    <w:rsid w:val="00671449"/>
    <w:rsid w:val="006714F0"/>
    <w:rsid w:val="0067198E"/>
    <w:rsid w:val="006720CE"/>
    <w:rsid w:val="006720DB"/>
    <w:rsid w:val="0067369A"/>
    <w:rsid w:val="006764ED"/>
    <w:rsid w:val="00681D83"/>
    <w:rsid w:val="006826A7"/>
    <w:rsid w:val="006866DA"/>
    <w:rsid w:val="0068681F"/>
    <w:rsid w:val="006961B1"/>
    <w:rsid w:val="006A2515"/>
    <w:rsid w:val="006A5BD9"/>
    <w:rsid w:val="006A6A12"/>
    <w:rsid w:val="006B56B7"/>
    <w:rsid w:val="006B7874"/>
    <w:rsid w:val="006C022A"/>
    <w:rsid w:val="006C1B9A"/>
    <w:rsid w:val="006C25F3"/>
    <w:rsid w:val="006C596B"/>
    <w:rsid w:val="006D12F7"/>
    <w:rsid w:val="006E089F"/>
    <w:rsid w:val="006E358F"/>
    <w:rsid w:val="006F126F"/>
    <w:rsid w:val="006F23E8"/>
    <w:rsid w:val="006F5925"/>
    <w:rsid w:val="00700EE3"/>
    <w:rsid w:val="00702541"/>
    <w:rsid w:val="007065F6"/>
    <w:rsid w:val="007216A4"/>
    <w:rsid w:val="00722FD9"/>
    <w:rsid w:val="00724686"/>
    <w:rsid w:val="007264CF"/>
    <w:rsid w:val="00735E10"/>
    <w:rsid w:val="00747CA9"/>
    <w:rsid w:val="00756280"/>
    <w:rsid w:val="007575F5"/>
    <w:rsid w:val="00757E18"/>
    <w:rsid w:val="00771172"/>
    <w:rsid w:val="00771BBA"/>
    <w:rsid w:val="00771F40"/>
    <w:rsid w:val="007754BA"/>
    <w:rsid w:val="007761A8"/>
    <w:rsid w:val="007779B0"/>
    <w:rsid w:val="00783AB9"/>
    <w:rsid w:val="00784814"/>
    <w:rsid w:val="007853A1"/>
    <w:rsid w:val="007906CC"/>
    <w:rsid w:val="00790D86"/>
    <w:rsid w:val="00790FC9"/>
    <w:rsid w:val="00793D2B"/>
    <w:rsid w:val="007940B8"/>
    <w:rsid w:val="007945EA"/>
    <w:rsid w:val="007A2E3D"/>
    <w:rsid w:val="007A6F19"/>
    <w:rsid w:val="007B19DC"/>
    <w:rsid w:val="007B6D0B"/>
    <w:rsid w:val="007B7489"/>
    <w:rsid w:val="007D105B"/>
    <w:rsid w:val="007D14BF"/>
    <w:rsid w:val="007D1846"/>
    <w:rsid w:val="007D5402"/>
    <w:rsid w:val="007D6DE4"/>
    <w:rsid w:val="007E1E7A"/>
    <w:rsid w:val="007E219B"/>
    <w:rsid w:val="007E2417"/>
    <w:rsid w:val="008000D0"/>
    <w:rsid w:val="00804250"/>
    <w:rsid w:val="008044D0"/>
    <w:rsid w:val="008077A3"/>
    <w:rsid w:val="00810638"/>
    <w:rsid w:val="008143F1"/>
    <w:rsid w:val="00815A98"/>
    <w:rsid w:val="00816E60"/>
    <w:rsid w:val="00820C8A"/>
    <w:rsid w:val="00830573"/>
    <w:rsid w:val="00832904"/>
    <w:rsid w:val="00833523"/>
    <w:rsid w:val="00834196"/>
    <w:rsid w:val="00840011"/>
    <w:rsid w:val="00850BA0"/>
    <w:rsid w:val="00851B73"/>
    <w:rsid w:val="008541F5"/>
    <w:rsid w:val="00855DE0"/>
    <w:rsid w:val="00856ACA"/>
    <w:rsid w:val="00856DB0"/>
    <w:rsid w:val="00861341"/>
    <w:rsid w:val="00861CDB"/>
    <w:rsid w:val="0086338B"/>
    <w:rsid w:val="00865D5C"/>
    <w:rsid w:val="00866823"/>
    <w:rsid w:val="00880317"/>
    <w:rsid w:val="0088084B"/>
    <w:rsid w:val="00881224"/>
    <w:rsid w:val="00881FAE"/>
    <w:rsid w:val="0088274B"/>
    <w:rsid w:val="0088391E"/>
    <w:rsid w:val="008840B9"/>
    <w:rsid w:val="00884FDB"/>
    <w:rsid w:val="00893779"/>
    <w:rsid w:val="008A12FA"/>
    <w:rsid w:val="008A1C14"/>
    <w:rsid w:val="008A3CEF"/>
    <w:rsid w:val="008A4250"/>
    <w:rsid w:val="008A650B"/>
    <w:rsid w:val="008B19F9"/>
    <w:rsid w:val="008B5209"/>
    <w:rsid w:val="008C171A"/>
    <w:rsid w:val="008C52C9"/>
    <w:rsid w:val="008C7049"/>
    <w:rsid w:val="008D28B5"/>
    <w:rsid w:val="008D2DFB"/>
    <w:rsid w:val="008D50ED"/>
    <w:rsid w:val="008E4243"/>
    <w:rsid w:val="008E5995"/>
    <w:rsid w:val="008E61BD"/>
    <w:rsid w:val="008E7D29"/>
    <w:rsid w:val="008F3558"/>
    <w:rsid w:val="008F51B3"/>
    <w:rsid w:val="009146A5"/>
    <w:rsid w:val="00915150"/>
    <w:rsid w:val="00923613"/>
    <w:rsid w:val="00927232"/>
    <w:rsid w:val="009318C7"/>
    <w:rsid w:val="00950647"/>
    <w:rsid w:val="00952927"/>
    <w:rsid w:val="00964C32"/>
    <w:rsid w:val="00966102"/>
    <w:rsid w:val="00967355"/>
    <w:rsid w:val="0097011E"/>
    <w:rsid w:val="0097023E"/>
    <w:rsid w:val="0097546F"/>
    <w:rsid w:val="00975AB8"/>
    <w:rsid w:val="00987192"/>
    <w:rsid w:val="00992A25"/>
    <w:rsid w:val="00994E25"/>
    <w:rsid w:val="00996F78"/>
    <w:rsid w:val="009A66D6"/>
    <w:rsid w:val="009B1558"/>
    <w:rsid w:val="009B4B94"/>
    <w:rsid w:val="009B7D5A"/>
    <w:rsid w:val="009B7FC8"/>
    <w:rsid w:val="009C288D"/>
    <w:rsid w:val="009C3C12"/>
    <w:rsid w:val="009C43CE"/>
    <w:rsid w:val="009C5952"/>
    <w:rsid w:val="009C6C6A"/>
    <w:rsid w:val="009D5DCC"/>
    <w:rsid w:val="009D67BD"/>
    <w:rsid w:val="009E2FA9"/>
    <w:rsid w:val="009E4700"/>
    <w:rsid w:val="009E5285"/>
    <w:rsid w:val="009E61DE"/>
    <w:rsid w:val="009E6492"/>
    <w:rsid w:val="009F0860"/>
    <w:rsid w:val="009F2506"/>
    <w:rsid w:val="00A04959"/>
    <w:rsid w:val="00A05F23"/>
    <w:rsid w:val="00A05F45"/>
    <w:rsid w:val="00A11FB1"/>
    <w:rsid w:val="00A15834"/>
    <w:rsid w:val="00A169E7"/>
    <w:rsid w:val="00A20A14"/>
    <w:rsid w:val="00A20B22"/>
    <w:rsid w:val="00A2439A"/>
    <w:rsid w:val="00A259D9"/>
    <w:rsid w:val="00A31A7F"/>
    <w:rsid w:val="00A3292B"/>
    <w:rsid w:val="00A33974"/>
    <w:rsid w:val="00A401F4"/>
    <w:rsid w:val="00A40730"/>
    <w:rsid w:val="00A412C8"/>
    <w:rsid w:val="00A4177F"/>
    <w:rsid w:val="00A45810"/>
    <w:rsid w:val="00A5453D"/>
    <w:rsid w:val="00A63C94"/>
    <w:rsid w:val="00A675BC"/>
    <w:rsid w:val="00A71B4A"/>
    <w:rsid w:val="00A7250D"/>
    <w:rsid w:val="00A73B74"/>
    <w:rsid w:val="00A77EF9"/>
    <w:rsid w:val="00A82C58"/>
    <w:rsid w:val="00A846B8"/>
    <w:rsid w:val="00A873FF"/>
    <w:rsid w:val="00A90952"/>
    <w:rsid w:val="00A941BA"/>
    <w:rsid w:val="00AA190D"/>
    <w:rsid w:val="00AA2923"/>
    <w:rsid w:val="00AA51A3"/>
    <w:rsid w:val="00AB0093"/>
    <w:rsid w:val="00AB2C5F"/>
    <w:rsid w:val="00AC012E"/>
    <w:rsid w:val="00AC22E9"/>
    <w:rsid w:val="00AC69A8"/>
    <w:rsid w:val="00AE1AC6"/>
    <w:rsid w:val="00AE28B0"/>
    <w:rsid w:val="00AE296E"/>
    <w:rsid w:val="00AE3EDA"/>
    <w:rsid w:val="00AE4B8A"/>
    <w:rsid w:val="00AE7F75"/>
    <w:rsid w:val="00AF3BB7"/>
    <w:rsid w:val="00B0137E"/>
    <w:rsid w:val="00B01F3D"/>
    <w:rsid w:val="00B03459"/>
    <w:rsid w:val="00B03DAD"/>
    <w:rsid w:val="00B075EC"/>
    <w:rsid w:val="00B078BE"/>
    <w:rsid w:val="00B117C9"/>
    <w:rsid w:val="00B11AA8"/>
    <w:rsid w:val="00B11C99"/>
    <w:rsid w:val="00B122C9"/>
    <w:rsid w:val="00B142BF"/>
    <w:rsid w:val="00B1446A"/>
    <w:rsid w:val="00B17CEA"/>
    <w:rsid w:val="00B3067F"/>
    <w:rsid w:val="00B3087D"/>
    <w:rsid w:val="00B3441E"/>
    <w:rsid w:val="00B3785F"/>
    <w:rsid w:val="00B4258B"/>
    <w:rsid w:val="00B44AF7"/>
    <w:rsid w:val="00B50A52"/>
    <w:rsid w:val="00B512B8"/>
    <w:rsid w:val="00B571A5"/>
    <w:rsid w:val="00B6410D"/>
    <w:rsid w:val="00B644B5"/>
    <w:rsid w:val="00B64650"/>
    <w:rsid w:val="00B71E10"/>
    <w:rsid w:val="00B72FFF"/>
    <w:rsid w:val="00B73C4B"/>
    <w:rsid w:val="00B75E17"/>
    <w:rsid w:val="00B7745E"/>
    <w:rsid w:val="00B80AC8"/>
    <w:rsid w:val="00B8109B"/>
    <w:rsid w:val="00B83D17"/>
    <w:rsid w:val="00B83DBC"/>
    <w:rsid w:val="00B85C14"/>
    <w:rsid w:val="00B86DB9"/>
    <w:rsid w:val="00B90B97"/>
    <w:rsid w:val="00B934C6"/>
    <w:rsid w:val="00BA0916"/>
    <w:rsid w:val="00BA6149"/>
    <w:rsid w:val="00BB12BB"/>
    <w:rsid w:val="00BB4D3D"/>
    <w:rsid w:val="00BC6C88"/>
    <w:rsid w:val="00BE299E"/>
    <w:rsid w:val="00BE3EAD"/>
    <w:rsid w:val="00BE6CC2"/>
    <w:rsid w:val="00BE7E77"/>
    <w:rsid w:val="00BF0011"/>
    <w:rsid w:val="00BF1E37"/>
    <w:rsid w:val="00BF2079"/>
    <w:rsid w:val="00BF4BFB"/>
    <w:rsid w:val="00BF6D9F"/>
    <w:rsid w:val="00C0057A"/>
    <w:rsid w:val="00C02967"/>
    <w:rsid w:val="00C05EED"/>
    <w:rsid w:val="00C11551"/>
    <w:rsid w:val="00C11DE1"/>
    <w:rsid w:val="00C122B9"/>
    <w:rsid w:val="00C13721"/>
    <w:rsid w:val="00C21831"/>
    <w:rsid w:val="00C22276"/>
    <w:rsid w:val="00C24AE7"/>
    <w:rsid w:val="00C25053"/>
    <w:rsid w:val="00C302D9"/>
    <w:rsid w:val="00C314D0"/>
    <w:rsid w:val="00C32518"/>
    <w:rsid w:val="00C3515E"/>
    <w:rsid w:val="00C35B3E"/>
    <w:rsid w:val="00C35D0E"/>
    <w:rsid w:val="00C40581"/>
    <w:rsid w:val="00C40B75"/>
    <w:rsid w:val="00C40D90"/>
    <w:rsid w:val="00C4674C"/>
    <w:rsid w:val="00C529BC"/>
    <w:rsid w:val="00C57EDB"/>
    <w:rsid w:val="00C60FB4"/>
    <w:rsid w:val="00C64FAE"/>
    <w:rsid w:val="00C672EF"/>
    <w:rsid w:val="00C71670"/>
    <w:rsid w:val="00C71F98"/>
    <w:rsid w:val="00C73191"/>
    <w:rsid w:val="00C80453"/>
    <w:rsid w:val="00C80F5C"/>
    <w:rsid w:val="00C84B25"/>
    <w:rsid w:val="00C84EEB"/>
    <w:rsid w:val="00C87390"/>
    <w:rsid w:val="00C87F5F"/>
    <w:rsid w:val="00C96172"/>
    <w:rsid w:val="00CB2785"/>
    <w:rsid w:val="00CB2AF1"/>
    <w:rsid w:val="00CB2D5B"/>
    <w:rsid w:val="00CB6141"/>
    <w:rsid w:val="00CC1E56"/>
    <w:rsid w:val="00CC2645"/>
    <w:rsid w:val="00CC2A49"/>
    <w:rsid w:val="00CC577B"/>
    <w:rsid w:val="00CC6BC8"/>
    <w:rsid w:val="00CD1112"/>
    <w:rsid w:val="00CD1EEB"/>
    <w:rsid w:val="00CD4713"/>
    <w:rsid w:val="00CD73A5"/>
    <w:rsid w:val="00CE06F9"/>
    <w:rsid w:val="00CF13E2"/>
    <w:rsid w:val="00CF16A6"/>
    <w:rsid w:val="00CF6B41"/>
    <w:rsid w:val="00D009B4"/>
    <w:rsid w:val="00D0442C"/>
    <w:rsid w:val="00D0787D"/>
    <w:rsid w:val="00D147CB"/>
    <w:rsid w:val="00D21E1B"/>
    <w:rsid w:val="00D252A9"/>
    <w:rsid w:val="00D25A7E"/>
    <w:rsid w:val="00D30F6F"/>
    <w:rsid w:val="00D40885"/>
    <w:rsid w:val="00D41877"/>
    <w:rsid w:val="00D41DEA"/>
    <w:rsid w:val="00D42F0F"/>
    <w:rsid w:val="00D43FB5"/>
    <w:rsid w:val="00D44058"/>
    <w:rsid w:val="00D452D8"/>
    <w:rsid w:val="00D5196A"/>
    <w:rsid w:val="00D56EBA"/>
    <w:rsid w:val="00D60DAE"/>
    <w:rsid w:val="00D63619"/>
    <w:rsid w:val="00D645F1"/>
    <w:rsid w:val="00D64AC3"/>
    <w:rsid w:val="00D70524"/>
    <w:rsid w:val="00D71D3A"/>
    <w:rsid w:val="00D73910"/>
    <w:rsid w:val="00D81697"/>
    <w:rsid w:val="00D819DF"/>
    <w:rsid w:val="00D858D5"/>
    <w:rsid w:val="00D91053"/>
    <w:rsid w:val="00D918CE"/>
    <w:rsid w:val="00D91964"/>
    <w:rsid w:val="00D94480"/>
    <w:rsid w:val="00D94A49"/>
    <w:rsid w:val="00D96629"/>
    <w:rsid w:val="00D96760"/>
    <w:rsid w:val="00DA1130"/>
    <w:rsid w:val="00DA29AC"/>
    <w:rsid w:val="00DB3AB0"/>
    <w:rsid w:val="00DB691B"/>
    <w:rsid w:val="00DB6EDB"/>
    <w:rsid w:val="00DB7EF0"/>
    <w:rsid w:val="00DD1D94"/>
    <w:rsid w:val="00DD2014"/>
    <w:rsid w:val="00DD4F41"/>
    <w:rsid w:val="00DD5785"/>
    <w:rsid w:val="00DD5DC2"/>
    <w:rsid w:val="00DD7A9B"/>
    <w:rsid w:val="00DE0AFC"/>
    <w:rsid w:val="00DE252B"/>
    <w:rsid w:val="00DE42A2"/>
    <w:rsid w:val="00DE7ADF"/>
    <w:rsid w:val="00DF1779"/>
    <w:rsid w:val="00DF402B"/>
    <w:rsid w:val="00DF5C0A"/>
    <w:rsid w:val="00DF602E"/>
    <w:rsid w:val="00DF7B7A"/>
    <w:rsid w:val="00E00227"/>
    <w:rsid w:val="00E06F31"/>
    <w:rsid w:val="00E1026F"/>
    <w:rsid w:val="00E13071"/>
    <w:rsid w:val="00E13863"/>
    <w:rsid w:val="00E138A8"/>
    <w:rsid w:val="00E14326"/>
    <w:rsid w:val="00E23516"/>
    <w:rsid w:val="00E24002"/>
    <w:rsid w:val="00E43429"/>
    <w:rsid w:val="00E43743"/>
    <w:rsid w:val="00E50310"/>
    <w:rsid w:val="00E54502"/>
    <w:rsid w:val="00E62E21"/>
    <w:rsid w:val="00E66584"/>
    <w:rsid w:val="00E71C39"/>
    <w:rsid w:val="00E73629"/>
    <w:rsid w:val="00E75D48"/>
    <w:rsid w:val="00E85EAF"/>
    <w:rsid w:val="00E86BB7"/>
    <w:rsid w:val="00E933A4"/>
    <w:rsid w:val="00EA2CF6"/>
    <w:rsid w:val="00EA5985"/>
    <w:rsid w:val="00EB07C0"/>
    <w:rsid w:val="00EB278D"/>
    <w:rsid w:val="00EC1304"/>
    <w:rsid w:val="00EC6E29"/>
    <w:rsid w:val="00ED0856"/>
    <w:rsid w:val="00ED251D"/>
    <w:rsid w:val="00ED4F9E"/>
    <w:rsid w:val="00EE05D0"/>
    <w:rsid w:val="00EE26D9"/>
    <w:rsid w:val="00EE49ED"/>
    <w:rsid w:val="00EE769D"/>
    <w:rsid w:val="00EF0B9E"/>
    <w:rsid w:val="00EF17CA"/>
    <w:rsid w:val="00EF37E5"/>
    <w:rsid w:val="00EF4234"/>
    <w:rsid w:val="00F0443E"/>
    <w:rsid w:val="00F106AE"/>
    <w:rsid w:val="00F11893"/>
    <w:rsid w:val="00F11AE1"/>
    <w:rsid w:val="00F11FF6"/>
    <w:rsid w:val="00F138B4"/>
    <w:rsid w:val="00F166D0"/>
    <w:rsid w:val="00F17045"/>
    <w:rsid w:val="00F21929"/>
    <w:rsid w:val="00F23D24"/>
    <w:rsid w:val="00F2585D"/>
    <w:rsid w:val="00F2654A"/>
    <w:rsid w:val="00F52E97"/>
    <w:rsid w:val="00F53293"/>
    <w:rsid w:val="00F53FEA"/>
    <w:rsid w:val="00F5515A"/>
    <w:rsid w:val="00F55C8D"/>
    <w:rsid w:val="00F6201B"/>
    <w:rsid w:val="00F64219"/>
    <w:rsid w:val="00F67578"/>
    <w:rsid w:val="00F70325"/>
    <w:rsid w:val="00F723B8"/>
    <w:rsid w:val="00F72872"/>
    <w:rsid w:val="00F76044"/>
    <w:rsid w:val="00F815A6"/>
    <w:rsid w:val="00F82220"/>
    <w:rsid w:val="00F86DDF"/>
    <w:rsid w:val="00F90704"/>
    <w:rsid w:val="00F90E0E"/>
    <w:rsid w:val="00F91430"/>
    <w:rsid w:val="00F95E79"/>
    <w:rsid w:val="00F966FA"/>
    <w:rsid w:val="00F96840"/>
    <w:rsid w:val="00F9686B"/>
    <w:rsid w:val="00FA4760"/>
    <w:rsid w:val="00FB0097"/>
    <w:rsid w:val="00FB0C4E"/>
    <w:rsid w:val="00FB2CAE"/>
    <w:rsid w:val="00FB39E4"/>
    <w:rsid w:val="00FB4DF3"/>
    <w:rsid w:val="00FC3637"/>
    <w:rsid w:val="00FC6272"/>
    <w:rsid w:val="00FC7FFC"/>
    <w:rsid w:val="00FD0FC0"/>
    <w:rsid w:val="00FD2F35"/>
    <w:rsid w:val="00FD3DA6"/>
    <w:rsid w:val="00FD4FCD"/>
    <w:rsid w:val="00FD7839"/>
    <w:rsid w:val="00FD7A02"/>
    <w:rsid w:val="00FD7C2B"/>
    <w:rsid w:val="00FE0FC1"/>
    <w:rsid w:val="00FE2E31"/>
    <w:rsid w:val="00FE3ED8"/>
    <w:rsid w:val="00FE4579"/>
    <w:rsid w:val="00FE4D9E"/>
    <w:rsid w:val="00FE6507"/>
    <w:rsid w:val="00FF38EB"/>
    <w:rsid w:val="00FF3D7D"/>
    <w:rsid w:val="00F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C1DAB9-FF52-4E42-BA21-55152ABF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9B"/>
    <w:rPr>
      <w:sz w:val="28"/>
    </w:rPr>
  </w:style>
  <w:style w:type="paragraph" w:styleId="1">
    <w:name w:val="heading 1"/>
    <w:basedOn w:val="a"/>
    <w:next w:val="a"/>
    <w:qFormat/>
    <w:rsid w:val="00DD7A9B"/>
    <w:pPr>
      <w:keepNext/>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B142BF"/>
    <w:pPr>
      <w:ind w:firstLine="851"/>
      <w:jc w:val="both"/>
    </w:pPr>
    <w:rPr>
      <w:b/>
    </w:rPr>
  </w:style>
  <w:style w:type="paragraph" w:customStyle="1" w:styleId="ConsPlusNormal">
    <w:name w:val="ConsPlusNormal"/>
    <w:rsid w:val="00B142BF"/>
    <w:pPr>
      <w:widowControl w:val="0"/>
      <w:autoSpaceDE w:val="0"/>
      <w:autoSpaceDN w:val="0"/>
      <w:adjustRightInd w:val="0"/>
      <w:ind w:firstLine="720"/>
    </w:pPr>
    <w:rPr>
      <w:rFonts w:ascii="Arial" w:hAnsi="Arial" w:cs="Arial"/>
    </w:rPr>
  </w:style>
  <w:style w:type="paragraph" w:styleId="a4">
    <w:name w:val="header"/>
    <w:basedOn w:val="a"/>
    <w:rsid w:val="00B142BF"/>
    <w:pPr>
      <w:tabs>
        <w:tab w:val="center" w:pos="4677"/>
        <w:tab w:val="right" w:pos="9355"/>
      </w:tabs>
    </w:pPr>
  </w:style>
  <w:style w:type="character" w:styleId="a5">
    <w:name w:val="page number"/>
    <w:basedOn w:val="a0"/>
    <w:rsid w:val="00B142BF"/>
  </w:style>
  <w:style w:type="paragraph" w:styleId="a6">
    <w:name w:val="footer"/>
    <w:basedOn w:val="a"/>
    <w:link w:val="a7"/>
    <w:rsid w:val="00440F8C"/>
    <w:pPr>
      <w:tabs>
        <w:tab w:val="center" w:pos="4677"/>
        <w:tab w:val="right" w:pos="9355"/>
      </w:tabs>
    </w:pPr>
    <w:rPr>
      <w:lang w:val="x-none" w:eastAsia="x-none"/>
    </w:rPr>
  </w:style>
  <w:style w:type="character" w:customStyle="1" w:styleId="a7">
    <w:name w:val="Нижний колонтитул Знак"/>
    <w:link w:val="a6"/>
    <w:rsid w:val="00440F8C"/>
    <w:rPr>
      <w:sz w:val="28"/>
    </w:rPr>
  </w:style>
  <w:style w:type="character" w:customStyle="1" w:styleId="a8">
    <w:name w:val="Гипертекстовая ссылка"/>
    <w:uiPriority w:val="99"/>
    <w:rsid w:val="00A169E7"/>
    <w:rPr>
      <w:rFonts w:cs="Times New Roman"/>
      <w:color w:val="106BBE"/>
    </w:rPr>
  </w:style>
  <w:style w:type="paragraph" w:customStyle="1" w:styleId="a9">
    <w:name w:val="Комментарий"/>
    <w:basedOn w:val="a"/>
    <w:next w:val="a"/>
    <w:uiPriority w:val="99"/>
    <w:rsid w:val="0020349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203495"/>
    <w:rPr>
      <w:i/>
      <w:iCs/>
    </w:rPr>
  </w:style>
  <w:style w:type="character" w:customStyle="1" w:styleId="ab">
    <w:name w:val="Цветовое выделение"/>
    <w:uiPriority w:val="99"/>
    <w:rsid w:val="005462CA"/>
    <w:rPr>
      <w:b/>
      <w:color w:val="26282F"/>
    </w:rPr>
  </w:style>
  <w:style w:type="paragraph" w:styleId="ac">
    <w:name w:val="Balloon Text"/>
    <w:basedOn w:val="a"/>
    <w:link w:val="ad"/>
    <w:rsid w:val="00840011"/>
    <w:rPr>
      <w:rFonts w:ascii="Tahoma" w:hAnsi="Tahoma"/>
      <w:sz w:val="16"/>
      <w:szCs w:val="16"/>
      <w:lang w:val="x-none" w:eastAsia="x-none"/>
    </w:rPr>
  </w:style>
  <w:style w:type="character" w:customStyle="1" w:styleId="ad">
    <w:name w:val="Текст выноски Знак"/>
    <w:link w:val="ac"/>
    <w:rsid w:val="00840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BF4D7-ADAB-4FBD-87A1-9CFD9CF3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5055</Words>
  <Characters>40181</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Курачева Ксения</dc:creator>
  <cp:keywords/>
  <cp:lastModifiedBy>Akella</cp:lastModifiedBy>
  <cp:revision>2</cp:revision>
  <cp:lastPrinted>2017-01-10T06:46:00Z</cp:lastPrinted>
  <dcterms:created xsi:type="dcterms:W3CDTF">2017-01-10T09:08:00Z</dcterms:created>
  <dcterms:modified xsi:type="dcterms:W3CDTF">2017-01-10T09:08:00Z</dcterms:modified>
</cp:coreProperties>
</file>