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5C" w:rsidRDefault="00715B5C" w:rsidP="00715B5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15B5C" w:rsidRPr="00DC26A5" w:rsidRDefault="00715B5C" w:rsidP="00715B5C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lastRenderedPageBreak/>
        <w:t>УТВЕРЖДЕН</w:t>
      </w:r>
      <w:r>
        <w:rPr>
          <w:sz w:val="27"/>
          <w:szCs w:val="27"/>
          <w:lang w:eastAsia="ar-SA"/>
        </w:rPr>
        <w:t>Ы</w:t>
      </w:r>
    </w:p>
    <w:p w:rsidR="00715B5C" w:rsidRPr="00DC26A5" w:rsidRDefault="00FC5AB2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</w:t>
      </w:r>
      <w:r w:rsidR="00715B5C" w:rsidRPr="00DC26A5">
        <w:rPr>
          <w:sz w:val="27"/>
          <w:szCs w:val="27"/>
          <w:lang w:eastAsia="ar-SA"/>
        </w:rPr>
        <w:t xml:space="preserve">остановлением 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>администрации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>МО Колтушское СП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 xml:space="preserve">от     </w:t>
      </w:r>
      <w:r w:rsidR="008313BD">
        <w:rPr>
          <w:sz w:val="27"/>
          <w:szCs w:val="27"/>
          <w:lang w:eastAsia="ar-SA"/>
        </w:rPr>
        <w:t>01.11</w:t>
      </w:r>
      <w:r w:rsidR="00815522">
        <w:rPr>
          <w:sz w:val="27"/>
          <w:szCs w:val="27"/>
          <w:lang w:eastAsia="ar-SA"/>
        </w:rPr>
        <w:t>.2016</w:t>
      </w:r>
      <w:r>
        <w:rPr>
          <w:sz w:val="27"/>
          <w:szCs w:val="27"/>
          <w:lang w:eastAsia="ar-SA"/>
        </w:rPr>
        <w:t xml:space="preserve"> года №</w:t>
      </w:r>
      <w:r w:rsidR="008313BD">
        <w:rPr>
          <w:sz w:val="27"/>
          <w:szCs w:val="27"/>
          <w:lang w:eastAsia="ar-SA"/>
        </w:rPr>
        <w:t>472</w:t>
      </w:r>
      <w:r w:rsidRPr="00DC26A5">
        <w:rPr>
          <w:sz w:val="27"/>
          <w:szCs w:val="27"/>
          <w:lang w:eastAsia="ar-SA"/>
        </w:rPr>
        <w:t xml:space="preserve">  </w:t>
      </w:r>
    </w:p>
    <w:p w:rsidR="00FC5AB2" w:rsidRPr="00FC5AB2" w:rsidRDefault="00FC5AB2" w:rsidP="00FC5AB2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(приложение)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</w:p>
    <w:p w:rsidR="00715B5C" w:rsidRPr="00DC26A5" w:rsidRDefault="00715B5C" w:rsidP="00715B5C">
      <w:pPr>
        <w:suppressAutoHyphens/>
        <w:spacing w:line="100" w:lineRule="atLeast"/>
        <w:ind w:firstLine="567"/>
        <w:jc w:val="center"/>
        <w:rPr>
          <w:b/>
          <w:sz w:val="27"/>
          <w:szCs w:val="27"/>
          <w:lang w:eastAsia="ar-SA"/>
        </w:rPr>
      </w:pPr>
      <w:r w:rsidRPr="00DC26A5">
        <w:rPr>
          <w:b/>
          <w:sz w:val="27"/>
          <w:szCs w:val="27"/>
          <w:lang w:eastAsia="ar-SA"/>
        </w:rPr>
        <w:t>Предварительные итоги исполнения бюджета муниципальног</w:t>
      </w:r>
      <w:r w:rsidRPr="00DC26A5">
        <w:rPr>
          <w:sz w:val="27"/>
          <w:szCs w:val="27"/>
          <w:lang w:eastAsia="ar-SA"/>
        </w:rPr>
        <w:t>о</w:t>
      </w:r>
      <w:r w:rsidRPr="00DC26A5">
        <w:rPr>
          <w:b/>
          <w:sz w:val="27"/>
          <w:szCs w:val="27"/>
          <w:lang w:eastAsia="ar-SA"/>
        </w:rPr>
        <w:t xml:space="preserve"> образования Колтушское сельское поселение</w:t>
      </w:r>
    </w:p>
    <w:p w:rsidR="00715B5C" w:rsidRPr="00DC26A5" w:rsidRDefault="00715B5C" w:rsidP="00715B5C">
      <w:pPr>
        <w:suppressAutoHyphens/>
        <w:spacing w:line="100" w:lineRule="atLeast"/>
        <w:rPr>
          <w:b/>
          <w:sz w:val="27"/>
          <w:szCs w:val="27"/>
          <w:lang w:eastAsia="ar-SA"/>
        </w:rPr>
      </w:pPr>
      <w:r w:rsidRPr="00DC26A5">
        <w:rPr>
          <w:b/>
          <w:sz w:val="27"/>
          <w:szCs w:val="27"/>
          <w:lang w:eastAsia="ar-SA"/>
        </w:rPr>
        <w:t xml:space="preserve">Всеволожского муниципального района Ленинградской области за </w:t>
      </w:r>
      <w:r>
        <w:rPr>
          <w:b/>
          <w:sz w:val="27"/>
          <w:szCs w:val="27"/>
          <w:lang w:eastAsia="ar-SA"/>
        </w:rPr>
        <w:t>201</w:t>
      </w:r>
      <w:r w:rsidR="00815522">
        <w:rPr>
          <w:b/>
          <w:sz w:val="27"/>
          <w:szCs w:val="27"/>
          <w:lang w:eastAsia="ar-SA"/>
        </w:rPr>
        <w:t>6</w:t>
      </w:r>
      <w:r w:rsidR="00FC5AB2">
        <w:rPr>
          <w:b/>
          <w:sz w:val="27"/>
          <w:szCs w:val="27"/>
          <w:lang w:eastAsia="ar-SA"/>
        </w:rPr>
        <w:t xml:space="preserve"> год</w:t>
      </w:r>
    </w:p>
    <w:p w:rsidR="00715B5C" w:rsidRDefault="00715B5C" w:rsidP="003E795B">
      <w:pPr>
        <w:pStyle w:val="1"/>
        <w:jc w:val="center"/>
        <w:rPr>
          <w:b/>
          <w:szCs w:val="28"/>
        </w:rPr>
      </w:pPr>
    </w:p>
    <w:p w:rsidR="003E795B" w:rsidRPr="00A329F7" w:rsidRDefault="00C018F5" w:rsidP="003E795B">
      <w:pPr>
        <w:pStyle w:val="1"/>
        <w:jc w:val="center"/>
        <w:rPr>
          <w:b/>
          <w:szCs w:val="28"/>
        </w:rPr>
      </w:pPr>
      <w:r w:rsidRPr="00A329F7">
        <w:rPr>
          <w:b/>
          <w:szCs w:val="28"/>
        </w:rPr>
        <w:t>ОЦЕНКА</w:t>
      </w:r>
    </w:p>
    <w:p w:rsidR="009F65CB" w:rsidRDefault="003E795B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 xml:space="preserve">ожидаемого исполнения бюджета </w:t>
      </w:r>
    </w:p>
    <w:p w:rsidR="009F65CB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Колтушское сельское поселение </w:t>
      </w:r>
    </w:p>
    <w:p w:rsidR="003E795B" w:rsidRPr="00A329F7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  <w:r w:rsidR="003E795B" w:rsidRPr="00A329F7">
        <w:rPr>
          <w:b/>
          <w:sz w:val="28"/>
          <w:szCs w:val="28"/>
        </w:rPr>
        <w:t>Ленинградской области</w:t>
      </w:r>
    </w:p>
    <w:p w:rsidR="003E795B" w:rsidRPr="00A329F7" w:rsidRDefault="00C018F5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>н</w:t>
      </w:r>
      <w:r w:rsidR="003E795B" w:rsidRPr="00A329F7">
        <w:rPr>
          <w:b/>
          <w:sz w:val="28"/>
          <w:szCs w:val="28"/>
        </w:rPr>
        <w:t>а 201</w:t>
      </w:r>
      <w:r w:rsidR="00815522">
        <w:rPr>
          <w:b/>
          <w:sz w:val="28"/>
          <w:szCs w:val="28"/>
        </w:rPr>
        <w:t>6</w:t>
      </w:r>
      <w:r w:rsidR="003E795B" w:rsidRPr="00A329F7">
        <w:rPr>
          <w:b/>
          <w:sz w:val="28"/>
          <w:szCs w:val="28"/>
        </w:rPr>
        <w:t xml:space="preserve"> год</w:t>
      </w:r>
    </w:p>
    <w:p w:rsidR="005A3277" w:rsidRPr="00A329F7" w:rsidRDefault="005A3277" w:rsidP="003E795B">
      <w:pPr>
        <w:ind w:firstLine="709"/>
        <w:jc w:val="both"/>
        <w:rPr>
          <w:sz w:val="28"/>
          <w:szCs w:val="28"/>
        </w:rPr>
      </w:pPr>
    </w:p>
    <w:p w:rsidR="000854A6" w:rsidRPr="000854A6" w:rsidRDefault="00AF4AF1" w:rsidP="000854A6">
      <w:pPr>
        <w:pStyle w:val="a3"/>
        <w:rPr>
          <w:color w:val="FF0000"/>
          <w:sz w:val="28"/>
          <w:szCs w:val="28"/>
        </w:rPr>
      </w:pPr>
      <w:r w:rsidRPr="00AF4AF1">
        <w:rPr>
          <w:sz w:val="28"/>
          <w:szCs w:val="28"/>
        </w:rPr>
        <w:t xml:space="preserve">Прогноз ожидаемого исполнения по доходам и расходам </w:t>
      </w:r>
      <w:r w:rsidR="00E53988" w:rsidRPr="00E53988">
        <w:rPr>
          <w:sz w:val="28"/>
          <w:szCs w:val="28"/>
        </w:rPr>
        <w:t>местного</w:t>
      </w:r>
      <w:r w:rsidRPr="00E53988">
        <w:rPr>
          <w:sz w:val="28"/>
          <w:szCs w:val="28"/>
        </w:rPr>
        <w:t xml:space="preserve"> </w:t>
      </w:r>
      <w:r w:rsidRPr="00AF4AF1">
        <w:rPr>
          <w:sz w:val="28"/>
          <w:szCs w:val="28"/>
        </w:rPr>
        <w:t xml:space="preserve">бюджета определен с учетом внесенных уточнений в </w:t>
      </w:r>
      <w:r w:rsidR="00FE164F">
        <w:rPr>
          <w:sz w:val="28"/>
          <w:szCs w:val="28"/>
        </w:rPr>
        <w:t xml:space="preserve">решение </w:t>
      </w:r>
      <w:r w:rsidR="00815522" w:rsidRPr="00815522">
        <w:rPr>
          <w:sz w:val="28"/>
          <w:szCs w:val="28"/>
        </w:rPr>
        <w:t>Совета депутатов муниципального образования Колтушское сельское поселение «О бюджете муниципального образования Колтушское сельское поселение Всеволожского  муниципального района Ленинградской области на 2016 год»  №61 от 09.12.2015 года</w:t>
      </w:r>
      <w:r w:rsidR="00513F9F">
        <w:rPr>
          <w:sz w:val="28"/>
          <w:szCs w:val="28"/>
        </w:rPr>
        <w:t>,</w:t>
      </w:r>
      <w:r w:rsidRPr="00AF4AF1">
        <w:rPr>
          <w:sz w:val="28"/>
          <w:szCs w:val="28"/>
        </w:rPr>
        <w:t xml:space="preserve"> </w:t>
      </w:r>
      <w:r w:rsidR="001835BA">
        <w:rPr>
          <w:sz w:val="28"/>
          <w:szCs w:val="28"/>
        </w:rPr>
        <w:t>Отчета об</w:t>
      </w:r>
      <w:r w:rsidRPr="001835BA">
        <w:rPr>
          <w:sz w:val="28"/>
          <w:szCs w:val="28"/>
        </w:rPr>
        <w:t xml:space="preserve"> исполнени</w:t>
      </w:r>
      <w:r w:rsidR="001835BA">
        <w:rPr>
          <w:sz w:val="28"/>
          <w:szCs w:val="28"/>
        </w:rPr>
        <w:t>и</w:t>
      </w:r>
      <w:r w:rsidRPr="00AF4AF1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</w:r>
      <w:r w:rsidR="001835BA">
        <w:rPr>
          <w:sz w:val="28"/>
          <w:szCs w:val="28"/>
        </w:rPr>
        <w:t>по состоянию на 01.1</w:t>
      </w:r>
      <w:r w:rsidR="00815522">
        <w:rPr>
          <w:sz w:val="28"/>
          <w:szCs w:val="28"/>
        </w:rPr>
        <w:t>0</w:t>
      </w:r>
      <w:r w:rsidR="001835BA">
        <w:rPr>
          <w:sz w:val="28"/>
          <w:szCs w:val="28"/>
        </w:rPr>
        <w:t>.201</w:t>
      </w:r>
      <w:r w:rsidR="00815522">
        <w:rPr>
          <w:sz w:val="28"/>
          <w:szCs w:val="28"/>
        </w:rPr>
        <w:t>6</w:t>
      </w:r>
      <w:r w:rsidR="001835BA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>год</w:t>
      </w:r>
      <w:r w:rsidR="001835BA">
        <w:rPr>
          <w:sz w:val="28"/>
          <w:szCs w:val="28"/>
        </w:rPr>
        <w:t>а</w:t>
      </w:r>
      <w:r w:rsidR="00FE164F" w:rsidRPr="00AF4AF1">
        <w:rPr>
          <w:sz w:val="28"/>
          <w:szCs w:val="28"/>
        </w:rPr>
        <w:t xml:space="preserve"> </w:t>
      </w:r>
      <w:r w:rsidR="000854A6">
        <w:rPr>
          <w:sz w:val="28"/>
          <w:szCs w:val="28"/>
        </w:rPr>
        <w:t>(Постановление администрации МО Колтушское СП "</w:t>
      </w:r>
      <w:r w:rsidR="000854A6" w:rsidRPr="000854A6">
        <w:rPr>
          <w:sz w:val="28"/>
          <w:szCs w:val="28"/>
        </w:rPr>
        <w:t xml:space="preserve"> Об утверждении отчета  об исполнении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>бюджета муниципального образования Колтушское сельское поселение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>Всеволожского муниципального района  Ленинградской области по состоянию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 xml:space="preserve"> на 01.1</w:t>
      </w:r>
      <w:r w:rsidR="00815522">
        <w:rPr>
          <w:sz w:val="28"/>
          <w:szCs w:val="28"/>
        </w:rPr>
        <w:t>0</w:t>
      </w:r>
      <w:r w:rsidR="000854A6" w:rsidRPr="000854A6">
        <w:rPr>
          <w:sz w:val="28"/>
          <w:szCs w:val="28"/>
        </w:rPr>
        <w:t>.201</w:t>
      </w:r>
      <w:r w:rsidR="00815522">
        <w:rPr>
          <w:sz w:val="28"/>
          <w:szCs w:val="28"/>
        </w:rPr>
        <w:t>6</w:t>
      </w:r>
      <w:r w:rsidR="000854A6" w:rsidRPr="000854A6">
        <w:rPr>
          <w:sz w:val="28"/>
          <w:szCs w:val="28"/>
        </w:rPr>
        <w:t xml:space="preserve"> года (ф.0503117)</w:t>
      </w:r>
      <w:r w:rsidR="000854A6">
        <w:rPr>
          <w:sz w:val="28"/>
          <w:szCs w:val="28"/>
        </w:rPr>
        <w:t xml:space="preserve">" </w:t>
      </w:r>
      <w:r w:rsidR="000854A6" w:rsidRPr="001835BA">
        <w:rPr>
          <w:sz w:val="28"/>
          <w:szCs w:val="28"/>
        </w:rPr>
        <w:t xml:space="preserve">от </w:t>
      </w:r>
      <w:r w:rsidR="00E53988">
        <w:rPr>
          <w:sz w:val="28"/>
          <w:szCs w:val="28"/>
        </w:rPr>
        <w:t>10.10</w:t>
      </w:r>
      <w:r w:rsidR="00C150E3" w:rsidRPr="001835BA">
        <w:rPr>
          <w:sz w:val="28"/>
          <w:szCs w:val="28"/>
        </w:rPr>
        <w:t>.201</w:t>
      </w:r>
      <w:r w:rsidR="00815522">
        <w:rPr>
          <w:sz w:val="28"/>
          <w:szCs w:val="28"/>
        </w:rPr>
        <w:t>6</w:t>
      </w:r>
      <w:r w:rsidR="00E53988">
        <w:rPr>
          <w:sz w:val="28"/>
          <w:szCs w:val="28"/>
        </w:rPr>
        <w:t xml:space="preserve"> </w:t>
      </w:r>
      <w:r w:rsidR="00C150E3" w:rsidRPr="001835BA">
        <w:rPr>
          <w:sz w:val="28"/>
          <w:szCs w:val="28"/>
        </w:rPr>
        <w:t xml:space="preserve">г </w:t>
      </w:r>
      <w:r w:rsidR="00815522">
        <w:rPr>
          <w:sz w:val="28"/>
          <w:szCs w:val="28"/>
        </w:rPr>
        <w:t xml:space="preserve"> №</w:t>
      </w:r>
      <w:r w:rsidR="00E53988">
        <w:rPr>
          <w:sz w:val="28"/>
          <w:szCs w:val="28"/>
        </w:rPr>
        <w:t xml:space="preserve"> 414</w:t>
      </w:r>
      <w:r w:rsidR="00513F9F" w:rsidRPr="001835BA">
        <w:rPr>
          <w:sz w:val="28"/>
          <w:szCs w:val="28"/>
        </w:rPr>
        <w:t>и отчетов об исполнении муниципальных программ администрации муниципального образования Колтушское сельское поселение Всеволожского муниципального района Ленинградской области за 3 квартал 201</w:t>
      </w:r>
      <w:r w:rsidR="00815522">
        <w:rPr>
          <w:sz w:val="28"/>
          <w:szCs w:val="28"/>
        </w:rPr>
        <w:t>6</w:t>
      </w:r>
      <w:r w:rsidR="00513F9F" w:rsidRPr="001835BA">
        <w:rPr>
          <w:sz w:val="28"/>
          <w:szCs w:val="28"/>
        </w:rPr>
        <w:t>г.</w:t>
      </w:r>
    </w:p>
    <w:p w:rsidR="00AF4AF1" w:rsidRPr="00AF4AF1" w:rsidRDefault="00AF4AF1" w:rsidP="00AF4AF1">
      <w:pPr>
        <w:pStyle w:val="a3"/>
        <w:rPr>
          <w:sz w:val="28"/>
          <w:szCs w:val="28"/>
        </w:rPr>
      </w:pPr>
    </w:p>
    <w:p w:rsidR="00AF4AF1" w:rsidRPr="00977630" w:rsidRDefault="00AF4AF1" w:rsidP="00AF4AF1">
      <w:pPr>
        <w:pStyle w:val="a3"/>
        <w:rPr>
          <w:sz w:val="28"/>
          <w:szCs w:val="28"/>
        </w:rPr>
      </w:pPr>
      <w:r w:rsidRPr="00AF4AF1">
        <w:rPr>
          <w:sz w:val="28"/>
          <w:szCs w:val="28"/>
        </w:rPr>
        <w:t>В 201</w:t>
      </w:r>
      <w:r w:rsidR="00815522">
        <w:rPr>
          <w:sz w:val="28"/>
          <w:szCs w:val="28"/>
        </w:rPr>
        <w:t>6</w:t>
      </w:r>
      <w:r w:rsidRPr="00AF4AF1">
        <w:rPr>
          <w:sz w:val="28"/>
          <w:szCs w:val="28"/>
        </w:rPr>
        <w:t xml:space="preserve"> году в бюджет </w:t>
      </w:r>
      <w:r w:rsidR="00747A34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AF4AF1">
        <w:rPr>
          <w:sz w:val="28"/>
          <w:szCs w:val="28"/>
        </w:rPr>
        <w:t xml:space="preserve">ожидается поступление </w:t>
      </w:r>
      <w:r w:rsidRPr="00977630">
        <w:rPr>
          <w:sz w:val="28"/>
          <w:szCs w:val="28"/>
        </w:rPr>
        <w:t xml:space="preserve">доходов в сумме </w:t>
      </w:r>
      <w:r w:rsidR="00815522">
        <w:rPr>
          <w:sz w:val="28"/>
          <w:szCs w:val="28"/>
        </w:rPr>
        <w:t xml:space="preserve">191 </w:t>
      </w:r>
      <w:r w:rsidR="00C30C87">
        <w:rPr>
          <w:sz w:val="28"/>
          <w:szCs w:val="28"/>
        </w:rPr>
        <w:t>196,3</w:t>
      </w:r>
      <w:r w:rsidRPr="00977630">
        <w:rPr>
          <w:sz w:val="28"/>
          <w:szCs w:val="28"/>
        </w:rPr>
        <w:t xml:space="preserve"> тыс. руб.,</w:t>
      </w:r>
      <w:r w:rsidRPr="00747A34">
        <w:rPr>
          <w:color w:val="FF0000"/>
          <w:sz w:val="28"/>
          <w:szCs w:val="28"/>
        </w:rPr>
        <w:t xml:space="preserve"> </w:t>
      </w:r>
      <w:r w:rsidRPr="00977630">
        <w:rPr>
          <w:sz w:val="28"/>
          <w:szCs w:val="28"/>
        </w:rPr>
        <w:t>в том числе по нал</w:t>
      </w:r>
      <w:r w:rsidR="00977630" w:rsidRPr="00977630">
        <w:rPr>
          <w:sz w:val="28"/>
          <w:szCs w:val="28"/>
        </w:rPr>
        <w:t xml:space="preserve">оговым и неналоговым доходам </w:t>
      </w:r>
      <w:r w:rsidR="00C30C87">
        <w:rPr>
          <w:sz w:val="28"/>
          <w:szCs w:val="28"/>
        </w:rPr>
        <w:t>134 807,1</w:t>
      </w:r>
      <w:r w:rsidR="00977630" w:rsidRPr="00977630">
        <w:rPr>
          <w:sz w:val="28"/>
          <w:szCs w:val="28"/>
        </w:rPr>
        <w:t xml:space="preserve"> </w:t>
      </w:r>
      <w:r w:rsidRPr="00977630">
        <w:rPr>
          <w:sz w:val="28"/>
          <w:szCs w:val="28"/>
        </w:rPr>
        <w:t>тыс. руб.</w:t>
      </w:r>
      <w:r w:rsidR="00624DEA">
        <w:rPr>
          <w:sz w:val="28"/>
          <w:szCs w:val="28"/>
        </w:rPr>
        <w:t xml:space="preserve"> (</w:t>
      </w:r>
      <w:r w:rsidR="00813BBB">
        <w:rPr>
          <w:sz w:val="28"/>
          <w:szCs w:val="28"/>
        </w:rPr>
        <w:t>таблица 1 «Предварительные итоги исполнен</w:t>
      </w:r>
      <w:r w:rsidR="00815522">
        <w:rPr>
          <w:sz w:val="28"/>
          <w:szCs w:val="28"/>
        </w:rPr>
        <w:t>ия доходной части бюджета в 2016</w:t>
      </w:r>
      <w:r w:rsidR="00813BBB">
        <w:rPr>
          <w:sz w:val="28"/>
          <w:szCs w:val="28"/>
        </w:rPr>
        <w:t xml:space="preserve"> году») </w:t>
      </w:r>
    </w:p>
    <w:p w:rsidR="003E795B" w:rsidRDefault="003E795B" w:rsidP="00AF4AF1">
      <w:pPr>
        <w:pStyle w:val="a3"/>
        <w:rPr>
          <w:sz w:val="28"/>
          <w:szCs w:val="28"/>
        </w:rPr>
      </w:pPr>
      <w:r w:rsidRPr="00D16F98">
        <w:rPr>
          <w:sz w:val="28"/>
          <w:szCs w:val="28"/>
        </w:rPr>
        <w:t xml:space="preserve">В ожидаемом исполнении по доходам учтены безвозмездные поступления в сумме </w:t>
      </w:r>
      <w:r w:rsidR="00815522">
        <w:rPr>
          <w:sz w:val="28"/>
          <w:szCs w:val="28"/>
        </w:rPr>
        <w:t>56 389,2</w:t>
      </w:r>
      <w:r w:rsidRPr="00D16F98">
        <w:rPr>
          <w:sz w:val="28"/>
          <w:szCs w:val="28"/>
        </w:rPr>
        <w:t xml:space="preserve"> </w:t>
      </w:r>
      <w:r w:rsidR="008E712D" w:rsidRPr="00D16F98">
        <w:rPr>
          <w:sz w:val="28"/>
          <w:szCs w:val="28"/>
        </w:rPr>
        <w:t>тыс</w:t>
      </w:r>
      <w:r w:rsidRPr="00D16F98">
        <w:rPr>
          <w:sz w:val="28"/>
          <w:szCs w:val="28"/>
        </w:rPr>
        <w:t>. руб., в том числе:</w:t>
      </w:r>
    </w:p>
    <w:p w:rsidR="00815522" w:rsidRPr="00D16F98" w:rsidRDefault="00815522" w:rsidP="00815522">
      <w:pPr>
        <w:pStyle w:val="a3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-   из </w:t>
      </w:r>
      <w:r w:rsidRPr="00CB5FCE">
        <w:rPr>
          <w:sz w:val="28"/>
          <w:szCs w:val="28"/>
        </w:rPr>
        <w:t>бюджета Всеволожского муниципального района Ленинградской области</w:t>
      </w:r>
      <w:r>
        <w:rPr>
          <w:sz w:val="28"/>
          <w:szCs w:val="28"/>
        </w:rPr>
        <w:t xml:space="preserve"> д</w:t>
      </w:r>
      <w:r w:rsidRPr="00815522">
        <w:rPr>
          <w:sz w:val="28"/>
          <w:szCs w:val="28"/>
        </w:rPr>
        <w:t>отации бюджетам поселений на выравнивание бюджетной обеспеченности</w:t>
      </w:r>
      <w:r>
        <w:rPr>
          <w:sz w:val="28"/>
          <w:szCs w:val="28"/>
        </w:rPr>
        <w:t xml:space="preserve"> 11 599,8 тыс.руб.;</w:t>
      </w:r>
    </w:p>
    <w:p w:rsidR="009B7AD8" w:rsidRPr="00680464" w:rsidRDefault="009B7AD8" w:rsidP="009B7A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0464">
        <w:rPr>
          <w:sz w:val="28"/>
          <w:szCs w:val="28"/>
        </w:rPr>
        <w:t xml:space="preserve">из </w:t>
      </w:r>
      <w:r w:rsidR="00680464" w:rsidRPr="00680464">
        <w:rPr>
          <w:sz w:val="28"/>
          <w:szCs w:val="28"/>
        </w:rPr>
        <w:t xml:space="preserve">областного </w:t>
      </w:r>
      <w:r w:rsidRPr="00680464">
        <w:rPr>
          <w:sz w:val="28"/>
          <w:szCs w:val="28"/>
        </w:rPr>
        <w:t xml:space="preserve">бюджета Ленинградской области </w:t>
      </w:r>
      <w:r w:rsidR="00680464" w:rsidRPr="00680464">
        <w:rPr>
          <w:sz w:val="28"/>
          <w:szCs w:val="28"/>
        </w:rPr>
        <w:t xml:space="preserve">субсидии </w:t>
      </w:r>
      <w:r w:rsidRPr="00680464">
        <w:rPr>
          <w:sz w:val="28"/>
          <w:szCs w:val="28"/>
        </w:rPr>
        <w:t xml:space="preserve">на </w:t>
      </w:r>
      <w:proofErr w:type="spellStart"/>
      <w:r w:rsidR="005403C8" w:rsidRPr="00680464">
        <w:rPr>
          <w:sz w:val="28"/>
          <w:szCs w:val="28"/>
        </w:rPr>
        <w:t>софинансирование</w:t>
      </w:r>
      <w:proofErr w:type="spellEnd"/>
      <w:r w:rsidR="005403C8" w:rsidRPr="00680464">
        <w:rPr>
          <w:sz w:val="28"/>
          <w:szCs w:val="28"/>
        </w:rPr>
        <w:t xml:space="preserve"> реализации</w:t>
      </w:r>
      <w:r w:rsidR="007F1093">
        <w:rPr>
          <w:sz w:val="28"/>
          <w:szCs w:val="28"/>
        </w:rPr>
        <w:t xml:space="preserve"> муниципальных программ 20 093,5 </w:t>
      </w:r>
      <w:r w:rsidRPr="00680464">
        <w:rPr>
          <w:sz w:val="28"/>
          <w:szCs w:val="28"/>
        </w:rPr>
        <w:t>тыс. руб.;</w:t>
      </w:r>
    </w:p>
    <w:p w:rsidR="00680464" w:rsidRPr="00CB5FCE" w:rsidRDefault="00680464" w:rsidP="00680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0464">
        <w:rPr>
          <w:sz w:val="28"/>
          <w:szCs w:val="28"/>
        </w:rPr>
        <w:t xml:space="preserve">из </w:t>
      </w:r>
      <w:r w:rsidRPr="00CB5FCE">
        <w:rPr>
          <w:sz w:val="28"/>
          <w:szCs w:val="28"/>
        </w:rPr>
        <w:t xml:space="preserve">областного бюджета Ленинградской области субвенции на выполнение передаваемых полномочий </w:t>
      </w:r>
      <w:r w:rsidR="007F1093">
        <w:rPr>
          <w:sz w:val="28"/>
          <w:szCs w:val="28"/>
        </w:rPr>
        <w:t>739,2</w:t>
      </w:r>
      <w:r w:rsidRPr="00CB5FCE">
        <w:rPr>
          <w:sz w:val="28"/>
          <w:szCs w:val="28"/>
        </w:rPr>
        <w:t xml:space="preserve"> тыс. руб.;</w:t>
      </w:r>
    </w:p>
    <w:p w:rsidR="00E10E7B" w:rsidRPr="00CB5FCE" w:rsidRDefault="000D4BDB" w:rsidP="00680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5FCE">
        <w:rPr>
          <w:sz w:val="28"/>
          <w:szCs w:val="28"/>
        </w:rPr>
        <w:t xml:space="preserve">из бюджета </w:t>
      </w:r>
      <w:r w:rsidR="00680464" w:rsidRPr="00CB5FCE">
        <w:rPr>
          <w:sz w:val="28"/>
          <w:szCs w:val="28"/>
        </w:rPr>
        <w:t xml:space="preserve">Всеволожского муниципального района Ленинградской области иные межбюджетные трансферты для компенсации </w:t>
      </w:r>
      <w:r w:rsidR="00680464" w:rsidRPr="00CB5FCE">
        <w:rPr>
          <w:sz w:val="28"/>
          <w:szCs w:val="28"/>
        </w:rPr>
        <w:lastRenderedPageBreak/>
        <w:t>дополнительных расходов, возникших в результате решений, принятых органам</w:t>
      </w:r>
      <w:r w:rsidR="00CB5FCE" w:rsidRPr="00CB5FCE">
        <w:rPr>
          <w:sz w:val="28"/>
          <w:szCs w:val="28"/>
        </w:rPr>
        <w:t>и</w:t>
      </w:r>
      <w:r w:rsidR="00680464" w:rsidRPr="00CB5FCE">
        <w:rPr>
          <w:sz w:val="28"/>
          <w:szCs w:val="28"/>
        </w:rPr>
        <w:t xml:space="preserve"> власти </w:t>
      </w:r>
      <w:r w:rsidR="007F1093">
        <w:rPr>
          <w:sz w:val="28"/>
          <w:szCs w:val="28"/>
        </w:rPr>
        <w:t>другого</w:t>
      </w:r>
      <w:r w:rsidR="00680464" w:rsidRPr="00CB5FCE">
        <w:rPr>
          <w:sz w:val="28"/>
          <w:szCs w:val="28"/>
        </w:rPr>
        <w:t xml:space="preserve"> уровня </w:t>
      </w:r>
      <w:r w:rsidR="007F1093">
        <w:rPr>
          <w:sz w:val="28"/>
          <w:szCs w:val="28"/>
        </w:rPr>
        <w:t>24 430,0</w:t>
      </w:r>
      <w:r w:rsidR="00E10E7B" w:rsidRPr="00CB5FCE">
        <w:rPr>
          <w:sz w:val="28"/>
          <w:szCs w:val="28"/>
        </w:rPr>
        <w:t xml:space="preserve"> тыс. руб.;</w:t>
      </w:r>
    </w:p>
    <w:p w:rsidR="00CB5FCE" w:rsidRDefault="00C30C87" w:rsidP="00813BB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13BBB">
        <w:rPr>
          <w:sz w:val="28"/>
          <w:szCs w:val="28"/>
        </w:rPr>
        <w:t xml:space="preserve">аблица 1    </w:t>
      </w:r>
    </w:p>
    <w:tbl>
      <w:tblPr>
        <w:tblW w:w="9430" w:type="dxa"/>
        <w:tblInd w:w="675" w:type="dxa"/>
        <w:tblLook w:val="04A0" w:firstRow="1" w:lastRow="0" w:firstColumn="1" w:lastColumn="0" w:noHBand="0" w:noVBand="1"/>
      </w:tblPr>
      <w:tblGrid>
        <w:gridCol w:w="4962"/>
        <w:gridCol w:w="1496"/>
        <w:gridCol w:w="1616"/>
        <w:gridCol w:w="1356"/>
      </w:tblGrid>
      <w:tr w:rsidR="00813BBB" w:rsidRPr="00C30C87" w:rsidTr="00EF6AC1">
        <w:trPr>
          <w:trHeight w:val="405"/>
        </w:trPr>
        <w:tc>
          <w:tcPr>
            <w:tcW w:w="9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B" w:rsidRPr="00C30C87" w:rsidRDefault="00813BBB" w:rsidP="007F1093">
            <w:pPr>
              <w:rPr>
                <w:bCs/>
                <w:sz w:val="20"/>
                <w:szCs w:val="20"/>
              </w:rPr>
            </w:pPr>
            <w:r w:rsidRPr="00C30C87">
              <w:rPr>
                <w:sz w:val="28"/>
                <w:szCs w:val="28"/>
              </w:rPr>
              <w:t>Предварительные итоги исполнения доходной части бюджета в 201</w:t>
            </w:r>
            <w:r w:rsidR="007F1093" w:rsidRPr="00C30C87">
              <w:rPr>
                <w:sz w:val="28"/>
                <w:szCs w:val="28"/>
              </w:rPr>
              <w:t>6</w:t>
            </w:r>
            <w:r w:rsidRPr="00C30C87">
              <w:rPr>
                <w:sz w:val="28"/>
                <w:szCs w:val="28"/>
              </w:rPr>
              <w:t xml:space="preserve"> году</w:t>
            </w:r>
          </w:p>
        </w:tc>
      </w:tr>
      <w:tr w:rsidR="00813BBB" w:rsidRPr="00C30C87" w:rsidTr="00813BBB">
        <w:trPr>
          <w:trHeight w:val="230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BBB" w:rsidRPr="00C30C87" w:rsidRDefault="00813BBB" w:rsidP="00813BBB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BB" w:rsidRPr="00C30C87" w:rsidRDefault="00813BBB" w:rsidP="00C30C87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ПЛАН 201</w:t>
            </w:r>
            <w:r w:rsidR="00C30C87" w:rsidRPr="00C30C87">
              <w:rPr>
                <w:sz w:val="20"/>
                <w:szCs w:val="20"/>
              </w:rPr>
              <w:t>6</w:t>
            </w:r>
            <w:r w:rsidRPr="00C30C87">
              <w:rPr>
                <w:sz w:val="20"/>
                <w:szCs w:val="20"/>
              </w:rPr>
              <w:t xml:space="preserve"> г, тыс.руб.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BB" w:rsidRPr="00C30C87" w:rsidRDefault="00813BBB" w:rsidP="00C30C87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Исполнено на 01.1</w:t>
            </w:r>
            <w:r w:rsidR="00C30C87" w:rsidRPr="00C30C87">
              <w:rPr>
                <w:sz w:val="20"/>
                <w:szCs w:val="20"/>
              </w:rPr>
              <w:t>0</w:t>
            </w:r>
            <w:r w:rsidRPr="00C30C87">
              <w:rPr>
                <w:sz w:val="20"/>
                <w:szCs w:val="20"/>
              </w:rPr>
              <w:t>.201</w:t>
            </w:r>
            <w:r w:rsidR="00C30C87" w:rsidRPr="00C30C87">
              <w:rPr>
                <w:sz w:val="20"/>
                <w:szCs w:val="20"/>
              </w:rPr>
              <w:t>6</w:t>
            </w:r>
            <w:r w:rsidRPr="00C30C87">
              <w:rPr>
                <w:sz w:val="20"/>
                <w:szCs w:val="20"/>
              </w:rPr>
              <w:t>г., тыс.руб.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BB" w:rsidRPr="00C30C87" w:rsidRDefault="00813BBB" w:rsidP="00C30C87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Ожидаемое выполнение 201</w:t>
            </w:r>
            <w:r w:rsidR="00C30C87" w:rsidRPr="00C30C87">
              <w:rPr>
                <w:sz w:val="20"/>
                <w:szCs w:val="20"/>
              </w:rPr>
              <w:t>6</w:t>
            </w:r>
            <w:r w:rsidRPr="00C30C87">
              <w:rPr>
                <w:sz w:val="20"/>
                <w:szCs w:val="20"/>
              </w:rPr>
              <w:t>г., тыс.руб.</w:t>
            </w:r>
          </w:p>
        </w:tc>
      </w:tr>
      <w:tr w:rsidR="00813BBB" w:rsidRPr="00C30C87" w:rsidTr="00813BBB">
        <w:trPr>
          <w:trHeight w:val="23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</w:tr>
      <w:tr w:rsidR="00813BBB" w:rsidRPr="00C30C87" w:rsidTr="00813BBB">
        <w:trPr>
          <w:trHeight w:val="23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</w:tr>
      <w:tr w:rsidR="00813BBB" w:rsidRPr="00C30C87" w:rsidTr="00813BBB">
        <w:trPr>
          <w:trHeight w:val="23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</w:tr>
      <w:tr w:rsidR="00813BBB" w:rsidRPr="00C30C87" w:rsidTr="00813BBB">
        <w:trPr>
          <w:trHeight w:val="23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</w:tr>
      <w:tr w:rsidR="00813BBB" w:rsidRPr="00C30C87" w:rsidTr="00813BBB">
        <w:trPr>
          <w:trHeight w:val="23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</w:tr>
      <w:tr w:rsidR="00813BBB" w:rsidRPr="00C30C87" w:rsidTr="00813BBB">
        <w:trPr>
          <w:trHeight w:val="23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</w:p>
        </w:tc>
      </w:tr>
      <w:tr w:rsidR="00813BBB" w:rsidRPr="00C30C87" w:rsidTr="00813BBB">
        <w:trPr>
          <w:trHeight w:val="25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BBB" w:rsidRPr="00C30C87" w:rsidRDefault="00813BBB" w:rsidP="00813BBB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BBB" w:rsidRPr="00C30C87" w:rsidRDefault="00813BBB" w:rsidP="00813BBB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2 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BB" w:rsidRPr="00C30C87" w:rsidRDefault="00813BBB" w:rsidP="00813BBB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BB" w:rsidRPr="00C30C87" w:rsidRDefault="00813BBB" w:rsidP="00813BBB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4 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b/>
                <w:sz w:val="20"/>
                <w:szCs w:val="20"/>
              </w:rPr>
            </w:pPr>
            <w:bookmarkStart w:id="1" w:name="RANGE!A19"/>
            <w:r w:rsidRPr="00C30C87">
              <w:rPr>
                <w:b/>
                <w:sz w:val="20"/>
                <w:szCs w:val="20"/>
              </w:rPr>
              <w:t>Доходы бюджета - всего</w:t>
            </w:r>
            <w:bookmarkEnd w:id="1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/>
                <w:sz w:val="20"/>
                <w:szCs w:val="20"/>
              </w:rPr>
            </w:pPr>
            <w:r w:rsidRPr="003B6F38">
              <w:rPr>
                <w:b/>
                <w:sz w:val="20"/>
                <w:szCs w:val="20"/>
              </w:rPr>
              <w:t>192 671,6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/>
                <w:sz w:val="20"/>
                <w:szCs w:val="20"/>
              </w:rPr>
            </w:pPr>
            <w:r w:rsidRPr="003B6F38">
              <w:rPr>
                <w:b/>
                <w:sz w:val="20"/>
                <w:szCs w:val="20"/>
              </w:rPr>
              <w:t>117 338,9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/>
                <w:sz w:val="20"/>
                <w:szCs w:val="20"/>
              </w:rPr>
            </w:pPr>
            <w:r w:rsidRPr="003B6F38">
              <w:rPr>
                <w:b/>
                <w:sz w:val="20"/>
                <w:szCs w:val="20"/>
              </w:rPr>
              <w:t>191 196,3</w:t>
            </w:r>
          </w:p>
        </w:tc>
      </w:tr>
      <w:tr w:rsidR="00813BBB" w:rsidRPr="00C30C87" w:rsidTr="00813BBB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3BBB" w:rsidRPr="00C30C87" w:rsidRDefault="00813BBB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B" w:rsidRPr="00C30C87" w:rsidRDefault="00813BBB" w:rsidP="00813BBB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B" w:rsidRPr="00C30C87" w:rsidRDefault="00813BBB" w:rsidP="00813BBB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B" w:rsidRPr="00C30C87" w:rsidRDefault="00813BBB" w:rsidP="00813BBB">
            <w:pPr>
              <w:jc w:val="right"/>
              <w:rPr>
                <w:sz w:val="20"/>
                <w:szCs w:val="20"/>
              </w:rPr>
            </w:pP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135 755,6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81 951,6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134 807,1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НАЛОГОВЫЕ ДОХОДЫ: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130 395,1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76 914,7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128 394,5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25 043,0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16 692,8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22 257,0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bookmarkStart w:id="2" w:name="RANGE!A24:D24"/>
            <w:r w:rsidRPr="00C30C87">
              <w:rPr>
                <w:sz w:val="20"/>
                <w:szCs w:val="20"/>
              </w:rPr>
              <w:t>Налог на доходы физических лиц</w:t>
            </w:r>
            <w:bookmarkEnd w:id="2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25 043,0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16 692,8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22 257,0</w:t>
            </w:r>
          </w:p>
        </w:tc>
      </w:tr>
      <w:tr w:rsidR="003B6F38" w:rsidRPr="00C30C87" w:rsidTr="00AD1AA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3 980,1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4 172,2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4 765,2</w:t>
            </w:r>
          </w:p>
        </w:tc>
      </w:tr>
      <w:tr w:rsidR="003B6F38" w:rsidRPr="00C30C87" w:rsidTr="00AD1AA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3 980,1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4 172,2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4 656,9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161,0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161,2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161,2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161,0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161,2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161,2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101 211,1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55 888,6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101 211,1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19 849,8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3 499,1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19 849,8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0,0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81 361,3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52 389,5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81 361,3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НЕНАЛОГОВЫЕ ДОХОДЫ: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C30C87" w:rsidRDefault="003B6F38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5 360,5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C30C87" w:rsidRDefault="003B6F38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5 036,9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C30C87" w:rsidRDefault="003B6F38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6 412,6</w:t>
            </w:r>
          </w:p>
        </w:tc>
      </w:tr>
      <w:tr w:rsidR="003B6F38" w:rsidRPr="00C30C87" w:rsidTr="00AD1AA3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4 681,9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4 697,0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5 697,9</w:t>
            </w:r>
          </w:p>
        </w:tc>
      </w:tr>
      <w:tr w:rsidR="003B6F38" w:rsidRPr="00C30C87" w:rsidTr="00AD1AA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678,6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802,6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1 177,4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60,7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60,7</w:t>
            </w:r>
          </w:p>
        </w:tc>
      </w:tr>
      <w:tr w:rsidR="003B6F38" w:rsidRPr="00C30C87" w:rsidTr="00AD1AA3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56 916,0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35 387,2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56 389,2</w:t>
            </w:r>
          </w:p>
        </w:tc>
      </w:tr>
      <w:tr w:rsidR="003B6F38" w:rsidRPr="00C30C87" w:rsidTr="00AD1AA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56 916,0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35 860,5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56 862,4</w:t>
            </w:r>
          </w:p>
        </w:tc>
      </w:tr>
      <w:tr w:rsidR="003B6F38" w:rsidRPr="00C30C87" w:rsidTr="00AD1AA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F38" w:rsidRPr="003B6F38" w:rsidRDefault="003B6F38" w:rsidP="00AD1AA3">
            <w:pPr>
              <w:jc w:val="both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11 599,8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11 599,8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11 599,8</w:t>
            </w:r>
          </w:p>
        </w:tc>
      </w:tr>
      <w:tr w:rsidR="003B6F38" w:rsidRPr="00C30C87" w:rsidTr="00AD1AA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20 147,1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8 509,1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sz w:val="20"/>
                <w:szCs w:val="20"/>
              </w:rPr>
            </w:pPr>
            <w:r w:rsidRPr="003B6F38">
              <w:rPr>
                <w:sz w:val="20"/>
                <w:szCs w:val="20"/>
              </w:rPr>
              <w:t>20 093,5</w:t>
            </w:r>
          </w:p>
        </w:tc>
      </w:tr>
      <w:tr w:rsidR="003B6F38" w:rsidRPr="00C30C87" w:rsidTr="00AD1AA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739,2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555,1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739,2</w:t>
            </w:r>
          </w:p>
        </w:tc>
      </w:tr>
      <w:tr w:rsidR="003B6F38" w:rsidRPr="00C30C87" w:rsidTr="00C30C87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F38" w:rsidRPr="00C30C87" w:rsidRDefault="003B6F38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24 430,0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15 196,5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38" w:rsidRPr="003B6F38" w:rsidRDefault="003B6F38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24 430,0</w:t>
            </w:r>
          </w:p>
        </w:tc>
      </w:tr>
      <w:tr w:rsidR="00C30C87" w:rsidRPr="00C30C87" w:rsidTr="00AD1AA3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0C87" w:rsidRPr="00C30C87" w:rsidRDefault="00C30C87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87" w:rsidRPr="003B6F38" w:rsidRDefault="00C30C87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C87" w:rsidRPr="003B6F38" w:rsidRDefault="00C30C87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1 095,0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C87" w:rsidRPr="003B6F38" w:rsidRDefault="00C30C87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1 095,0</w:t>
            </w:r>
          </w:p>
        </w:tc>
      </w:tr>
      <w:tr w:rsidR="00C30C87" w:rsidRPr="00C30C87" w:rsidTr="00AD1AA3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0C87" w:rsidRPr="00C30C87" w:rsidRDefault="00C30C87" w:rsidP="00813BBB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87" w:rsidRPr="003B6F38" w:rsidRDefault="00C30C87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C87" w:rsidRPr="003B6F38" w:rsidRDefault="00C30C87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-1 568,3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C87" w:rsidRPr="003B6F38" w:rsidRDefault="00C30C87" w:rsidP="00AD1AA3">
            <w:pPr>
              <w:jc w:val="center"/>
              <w:rPr>
                <w:bCs/>
                <w:sz w:val="20"/>
                <w:szCs w:val="20"/>
              </w:rPr>
            </w:pPr>
            <w:r w:rsidRPr="003B6F38">
              <w:rPr>
                <w:bCs/>
                <w:sz w:val="20"/>
                <w:szCs w:val="20"/>
              </w:rPr>
              <w:t>-1 568,3</w:t>
            </w:r>
          </w:p>
        </w:tc>
      </w:tr>
    </w:tbl>
    <w:p w:rsidR="00813BBB" w:rsidRDefault="00813BBB" w:rsidP="00123987">
      <w:pPr>
        <w:ind w:firstLine="709"/>
        <w:jc w:val="both"/>
        <w:rPr>
          <w:sz w:val="28"/>
          <w:szCs w:val="28"/>
        </w:rPr>
      </w:pPr>
    </w:p>
    <w:p w:rsidR="008544D6" w:rsidRDefault="003E795B" w:rsidP="003A7748">
      <w:pPr>
        <w:pStyle w:val="a3"/>
        <w:rPr>
          <w:sz w:val="28"/>
          <w:szCs w:val="28"/>
        </w:rPr>
      </w:pPr>
      <w:r w:rsidRPr="00A329F7">
        <w:rPr>
          <w:sz w:val="28"/>
          <w:szCs w:val="28"/>
        </w:rPr>
        <w:t xml:space="preserve">Ожидаемое исполнение </w:t>
      </w:r>
      <w:r w:rsidR="005A3277" w:rsidRPr="00A329F7">
        <w:rPr>
          <w:sz w:val="28"/>
          <w:szCs w:val="28"/>
        </w:rPr>
        <w:t>в 201</w:t>
      </w:r>
      <w:r w:rsidR="007F1093">
        <w:rPr>
          <w:sz w:val="28"/>
          <w:szCs w:val="28"/>
        </w:rPr>
        <w:t>6</w:t>
      </w:r>
      <w:r w:rsidR="005A3277" w:rsidRPr="00A329F7">
        <w:rPr>
          <w:sz w:val="28"/>
          <w:szCs w:val="28"/>
        </w:rPr>
        <w:t xml:space="preserve"> году </w:t>
      </w:r>
      <w:r w:rsidRPr="00A329F7">
        <w:rPr>
          <w:sz w:val="28"/>
          <w:szCs w:val="28"/>
        </w:rPr>
        <w:t xml:space="preserve">по расходам </w:t>
      </w:r>
      <w:r w:rsidR="00622EB5" w:rsidRPr="00A329F7">
        <w:rPr>
          <w:sz w:val="28"/>
          <w:szCs w:val="28"/>
        </w:rPr>
        <w:t xml:space="preserve">бюджета </w:t>
      </w:r>
      <w:r w:rsidR="00747A34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22EB5" w:rsidRPr="00A329F7">
        <w:rPr>
          <w:sz w:val="28"/>
          <w:szCs w:val="28"/>
        </w:rPr>
        <w:t xml:space="preserve"> </w:t>
      </w:r>
      <w:r w:rsidR="00E95219" w:rsidRPr="00A329F7">
        <w:rPr>
          <w:sz w:val="28"/>
          <w:szCs w:val="28"/>
        </w:rPr>
        <w:t xml:space="preserve">за счет </w:t>
      </w:r>
      <w:r w:rsidR="00622EB5" w:rsidRPr="00A329F7">
        <w:rPr>
          <w:sz w:val="28"/>
          <w:szCs w:val="28"/>
        </w:rPr>
        <w:t xml:space="preserve">собственных </w:t>
      </w:r>
      <w:r w:rsidR="00E95219" w:rsidRPr="00A329F7">
        <w:rPr>
          <w:sz w:val="28"/>
          <w:szCs w:val="28"/>
        </w:rPr>
        <w:t xml:space="preserve">средств и безвозмездных поступлений </w:t>
      </w:r>
      <w:r w:rsidRPr="00A329F7">
        <w:rPr>
          <w:sz w:val="28"/>
          <w:szCs w:val="28"/>
        </w:rPr>
        <w:t>состав</w:t>
      </w:r>
      <w:r w:rsidR="0031408C" w:rsidRPr="00A329F7">
        <w:rPr>
          <w:sz w:val="28"/>
          <w:szCs w:val="28"/>
        </w:rPr>
        <w:t xml:space="preserve">ляет </w:t>
      </w:r>
      <w:r w:rsidR="007F1093">
        <w:rPr>
          <w:sz w:val="28"/>
          <w:szCs w:val="28"/>
        </w:rPr>
        <w:t xml:space="preserve">252 </w:t>
      </w:r>
      <w:r w:rsidR="005403C8">
        <w:rPr>
          <w:sz w:val="28"/>
          <w:szCs w:val="28"/>
        </w:rPr>
        <w:t>074,1</w:t>
      </w:r>
      <w:r w:rsidR="005403C8" w:rsidRPr="005403C8">
        <w:rPr>
          <w:sz w:val="28"/>
          <w:szCs w:val="28"/>
        </w:rPr>
        <w:t xml:space="preserve"> </w:t>
      </w:r>
      <w:proofErr w:type="spellStart"/>
      <w:r w:rsidR="005403C8">
        <w:rPr>
          <w:sz w:val="28"/>
          <w:szCs w:val="28"/>
        </w:rPr>
        <w:t>тыс.руб</w:t>
      </w:r>
      <w:proofErr w:type="spellEnd"/>
      <w:r w:rsidR="005403C8">
        <w:rPr>
          <w:sz w:val="28"/>
          <w:szCs w:val="28"/>
        </w:rPr>
        <w:t>.</w:t>
      </w:r>
      <w:r w:rsidR="00A85F79">
        <w:rPr>
          <w:color w:val="FF0000"/>
          <w:sz w:val="28"/>
          <w:szCs w:val="28"/>
        </w:rPr>
        <w:t xml:space="preserve"> </w:t>
      </w:r>
      <w:r w:rsidR="00690D13">
        <w:rPr>
          <w:sz w:val="28"/>
          <w:szCs w:val="28"/>
        </w:rPr>
        <w:t>(таблица 2 «Предварительные итоги исполнени</w:t>
      </w:r>
      <w:r w:rsidR="007F1093">
        <w:rPr>
          <w:sz w:val="28"/>
          <w:szCs w:val="28"/>
        </w:rPr>
        <w:t>я расходной части бюджета в 2016</w:t>
      </w:r>
      <w:r w:rsidR="00690D13">
        <w:rPr>
          <w:sz w:val="28"/>
          <w:szCs w:val="28"/>
        </w:rPr>
        <w:t xml:space="preserve"> году»)</w:t>
      </w:r>
      <w:r w:rsidR="008544D6">
        <w:rPr>
          <w:sz w:val="28"/>
          <w:szCs w:val="28"/>
        </w:rPr>
        <w:t>.</w:t>
      </w:r>
      <w:r w:rsidR="00690D13">
        <w:rPr>
          <w:sz w:val="28"/>
          <w:szCs w:val="28"/>
        </w:rPr>
        <w:t xml:space="preserve"> </w:t>
      </w:r>
    </w:p>
    <w:p w:rsidR="00035127" w:rsidRDefault="00C30C87" w:rsidP="000351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035127">
        <w:rPr>
          <w:sz w:val="28"/>
          <w:szCs w:val="28"/>
        </w:rPr>
        <w:t>аблица 2</w:t>
      </w:r>
    </w:p>
    <w:p w:rsidR="00035127" w:rsidRDefault="00035127" w:rsidP="00035127">
      <w:pPr>
        <w:pStyle w:val="a3"/>
        <w:jc w:val="right"/>
        <w:rPr>
          <w:sz w:val="28"/>
          <w:szCs w:val="28"/>
        </w:rPr>
      </w:pPr>
    </w:p>
    <w:p w:rsidR="00035127" w:rsidRPr="00977630" w:rsidRDefault="00035127" w:rsidP="000351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Предварительные итоги исполнения расходной части бюджета в 201</w:t>
      </w:r>
      <w:r w:rsidR="007F1093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418"/>
        <w:gridCol w:w="1559"/>
        <w:gridCol w:w="1666"/>
      </w:tblGrid>
      <w:tr w:rsidR="00C30C87" w:rsidRPr="00C30C87" w:rsidTr="00C30C87">
        <w:trPr>
          <w:trHeight w:val="230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Утвержденные бюджетные назначения</w:t>
            </w:r>
            <w:r w:rsidR="00E11D04" w:rsidRPr="00C30C87">
              <w:rPr>
                <w:sz w:val="20"/>
                <w:szCs w:val="20"/>
              </w:rPr>
              <w:t>, тыс.руб.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04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 xml:space="preserve">Исполнено </w:t>
            </w:r>
          </w:p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за 9 месяцев 2016 года</w:t>
            </w:r>
            <w:r w:rsidR="00E11D04" w:rsidRPr="00C30C87">
              <w:rPr>
                <w:sz w:val="20"/>
                <w:szCs w:val="20"/>
              </w:rPr>
              <w:t>, тыс.руб.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D04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 xml:space="preserve">ожидаемое выполнение </w:t>
            </w:r>
          </w:p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за 2016 год</w:t>
            </w:r>
            <w:r w:rsidR="00E11D04" w:rsidRPr="00C30C87">
              <w:rPr>
                <w:sz w:val="20"/>
                <w:szCs w:val="20"/>
              </w:rPr>
              <w:t>, тыс.руб.</w:t>
            </w:r>
          </w:p>
        </w:tc>
      </w:tr>
      <w:tr w:rsidR="00C30C87" w:rsidRPr="00C30C87" w:rsidTr="00C30C87">
        <w:trPr>
          <w:trHeight w:val="23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</w:tr>
      <w:tr w:rsidR="00C30C87" w:rsidRPr="00C30C87" w:rsidTr="00C30C87">
        <w:trPr>
          <w:trHeight w:val="23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</w:tr>
      <w:tr w:rsidR="00C30C87" w:rsidRPr="00C30C87" w:rsidTr="00C30C87">
        <w:trPr>
          <w:trHeight w:val="23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</w:tr>
      <w:tr w:rsidR="00C30C87" w:rsidRPr="00C30C87" w:rsidTr="00C30C87">
        <w:trPr>
          <w:trHeight w:val="23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</w:tr>
      <w:tr w:rsidR="00C30C87" w:rsidRPr="00C30C87" w:rsidTr="00C30C87">
        <w:trPr>
          <w:trHeight w:val="23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093" w:rsidRPr="00C30C87" w:rsidRDefault="007F1093" w:rsidP="00035127">
            <w:pPr>
              <w:rPr>
                <w:sz w:val="20"/>
                <w:szCs w:val="20"/>
              </w:rPr>
            </w:pPr>
          </w:p>
        </w:tc>
      </w:tr>
      <w:tr w:rsidR="00C30C87" w:rsidRPr="00C30C87" w:rsidTr="00C30C87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093" w:rsidRPr="00C30C87" w:rsidRDefault="007F1093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04" w:rsidRPr="00C30C87" w:rsidRDefault="00E11D04">
            <w:pPr>
              <w:rPr>
                <w:b/>
                <w:sz w:val="20"/>
                <w:szCs w:val="20"/>
              </w:rPr>
            </w:pPr>
            <w:r w:rsidRPr="00C30C87">
              <w:rPr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/>
                <w:sz w:val="20"/>
                <w:szCs w:val="20"/>
              </w:rPr>
            </w:pPr>
            <w:r w:rsidRPr="00C30C8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b/>
                <w:sz w:val="20"/>
                <w:szCs w:val="20"/>
              </w:rPr>
            </w:pPr>
            <w:r w:rsidRPr="00C30C87">
              <w:rPr>
                <w:b/>
                <w:sz w:val="20"/>
                <w:szCs w:val="20"/>
              </w:rPr>
              <w:t>282 139,8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b/>
                <w:sz w:val="20"/>
                <w:szCs w:val="20"/>
              </w:rPr>
            </w:pPr>
            <w:r w:rsidRPr="00C30C87">
              <w:rPr>
                <w:b/>
                <w:sz w:val="20"/>
                <w:szCs w:val="20"/>
              </w:rPr>
              <w:t>76 268,3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b/>
                <w:sz w:val="20"/>
                <w:szCs w:val="20"/>
              </w:rPr>
            </w:pPr>
            <w:r w:rsidRPr="00C30C87">
              <w:rPr>
                <w:b/>
                <w:sz w:val="20"/>
                <w:szCs w:val="20"/>
              </w:rPr>
              <w:t>252 074,1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 xml:space="preserve"> 0100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68 745,7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30 333,3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65 686,5</w:t>
            </w:r>
          </w:p>
        </w:tc>
      </w:tr>
      <w:tr w:rsidR="00C30C87" w:rsidRPr="00C30C87" w:rsidTr="00C30C87">
        <w:trPr>
          <w:trHeight w:val="62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 xml:space="preserve"> 0103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4 517,8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3 170,2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4 517,8</w:t>
            </w:r>
          </w:p>
        </w:tc>
      </w:tr>
      <w:tr w:rsidR="00C30C87" w:rsidRPr="00C30C87" w:rsidTr="00C30C87">
        <w:trPr>
          <w:trHeight w:val="62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 xml:space="preserve"> 0104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24 928,4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14 215,5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24 928,4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 xml:space="preserve"> 0107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301,5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301,5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 xml:space="preserve"> 0111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1 723,8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 xml:space="preserve"> 0113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37 274,2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12 646,1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34 214,9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736,2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504,7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736,2</w:t>
            </w:r>
          </w:p>
        </w:tc>
      </w:tr>
      <w:tr w:rsidR="00C30C87" w:rsidRPr="00C30C87" w:rsidTr="00C30C87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736,2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504,7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736,2</w:t>
            </w:r>
          </w:p>
        </w:tc>
      </w:tr>
      <w:tr w:rsidR="00C30C87" w:rsidRPr="00C30C87" w:rsidTr="00C30C87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9 245,0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487,7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4 858,0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180,0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2 088,0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307,8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2 770,0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53 943,1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11 520,8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52 830,1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45 488,1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11 520,8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49 729,6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8 455,0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3 100,5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104 128,7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14 243,3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84 051,3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9 966,3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4 632,4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9 966,3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58 203,0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651,0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44 612,8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35 959,3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8 959,9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29 472,1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343,0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350,0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343,0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350,0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36 788,7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14 487,2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35 341,6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36 788,7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14 487,2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35 341,6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1 235,4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692,9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1 235,4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1 235,4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692,9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1 235,4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5 967,0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3 292,5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5 985,0</w:t>
            </w:r>
          </w:p>
        </w:tc>
      </w:tr>
      <w:tr w:rsidR="00C30C87" w:rsidRPr="00C30C87" w:rsidTr="00C30C87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5 967,0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3 292,5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5 985,0</w:t>
            </w:r>
          </w:p>
        </w:tc>
      </w:tr>
      <w:tr w:rsidR="00C30C87" w:rsidRPr="00C30C87" w:rsidTr="00C30C87">
        <w:trPr>
          <w:trHeight w:val="27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04" w:rsidRPr="00C30C87" w:rsidRDefault="00E11D04">
            <w:pPr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center"/>
              <w:rPr>
                <w:bCs/>
                <w:sz w:val="20"/>
                <w:szCs w:val="20"/>
              </w:rPr>
            </w:pPr>
            <w:r w:rsidRPr="00C30C87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363,0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1D04" w:rsidRPr="00C30C87" w:rsidRDefault="00E11D04">
            <w:pPr>
              <w:jc w:val="right"/>
              <w:rPr>
                <w:sz w:val="20"/>
                <w:szCs w:val="20"/>
              </w:rPr>
            </w:pPr>
            <w:r w:rsidRPr="00C30C87">
              <w:rPr>
                <w:sz w:val="20"/>
                <w:szCs w:val="20"/>
              </w:rPr>
              <w:t>1 000,0</w:t>
            </w:r>
          </w:p>
        </w:tc>
      </w:tr>
    </w:tbl>
    <w:p w:rsidR="00123987" w:rsidRDefault="00123987" w:rsidP="00123987">
      <w:pPr>
        <w:ind w:firstLine="709"/>
        <w:jc w:val="both"/>
        <w:rPr>
          <w:color w:val="FF0000"/>
          <w:sz w:val="28"/>
          <w:szCs w:val="28"/>
        </w:rPr>
      </w:pPr>
    </w:p>
    <w:p w:rsidR="007F1093" w:rsidRDefault="007F1093" w:rsidP="00123987">
      <w:pPr>
        <w:ind w:firstLine="709"/>
        <w:jc w:val="both"/>
        <w:rPr>
          <w:color w:val="FF0000"/>
          <w:sz w:val="28"/>
          <w:szCs w:val="28"/>
        </w:rPr>
      </w:pPr>
    </w:p>
    <w:p w:rsidR="00035127" w:rsidRPr="00F62305" w:rsidRDefault="00035127" w:rsidP="00123987">
      <w:pPr>
        <w:ind w:firstLine="709"/>
        <w:jc w:val="both"/>
        <w:rPr>
          <w:sz w:val="28"/>
          <w:szCs w:val="28"/>
        </w:rPr>
      </w:pPr>
      <w:r w:rsidRPr="00F62305">
        <w:rPr>
          <w:sz w:val="28"/>
          <w:szCs w:val="28"/>
        </w:rPr>
        <w:t>Ожидаемый дефицит бюджета МО Колтушское СП</w:t>
      </w:r>
      <w:r w:rsidR="00E11D04">
        <w:rPr>
          <w:sz w:val="28"/>
          <w:szCs w:val="28"/>
        </w:rPr>
        <w:t xml:space="preserve">   </w:t>
      </w:r>
      <w:r w:rsidRPr="00F62305">
        <w:rPr>
          <w:sz w:val="28"/>
          <w:szCs w:val="28"/>
        </w:rPr>
        <w:t xml:space="preserve"> 201</w:t>
      </w:r>
      <w:r w:rsidR="007F1093">
        <w:rPr>
          <w:sz w:val="28"/>
          <w:szCs w:val="28"/>
        </w:rPr>
        <w:t>6</w:t>
      </w:r>
      <w:r w:rsidR="00E11D04">
        <w:rPr>
          <w:sz w:val="28"/>
          <w:szCs w:val="28"/>
        </w:rPr>
        <w:t xml:space="preserve">  </w:t>
      </w:r>
      <w:r w:rsidRPr="00F62305">
        <w:rPr>
          <w:sz w:val="28"/>
          <w:szCs w:val="28"/>
        </w:rPr>
        <w:t xml:space="preserve"> года в </w:t>
      </w:r>
      <w:r w:rsidR="00E11D04">
        <w:rPr>
          <w:sz w:val="28"/>
          <w:szCs w:val="28"/>
        </w:rPr>
        <w:t xml:space="preserve">  </w:t>
      </w:r>
      <w:r w:rsidRPr="00F62305">
        <w:rPr>
          <w:sz w:val="28"/>
          <w:szCs w:val="28"/>
        </w:rPr>
        <w:t xml:space="preserve">размере </w:t>
      </w:r>
      <w:r w:rsidR="00E11D04">
        <w:rPr>
          <w:sz w:val="28"/>
          <w:szCs w:val="28"/>
        </w:rPr>
        <w:t xml:space="preserve">  </w:t>
      </w:r>
      <w:r w:rsidR="00E11D04" w:rsidRPr="00E11D04">
        <w:rPr>
          <w:sz w:val="28"/>
          <w:szCs w:val="28"/>
        </w:rPr>
        <w:t xml:space="preserve">60 </w:t>
      </w:r>
      <w:r w:rsidR="00C30C87">
        <w:rPr>
          <w:sz w:val="28"/>
          <w:szCs w:val="28"/>
        </w:rPr>
        <w:t>877,8</w:t>
      </w:r>
      <w:r w:rsidRPr="00E11D04">
        <w:rPr>
          <w:sz w:val="28"/>
          <w:szCs w:val="28"/>
        </w:rPr>
        <w:t xml:space="preserve"> тыс.руб.  будет покрыт за счет изменения остатков средств на счетах по уче</w:t>
      </w:r>
      <w:r w:rsidRPr="00F62305">
        <w:rPr>
          <w:sz w:val="28"/>
          <w:szCs w:val="28"/>
        </w:rPr>
        <w:t>ту средств бюджет</w:t>
      </w:r>
      <w:r w:rsidR="00F62305" w:rsidRPr="00F62305">
        <w:rPr>
          <w:sz w:val="28"/>
          <w:szCs w:val="28"/>
        </w:rPr>
        <w:t xml:space="preserve">а. Ожидаемый </w:t>
      </w:r>
      <w:r w:rsidRPr="00F62305">
        <w:rPr>
          <w:sz w:val="28"/>
          <w:szCs w:val="28"/>
        </w:rPr>
        <w:t>свободн</w:t>
      </w:r>
      <w:r w:rsidR="00F62305" w:rsidRPr="00F62305">
        <w:rPr>
          <w:sz w:val="28"/>
          <w:szCs w:val="28"/>
        </w:rPr>
        <w:t>ый</w:t>
      </w:r>
      <w:r w:rsidRPr="00F62305">
        <w:rPr>
          <w:sz w:val="28"/>
          <w:szCs w:val="28"/>
        </w:rPr>
        <w:t xml:space="preserve"> остат</w:t>
      </w:r>
      <w:r w:rsidR="00F62305" w:rsidRPr="00F62305">
        <w:rPr>
          <w:sz w:val="28"/>
          <w:szCs w:val="28"/>
        </w:rPr>
        <w:t>о</w:t>
      </w:r>
      <w:r w:rsidRPr="00F62305">
        <w:rPr>
          <w:sz w:val="28"/>
          <w:szCs w:val="28"/>
        </w:rPr>
        <w:t>к средств бюджета</w:t>
      </w:r>
      <w:r w:rsidR="007F1093">
        <w:rPr>
          <w:sz w:val="28"/>
          <w:szCs w:val="28"/>
        </w:rPr>
        <w:t xml:space="preserve"> по состоянию на 01.01.2017</w:t>
      </w:r>
      <w:r w:rsidR="00F62305" w:rsidRPr="00F62305">
        <w:rPr>
          <w:sz w:val="28"/>
          <w:szCs w:val="28"/>
        </w:rPr>
        <w:t xml:space="preserve"> г </w:t>
      </w:r>
      <w:r w:rsidR="005403C8" w:rsidRPr="00F62305">
        <w:rPr>
          <w:sz w:val="28"/>
          <w:szCs w:val="28"/>
        </w:rPr>
        <w:t xml:space="preserve">составляет </w:t>
      </w:r>
      <w:r w:rsidR="005403C8">
        <w:rPr>
          <w:sz w:val="28"/>
          <w:szCs w:val="28"/>
        </w:rPr>
        <w:t>86</w:t>
      </w:r>
      <w:r w:rsidR="00E11D04" w:rsidRPr="00E11D04">
        <w:rPr>
          <w:sz w:val="28"/>
          <w:szCs w:val="28"/>
        </w:rPr>
        <w:t xml:space="preserve"> </w:t>
      </w:r>
      <w:r w:rsidR="00C30C87">
        <w:rPr>
          <w:sz w:val="28"/>
          <w:szCs w:val="28"/>
        </w:rPr>
        <w:t>847,4</w:t>
      </w:r>
      <w:r w:rsidR="007F1093" w:rsidRPr="00E11D04">
        <w:rPr>
          <w:sz w:val="28"/>
          <w:szCs w:val="28"/>
        </w:rPr>
        <w:t xml:space="preserve"> </w:t>
      </w:r>
      <w:proofErr w:type="spellStart"/>
      <w:r w:rsidR="00F62305" w:rsidRPr="00E11D04">
        <w:rPr>
          <w:sz w:val="28"/>
          <w:szCs w:val="28"/>
        </w:rPr>
        <w:t>тыс</w:t>
      </w:r>
      <w:r w:rsidR="00F62305" w:rsidRPr="00F62305">
        <w:rPr>
          <w:sz w:val="28"/>
          <w:szCs w:val="28"/>
        </w:rPr>
        <w:t>.руб</w:t>
      </w:r>
      <w:proofErr w:type="spellEnd"/>
      <w:r w:rsidR="00F62305" w:rsidRPr="00F62305">
        <w:rPr>
          <w:sz w:val="28"/>
          <w:szCs w:val="28"/>
        </w:rPr>
        <w:t>.</w:t>
      </w:r>
    </w:p>
    <w:sectPr w:rsidR="00035127" w:rsidRPr="00F62305" w:rsidSect="00EF729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5B"/>
    <w:rsid w:val="0001340C"/>
    <w:rsid w:val="00035127"/>
    <w:rsid w:val="0003583C"/>
    <w:rsid w:val="00047907"/>
    <w:rsid w:val="00057664"/>
    <w:rsid w:val="000854A6"/>
    <w:rsid w:val="000D4BDB"/>
    <w:rsid w:val="000E0161"/>
    <w:rsid w:val="00115E08"/>
    <w:rsid w:val="001216E0"/>
    <w:rsid w:val="00121B97"/>
    <w:rsid w:val="00123987"/>
    <w:rsid w:val="00153C9F"/>
    <w:rsid w:val="00155C6C"/>
    <w:rsid w:val="001835BA"/>
    <w:rsid w:val="001F0FE2"/>
    <w:rsid w:val="0022327A"/>
    <w:rsid w:val="00290324"/>
    <w:rsid w:val="002C4A28"/>
    <w:rsid w:val="002D42FC"/>
    <w:rsid w:val="002D7CA2"/>
    <w:rsid w:val="0031408C"/>
    <w:rsid w:val="003470F7"/>
    <w:rsid w:val="003A7748"/>
    <w:rsid w:val="003B5DAA"/>
    <w:rsid w:val="003B6F38"/>
    <w:rsid w:val="003E795B"/>
    <w:rsid w:val="004154AE"/>
    <w:rsid w:val="00470DC8"/>
    <w:rsid w:val="004C1BD8"/>
    <w:rsid w:val="00513F9F"/>
    <w:rsid w:val="005403C8"/>
    <w:rsid w:val="00540B06"/>
    <w:rsid w:val="00574E6B"/>
    <w:rsid w:val="00580E2D"/>
    <w:rsid w:val="005A3277"/>
    <w:rsid w:val="005D398F"/>
    <w:rsid w:val="005E514D"/>
    <w:rsid w:val="00622EB5"/>
    <w:rsid w:val="00624DEA"/>
    <w:rsid w:val="00636D02"/>
    <w:rsid w:val="006773FE"/>
    <w:rsid w:val="00680464"/>
    <w:rsid w:val="00690D13"/>
    <w:rsid w:val="006A620C"/>
    <w:rsid w:val="006D08D1"/>
    <w:rsid w:val="00705C8D"/>
    <w:rsid w:val="00715B5C"/>
    <w:rsid w:val="00721997"/>
    <w:rsid w:val="00747A34"/>
    <w:rsid w:val="007866E6"/>
    <w:rsid w:val="00791270"/>
    <w:rsid w:val="007C7C0C"/>
    <w:rsid w:val="007F1093"/>
    <w:rsid w:val="00813BBB"/>
    <w:rsid w:val="00815522"/>
    <w:rsid w:val="008313BD"/>
    <w:rsid w:val="008544D6"/>
    <w:rsid w:val="008B3116"/>
    <w:rsid w:val="008D66EA"/>
    <w:rsid w:val="008E70A2"/>
    <w:rsid w:val="008E712D"/>
    <w:rsid w:val="00900A0E"/>
    <w:rsid w:val="009765DB"/>
    <w:rsid w:val="00977630"/>
    <w:rsid w:val="009A681C"/>
    <w:rsid w:val="009B7AD8"/>
    <w:rsid w:val="009F65CB"/>
    <w:rsid w:val="00A24FA7"/>
    <w:rsid w:val="00A329F7"/>
    <w:rsid w:val="00A36C65"/>
    <w:rsid w:val="00A54D6B"/>
    <w:rsid w:val="00A619AD"/>
    <w:rsid w:val="00A85F79"/>
    <w:rsid w:val="00AC597D"/>
    <w:rsid w:val="00AD1AA3"/>
    <w:rsid w:val="00AD519E"/>
    <w:rsid w:val="00AE2573"/>
    <w:rsid w:val="00AE6998"/>
    <w:rsid w:val="00AF4AF1"/>
    <w:rsid w:val="00B1765D"/>
    <w:rsid w:val="00B62A65"/>
    <w:rsid w:val="00BA4BA8"/>
    <w:rsid w:val="00BD0841"/>
    <w:rsid w:val="00BE7728"/>
    <w:rsid w:val="00C018F5"/>
    <w:rsid w:val="00C150E3"/>
    <w:rsid w:val="00C155EC"/>
    <w:rsid w:val="00C177DD"/>
    <w:rsid w:val="00C30C87"/>
    <w:rsid w:val="00C67D0F"/>
    <w:rsid w:val="00C86293"/>
    <w:rsid w:val="00CB5FCE"/>
    <w:rsid w:val="00CE3A86"/>
    <w:rsid w:val="00CF1303"/>
    <w:rsid w:val="00D16F98"/>
    <w:rsid w:val="00D54AE6"/>
    <w:rsid w:val="00D87AC2"/>
    <w:rsid w:val="00DF666E"/>
    <w:rsid w:val="00E10E7B"/>
    <w:rsid w:val="00E11D04"/>
    <w:rsid w:val="00E22B25"/>
    <w:rsid w:val="00E43552"/>
    <w:rsid w:val="00E5374E"/>
    <w:rsid w:val="00E53988"/>
    <w:rsid w:val="00E81ABF"/>
    <w:rsid w:val="00E95219"/>
    <w:rsid w:val="00EE03E1"/>
    <w:rsid w:val="00EE1A9A"/>
    <w:rsid w:val="00EF6AC1"/>
    <w:rsid w:val="00EF729F"/>
    <w:rsid w:val="00F10DD8"/>
    <w:rsid w:val="00F4462D"/>
    <w:rsid w:val="00F62305"/>
    <w:rsid w:val="00F73704"/>
    <w:rsid w:val="00F92F7E"/>
    <w:rsid w:val="00F94D16"/>
    <w:rsid w:val="00FA6847"/>
    <w:rsid w:val="00FC5AB2"/>
    <w:rsid w:val="00FE164F"/>
    <w:rsid w:val="00FE76F0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C849BB-2B3F-419D-AE6F-47C5471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5B"/>
    <w:rPr>
      <w:sz w:val="24"/>
      <w:szCs w:val="24"/>
    </w:rPr>
  </w:style>
  <w:style w:type="paragraph" w:styleId="1">
    <w:name w:val="heading 1"/>
    <w:basedOn w:val="a"/>
    <w:next w:val="a"/>
    <w:qFormat/>
    <w:rsid w:val="003E79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5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795B"/>
    <w:pPr>
      <w:ind w:firstLine="709"/>
      <w:jc w:val="both"/>
    </w:pPr>
  </w:style>
  <w:style w:type="paragraph" w:customStyle="1" w:styleId="a4">
    <w:name w:val=" Знак"/>
    <w:basedOn w:val="a"/>
    <w:rsid w:val="00EE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15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327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A32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15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715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715B5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CtrlSoft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RizhenkovaE</dc:creator>
  <cp:keywords/>
  <cp:lastModifiedBy>W</cp:lastModifiedBy>
  <cp:revision>2</cp:revision>
  <cp:lastPrinted>2015-11-09T17:48:00Z</cp:lastPrinted>
  <dcterms:created xsi:type="dcterms:W3CDTF">2016-11-01T14:43:00Z</dcterms:created>
  <dcterms:modified xsi:type="dcterms:W3CDTF">2016-11-01T14:43:00Z</dcterms:modified>
</cp:coreProperties>
</file>