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B0DB7" w:rsidRDefault="007B0DB7" w:rsidP="00F750D3">
      <w:pPr>
        <w:ind w:left="4963" w:right="99" w:firstLine="709"/>
        <w:jc w:val="right"/>
        <w:outlineLvl w:val="0"/>
        <w:rPr>
          <w:rFonts w:cs="RomanC"/>
          <w:lang/>
        </w:rPr>
      </w:pPr>
      <w:bookmarkStart w:id="0" w:name="_GoBack"/>
      <w:bookmarkEnd w:id="0"/>
      <w:r>
        <w:rPr>
          <w:rFonts w:cs="RomanC"/>
          <w:lang/>
        </w:rPr>
        <w:t>Приложение № 3</w:t>
      </w:r>
    </w:p>
    <w:p w:rsidR="007B0DB7" w:rsidRDefault="00CF5AD1" w:rsidP="00F750D3">
      <w:pPr>
        <w:ind w:left="5672" w:right="99"/>
        <w:jc w:val="right"/>
        <w:rPr>
          <w:rFonts w:cs="RomanC"/>
          <w:lang/>
        </w:rPr>
      </w:pPr>
      <w:r>
        <w:rPr>
          <w:rFonts w:cs="RomanC"/>
          <w:lang/>
        </w:rPr>
        <w:t>к постановлению об утверждении</w:t>
      </w:r>
    </w:p>
    <w:p w:rsidR="00CF5AD1" w:rsidRDefault="00CF5AD1" w:rsidP="00F750D3">
      <w:pPr>
        <w:ind w:left="5672" w:right="99"/>
        <w:jc w:val="right"/>
        <w:rPr>
          <w:rFonts w:cs="RomanC"/>
          <w:lang/>
        </w:rPr>
      </w:pPr>
      <w:r>
        <w:rPr>
          <w:rFonts w:cs="RomanC"/>
          <w:lang/>
        </w:rPr>
        <w:t>проекта планировки</w:t>
      </w:r>
    </w:p>
    <w:p w:rsidR="00CF5AD1" w:rsidRDefault="00CF5AD1" w:rsidP="00F750D3">
      <w:pPr>
        <w:ind w:left="5672" w:right="99"/>
        <w:jc w:val="right"/>
        <w:rPr>
          <w:rFonts w:cs="RomanC"/>
          <w:lang/>
        </w:rPr>
      </w:pPr>
      <w:r>
        <w:rPr>
          <w:rFonts w:cs="RomanC"/>
          <w:lang/>
        </w:rPr>
        <w:t>и проекта межевания</w:t>
      </w:r>
    </w:p>
    <w:p w:rsidR="007B0DB7" w:rsidRPr="003441A2" w:rsidRDefault="00F750D3" w:rsidP="00F750D3">
      <w:pPr>
        <w:ind w:left="4963" w:right="-2" w:firstLine="709"/>
        <w:jc w:val="right"/>
        <w:rPr>
          <w:rFonts w:cs="RomanC"/>
          <w:bCs/>
          <w:lang/>
        </w:rPr>
      </w:pPr>
      <w:r>
        <w:rPr>
          <w:rFonts w:cs="RomanC"/>
          <w:bCs/>
          <w:lang/>
        </w:rPr>
        <w:t xml:space="preserve">   </w:t>
      </w:r>
      <w:r w:rsidR="007B0DB7" w:rsidRPr="003441A2">
        <w:rPr>
          <w:rFonts w:cs="RomanC"/>
          <w:bCs/>
          <w:lang w:val="en-US"/>
        </w:rPr>
        <w:t>o</w:t>
      </w:r>
      <w:r w:rsidR="007B0DB7" w:rsidRPr="003441A2">
        <w:rPr>
          <w:rFonts w:cs="RomanC"/>
          <w:bCs/>
          <w:lang/>
        </w:rPr>
        <w:t>т ____________ № _______</w:t>
      </w:r>
    </w:p>
    <w:p w:rsidR="007B0DB7" w:rsidRDefault="007B0DB7">
      <w:pPr>
        <w:pStyle w:val="a7"/>
        <w:jc w:val="center"/>
        <w:rPr>
          <w:rFonts w:cs="Tahoma"/>
          <w:b/>
          <w:bCs/>
          <w:lang/>
        </w:rPr>
      </w:pPr>
    </w:p>
    <w:p w:rsidR="00070D10" w:rsidRDefault="007B0DB7" w:rsidP="00704673">
      <w:pPr>
        <w:pStyle w:val="a7"/>
        <w:jc w:val="center"/>
        <w:outlineLvl w:val="0"/>
        <w:rPr>
          <w:rFonts w:cs="Tahoma"/>
          <w:b/>
          <w:bCs/>
          <w:lang/>
        </w:rPr>
      </w:pPr>
      <w:bookmarkStart w:id="1" w:name="OLE_LINK1"/>
      <w:bookmarkStart w:id="2" w:name="OLE_LINK2"/>
      <w:r>
        <w:rPr>
          <w:rFonts w:cs="Tahoma"/>
          <w:b/>
          <w:bCs/>
          <w:lang/>
        </w:rPr>
        <w:t>ПОЛОЖЕНИЕ</w:t>
      </w:r>
    </w:p>
    <w:p w:rsidR="007B0DB7" w:rsidRDefault="007B0DB7" w:rsidP="00C2703E">
      <w:pPr>
        <w:pStyle w:val="a7"/>
        <w:jc w:val="center"/>
        <w:rPr>
          <w:rFonts w:cs="Tahoma"/>
          <w:b/>
          <w:bCs/>
          <w:lang/>
        </w:rPr>
      </w:pPr>
      <w:r>
        <w:rPr>
          <w:rFonts w:cs="Tahoma"/>
          <w:b/>
          <w:bCs/>
          <w:lang/>
        </w:rPr>
        <w:t>о размещении объектов капитального строительства</w:t>
      </w:r>
      <w:r w:rsidR="004F1F88">
        <w:rPr>
          <w:rFonts w:cs="Tahoma"/>
          <w:b/>
          <w:bCs/>
          <w:lang/>
        </w:rPr>
        <w:t>, характеристика</w:t>
      </w:r>
      <w:r w:rsidR="00CC7D8B">
        <w:rPr>
          <w:rFonts w:cs="Tahoma"/>
          <w:b/>
          <w:bCs/>
          <w:lang/>
        </w:rPr>
        <w:t>х</w:t>
      </w:r>
      <w:r w:rsidR="004F1F88">
        <w:rPr>
          <w:rFonts w:cs="Tahoma"/>
          <w:b/>
          <w:bCs/>
          <w:lang/>
        </w:rPr>
        <w:t xml:space="preserve"> планируемого развития территории и</w:t>
      </w:r>
      <w:r>
        <w:rPr>
          <w:rFonts w:cs="Tahoma"/>
          <w:b/>
          <w:bCs/>
          <w:lang/>
        </w:rPr>
        <w:t xml:space="preserve"> характеристиках развития систем транспортного обслуживания и инженерно-технического обеспечения, необходимых для развития территории, </w:t>
      </w:r>
      <w:r w:rsidR="00A411C1">
        <w:rPr>
          <w:rFonts w:cs="Tahoma"/>
          <w:b/>
          <w:bCs/>
          <w:lang/>
        </w:rPr>
        <w:t>включающей земельный участок</w:t>
      </w:r>
      <w:r w:rsidR="00345704">
        <w:rPr>
          <w:rFonts w:cs="Tahoma"/>
          <w:b/>
          <w:bCs/>
          <w:lang/>
        </w:rPr>
        <w:t xml:space="preserve"> с кадастровым номером 47:07:101</w:t>
      </w:r>
      <w:r w:rsidR="00A411C1">
        <w:rPr>
          <w:rFonts w:cs="Tahoma"/>
          <w:b/>
          <w:bCs/>
          <w:lang/>
        </w:rPr>
        <w:t>4008:102, расположенный по адресу: Ленинградская область, Всеволожский район, дер. Разметелево</w:t>
      </w:r>
    </w:p>
    <w:p w:rsidR="007B0DB7" w:rsidRDefault="00CC7D8B" w:rsidP="001F6668">
      <w:pPr>
        <w:pStyle w:val="a7"/>
        <w:tabs>
          <w:tab w:val="left" w:pos="709"/>
        </w:tabs>
        <w:jc w:val="both"/>
        <w:outlineLvl w:val="0"/>
        <w:rPr>
          <w:rFonts w:eastAsia="Times New Roman" w:cs="Tahoma"/>
          <w:lang w:val="ru-RU"/>
        </w:rPr>
      </w:pPr>
      <w:r w:rsidRPr="00CC7D8B">
        <w:rPr>
          <w:rFonts w:eastAsia="Times New Roman" w:cs="Tahoma"/>
          <w:lang w:val="ru-RU"/>
        </w:rPr>
        <w:tab/>
        <w:t>1</w:t>
      </w:r>
      <w:r>
        <w:rPr>
          <w:rFonts w:eastAsia="Times New Roman" w:cs="Tahoma"/>
          <w:lang w:val="ru-RU"/>
        </w:rPr>
        <w:t xml:space="preserve">. </w:t>
      </w:r>
      <w:r w:rsidR="007B0DB7" w:rsidRPr="006C514A">
        <w:rPr>
          <w:rFonts w:eastAsia="Times New Roman" w:cs="Tahoma"/>
          <w:lang w:val="ru-RU"/>
        </w:rPr>
        <w:t xml:space="preserve">Границами </w:t>
      </w:r>
      <w:r w:rsidR="00FD0D0D">
        <w:rPr>
          <w:rFonts w:eastAsia="Times New Roman" w:cs="Tahoma"/>
          <w:lang/>
        </w:rPr>
        <w:t xml:space="preserve">территории </w:t>
      </w:r>
      <w:r w:rsidR="007B0DB7" w:rsidRPr="006C514A">
        <w:rPr>
          <w:rFonts w:eastAsia="Times New Roman" w:cs="Tahoma"/>
          <w:lang w:val="ru-RU"/>
        </w:rPr>
        <w:t xml:space="preserve">проекта планировки </w:t>
      </w:r>
      <w:r w:rsidR="007B0DB7" w:rsidRPr="006C514A">
        <w:rPr>
          <w:rFonts w:eastAsia="Times New Roman" w:cs="Tahoma"/>
          <w:lang/>
        </w:rPr>
        <w:t>с проектом межевания</w:t>
      </w:r>
      <w:r w:rsidR="007B0DB7" w:rsidRPr="006C514A">
        <w:rPr>
          <w:rFonts w:eastAsia="Times New Roman" w:cs="Tahoma"/>
          <w:lang w:val="ru-RU"/>
        </w:rPr>
        <w:t xml:space="preserve"> территории</w:t>
      </w:r>
      <w:r w:rsidR="007B0DB7" w:rsidRPr="006C514A">
        <w:rPr>
          <w:rFonts w:eastAsia="Times New Roman" w:cs="Tahoma"/>
          <w:lang/>
        </w:rPr>
        <w:t>,</w:t>
      </w:r>
      <w:r w:rsidR="007B0DB7" w:rsidRPr="002243B9">
        <w:rPr>
          <w:rFonts w:eastAsia="Times New Roman" w:cs="Tahoma"/>
          <w:lang/>
        </w:rPr>
        <w:t xml:space="preserve">  </w:t>
      </w:r>
      <w:r w:rsidR="00A411C1" w:rsidRPr="00A411C1">
        <w:rPr>
          <w:rFonts w:eastAsia="Times New Roman" w:cs="Tahoma"/>
          <w:lang/>
        </w:rPr>
        <w:t>включающей земельный участок</w:t>
      </w:r>
      <w:r w:rsidR="00345704">
        <w:rPr>
          <w:rFonts w:eastAsia="Times New Roman" w:cs="Tahoma"/>
          <w:lang/>
        </w:rPr>
        <w:t xml:space="preserve"> с кадастровым номером 47:07:101</w:t>
      </w:r>
      <w:r w:rsidR="00A411C1" w:rsidRPr="00A411C1">
        <w:rPr>
          <w:rFonts w:eastAsia="Times New Roman" w:cs="Tahoma"/>
          <w:lang/>
        </w:rPr>
        <w:t>4008:102, расположен</w:t>
      </w:r>
      <w:r w:rsidR="00A411C1">
        <w:rPr>
          <w:rFonts w:eastAsia="Times New Roman" w:cs="Tahoma"/>
          <w:lang/>
        </w:rPr>
        <w:t>ный по адресу: Ленинградская обл</w:t>
      </w:r>
      <w:r w:rsidR="00A411C1" w:rsidRPr="00A411C1">
        <w:rPr>
          <w:rFonts w:eastAsia="Times New Roman" w:cs="Tahoma"/>
          <w:lang/>
        </w:rPr>
        <w:t>асть, Всеволожский район, дер. Разметелево</w:t>
      </w:r>
      <w:r w:rsidR="00DD3470" w:rsidRPr="00DD3470">
        <w:rPr>
          <w:rFonts w:eastAsia="Times New Roman" w:cs="Tahoma"/>
          <w:lang w:val="ru-RU"/>
        </w:rPr>
        <w:t xml:space="preserve"> </w:t>
      </w:r>
      <w:r w:rsidR="007B0DB7" w:rsidRPr="00525119">
        <w:rPr>
          <w:rFonts w:eastAsia="Times New Roman" w:cs="Tahoma"/>
          <w:lang w:val="ru-RU"/>
        </w:rPr>
        <w:t>(далее</w:t>
      </w:r>
      <w:r w:rsidR="007B0DB7">
        <w:rPr>
          <w:rFonts w:eastAsia="Times New Roman" w:cs="Tahoma"/>
          <w:lang/>
        </w:rPr>
        <w:t xml:space="preserve"> </w:t>
      </w:r>
      <w:r w:rsidR="00AE746A">
        <w:rPr>
          <w:rFonts w:eastAsia="Times New Roman" w:cs="Tahoma"/>
          <w:lang/>
        </w:rPr>
        <w:t xml:space="preserve">- </w:t>
      </w:r>
      <w:r w:rsidR="007B0DB7">
        <w:rPr>
          <w:rFonts w:eastAsia="Times New Roman" w:cs="Tahoma"/>
          <w:lang/>
        </w:rPr>
        <w:t>территория)</w:t>
      </w:r>
      <w:r w:rsidR="007B0DB7">
        <w:rPr>
          <w:rFonts w:eastAsia="Times New Roman" w:cs="Tahoma"/>
          <w:lang w:val="ru-RU"/>
        </w:rPr>
        <w:t xml:space="preserve"> являются: </w:t>
      </w:r>
    </w:p>
    <w:p w:rsidR="00033B53" w:rsidRPr="00033B53" w:rsidRDefault="00033B53" w:rsidP="00033B53">
      <w:pPr>
        <w:ind w:left="284" w:right="284"/>
        <w:rPr>
          <w:rFonts w:eastAsia="Times New Roman"/>
          <w:kern w:val="0"/>
          <w:lang w:eastAsia="ru-RU"/>
        </w:rPr>
      </w:pPr>
      <w:r w:rsidRPr="00033B53">
        <w:rPr>
          <w:rFonts w:eastAsia="Times New Roman"/>
          <w:kern w:val="0"/>
          <w:lang w:eastAsia="ru-RU"/>
        </w:rPr>
        <w:t xml:space="preserve">с севера – Школьный пер., </w:t>
      </w:r>
    </w:p>
    <w:p w:rsidR="00033B53" w:rsidRPr="00033B53" w:rsidRDefault="00033B53" w:rsidP="00033B53">
      <w:pPr>
        <w:ind w:left="284" w:right="284"/>
        <w:rPr>
          <w:rFonts w:eastAsia="Times New Roman"/>
          <w:kern w:val="0"/>
          <w:lang w:eastAsia="ru-RU"/>
        </w:rPr>
      </w:pPr>
      <w:r w:rsidRPr="00033B53">
        <w:rPr>
          <w:rFonts w:eastAsia="Times New Roman"/>
          <w:kern w:val="0"/>
          <w:lang w:eastAsia="ru-RU"/>
        </w:rPr>
        <w:t>с востока – местные проезды, Садовый пер.,</w:t>
      </w:r>
    </w:p>
    <w:p w:rsidR="00033B53" w:rsidRPr="00033B53" w:rsidRDefault="00033B53" w:rsidP="00033B53">
      <w:pPr>
        <w:ind w:left="284" w:right="284"/>
        <w:rPr>
          <w:rFonts w:eastAsia="Times New Roman"/>
          <w:kern w:val="0"/>
          <w:lang w:eastAsia="ru-RU"/>
        </w:rPr>
      </w:pPr>
      <w:r w:rsidRPr="00033B53">
        <w:rPr>
          <w:rFonts w:eastAsia="Times New Roman"/>
          <w:kern w:val="0"/>
          <w:lang w:eastAsia="ru-RU"/>
        </w:rPr>
        <w:t xml:space="preserve">с юга – </w:t>
      </w:r>
      <w:proofErr w:type="spellStart"/>
      <w:r w:rsidRPr="00033B53">
        <w:rPr>
          <w:rFonts w:eastAsia="Times New Roman"/>
          <w:kern w:val="0"/>
          <w:lang w:eastAsia="ru-RU"/>
        </w:rPr>
        <w:t>Разметелевская</w:t>
      </w:r>
      <w:proofErr w:type="spellEnd"/>
      <w:r w:rsidRPr="00033B53">
        <w:rPr>
          <w:rFonts w:eastAsia="Times New Roman"/>
          <w:kern w:val="0"/>
          <w:lang w:eastAsia="ru-RU"/>
        </w:rPr>
        <w:t xml:space="preserve"> ул.,</w:t>
      </w:r>
    </w:p>
    <w:p w:rsidR="00033B53" w:rsidRPr="00033B53" w:rsidRDefault="00033B53" w:rsidP="00033B53">
      <w:pPr>
        <w:ind w:left="284" w:right="284"/>
        <w:rPr>
          <w:rFonts w:eastAsia="Times New Roman"/>
          <w:kern w:val="0"/>
          <w:lang w:eastAsia="ru-RU"/>
        </w:rPr>
      </w:pPr>
      <w:r w:rsidRPr="00033B53">
        <w:rPr>
          <w:rFonts w:eastAsia="Times New Roman"/>
          <w:kern w:val="0"/>
          <w:lang w:eastAsia="ru-RU"/>
        </w:rPr>
        <w:t xml:space="preserve">с запада – местный проезд, границы земельных участков. </w:t>
      </w:r>
    </w:p>
    <w:p w:rsidR="007B0DB7" w:rsidRDefault="00DB2C0A" w:rsidP="001F6668">
      <w:pPr>
        <w:spacing w:line="360" w:lineRule="auto"/>
        <w:ind w:left="709" w:right="284"/>
        <w:rPr>
          <w:rFonts w:cs="Tahoma"/>
          <w:lang/>
        </w:rPr>
      </w:pPr>
      <w:r>
        <w:rPr>
          <w:rFonts w:eastAsia="Times New Roman" w:cs="Tahoma"/>
          <w:lang/>
        </w:rPr>
        <w:t>2</w:t>
      </w:r>
      <w:r w:rsidRPr="008F7D3D">
        <w:rPr>
          <w:rFonts w:eastAsia="Times New Roman" w:cs="Tahoma"/>
          <w:lang/>
        </w:rPr>
        <w:t xml:space="preserve">. </w:t>
      </w:r>
      <w:r w:rsidR="001F6668" w:rsidRPr="008F7D3D">
        <w:rPr>
          <w:rFonts w:cs="Tahoma"/>
          <w:lang/>
        </w:rPr>
        <w:t>Характеристика планируемого развития территории.</w:t>
      </w:r>
    </w:p>
    <w:tbl>
      <w:tblPr>
        <w:tblW w:w="959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67"/>
        <w:gridCol w:w="6216"/>
        <w:gridCol w:w="1927"/>
        <w:gridCol w:w="885"/>
      </w:tblGrid>
      <w:tr w:rsidR="00EE76D5" w:rsidTr="0078518A">
        <w:trPr>
          <w:trHeight w:val="560"/>
          <w:jc w:val="center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76D5" w:rsidRPr="0022241F" w:rsidRDefault="00EE76D5" w:rsidP="0078518A">
            <w:pPr>
              <w:snapToGrid w:val="0"/>
              <w:jc w:val="center"/>
              <w:rPr>
                <w:lang/>
              </w:rPr>
            </w:pPr>
            <w:r w:rsidRPr="0022241F">
              <w:rPr>
                <w:lang/>
              </w:rPr>
              <w:t xml:space="preserve">N </w:t>
            </w:r>
          </w:p>
          <w:p w:rsidR="00EE76D5" w:rsidRPr="0022241F" w:rsidRDefault="00EE76D5" w:rsidP="0078518A">
            <w:pPr>
              <w:jc w:val="center"/>
              <w:rPr>
                <w:lang/>
              </w:rPr>
            </w:pPr>
            <w:proofErr w:type="spellStart"/>
            <w:r w:rsidRPr="0022241F">
              <w:rPr>
                <w:lang/>
              </w:rPr>
              <w:t>п</w:t>
            </w:r>
            <w:proofErr w:type="spellEnd"/>
            <w:r w:rsidRPr="0022241F">
              <w:rPr>
                <w:lang/>
              </w:rPr>
              <w:t>/</w:t>
            </w:r>
            <w:proofErr w:type="spellStart"/>
            <w:r w:rsidRPr="0022241F">
              <w:rPr>
                <w:lang/>
              </w:rPr>
              <w:t>п</w:t>
            </w:r>
            <w:proofErr w:type="spellEnd"/>
            <w:r w:rsidRPr="0022241F">
              <w:rPr>
                <w:lang/>
              </w:rPr>
              <w:t xml:space="preserve"> </w:t>
            </w:r>
          </w:p>
        </w:tc>
        <w:tc>
          <w:tcPr>
            <w:tcW w:w="6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EE76D5" w:rsidRPr="0022241F" w:rsidRDefault="00EE76D5" w:rsidP="0078518A">
            <w:pPr>
              <w:snapToGrid w:val="0"/>
              <w:jc w:val="center"/>
              <w:rPr>
                <w:lang/>
              </w:rPr>
            </w:pPr>
            <w:r w:rsidRPr="0022241F">
              <w:rPr>
                <w:lang/>
              </w:rPr>
              <w:t>Параметры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E76D5" w:rsidRPr="0022241F" w:rsidRDefault="00EE76D5" w:rsidP="0078518A">
            <w:pPr>
              <w:snapToGrid w:val="0"/>
              <w:jc w:val="center"/>
              <w:rPr>
                <w:lang/>
              </w:rPr>
            </w:pPr>
            <w:r w:rsidRPr="0022241F">
              <w:rPr>
                <w:lang/>
              </w:rPr>
              <w:t>Единица измер</w:t>
            </w:r>
            <w:r w:rsidRPr="0022241F">
              <w:rPr>
                <w:lang/>
              </w:rPr>
              <w:t>е</w:t>
            </w:r>
            <w:r w:rsidRPr="0022241F">
              <w:rPr>
                <w:lang/>
              </w:rPr>
              <w:t xml:space="preserve">ния </w:t>
            </w:r>
          </w:p>
        </w:tc>
        <w:tc>
          <w:tcPr>
            <w:tcW w:w="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EE76D5" w:rsidRPr="0022241F" w:rsidRDefault="00EE76D5" w:rsidP="0078518A">
            <w:pPr>
              <w:snapToGrid w:val="0"/>
              <w:jc w:val="center"/>
              <w:rPr>
                <w:lang/>
              </w:rPr>
            </w:pPr>
            <w:r w:rsidRPr="0022241F">
              <w:rPr>
                <w:lang/>
              </w:rPr>
              <w:t>Кол</w:t>
            </w:r>
            <w:r w:rsidRPr="0022241F">
              <w:rPr>
                <w:lang/>
              </w:rPr>
              <w:t>и</w:t>
            </w:r>
            <w:r w:rsidRPr="0022241F">
              <w:rPr>
                <w:lang/>
              </w:rPr>
              <w:t>чество</w:t>
            </w:r>
          </w:p>
        </w:tc>
      </w:tr>
      <w:tr w:rsidR="00033B53" w:rsidTr="0078518A">
        <w:trPr>
          <w:trHeight w:val="281"/>
          <w:jc w:val="center"/>
        </w:trPr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vAlign w:val="center"/>
          </w:tcPr>
          <w:p w:rsidR="00033B53" w:rsidRPr="0022241F" w:rsidRDefault="00033B53" w:rsidP="0078518A">
            <w:pPr>
              <w:snapToGrid w:val="0"/>
              <w:jc w:val="center"/>
              <w:rPr>
                <w:lang/>
              </w:rPr>
            </w:pPr>
            <w:r w:rsidRPr="0022241F">
              <w:rPr>
                <w:lang/>
              </w:rPr>
              <w:t>1</w:t>
            </w:r>
          </w:p>
        </w:tc>
        <w:tc>
          <w:tcPr>
            <w:tcW w:w="621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3B53" w:rsidRPr="0022241F" w:rsidRDefault="00033B53" w:rsidP="0078518A">
            <w:pPr>
              <w:snapToGrid w:val="0"/>
              <w:rPr>
                <w:lang/>
              </w:rPr>
            </w:pPr>
            <w:r w:rsidRPr="0022241F">
              <w:rPr>
                <w:lang/>
              </w:rPr>
              <w:t xml:space="preserve">Площадь территории в границах </w:t>
            </w:r>
            <w:r>
              <w:rPr>
                <w:lang/>
              </w:rPr>
              <w:t>проектирования</w:t>
            </w:r>
            <w:r w:rsidRPr="0022241F">
              <w:rPr>
                <w:lang/>
              </w:rPr>
              <w:t>, в том числе: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3B53" w:rsidRPr="0022241F" w:rsidRDefault="00033B53" w:rsidP="0078518A">
            <w:pPr>
              <w:snapToGrid w:val="0"/>
              <w:jc w:val="center"/>
              <w:rPr>
                <w:lang/>
              </w:rPr>
            </w:pPr>
            <w:r w:rsidRPr="0022241F">
              <w:rPr>
                <w:lang/>
              </w:rPr>
              <w:t>га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3B53" w:rsidRPr="0022241F" w:rsidRDefault="00033B53" w:rsidP="005F141E">
            <w:pPr>
              <w:snapToGrid w:val="0"/>
              <w:jc w:val="center"/>
              <w:rPr>
                <w:lang w:val="en-US"/>
              </w:rPr>
            </w:pPr>
            <w:r>
              <w:t>12,19</w:t>
            </w:r>
          </w:p>
        </w:tc>
      </w:tr>
      <w:tr w:rsidR="00033B53" w:rsidTr="0078518A">
        <w:trPr>
          <w:trHeight w:val="281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3B53" w:rsidRPr="0022241F" w:rsidRDefault="00033B53" w:rsidP="0078518A">
            <w:pPr>
              <w:snapToGrid w:val="0"/>
              <w:jc w:val="center"/>
              <w:rPr>
                <w:lang/>
              </w:rPr>
            </w:pPr>
            <w:r w:rsidRPr="0022241F">
              <w:rPr>
                <w:lang/>
              </w:rPr>
              <w:t>1.1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033B53" w:rsidRPr="0022241F" w:rsidRDefault="00033B53" w:rsidP="0078518A">
            <w:pPr>
              <w:snapToGrid w:val="0"/>
              <w:rPr>
                <w:lang/>
              </w:rPr>
            </w:pPr>
            <w:r w:rsidRPr="0022241F">
              <w:rPr>
                <w:lang/>
              </w:rPr>
              <w:t>площадь застроенных земельных участков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3B53" w:rsidRPr="0022241F" w:rsidRDefault="00033B53" w:rsidP="0078518A">
            <w:pPr>
              <w:snapToGrid w:val="0"/>
              <w:jc w:val="center"/>
              <w:rPr>
                <w:lang/>
              </w:rPr>
            </w:pPr>
            <w:r w:rsidRPr="0022241F">
              <w:rPr>
                <w:lang/>
              </w:rPr>
              <w:t>га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3B53" w:rsidRPr="0022241F" w:rsidRDefault="00033B53" w:rsidP="005F141E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8,45</w:t>
            </w:r>
          </w:p>
        </w:tc>
      </w:tr>
      <w:tr w:rsidR="00033B53" w:rsidTr="0078518A">
        <w:trPr>
          <w:trHeight w:val="281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3B53" w:rsidRPr="0022241F" w:rsidRDefault="00033B53" w:rsidP="0078518A">
            <w:pPr>
              <w:snapToGrid w:val="0"/>
              <w:jc w:val="center"/>
              <w:rPr>
                <w:lang/>
              </w:rPr>
            </w:pPr>
            <w:r w:rsidRPr="0022241F">
              <w:rPr>
                <w:lang/>
              </w:rPr>
              <w:t>1.2</w:t>
            </w:r>
          </w:p>
        </w:tc>
        <w:tc>
          <w:tcPr>
            <w:tcW w:w="6216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033B53" w:rsidRPr="0022241F" w:rsidRDefault="00033B53" w:rsidP="0078518A">
            <w:pPr>
              <w:snapToGrid w:val="0"/>
              <w:rPr>
                <w:lang/>
              </w:rPr>
            </w:pPr>
            <w:r w:rsidRPr="0022241F">
              <w:rPr>
                <w:lang/>
              </w:rPr>
              <w:t>площадь формируемых земельных участков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033B53" w:rsidRPr="0022241F" w:rsidRDefault="00033B53" w:rsidP="0078518A">
            <w:pPr>
              <w:snapToGrid w:val="0"/>
              <w:jc w:val="center"/>
              <w:rPr>
                <w:lang/>
              </w:rPr>
            </w:pPr>
            <w:r w:rsidRPr="0022241F">
              <w:rPr>
                <w:lang/>
              </w:rPr>
              <w:t>га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3B53" w:rsidRPr="0022241F" w:rsidRDefault="00033B53" w:rsidP="005F141E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0,97</w:t>
            </w:r>
          </w:p>
        </w:tc>
      </w:tr>
      <w:tr w:rsidR="00033B53" w:rsidTr="0078518A">
        <w:trPr>
          <w:trHeight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33B53" w:rsidRPr="0022241F" w:rsidRDefault="00033B53" w:rsidP="0078518A">
            <w:pPr>
              <w:snapToGrid w:val="0"/>
              <w:jc w:val="center"/>
              <w:rPr>
                <w:lang/>
              </w:rPr>
            </w:pPr>
            <w:r w:rsidRPr="0022241F">
              <w:rPr>
                <w:lang/>
              </w:rPr>
              <w:t>1.3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3B53" w:rsidRPr="0022241F" w:rsidRDefault="00033B53" w:rsidP="0078518A">
            <w:pPr>
              <w:snapToGrid w:val="0"/>
              <w:rPr>
                <w:lang/>
              </w:rPr>
            </w:pPr>
            <w:r w:rsidRPr="0022241F">
              <w:rPr>
                <w:lang/>
              </w:rPr>
              <w:t xml:space="preserve">площадь </w:t>
            </w:r>
            <w:r>
              <w:rPr>
                <w:lang/>
              </w:rPr>
              <w:t xml:space="preserve">внутриквартальной </w:t>
            </w:r>
            <w:r w:rsidRPr="0022241F">
              <w:rPr>
                <w:lang/>
              </w:rPr>
              <w:t>территории общего пользования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033B53" w:rsidRPr="0022241F" w:rsidRDefault="00033B53" w:rsidP="0078518A">
            <w:pPr>
              <w:snapToGrid w:val="0"/>
              <w:jc w:val="center"/>
              <w:rPr>
                <w:lang/>
              </w:rPr>
            </w:pPr>
            <w:r w:rsidRPr="0022241F">
              <w:rPr>
                <w:lang/>
              </w:rPr>
              <w:t>га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3B53" w:rsidRPr="0022241F" w:rsidRDefault="00033B53" w:rsidP="005F141E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1,62</w:t>
            </w:r>
          </w:p>
        </w:tc>
      </w:tr>
      <w:tr w:rsidR="00033B53" w:rsidTr="0078518A">
        <w:trPr>
          <w:trHeight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vAlign w:val="center"/>
          </w:tcPr>
          <w:p w:rsidR="00033B53" w:rsidRPr="0022241F" w:rsidRDefault="00033B53" w:rsidP="0078518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1.4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033B53" w:rsidRPr="0022241F" w:rsidRDefault="00033B53" w:rsidP="0078518A">
            <w:pPr>
              <w:snapToGrid w:val="0"/>
              <w:rPr>
                <w:lang/>
              </w:rPr>
            </w:pPr>
            <w:r>
              <w:rPr>
                <w:lang/>
              </w:rPr>
              <w:t>площадь территории общего пользования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1" w:space="0" w:color="000000"/>
            </w:tcBorders>
            <w:vAlign w:val="center"/>
          </w:tcPr>
          <w:p w:rsidR="00033B53" w:rsidRPr="0022241F" w:rsidRDefault="00033B53" w:rsidP="0078518A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га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33B53" w:rsidRPr="0022241F" w:rsidRDefault="00033B53" w:rsidP="005F141E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1,15</w:t>
            </w:r>
          </w:p>
        </w:tc>
      </w:tr>
      <w:tr w:rsidR="00033B53" w:rsidTr="0078518A">
        <w:trPr>
          <w:trHeight w:val="281"/>
          <w:jc w:val="center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:rsidR="00033B53" w:rsidRPr="0022241F" w:rsidRDefault="00033B53" w:rsidP="0078518A">
            <w:pPr>
              <w:snapToGrid w:val="0"/>
              <w:jc w:val="center"/>
              <w:rPr>
                <w:lang/>
              </w:rPr>
            </w:pPr>
            <w:r w:rsidRPr="0022241F">
              <w:rPr>
                <w:lang/>
              </w:rPr>
              <w:t>2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B53" w:rsidRPr="0022241F" w:rsidRDefault="00033B53" w:rsidP="0078518A">
            <w:pPr>
              <w:snapToGrid w:val="0"/>
              <w:rPr>
                <w:lang/>
              </w:rPr>
            </w:pPr>
            <w:r w:rsidRPr="0022241F">
              <w:rPr>
                <w:color w:val="000000"/>
              </w:rPr>
              <w:t>Плотность з</w:t>
            </w:r>
            <w:r w:rsidRPr="0022241F">
              <w:rPr>
                <w:color w:val="000000"/>
              </w:rPr>
              <w:t>а</w:t>
            </w:r>
            <w:r w:rsidRPr="0022241F">
              <w:rPr>
                <w:color w:val="000000"/>
              </w:rPr>
              <w:t>стройки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B53" w:rsidRPr="0022241F" w:rsidRDefault="00033B53" w:rsidP="0078518A">
            <w:pPr>
              <w:snapToGrid w:val="0"/>
              <w:jc w:val="center"/>
              <w:rPr>
                <w:lang/>
              </w:rPr>
            </w:pPr>
            <w:r w:rsidRPr="0022241F">
              <w:rPr>
                <w:lang/>
              </w:rPr>
              <w:t>кв. м общей пл</w:t>
            </w:r>
            <w:r w:rsidRPr="0022241F">
              <w:rPr>
                <w:lang/>
              </w:rPr>
              <w:t>о</w:t>
            </w:r>
            <w:r w:rsidRPr="0022241F">
              <w:rPr>
                <w:lang/>
              </w:rPr>
              <w:t>щади/га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B53" w:rsidRPr="0022241F" w:rsidRDefault="00033B53" w:rsidP="005F141E">
            <w:pPr>
              <w:snapToGrid w:val="0"/>
              <w:jc w:val="center"/>
              <w:rPr>
                <w:lang/>
              </w:rPr>
            </w:pPr>
            <w:r>
              <w:rPr>
                <w:lang/>
              </w:rPr>
              <w:t>3989</w:t>
            </w:r>
          </w:p>
        </w:tc>
      </w:tr>
      <w:tr w:rsidR="00033B53" w:rsidTr="0078518A">
        <w:trPr>
          <w:trHeight w:val="113"/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B53" w:rsidRPr="0022241F" w:rsidRDefault="00033B53" w:rsidP="0078518A">
            <w:pPr>
              <w:snapToGrid w:val="0"/>
              <w:jc w:val="center"/>
              <w:rPr>
                <w:lang/>
              </w:rPr>
            </w:pPr>
            <w:r w:rsidRPr="0022241F">
              <w:rPr>
                <w:lang/>
              </w:rPr>
              <w:t>3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3B53" w:rsidRPr="0022241F" w:rsidRDefault="00033B53" w:rsidP="0078518A">
            <w:pPr>
              <w:snapToGrid w:val="0"/>
              <w:rPr>
                <w:lang w:val="ru-RU"/>
              </w:rPr>
            </w:pPr>
            <w:r w:rsidRPr="0022241F">
              <w:rPr>
                <w:lang/>
              </w:rPr>
              <w:t xml:space="preserve">Величина отступа от </w:t>
            </w:r>
            <w:r w:rsidRPr="0022241F">
              <w:rPr>
                <w:lang w:val="ru-RU"/>
              </w:rPr>
              <w:t>красных линий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B53" w:rsidRPr="0022241F" w:rsidRDefault="00033B53" w:rsidP="0078518A">
            <w:pPr>
              <w:snapToGrid w:val="0"/>
              <w:jc w:val="center"/>
              <w:rPr>
                <w:lang/>
              </w:rPr>
            </w:pPr>
            <w:r w:rsidRPr="0022241F">
              <w:rPr>
                <w:lang/>
              </w:rPr>
              <w:t>м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33B53" w:rsidRPr="0022241F" w:rsidRDefault="00033B53" w:rsidP="005F141E">
            <w:pPr>
              <w:snapToGrid w:val="0"/>
              <w:jc w:val="center"/>
              <w:rPr>
                <w:lang/>
              </w:rPr>
            </w:pPr>
            <w:r w:rsidRPr="0022241F">
              <w:rPr>
                <w:lang/>
              </w:rPr>
              <w:t>5</w:t>
            </w:r>
          </w:p>
        </w:tc>
      </w:tr>
    </w:tbl>
    <w:p w:rsidR="007B0DB7" w:rsidRDefault="007B0DB7">
      <w:pPr>
        <w:pStyle w:val="a7"/>
        <w:tabs>
          <w:tab w:val="left" w:pos="1440"/>
        </w:tabs>
        <w:ind w:left="720"/>
        <w:rPr>
          <w:rFonts w:cs="Tahoma"/>
          <w:lang/>
        </w:rPr>
      </w:pPr>
    </w:p>
    <w:p w:rsidR="006C514A" w:rsidRDefault="001F6668">
      <w:pPr>
        <w:pStyle w:val="a7"/>
        <w:tabs>
          <w:tab w:val="left" w:pos="1440"/>
        </w:tabs>
        <w:ind w:left="720"/>
        <w:rPr>
          <w:rFonts w:cs="Tahoma"/>
          <w:lang/>
        </w:rPr>
      </w:pPr>
      <w:r w:rsidRPr="008F7D3D">
        <w:rPr>
          <w:rFonts w:cs="Tahoma"/>
          <w:lang/>
        </w:rPr>
        <w:t>3. Параметры застройки.</w:t>
      </w:r>
    </w:p>
    <w:p w:rsidR="00EC374B" w:rsidRPr="00B13C5A" w:rsidRDefault="00EC374B" w:rsidP="00B13C5A">
      <w:pPr>
        <w:pStyle w:val="a7"/>
        <w:tabs>
          <w:tab w:val="left" w:pos="1440"/>
        </w:tabs>
        <w:spacing w:after="0"/>
        <w:rPr>
          <w:rFonts w:eastAsia="Times New Roman" w:cs="Tahoma"/>
          <w:sz w:val="2"/>
          <w:szCs w:val="2"/>
          <w:lang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0"/>
        <w:gridCol w:w="967"/>
        <w:gridCol w:w="3112"/>
        <w:gridCol w:w="1508"/>
        <w:gridCol w:w="1814"/>
        <w:gridCol w:w="970"/>
        <w:gridCol w:w="992"/>
      </w:tblGrid>
      <w:tr w:rsidR="00215156" w:rsidRPr="00B64EF9" w:rsidTr="00215156">
        <w:trPr>
          <w:cantSplit/>
          <w:trHeight w:val="317"/>
          <w:tblHeader/>
          <w:jc w:val="center"/>
        </w:trPr>
        <w:tc>
          <w:tcPr>
            <w:tcW w:w="560" w:type="dxa"/>
            <w:vAlign w:val="center"/>
          </w:tcPr>
          <w:p w:rsidR="00215156" w:rsidRPr="00B64EF9" w:rsidRDefault="00215156" w:rsidP="005F141E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 xml:space="preserve">№ </w:t>
            </w:r>
            <w:proofErr w:type="spellStart"/>
            <w:r w:rsidRPr="00B64EF9">
              <w:rPr>
                <w:color w:val="000000"/>
                <w:szCs w:val="22"/>
              </w:rPr>
              <w:t>п</w:t>
            </w:r>
            <w:proofErr w:type="spellEnd"/>
            <w:r w:rsidRPr="00B64EF9">
              <w:rPr>
                <w:color w:val="000000"/>
                <w:szCs w:val="22"/>
              </w:rPr>
              <w:t>/</w:t>
            </w:r>
            <w:proofErr w:type="spellStart"/>
            <w:r w:rsidRPr="00B64EF9">
              <w:rPr>
                <w:color w:val="000000"/>
                <w:szCs w:val="22"/>
              </w:rPr>
              <w:t>п</w:t>
            </w:r>
            <w:proofErr w:type="spellEnd"/>
          </w:p>
        </w:tc>
        <w:tc>
          <w:tcPr>
            <w:tcW w:w="967" w:type="dxa"/>
            <w:vAlign w:val="center"/>
          </w:tcPr>
          <w:p w:rsidR="00215156" w:rsidRPr="00B64EF9" w:rsidRDefault="00215156" w:rsidP="005F141E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№ земельного уч</w:t>
            </w:r>
            <w:r w:rsidRPr="00B64EF9">
              <w:rPr>
                <w:color w:val="000000"/>
                <w:szCs w:val="22"/>
              </w:rPr>
              <w:t>а</w:t>
            </w:r>
            <w:r w:rsidRPr="00B64EF9">
              <w:rPr>
                <w:color w:val="000000"/>
                <w:szCs w:val="22"/>
              </w:rPr>
              <w:t>стка</w:t>
            </w:r>
          </w:p>
        </w:tc>
        <w:tc>
          <w:tcPr>
            <w:tcW w:w="3112" w:type="dxa"/>
            <w:vAlign w:val="center"/>
          </w:tcPr>
          <w:p w:rsidR="00215156" w:rsidRPr="00B64EF9" w:rsidRDefault="00215156" w:rsidP="005F141E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Функциональное назначение объе</w:t>
            </w:r>
            <w:r w:rsidRPr="00B64EF9">
              <w:rPr>
                <w:color w:val="000000"/>
                <w:szCs w:val="22"/>
              </w:rPr>
              <w:t>к</w:t>
            </w:r>
            <w:r w:rsidRPr="00B64EF9">
              <w:rPr>
                <w:color w:val="000000"/>
                <w:szCs w:val="22"/>
              </w:rPr>
              <w:t>тов капитального строительства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Площадь земел</w:t>
            </w:r>
            <w:r w:rsidRPr="00B64EF9">
              <w:rPr>
                <w:color w:val="000000"/>
                <w:szCs w:val="22"/>
              </w:rPr>
              <w:t>ь</w:t>
            </w:r>
            <w:r w:rsidRPr="00B64EF9">
              <w:rPr>
                <w:color w:val="000000"/>
                <w:szCs w:val="22"/>
              </w:rPr>
              <w:t>ного участка, га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Максимальная общая площадь объектов кап</w:t>
            </w:r>
            <w:r w:rsidRPr="00B64EF9">
              <w:rPr>
                <w:color w:val="000000"/>
                <w:szCs w:val="22"/>
              </w:rPr>
              <w:t>и</w:t>
            </w:r>
            <w:r w:rsidRPr="00B64EF9">
              <w:rPr>
                <w:color w:val="000000"/>
                <w:szCs w:val="22"/>
              </w:rPr>
              <w:t>тального стро</w:t>
            </w:r>
            <w:r w:rsidRPr="00B64EF9">
              <w:rPr>
                <w:color w:val="000000"/>
                <w:szCs w:val="22"/>
              </w:rPr>
              <w:t>и</w:t>
            </w:r>
            <w:r w:rsidRPr="00B64EF9">
              <w:rPr>
                <w:color w:val="000000"/>
                <w:szCs w:val="22"/>
              </w:rPr>
              <w:t>тельства, кв. м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Макс</w:t>
            </w:r>
            <w:r w:rsidRPr="00B64EF9">
              <w:rPr>
                <w:color w:val="000000"/>
                <w:szCs w:val="22"/>
              </w:rPr>
              <w:t>и</w:t>
            </w:r>
            <w:r w:rsidRPr="00B64EF9">
              <w:rPr>
                <w:color w:val="000000"/>
                <w:szCs w:val="22"/>
              </w:rPr>
              <w:t>мальная высота объе</w:t>
            </w:r>
            <w:r w:rsidRPr="00B64EF9">
              <w:rPr>
                <w:color w:val="000000"/>
                <w:szCs w:val="22"/>
              </w:rPr>
              <w:t>к</w:t>
            </w:r>
            <w:r w:rsidRPr="00B64EF9">
              <w:rPr>
                <w:color w:val="000000"/>
                <w:szCs w:val="22"/>
              </w:rPr>
              <w:t>тов капитал</w:t>
            </w:r>
            <w:r w:rsidRPr="00B64EF9">
              <w:rPr>
                <w:color w:val="000000"/>
                <w:szCs w:val="22"/>
              </w:rPr>
              <w:t>ь</w:t>
            </w:r>
            <w:r w:rsidRPr="00B64EF9">
              <w:rPr>
                <w:color w:val="000000"/>
                <w:szCs w:val="22"/>
              </w:rPr>
              <w:t>ного стро</w:t>
            </w:r>
            <w:r w:rsidRPr="00B64EF9">
              <w:rPr>
                <w:color w:val="000000"/>
                <w:szCs w:val="22"/>
              </w:rPr>
              <w:t>и</w:t>
            </w:r>
            <w:r w:rsidRPr="00B64EF9">
              <w:rPr>
                <w:color w:val="000000"/>
                <w:szCs w:val="22"/>
              </w:rPr>
              <w:t>тельства, м</w:t>
            </w:r>
          </w:p>
        </w:tc>
        <w:tc>
          <w:tcPr>
            <w:tcW w:w="992" w:type="dxa"/>
            <w:vAlign w:val="center"/>
          </w:tcPr>
          <w:p w:rsidR="00215156" w:rsidRPr="00B64EF9" w:rsidRDefault="00215156" w:rsidP="00215156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Примечание</w:t>
            </w:r>
          </w:p>
        </w:tc>
      </w:tr>
      <w:tr w:rsidR="00215156" w:rsidRPr="00B64EF9" w:rsidTr="00215156">
        <w:trPr>
          <w:cantSplit/>
          <w:trHeight w:val="317"/>
          <w:jc w:val="center"/>
        </w:trPr>
        <w:tc>
          <w:tcPr>
            <w:tcW w:w="560" w:type="dxa"/>
            <w:vAlign w:val="center"/>
          </w:tcPr>
          <w:p w:rsidR="00215156" w:rsidRPr="00B64EF9" w:rsidRDefault="00215156" w:rsidP="005F141E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1</w:t>
            </w:r>
          </w:p>
        </w:tc>
        <w:tc>
          <w:tcPr>
            <w:tcW w:w="967" w:type="dxa"/>
            <w:vAlign w:val="center"/>
          </w:tcPr>
          <w:p w:rsidR="00215156" w:rsidRPr="00B64EF9" w:rsidRDefault="00215156" w:rsidP="005F141E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2</w:t>
            </w:r>
          </w:p>
        </w:tc>
        <w:tc>
          <w:tcPr>
            <w:tcW w:w="3112" w:type="dxa"/>
            <w:vAlign w:val="center"/>
          </w:tcPr>
          <w:p w:rsidR="00215156" w:rsidRPr="00B64EF9" w:rsidRDefault="00215156" w:rsidP="005F141E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3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4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5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jc w:val="center"/>
              <w:rPr>
                <w:color w:val="000000"/>
                <w:szCs w:val="22"/>
              </w:rPr>
            </w:pPr>
            <w:r w:rsidRPr="00B64EF9">
              <w:rPr>
                <w:color w:val="000000"/>
                <w:szCs w:val="22"/>
              </w:rPr>
              <w:t>6</w:t>
            </w:r>
          </w:p>
        </w:tc>
        <w:tc>
          <w:tcPr>
            <w:tcW w:w="992" w:type="dxa"/>
          </w:tcPr>
          <w:p w:rsidR="00215156" w:rsidRPr="00B64EF9" w:rsidRDefault="00215156" w:rsidP="005F141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</w:tr>
      <w:tr w:rsidR="00215156" w:rsidRPr="00B64EF9" w:rsidTr="00215156">
        <w:trPr>
          <w:cantSplit/>
          <w:jc w:val="center"/>
        </w:trPr>
        <w:tc>
          <w:tcPr>
            <w:tcW w:w="9923" w:type="dxa"/>
            <w:gridSpan w:val="7"/>
            <w:vAlign w:val="center"/>
          </w:tcPr>
          <w:p w:rsidR="00215156" w:rsidRPr="00B64EF9" w:rsidRDefault="00215156" w:rsidP="005F141E">
            <w:pPr>
              <w:pStyle w:val="ac"/>
              <w:snapToGrid w:val="0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1. Застроенные земельные участки</w:t>
            </w: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color w:val="000000"/>
                <w:szCs w:val="22"/>
              </w:rPr>
            </w:pPr>
            <w:r w:rsidRPr="00B64EF9">
              <w:rPr>
                <w:szCs w:val="22"/>
              </w:rPr>
              <w:t xml:space="preserve">Многоквартирный </w:t>
            </w:r>
            <w:proofErr w:type="spellStart"/>
            <w:r w:rsidRPr="00B64EF9">
              <w:rPr>
                <w:szCs w:val="22"/>
              </w:rPr>
              <w:t>среднеэтажный</w:t>
            </w:r>
            <w:proofErr w:type="spellEnd"/>
            <w:r w:rsidRPr="00B64EF9">
              <w:rPr>
                <w:szCs w:val="22"/>
              </w:rPr>
              <w:t xml:space="preserve">  жилой дом от 5 до 8 этажей включ</w:t>
            </w:r>
            <w:r w:rsidRPr="00B64EF9">
              <w:rPr>
                <w:szCs w:val="22"/>
              </w:rPr>
              <w:t>и</w:t>
            </w:r>
            <w:r w:rsidRPr="00B64EF9">
              <w:rPr>
                <w:szCs w:val="22"/>
              </w:rPr>
              <w:t>тельно со встроенными помещ</w:t>
            </w:r>
            <w:r w:rsidRPr="00B64EF9">
              <w:rPr>
                <w:szCs w:val="22"/>
              </w:rPr>
              <w:t>е</w:t>
            </w:r>
            <w:r w:rsidRPr="00B64EF9">
              <w:rPr>
                <w:szCs w:val="22"/>
              </w:rPr>
              <w:t>ниями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2,97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40709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24,0</w:t>
            </w:r>
          </w:p>
        </w:tc>
        <w:tc>
          <w:tcPr>
            <w:tcW w:w="992" w:type="dxa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color w:val="000000"/>
                <w:szCs w:val="22"/>
              </w:rPr>
            </w:pPr>
            <w:r w:rsidRPr="00B64EF9">
              <w:rPr>
                <w:iCs/>
                <w:szCs w:val="22"/>
              </w:rPr>
              <w:t>Коммерческий объект, связанный с обслуживанием населения (нотар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альная контора, ломбард, юридич</w:t>
            </w:r>
            <w:r w:rsidRPr="00B64EF9">
              <w:rPr>
                <w:iCs/>
                <w:szCs w:val="22"/>
              </w:rPr>
              <w:t>е</w:t>
            </w:r>
            <w:r w:rsidRPr="00B64EF9">
              <w:rPr>
                <w:iCs/>
                <w:szCs w:val="22"/>
              </w:rPr>
              <w:t>ская консультация, агентство недв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жимости, туристическое аген</w:t>
            </w:r>
            <w:r w:rsidRPr="00B64EF9">
              <w:rPr>
                <w:iCs/>
                <w:szCs w:val="22"/>
              </w:rPr>
              <w:t>т</w:t>
            </w:r>
            <w:r w:rsidRPr="00B64EF9">
              <w:rPr>
                <w:iCs/>
                <w:szCs w:val="22"/>
              </w:rPr>
              <w:t>ство, и т. д.)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0,73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3400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9,0</w:t>
            </w:r>
          </w:p>
        </w:tc>
        <w:tc>
          <w:tcPr>
            <w:tcW w:w="992" w:type="dxa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color w:val="000000"/>
                <w:szCs w:val="22"/>
              </w:rPr>
            </w:pPr>
            <w:r w:rsidRPr="00B64EF9">
              <w:rPr>
                <w:szCs w:val="22"/>
              </w:rPr>
              <w:t xml:space="preserve">Многоквартирный </w:t>
            </w:r>
            <w:proofErr w:type="spellStart"/>
            <w:r w:rsidRPr="00B64EF9">
              <w:rPr>
                <w:szCs w:val="22"/>
              </w:rPr>
              <w:t>среднеэтажный</w:t>
            </w:r>
            <w:proofErr w:type="spellEnd"/>
            <w:r w:rsidRPr="00B64EF9">
              <w:rPr>
                <w:szCs w:val="22"/>
              </w:rPr>
              <w:t xml:space="preserve">  жилой дом от 5 до 8 этажей включ</w:t>
            </w:r>
            <w:r w:rsidRPr="00B64EF9">
              <w:rPr>
                <w:szCs w:val="22"/>
              </w:rPr>
              <w:t>и</w:t>
            </w:r>
            <w:r w:rsidRPr="00B64EF9">
              <w:rPr>
                <w:szCs w:val="22"/>
              </w:rPr>
              <w:t>тельно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0,81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8978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24,0</w:t>
            </w:r>
          </w:p>
        </w:tc>
        <w:tc>
          <w:tcPr>
            <w:tcW w:w="992" w:type="dxa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6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color w:val="000000"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0,08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92" w:type="dxa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9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0,15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86</w:t>
            </w:r>
          </w:p>
        </w:tc>
        <w:tc>
          <w:tcPr>
            <w:tcW w:w="970" w:type="dxa"/>
            <w:vAlign w:val="center"/>
          </w:tcPr>
          <w:p w:rsidR="00215156" w:rsidRDefault="00215156" w:rsidP="005F141E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9947E8" w:rsidRDefault="00215156" w:rsidP="005F141E">
            <w:pPr>
              <w:jc w:val="center"/>
              <w:rPr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10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0,18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163</w:t>
            </w:r>
          </w:p>
        </w:tc>
        <w:tc>
          <w:tcPr>
            <w:tcW w:w="970" w:type="dxa"/>
            <w:vAlign w:val="center"/>
          </w:tcPr>
          <w:p w:rsidR="00215156" w:rsidRDefault="00215156" w:rsidP="005F141E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9947E8" w:rsidRDefault="00215156" w:rsidP="005F141E">
            <w:pPr>
              <w:jc w:val="center"/>
              <w:rPr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11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0,17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10</w:t>
            </w:r>
          </w:p>
        </w:tc>
        <w:tc>
          <w:tcPr>
            <w:tcW w:w="970" w:type="dxa"/>
            <w:vAlign w:val="center"/>
          </w:tcPr>
          <w:p w:rsidR="00215156" w:rsidRDefault="00215156" w:rsidP="005F141E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9947E8" w:rsidRDefault="00215156" w:rsidP="005F141E">
            <w:pPr>
              <w:jc w:val="center"/>
              <w:rPr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12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0,13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92" w:type="dxa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13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0,13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92" w:type="dxa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14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0,06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92" w:type="dxa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15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0,10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92" w:type="dxa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16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0,09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326</w:t>
            </w:r>
          </w:p>
        </w:tc>
        <w:tc>
          <w:tcPr>
            <w:tcW w:w="970" w:type="dxa"/>
            <w:vAlign w:val="center"/>
          </w:tcPr>
          <w:p w:rsidR="00215156" w:rsidRDefault="00215156" w:rsidP="005F141E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9947E8" w:rsidRDefault="00215156" w:rsidP="005F141E">
            <w:pPr>
              <w:jc w:val="center"/>
              <w:rPr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17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0,09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146</w:t>
            </w:r>
          </w:p>
        </w:tc>
        <w:tc>
          <w:tcPr>
            <w:tcW w:w="970" w:type="dxa"/>
            <w:vAlign w:val="center"/>
          </w:tcPr>
          <w:p w:rsidR="00215156" w:rsidRDefault="00215156" w:rsidP="005F141E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9947E8" w:rsidRDefault="00215156" w:rsidP="005F141E">
            <w:pPr>
              <w:jc w:val="center"/>
              <w:rPr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18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0,14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245</w:t>
            </w:r>
          </w:p>
        </w:tc>
        <w:tc>
          <w:tcPr>
            <w:tcW w:w="970" w:type="dxa"/>
            <w:vAlign w:val="center"/>
          </w:tcPr>
          <w:p w:rsidR="00215156" w:rsidRDefault="00215156" w:rsidP="005F141E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9947E8" w:rsidRDefault="00215156" w:rsidP="005F141E">
            <w:pPr>
              <w:jc w:val="center"/>
              <w:rPr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19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0,13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119</w:t>
            </w:r>
          </w:p>
        </w:tc>
        <w:tc>
          <w:tcPr>
            <w:tcW w:w="970" w:type="dxa"/>
            <w:vAlign w:val="center"/>
          </w:tcPr>
          <w:p w:rsidR="00215156" w:rsidRDefault="00215156" w:rsidP="005F141E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9947E8" w:rsidRDefault="00215156" w:rsidP="005F141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через участок осуществляется проход к земельному участку 39</w:t>
            </w: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20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0,11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70" w:type="dxa"/>
            <w:vAlign w:val="center"/>
          </w:tcPr>
          <w:p w:rsidR="00215156" w:rsidRPr="00944A39" w:rsidRDefault="00215156" w:rsidP="005F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992" w:type="dxa"/>
          </w:tcPr>
          <w:p w:rsidR="00215156" w:rsidRDefault="00215156" w:rsidP="005F141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21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D702C8" w:rsidRDefault="00215156" w:rsidP="005F141E">
            <w:pPr>
              <w:rPr>
                <w:rFonts w:ascii="Calibri" w:hAnsi="Calibri"/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0,18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410</w:t>
            </w:r>
          </w:p>
        </w:tc>
        <w:tc>
          <w:tcPr>
            <w:tcW w:w="970" w:type="dxa"/>
            <w:vAlign w:val="center"/>
          </w:tcPr>
          <w:p w:rsidR="00215156" w:rsidRDefault="00215156" w:rsidP="005F141E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9947E8" w:rsidRDefault="00215156" w:rsidP="005F141E">
            <w:pPr>
              <w:jc w:val="center"/>
              <w:rPr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22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0,08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199</w:t>
            </w:r>
          </w:p>
        </w:tc>
        <w:tc>
          <w:tcPr>
            <w:tcW w:w="970" w:type="dxa"/>
            <w:vAlign w:val="center"/>
          </w:tcPr>
          <w:p w:rsidR="00215156" w:rsidRDefault="00215156" w:rsidP="005F141E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9947E8" w:rsidRDefault="00215156" w:rsidP="005F141E">
            <w:pPr>
              <w:jc w:val="center"/>
              <w:rPr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23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0,12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167</w:t>
            </w:r>
          </w:p>
        </w:tc>
        <w:tc>
          <w:tcPr>
            <w:tcW w:w="970" w:type="dxa"/>
            <w:vAlign w:val="center"/>
          </w:tcPr>
          <w:p w:rsidR="00215156" w:rsidRDefault="00215156" w:rsidP="005F141E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9947E8" w:rsidRDefault="00215156" w:rsidP="005F141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проход к участку осуществляется через земельный участок 24</w:t>
            </w: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24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0,05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70" w:type="dxa"/>
            <w:vAlign w:val="center"/>
          </w:tcPr>
          <w:p w:rsidR="00215156" w:rsidRPr="00944A39" w:rsidRDefault="00215156" w:rsidP="005F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992" w:type="dxa"/>
          </w:tcPr>
          <w:p w:rsidR="00215156" w:rsidRPr="00215156" w:rsidRDefault="00215156" w:rsidP="005F141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через</w:t>
            </w:r>
            <w:r w:rsidRPr="00215156">
              <w:rPr>
                <w:szCs w:val="22"/>
              </w:rPr>
              <w:t xml:space="preserve"> участок осуществляется проход к земельному участку 23</w:t>
            </w: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25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0,07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27</w:t>
            </w:r>
          </w:p>
        </w:tc>
        <w:tc>
          <w:tcPr>
            <w:tcW w:w="970" w:type="dxa"/>
            <w:vAlign w:val="center"/>
          </w:tcPr>
          <w:p w:rsidR="00215156" w:rsidRDefault="00215156" w:rsidP="005F141E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9947E8" w:rsidRDefault="00215156" w:rsidP="005F141E">
            <w:pPr>
              <w:jc w:val="center"/>
              <w:rPr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26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0,11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173</w:t>
            </w:r>
          </w:p>
        </w:tc>
        <w:tc>
          <w:tcPr>
            <w:tcW w:w="970" w:type="dxa"/>
            <w:vAlign w:val="center"/>
          </w:tcPr>
          <w:p w:rsidR="00215156" w:rsidRDefault="00215156" w:rsidP="005F141E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9947E8" w:rsidRDefault="00215156" w:rsidP="005F141E">
            <w:pPr>
              <w:jc w:val="center"/>
              <w:rPr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27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0,16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</w:t>
            </w:r>
          </w:p>
        </w:tc>
        <w:tc>
          <w:tcPr>
            <w:tcW w:w="970" w:type="dxa"/>
            <w:vAlign w:val="center"/>
          </w:tcPr>
          <w:p w:rsidR="00215156" w:rsidRPr="00944A39" w:rsidRDefault="00215156" w:rsidP="005F141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992" w:type="dxa"/>
          </w:tcPr>
          <w:p w:rsidR="00215156" w:rsidRDefault="00215156" w:rsidP="005F141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28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0,15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216</w:t>
            </w:r>
          </w:p>
        </w:tc>
        <w:tc>
          <w:tcPr>
            <w:tcW w:w="970" w:type="dxa"/>
            <w:vAlign w:val="center"/>
          </w:tcPr>
          <w:p w:rsidR="00215156" w:rsidRDefault="00215156" w:rsidP="005F141E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9947E8" w:rsidRDefault="00215156" w:rsidP="005F141E">
            <w:pPr>
              <w:jc w:val="center"/>
              <w:rPr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29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0,10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112</w:t>
            </w:r>
          </w:p>
        </w:tc>
        <w:tc>
          <w:tcPr>
            <w:tcW w:w="970" w:type="dxa"/>
            <w:vAlign w:val="center"/>
          </w:tcPr>
          <w:p w:rsidR="00215156" w:rsidRDefault="00215156" w:rsidP="005F141E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9947E8" w:rsidRDefault="00215156" w:rsidP="005F141E">
            <w:pPr>
              <w:jc w:val="center"/>
              <w:rPr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30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0,09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62</w:t>
            </w:r>
          </w:p>
        </w:tc>
        <w:tc>
          <w:tcPr>
            <w:tcW w:w="970" w:type="dxa"/>
            <w:vAlign w:val="center"/>
          </w:tcPr>
          <w:p w:rsidR="00215156" w:rsidRDefault="00215156" w:rsidP="005F141E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9947E8" w:rsidRDefault="00215156" w:rsidP="005F141E">
            <w:pPr>
              <w:jc w:val="center"/>
              <w:rPr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31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0,25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273</w:t>
            </w:r>
          </w:p>
        </w:tc>
        <w:tc>
          <w:tcPr>
            <w:tcW w:w="970" w:type="dxa"/>
            <w:vAlign w:val="center"/>
          </w:tcPr>
          <w:p w:rsidR="00215156" w:rsidRDefault="00215156" w:rsidP="005F141E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9947E8" w:rsidRDefault="00215156" w:rsidP="005F141E">
            <w:pPr>
              <w:jc w:val="center"/>
              <w:rPr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32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0,21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691</w:t>
            </w:r>
          </w:p>
        </w:tc>
        <w:tc>
          <w:tcPr>
            <w:tcW w:w="970" w:type="dxa"/>
            <w:vAlign w:val="center"/>
          </w:tcPr>
          <w:p w:rsidR="00215156" w:rsidRDefault="00215156" w:rsidP="005F141E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9947E8" w:rsidRDefault="00215156" w:rsidP="005F141E">
            <w:pPr>
              <w:jc w:val="center"/>
              <w:rPr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33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0,20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426</w:t>
            </w:r>
          </w:p>
        </w:tc>
        <w:tc>
          <w:tcPr>
            <w:tcW w:w="970" w:type="dxa"/>
            <w:vAlign w:val="center"/>
          </w:tcPr>
          <w:p w:rsidR="00215156" w:rsidRDefault="00215156" w:rsidP="005F141E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9947E8" w:rsidRDefault="00215156" w:rsidP="005F141E">
            <w:pPr>
              <w:jc w:val="center"/>
              <w:rPr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34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0,15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297</w:t>
            </w:r>
          </w:p>
        </w:tc>
        <w:tc>
          <w:tcPr>
            <w:tcW w:w="970" w:type="dxa"/>
            <w:vAlign w:val="center"/>
          </w:tcPr>
          <w:p w:rsidR="00215156" w:rsidRDefault="00215156" w:rsidP="005F141E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9947E8" w:rsidRDefault="00215156" w:rsidP="005F141E">
            <w:pPr>
              <w:jc w:val="center"/>
              <w:rPr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35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0,18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135</w:t>
            </w:r>
          </w:p>
        </w:tc>
        <w:tc>
          <w:tcPr>
            <w:tcW w:w="970" w:type="dxa"/>
            <w:vAlign w:val="center"/>
          </w:tcPr>
          <w:p w:rsidR="00215156" w:rsidRDefault="00215156" w:rsidP="005F141E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9947E8" w:rsidRDefault="00215156" w:rsidP="005F141E">
            <w:pPr>
              <w:jc w:val="center"/>
              <w:rPr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37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0,22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156</w:t>
            </w:r>
          </w:p>
        </w:tc>
        <w:tc>
          <w:tcPr>
            <w:tcW w:w="970" w:type="dxa"/>
            <w:vAlign w:val="center"/>
          </w:tcPr>
          <w:p w:rsidR="00215156" w:rsidRDefault="00215156" w:rsidP="005F141E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9947E8" w:rsidRDefault="00215156" w:rsidP="005F141E">
            <w:pPr>
              <w:jc w:val="center"/>
              <w:rPr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033B53">
            <w:pPr>
              <w:pStyle w:val="ac"/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39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0,06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48</w:t>
            </w:r>
          </w:p>
        </w:tc>
        <w:tc>
          <w:tcPr>
            <w:tcW w:w="970" w:type="dxa"/>
            <w:vAlign w:val="center"/>
          </w:tcPr>
          <w:p w:rsidR="00215156" w:rsidRDefault="00215156" w:rsidP="005F141E">
            <w:pPr>
              <w:jc w:val="center"/>
            </w:pPr>
            <w:r w:rsidRPr="009947E8">
              <w:rPr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9947E8" w:rsidRDefault="00215156" w:rsidP="005F141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проход к участку осуществляется через земельный участок 19</w:t>
            </w:r>
          </w:p>
        </w:tc>
      </w:tr>
      <w:tr w:rsidR="00A93216" w:rsidRPr="00B64EF9" w:rsidTr="00FF1AC0">
        <w:trPr>
          <w:cantSplit/>
          <w:jc w:val="center"/>
        </w:trPr>
        <w:tc>
          <w:tcPr>
            <w:tcW w:w="9923" w:type="dxa"/>
            <w:gridSpan w:val="7"/>
            <w:tcMar>
              <w:left w:w="28" w:type="dxa"/>
              <w:right w:w="28" w:type="dxa"/>
            </w:tcMar>
            <w:vAlign w:val="center"/>
          </w:tcPr>
          <w:p w:rsidR="00A93216" w:rsidRPr="00B64EF9" w:rsidRDefault="00A93216" w:rsidP="005F141E">
            <w:pPr>
              <w:pStyle w:val="ac"/>
              <w:snapToGrid w:val="0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lastRenderedPageBreak/>
              <w:t>2. Формируемые земельные участки</w:t>
            </w: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tabs>
                <w:tab w:val="left" w:pos="720"/>
              </w:tabs>
              <w:snapToGrid w:val="0"/>
              <w:ind w:left="57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2.1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color w:val="000000"/>
                <w:szCs w:val="22"/>
              </w:rPr>
            </w:pPr>
            <w:r w:rsidRPr="00B64EF9">
              <w:rPr>
                <w:iCs/>
                <w:szCs w:val="22"/>
              </w:rPr>
              <w:t>Многоэтажный наземный гараж для размещения индивидуального легкового а</w:t>
            </w:r>
            <w:r w:rsidRPr="00B64EF9">
              <w:rPr>
                <w:iCs/>
                <w:szCs w:val="22"/>
              </w:rPr>
              <w:t>в</w:t>
            </w:r>
            <w:r w:rsidRPr="00B64EF9">
              <w:rPr>
                <w:iCs/>
                <w:szCs w:val="22"/>
              </w:rPr>
              <w:t xml:space="preserve">тотранспорта 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0,35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7079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18,0</w:t>
            </w:r>
          </w:p>
        </w:tc>
        <w:tc>
          <w:tcPr>
            <w:tcW w:w="992" w:type="dxa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tabs>
                <w:tab w:val="left" w:pos="720"/>
              </w:tabs>
              <w:snapToGrid w:val="0"/>
              <w:ind w:left="57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2.2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color w:val="000000"/>
                <w:szCs w:val="22"/>
              </w:rPr>
            </w:pPr>
            <w:r w:rsidRPr="00B64EF9">
              <w:rPr>
                <w:iCs/>
                <w:szCs w:val="22"/>
              </w:rPr>
              <w:t>Объект бытового обслуживания (включая бани)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0,12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B64EF9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5156" w:rsidRPr="00B64EF9" w:rsidTr="00215156">
        <w:trPr>
          <w:cantSplit/>
          <w:trHeight w:val="427"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tabs>
                <w:tab w:val="left" w:pos="720"/>
              </w:tabs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2.3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color w:val="000000"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0,10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B64EF9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5156" w:rsidRPr="00B64EF9" w:rsidTr="00215156">
        <w:trPr>
          <w:cantSplit/>
          <w:trHeight w:val="427"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tabs>
                <w:tab w:val="left" w:pos="720"/>
              </w:tabs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2.4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color w:val="000000"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0,09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B64EF9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5156" w:rsidRPr="00B64EF9" w:rsidTr="00215156">
        <w:trPr>
          <w:cantSplit/>
          <w:trHeight w:val="427"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tabs>
                <w:tab w:val="left" w:pos="720"/>
              </w:tabs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2.5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36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0,23</w:t>
            </w:r>
          </w:p>
        </w:tc>
        <w:tc>
          <w:tcPr>
            <w:tcW w:w="1814" w:type="dxa"/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B64EF9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5156" w:rsidRPr="00B64EF9" w:rsidTr="00215156">
        <w:trPr>
          <w:cantSplit/>
          <w:trHeight w:val="427"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tabs>
                <w:tab w:val="left" w:pos="720"/>
              </w:tabs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2.6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38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0,08</w:t>
            </w:r>
          </w:p>
        </w:tc>
        <w:tc>
          <w:tcPr>
            <w:tcW w:w="1814" w:type="dxa"/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B64EF9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A93216" w:rsidRPr="00B64EF9" w:rsidTr="00FF1AC0">
        <w:trPr>
          <w:cantSplit/>
          <w:trHeight w:val="570"/>
          <w:jc w:val="center"/>
        </w:trPr>
        <w:tc>
          <w:tcPr>
            <w:tcW w:w="9923" w:type="dxa"/>
            <w:gridSpan w:val="7"/>
            <w:tcMar>
              <w:left w:w="28" w:type="dxa"/>
              <w:right w:w="28" w:type="dxa"/>
            </w:tcMar>
            <w:vAlign w:val="center"/>
          </w:tcPr>
          <w:p w:rsidR="00A93216" w:rsidRPr="00B64EF9" w:rsidRDefault="00A93216" w:rsidP="005F141E">
            <w:pPr>
              <w:pStyle w:val="a7"/>
              <w:tabs>
                <w:tab w:val="left" w:pos="1440"/>
              </w:tabs>
              <w:ind w:left="-28"/>
              <w:rPr>
                <w:sz w:val="22"/>
                <w:szCs w:val="22"/>
              </w:rPr>
            </w:pPr>
            <w:r w:rsidRPr="00B64EF9">
              <w:rPr>
                <w:sz w:val="22"/>
                <w:szCs w:val="22"/>
              </w:rPr>
              <w:t>3. Земельные участки для планируемого размещения объектов капитального строительства</w:t>
            </w: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3.1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1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color w:val="000000"/>
                <w:szCs w:val="22"/>
              </w:rPr>
            </w:pPr>
            <w:r w:rsidRPr="00B64EF9">
              <w:rPr>
                <w:szCs w:val="22"/>
              </w:rPr>
              <w:t xml:space="preserve">Многоквартирный </w:t>
            </w:r>
            <w:proofErr w:type="spellStart"/>
            <w:r w:rsidRPr="00B64EF9">
              <w:rPr>
                <w:szCs w:val="22"/>
              </w:rPr>
              <w:t>среднеэтажный</w:t>
            </w:r>
            <w:proofErr w:type="spellEnd"/>
            <w:r w:rsidRPr="00B64EF9">
              <w:rPr>
                <w:szCs w:val="22"/>
              </w:rPr>
              <w:t xml:space="preserve">  жилой дом от 5 до 8 этажей включ</w:t>
            </w:r>
            <w:r w:rsidRPr="00B64EF9">
              <w:rPr>
                <w:szCs w:val="22"/>
              </w:rPr>
              <w:t>и</w:t>
            </w:r>
            <w:r w:rsidRPr="00B64EF9">
              <w:rPr>
                <w:szCs w:val="22"/>
              </w:rPr>
              <w:t>тельно со встроенными помещ</w:t>
            </w:r>
            <w:r w:rsidRPr="00B64EF9">
              <w:rPr>
                <w:szCs w:val="22"/>
              </w:rPr>
              <w:t>е</w:t>
            </w:r>
            <w:r w:rsidRPr="00B64EF9">
              <w:rPr>
                <w:szCs w:val="22"/>
              </w:rPr>
              <w:t>ниями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2,97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40709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24,0</w:t>
            </w:r>
          </w:p>
        </w:tc>
        <w:tc>
          <w:tcPr>
            <w:tcW w:w="992" w:type="dxa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lastRenderedPageBreak/>
              <w:t>3.2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iCs/>
                <w:szCs w:val="22"/>
              </w:rPr>
            </w:pPr>
            <w:r w:rsidRPr="00B64EF9">
              <w:rPr>
                <w:iCs/>
                <w:szCs w:val="22"/>
              </w:rPr>
              <w:t>Коммерческий объект, связанный с обслуживанием населения (нотар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альная контора, ломбард, юридич</w:t>
            </w:r>
            <w:r w:rsidRPr="00B64EF9">
              <w:rPr>
                <w:iCs/>
                <w:szCs w:val="22"/>
              </w:rPr>
              <w:t>е</w:t>
            </w:r>
            <w:r w:rsidRPr="00B64EF9">
              <w:rPr>
                <w:iCs/>
                <w:szCs w:val="22"/>
              </w:rPr>
              <w:t>ская консультация, агентство недв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жимости, туристическое аген</w:t>
            </w:r>
            <w:r w:rsidRPr="00B64EF9">
              <w:rPr>
                <w:iCs/>
                <w:szCs w:val="22"/>
              </w:rPr>
              <w:t>т</w:t>
            </w:r>
            <w:r w:rsidRPr="00B64EF9">
              <w:rPr>
                <w:iCs/>
                <w:szCs w:val="22"/>
              </w:rPr>
              <w:t>ство, и т. д.)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0,73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3400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9,0</w:t>
            </w:r>
          </w:p>
        </w:tc>
        <w:tc>
          <w:tcPr>
            <w:tcW w:w="992" w:type="dxa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3.3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3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color w:val="000000"/>
                <w:szCs w:val="22"/>
              </w:rPr>
            </w:pPr>
            <w:r w:rsidRPr="00B64EF9">
              <w:rPr>
                <w:szCs w:val="22"/>
              </w:rPr>
              <w:t xml:space="preserve">Многоквартирный </w:t>
            </w:r>
            <w:proofErr w:type="spellStart"/>
            <w:r w:rsidRPr="00B64EF9">
              <w:rPr>
                <w:szCs w:val="22"/>
              </w:rPr>
              <w:t>среднеэтажный</w:t>
            </w:r>
            <w:proofErr w:type="spellEnd"/>
            <w:r w:rsidRPr="00B64EF9">
              <w:rPr>
                <w:szCs w:val="22"/>
              </w:rPr>
              <w:t xml:space="preserve">  жилой дом от 5 до 8 этажей включ</w:t>
            </w:r>
            <w:r w:rsidRPr="00B64EF9">
              <w:rPr>
                <w:szCs w:val="22"/>
              </w:rPr>
              <w:t>и</w:t>
            </w:r>
            <w:r w:rsidRPr="00B64EF9">
              <w:rPr>
                <w:szCs w:val="22"/>
              </w:rPr>
              <w:t>тельно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0,81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8978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24,0</w:t>
            </w:r>
          </w:p>
        </w:tc>
        <w:tc>
          <w:tcPr>
            <w:tcW w:w="992" w:type="dxa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3.4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color w:val="000000"/>
                <w:szCs w:val="22"/>
              </w:rPr>
            </w:pPr>
            <w:r w:rsidRPr="00B64EF9">
              <w:rPr>
                <w:iCs/>
                <w:szCs w:val="22"/>
              </w:rPr>
              <w:t>Многоэтажный наземный гараж для размещения индивидуального легкового а</w:t>
            </w:r>
            <w:r w:rsidRPr="00B64EF9">
              <w:rPr>
                <w:iCs/>
                <w:szCs w:val="22"/>
              </w:rPr>
              <w:t>в</w:t>
            </w:r>
            <w:r w:rsidRPr="00B64EF9">
              <w:rPr>
                <w:iCs/>
                <w:szCs w:val="22"/>
              </w:rPr>
              <w:t xml:space="preserve">тотранспорта 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0,35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7079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18,0</w:t>
            </w:r>
          </w:p>
        </w:tc>
        <w:tc>
          <w:tcPr>
            <w:tcW w:w="992" w:type="dxa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3.5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color w:val="000000"/>
                <w:szCs w:val="22"/>
              </w:rPr>
            </w:pPr>
            <w:r w:rsidRPr="00B64EF9">
              <w:rPr>
                <w:iCs/>
                <w:szCs w:val="22"/>
              </w:rPr>
              <w:t>Объект бытового обслуживания (включая бани)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0,12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B64EF9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3.6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7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0,10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B64EF9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3.7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8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 w:rsidRPr="00B64EF9">
              <w:rPr>
                <w:sz w:val="22"/>
                <w:szCs w:val="22"/>
                <w:lang/>
              </w:rPr>
              <w:t>0,09</w:t>
            </w:r>
          </w:p>
        </w:tc>
        <w:tc>
          <w:tcPr>
            <w:tcW w:w="1814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B64EF9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3.8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36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0,23</w:t>
            </w:r>
          </w:p>
        </w:tc>
        <w:tc>
          <w:tcPr>
            <w:tcW w:w="1814" w:type="dxa"/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B64EF9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15156" w:rsidRPr="00B64EF9" w:rsidTr="00215156">
        <w:trPr>
          <w:cantSplit/>
          <w:jc w:val="center"/>
        </w:trPr>
        <w:tc>
          <w:tcPr>
            <w:tcW w:w="560" w:type="dxa"/>
            <w:tcMar>
              <w:left w:w="28" w:type="dxa"/>
              <w:right w:w="28" w:type="dxa"/>
            </w:tcMar>
            <w:vAlign w:val="center"/>
          </w:tcPr>
          <w:p w:rsidR="00215156" w:rsidRPr="00B64EF9" w:rsidRDefault="00215156" w:rsidP="005F141E">
            <w:pPr>
              <w:pStyle w:val="ac"/>
              <w:snapToGrid w:val="0"/>
              <w:ind w:left="-28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3.9</w:t>
            </w:r>
          </w:p>
        </w:tc>
        <w:tc>
          <w:tcPr>
            <w:tcW w:w="967" w:type="dxa"/>
            <w:tcMar>
              <w:left w:w="28" w:type="dxa"/>
              <w:right w:w="28" w:type="dxa"/>
            </w:tcMar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38</w:t>
            </w:r>
          </w:p>
        </w:tc>
        <w:tc>
          <w:tcPr>
            <w:tcW w:w="3112" w:type="dxa"/>
            <w:tcMar>
              <w:left w:w="28" w:type="dxa"/>
              <w:right w:w="28" w:type="dxa"/>
            </w:tcMar>
          </w:tcPr>
          <w:p w:rsidR="00215156" w:rsidRPr="00B64EF9" w:rsidRDefault="00215156" w:rsidP="005F141E">
            <w:pPr>
              <w:rPr>
                <w:szCs w:val="22"/>
              </w:rPr>
            </w:pPr>
            <w:r w:rsidRPr="00B64EF9">
              <w:rPr>
                <w:iCs/>
                <w:szCs w:val="22"/>
              </w:rPr>
              <w:t>Индивидуальный жилой дом с пр</w:t>
            </w:r>
            <w:r w:rsidRPr="00B64EF9">
              <w:rPr>
                <w:iCs/>
                <w:szCs w:val="22"/>
              </w:rPr>
              <w:t>и</w:t>
            </w:r>
            <w:r w:rsidRPr="00B64EF9">
              <w:rPr>
                <w:iCs/>
                <w:szCs w:val="22"/>
              </w:rPr>
              <w:t>усадебным земельным участком без права содержания мелкого скота и птицы</w:t>
            </w:r>
          </w:p>
        </w:tc>
        <w:tc>
          <w:tcPr>
            <w:tcW w:w="1508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0,08</w:t>
            </w:r>
          </w:p>
        </w:tc>
        <w:tc>
          <w:tcPr>
            <w:tcW w:w="1814" w:type="dxa"/>
            <w:vAlign w:val="center"/>
          </w:tcPr>
          <w:p w:rsidR="00215156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970" w:type="dxa"/>
            <w:vAlign w:val="center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  <w:r w:rsidRPr="00B64EF9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</w:tcPr>
          <w:p w:rsidR="00215156" w:rsidRPr="00B64EF9" w:rsidRDefault="00215156" w:rsidP="005F141E">
            <w:pPr>
              <w:pStyle w:val="ac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B0DB7" w:rsidRPr="00CA6F89" w:rsidRDefault="007B0DB7">
      <w:pPr>
        <w:jc w:val="both"/>
        <w:rPr>
          <w:rFonts w:cs="Tahoma"/>
          <w:sz w:val="2"/>
          <w:szCs w:val="2"/>
          <w:lang/>
        </w:rPr>
      </w:pPr>
    </w:p>
    <w:p w:rsidR="007B0DB7" w:rsidRPr="006C514A" w:rsidRDefault="00C01046" w:rsidP="00C01046">
      <w:pPr>
        <w:ind w:left="360"/>
        <w:jc w:val="both"/>
        <w:rPr>
          <w:rFonts w:cs="Tahoma"/>
          <w:lang/>
        </w:rPr>
      </w:pPr>
      <w:r w:rsidRPr="00C01046">
        <w:rPr>
          <w:rFonts w:cs="Tahoma"/>
          <w:lang/>
        </w:rPr>
        <w:t>4.</w:t>
      </w:r>
      <w:r>
        <w:rPr>
          <w:rFonts w:cs="Tahoma"/>
          <w:lang/>
        </w:rPr>
        <w:t xml:space="preserve"> </w:t>
      </w:r>
      <w:r w:rsidR="007B0DB7" w:rsidRPr="006C514A">
        <w:rPr>
          <w:rFonts w:cs="Tahoma"/>
          <w:lang/>
        </w:rPr>
        <w:t>Характеристики развития си</w:t>
      </w:r>
      <w:r w:rsidR="000269CF" w:rsidRPr="006C514A">
        <w:rPr>
          <w:rFonts w:cs="Tahoma"/>
          <w:lang/>
        </w:rPr>
        <w:t>стем транспортного обслуживания</w:t>
      </w:r>
      <w:r>
        <w:rPr>
          <w:rFonts w:cs="Tahoma"/>
          <w:lang/>
        </w:rPr>
        <w:t xml:space="preserve"> территории</w:t>
      </w:r>
      <w:r w:rsidR="00BD3BF8">
        <w:rPr>
          <w:rFonts w:cs="Tahoma"/>
          <w:lang/>
        </w:rPr>
        <w:t>.</w:t>
      </w:r>
    </w:p>
    <w:p w:rsidR="007B0DB7" w:rsidRDefault="007B0DB7" w:rsidP="00617029">
      <w:pPr>
        <w:jc w:val="both"/>
        <w:rPr>
          <w:rFonts w:cs="Tahoma"/>
          <w:lang/>
        </w:rPr>
      </w:pPr>
    </w:p>
    <w:p w:rsidR="00A31B0E" w:rsidRDefault="00C01046" w:rsidP="00C01046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Проектом предусматривается размещение легкового автотранспорта в проектируем</w:t>
      </w:r>
      <w:r w:rsidR="001A17C3">
        <w:rPr>
          <w:rFonts w:ascii="Times New Roman" w:hAnsi="Times New Roman"/>
          <w:sz w:val="24"/>
          <w:szCs w:val="24"/>
        </w:rPr>
        <w:t>ом многоэтажном наземном гараже</w:t>
      </w:r>
      <w:r>
        <w:rPr>
          <w:rFonts w:ascii="Times New Roman" w:hAnsi="Times New Roman"/>
          <w:sz w:val="24"/>
          <w:szCs w:val="24"/>
        </w:rPr>
        <w:t xml:space="preserve"> не менее чем на </w:t>
      </w:r>
      <w:r w:rsidR="001A17C3">
        <w:rPr>
          <w:rFonts w:ascii="Times New Roman" w:hAnsi="Times New Roman"/>
          <w:sz w:val="24"/>
          <w:szCs w:val="24"/>
        </w:rPr>
        <w:t>220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/>
          <w:sz w:val="24"/>
          <w:szCs w:val="24"/>
        </w:rPr>
        <w:t xml:space="preserve"> на земельном участке </w:t>
      </w:r>
      <w:r w:rsidR="001A17C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7C394F" w:rsidRDefault="007C394F" w:rsidP="00C01046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7C394F">
        <w:rPr>
          <w:rFonts w:ascii="Times New Roman" w:hAnsi="Times New Roman"/>
          <w:sz w:val="24"/>
          <w:szCs w:val="24"/>
        </w:rPr>
        <w:t xml:space="preserve">Кроме того, предусматривается размещение легкового </w:t>
      </w:r>
      <w:r w:rsidR="00F750D3">
        <w:rPr>
          <w:rFonts w:ascii="Times New Roman" w:hAnsi="Times New Roman"/>
          <w:sz w:val="24"/>
          <w:szCs w:val="24"/>
        </w:rPr>
        <w:t>автотранспорта на открытых авто</w:t>
      </w:r>
      <w:r w:rsidRPr="007C394F">
        <w:rPr>
          <w:rFonts w:ascii="Times New Roman" w:hAnsi="Times New Roman"/>
          <w:sz w:val="24"/>
          <w:szCs w:val="24"/>
        </w:rPr>
        <w:t xml:space="preserve">стоянках для временного хранения автотранспорта не менее чем на 101 </w:t>
      </w:r>
      <w:proofErr w:type="spellStart"/>
      <w:r w:rsidRPr="007C394F">
        <w:rPr>
          <w:rFonts w:ascii="Times New Roman" w:hAnsi="Times New Roman"/>
          <w:sz w:val="24"/>
          <w:szCs w:val="24"/>
        </w:rPr>
        <w:t>машино-место</w:t>
      </w:r>
      <w:proofErr w:type="spellEnd"/>
      <w:r w:rsidRPr="007C394F">
        <w:rPr>
          <w:rFonts w:ascii="Times New Roman" w:hAnsi="Times New Roman"/>
          <w:sz w:val="24"/>
          <w:szCs w:val="24"/>
        </w:rPr>
        <w:t xml:space="preserve"> на земельном участке 1, не менее чем на 70 </w:t>
      </w:r>
      <w:proofErr w:type="spellStart"/>
      <w:r w:rsidRPr="007C394F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7C394F">
        <w:rPr>
          <w:rFonts w:ascii="Times New Roman" w:hAnsi="Times New Roman"/>
          <w:sz w:val="24"/>
          <w:szCs w:val="24"/>
        </w:rPr>
        <w:t xml:space="preserve"> на земельном участке 2, не менее чем на 25 </w:t>
      </w:r>
      <w:proofErr w:type="spellStart"/>
      <w:r w:rsidRPr="007C394F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7C394F">
        <w:rPr>
          <w:rFonts w:ascii="Times New Roman" w:hAnsi="Times New Roman"/>
          <w:sz w:val="24"/>
          <w:szCs w:val="24"/>
        </w:rPr>
        <w:t xml:space="preserve"> на земельном участке 3, не менее чем на 52 </w:t>
      </w:r>
      <w:proofErr w:type="spellStart"/>
      <w:r w:rsidRPr="007C394F">
        <w:rPr>
          <w:rFonts w:ascii="Times New Roman" w:hAnsi="Times New Roman"/>
          <w:sz w:val="24"/>
          <w:szCs w:val="24"/>
        </w:rPr>
        <w:t>машино-места</w:t>
      </w:r>
      <w:proofErr w:type="spellEnd"/>
      <w:r w:rsidRPr="007C394F">
        <w:rPr>
          <w:rFonts w:ascii="Times New Roman" w:hAnsi="Times New Roman"/>
          <w:sz w:val="24"/>
          <w:szCs w:val="24"/>
        </w:rPr>
        <w:t xml:space="preserve"> на земельном участке 4, не менее чем на 12 </w:t>
      </w:r>
      <w:proofErr w:type="spellStart"/>
      <w:r w:rsidRPr="007C394F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7C394F">
        <w:rPr>
          <w:rFonts w:ascii="Times New Roman" w:hAnsi="Times New Roman"/>
          <w:sz w:val="24"/>
          <w:szCs w:val="24"/>
        </w:rPr>
        <w:t xml:space="preserve"> на земельном участке 5, не менее чем на 2 </w:t>
      </w:r>
      <w:proofErr w:type="spellStart"/>
      <w:r w:rsidRPr="007C394F">
        <w:rPr>
          <w:rFonts w:ascii="Times New Roman" w:hAnsi="Times New Roman"/>
          <w:sz w:val="24"/>
          <w:szCs w:val="24"/>
        </w:rPr>
        <w:t>машино-места</w:t>
      </w:r>
      <w:proofErr w:type="spellEnd"/>
      <w:r w:rsidRPr="007C394F">
        <w:rPr>
          <w:rFonts w:ascii="Times New Roman" w:hAnsi="Times New Roman"/>
          <w:sz w:val="24"/>
          <w:szCs w:val="24"/>
        </w:rPr>
        <w:t xml:space="preserve"> на земельном участке 7, не менее чем на 2 </w:t>
      </w:r>
      <w:proofErr w:type="spellStart"/>
      <w:r w:rsidRPr="007C394F">
        <w:rPr>
          <w:rFonts w:ascii="Times New Roman" w:hAnsi="Times New Roman"/>
          <w:sz w:val="24"/>
          <w:szCs w:val="24"/>
        </w:rPr>
        <w:t>машино-места</w:t>
      </w:r>
      <w:proofErr w:type="spellEnd"/>
      <w:r w:rsidRPr="007C394F">
        <w:rPr>
          <w:rFonts w:ascii="Times New Roman" w:hAnsi="Times New Roman"/>
          <w:sz w:val="24"/>
          <w:szCs w:val="24"/>
        </w:rPr>
        <w:t xml:space="preserve"> на земельном участке 8, не менее чем на 2 </w:t>
      </w:r>
      <w:proofErr w:type="spellStart"/>
      <w:r w:rsidRPr="007C394F">
        <w:rPr>
          <w:rFonts w:ascii="Times New Roman" w:hAnsi="Times New Roman"/>
          <w:sz w:val="24"/>
          <w:szCs w:val="24"/>
        </w:rPr>
        <w:t>машино-места</w:t>
      </w:r>
      <w:proofErr w:type="spellEnd"/>
      <w:r w:rsidRPr="007C394F">
        <w:rPr>
          <w:rFonts w:ascii="Times New Roman" w:hAnsi="Times New Roman"/>
          <w:sz w:val="24"/>
          <w:szCs w:val="24"/>
        </w:rPr>
        <w:t xml:space="preserve"> на земельном участке 36, не менее чем на 2 </w:t>
      </w:r>
      <w:proofErr w:type="spellStart"/>
      <w:r w:rsidRPr="007C394F">
        <w:rPr>
          <w:rFonts w:ascii="Times New Roman" w:hAnsi="Times New Roman"/>
          <w:sz w:val="24"/>
          <w:szCs w:val="24"/>
        </w:rPr>
        <w:t>машино-места</w:t>
      </w:r>
      <w:proofErr w:type="spellEnd"/>
      <w:r w:rsidRPr="007C394F">
        <w:rPr>
          <w:rFonts w:ascii="Times New Roman" w:hAnsi="Times New Roman"/>
          <w:sz w:val="24"/>
          <w:szCs w:val="24"/>
        </w:rPr>
        <w:t xml:space="preserve"> на земельном участке 38, также предлагается организация открытых автостоянок для временного хранения автотранспорта не менее чем на 49 </w:t>
      </w:r>
      <w:proofErr w:type="spellStart"/>
      <w:r w:rsidRPr="007C394F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7C394F">
        <w:rPr>
          <w:rFonts w:ascii="Times New Roman" w:hAnsi="Times New Roman"/>
          <w:sz w:val="24"/>
          <w:szCs w:val="24"/>
        </w:rPr>
        <w:t xml:space="preserve"> в границах внутриквартальной территории общего пользования. Всего предусматривается размещение 537 </w:t>
      </w:r>
      <w:proofErr w:type="spellStart"/>
      <w:r w:rsidRPr="007C394F">
        <w:rPr>
          <w:rFonts w:ascii="Times New Roman" w:hAnsi="Times New Roman"/>
          <w:sz w:val="24"/>
          <w:szCs w:val="24"/>
        </w:rPr>
        <w:t>машино-мест</w:t>
      </w:r>
      <w:proofErr w:type="spellEnd"/>
      <w:r w:rsidRPr="007C394F">
        <w:rPr>
          <w:rFonts w:ascii="Times New Roman" w:hAnsi="Times New Roman"/>
          <w:sz w:val="24"/>
          <w:szCs w:val="24"/>
        </w:rPr>
        <w:t>.</w:t>
      </w:r>
    </w:p>
    <w:p w:rsidR="0008103B" w:rsidRDefault="0008103B" w:rsidP="00C01046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организации перечисленных автостоянок предусматривается выделять необходимые </w:t>
      </w:r>
      <w:proofErr w:type="spellStart"/>
      <w:r>
        <w:rPr>
          <w:rFonts w:ascii="Times New Roman" w:hAnsi="Times New Roman"/>
          <w:sz w:val="24"/>
          <w:szCs w:val="24"/>
        </w:rPr>
        <w:t>машино-места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/>
          <w:sz w:val="24"/>
          <w:szCs w:val="24"/>
        </w:rPr>
        <w:t>маломобильных</w:t>
      </w:r>
      <w:proofErr w:type="spellEnd"/>
      <w:r>
        <w:rPr>
          <w:rFonts w:ascii="Times New Roman" w:hAnsi="Times New Roman"/>
          <w:sz w:val="24"/>
          <w:szCs w:val="24"/>
        </w:rPr>
        <w:t xml:space="preserve"> групп населения в соответствии с требованиями действующих нормативных технических документов.</w:t>
      </w:r>
    </w:p>
    <w:p w:rsidR="00C01046" w:rsidRPr="009526C8" w:rsidRDefault="00C01046" w:rsidP="00A31B0E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7B0DB7" w:rsidRPr="006C514A" w:rsidRDefault="00C01046" w:rsidP="006C514A">
      <w:pPr>
        <w:ind w:left="360"/>
        <w:jc w:val="both"/>
        <w:rPr>
          <w:rFonts w:cs="Tahoma"/>
          <w:lang/>
        </w:rPr>
      </w:pPr>
      <w:r>
        <w:rPr>
          <w:rFonts w:cs="Tahoma"/>
          <w:lang/>
        </w:rPr>
        <w:t xml:space="preserve">5. </w:t>
      </w:r>
      <w:r w:rsidR="007B0DB7" w:rsidRPr="006C514A">
        <w:rPr>
          <w:rFonts w:cs="Tahoma"/>
          <w:lang/>
        </w:rPr>
        <w:t>Характеристика развития систем инженерно-технического обеспечения территории</w:t>
      </w:r>
      <w:r w:rsidR="00BD3BF8">
        <w:rPr>
          <w:rFonts w:cs="Tahoma"/>
          <w:lang/>
        </w:rPr>
        <w:t>.</w:t>
      </w:r>
    </w:p>
    <w:p w:rsidR="007B0DB7" w:rsidRPr="00881B07" w:rsidRDefault="007B0DB7" w:rsidP="003F0E47">
      <w:pPr>
        <w:jc w:val="both"/>
        <w:rPr>
          <w:rFonts w:cs="Tahoma"/>
          <w:lang/>
        </w:rPr>
      </w:pPr>
    </w:p>
    <w:bookmarkEnd w:id="1"/>
    <w:bookmarkEnd w:id="2"/>
    <w:p w:rsidR="000B487B" w:rsidRPr="005E1F01" w:rsidRDefault="00673E26" w:rsidP="005E1F0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Водоснабжение – 417,7</w:t>
      </w:r>
      <w:r w:rsidR="000B487B" w:rsidRPr="005E1F01">
        <w:rPr>
          <w:rFonts w:ascii="Times New Roman" w:hAnsi="Times New Roman"/>
          <w:sz w:val="24"/>
          <w:szCs w:val="24"/>
        </w:rPr>
        <w:t xml:space="preserve"> куб. м в сутки предусматривается от системы централизованного водоснабжения, ВНС «Северная» ГУП «Водоканал СПб».</w:t>
      </w:r>
    </w:p>
    <w:p w:rsidR="000B487B" w:rsidRPr="005E1F01" w:rsidRDefault="00A96890" w:rsidP="005E1F0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Водоотведение –  </w:t>
      </w:r>
      <w:r w:rsidR="007C394F">
        <w:rPr>
          <w:rFonts w:ascii="Times New Roman" w:hAnsi="Times New Roman"/>
          <w:sz w:val="24"/>
          <w:szCs w:val="24"/>
        </w:rPr>
        <w:t>348,7</w:t>
      </w:r>
      <w:r w:rsidR="000B487B" w:rsidRPr="005E1F01">
        <w:rPr>
          <w:rFonts w:ascii="Times New Roman" w:hAnsi="Times New Roman"/>
          <w:sz w:val="24"/>
          <w:szCs w:val="24"/>
        </w:rPr>
        <w:t xml:space="preserve"> куб. м в сутки предусматривается в систему централизованной к</w:t>
      </w:r>
      <w:r w:rsidR="000B487B" w:rsidRPr="005E1F01">
        <w:rPr>
          <w:rFonts w:ascii="Times New Roman" w:hAnsi="Times New Roman"/>
          <w:sz w:val="24"/>
          <w:szCs w:val="24"/>
        </w:rPr>
        <w:t>а</w:t>
      </w:r>
      <w:r w:rsidR="000B487B" w:rsidRPr="005E1F01">
        <w:rPr>
          <w:rFonts w:ascii="Times New Roman" w:hAnsi="Times New Roman"/>
          <w:sz w:val="24"/>
          <w:szCs w:val="24"/>
        </w:rPr>
        <w:t>нализации дер. Разметелево.</w:t>
      </w:r>
    </w:p>
    <w:p w:rsidR="000B487B" w:rsidRPr="005E1F01" w:rsidRDefault="007C394F" w:rsidP="005E1F0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Электроснабжение – 1501,9</w:t>
      </w:r>
      <w:r w:rsidR="000B487B" w:rsidRPr="005E1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B487B" w:rsidRPr="005E1F01">
        <w:rPr>
          <w:rFonts w:ascii="Times New Roman" w:hAnsi="Times New Roman"/>
          <w:sz w:val="24"/>
          <w:szCs w:val="24"/>
        </w:rPr>
        <w:t>кВА</w:t>
      </w:r>
      <w:proofErr w:type="spellEnd"/>
      <w:r w:rsidR="000B487B" w:rsidRPr="005E1F01">
        <w:rPr>
          <w:rFonts w:ascii="Times New Roman" w:hAnsi="Times New Roman"/>
          <w:sz w:val="24"/>
          <w:szCs w:val="24"/>
        </w:rPr>
        <w:t xml:space="preserve"> предусматривается от головного источника электр</w:t>
      </w:r>
      <w:r w:rsidR="000B487B" w:rsidRPr="005E1F01">
        <w:rPr>
          <w:rFonts w:ascii="Times New Roman" w:hAnsi="Times New Roman"/>
          <w:sz w:val="24"/>
          <w:szCs w:val="24"/>
        </w:rPr>
        <w:t>о</w:t>
      </w:r>
      <w:r w:rsidR="000B487B" w:rsidRPr="005E1F01">
        <w:rPr>
          <w:rFonts w:ascii="Times New Roman" w:hAnsi="Times New Roman"/>
          <w:sz w:val="24"/>
          <w:szCs w:val="24"/>
        </w:rPr>
        <w:t xml:space="preserve">снабжения – ПС 244 </w:t>
      </w:r>
      <w:proofErr w:type="spellStart"/>
      <w:r w:rsidR="000B487B" w:rsidRPr="005E1F01">
        <w:rPr>
          <w:rFonts w:ascii="Times New Roman" w:hAnsi="Times New Roman"/>
          <w:sz w:val="24"/>
          <w:szCs w:val="24"/>
        </w:rPr>
        <w:t>Манушкино</w:t>
      </w:r>
      <w:proofErr w:type="spellEnd"/>
      <w:r w:rsidR="000B487B" w:rsidRPr="005E1F01">
        <w:rPr>
          <w:rFonts w:ascii="Times New Roman" w:hAnsi="Times New Roman"/>
          <w:sz w:val="24"/>
          <w:szCs w:val="24"/>
        </w:rPr>
        <w:t xml:space="preserve"> - Разметелево.</w:t>
      </w:r>
    </w:p>
    <w:p w:rsidR="000B487B" w:rsidRPr="005E1F01" w:rsidRDefault="000B487B" w:rsidP="005E1F0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5E1F01">
        <w:rPr>
          <w:rFonts w:ascii="Times New Roman" w:hAnsi="Times New Roman"/>
          <w:sz w:val="24"/>
          <w:szCs w:val="24"/>
        </w:rPr>
        <w:t>Для электроснабжения планируемых к строительству объектов предусматривается стро</w:t>
      </w:r>
      <w:r w:rsidRPr="005E1F01">
        <w:rPr>
          <w:rFonts w:ascii="Times New Roman" w:hAnsi="Times New Roman"/>
          <w:sz w:val="24"/>
          <w:szCs w:val="24"/>
        </w:rPr>
        <w:t>и</w:t>
      </w:r>
      <w:r w:rsidRPr="005E1F01">
        <w:rPr>
          <w:rFonts w:ascii="Times New Roman" w:hAnsi="Times New Roman"/>
          <w:sz w:val="24"/>
          <w:szCs w:val="24"/>
        </w:rPr>
        <w:t xml:space="preserve">тельство </w:t>
      </w:r>
      <w:r w:rsidRPr="005E1F01">
        <w:rPr>
          <w:rFonts w:ascii="Times New Roman" w:hAnsi="Times New Roman" w:hint="eastAsia"/>
          <w:sz w:val="24"/>
          <w:szCs w:val="24"/>
        </w:rPr>
        <w:t>двух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трансформаторных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подстанций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блочно</w:t>
      </w:r>
      <w:r w:rsidRPr="005E1F01">
        <w:rPr>
          <w:rFonts w:ascii="Times New Roman" w:hAnsi="Times New Roman"/>
          <w:sz w:val="24"/>
          <w:szCs w:val="24"/>
        </w:rPr>
        <w:t>-</w:t>
      </w:r>
      <w:r w:rsidRPr="005E1F01">
        <w:rPr>
          <w:rFonts w:ascii="Times New Roman" w:hAnsi="Times New Roman" w:hint="eastAsia"/>
          <w:sz w:val="24"/>
          <w:szCs w:val="24"/>
        </w:rPr>
        <w:t>комплектного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типа</w:t>
      </w:r>
      <w:r w:rsidRPr="005E1F01">
        <w:rPr>
          <w:rFonts w:ascii="Times New Roman" w:hAnsi="Times New Roman"/>
          <w:sz w:val="24"/>
          <w:szCs w:val="24"/>
        </w:rPr>
        <w:t xml:space="preserve"> (</w:t>
      </w:r>
      <w:r w:rsidRPr="005E1F01">
        <w:rPr>
          <w:rFonts w:ascii="Times New Roman" w:hAnsi="Times New Roman" w:hint="eastAsia"/>
          <w:sz w:val="24"/>
          <w:szCs w:val="24"/>
        </w:rPr>
        <w:t>БКТП</w:t>
      </w:r>
      <w:r w:rsidRPr="005E1F01">
        <w:rPr>
          <w:rFonts w:ascii="Times New Roman" w:hAnsi="Times New Roman"/>
          <w:sz w:val="24"/>
          <w:szCs w:val="24"/>
        </w:rPr>
        <w:t xml:space="preserve"> 2</w:t>
      </w:r>
      <w:r w:rsidRPr="005E1F01">
        <w:rPr>
          <w:rFonts w:ascii="Times New Roman" w:hAnsi="Times New Roman" w:hint="eastAsia"/>
          <w:sz w:val="24"/>
          <w:szCs w:val="24"/>
        </w:rPr>
        <w:t>х</w:t>
      </w:r>
      <w:r w:rsidRPr="005E1F01">
        <w:rPr>
          <w:rFonts w:ascii="Times New Roman" w:hAnsi="Times New Roman"/>
          <w:sz w:val="24"/>
          <w:szCs w:val="24"/>
        </w:rPr>
        <w:t xml:space="preserve">630/10/0,4), </w:t>
      </w:r>
      <w:r w:rsidRPr="005E1F01">
        <w:rPr>
          <w:rFonts w:ascii="Times New Roman" w:hAnsi="Times New Roman" w:hint="eastAsia"/>
          <w:sz w:val="24"/>
          <w:szCs w:val="24"/>
        </w:rPr>
        <w:t>с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установкой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в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каждой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из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них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по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два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силовых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трансформатора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мощностью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по</w:t>
      </w:r>
      <w:r w:rsidRPr="005E1F01">
        <w:rPr>
          <w:rFonts w:ascii="Times New Roman" w:hAnsi="Times New Roman"/>
          <w:sz w:val="24"/>
          <w:szCs w:val="24"/>
        </w:rPr>
        <w:t xml:space="preserve"> 630 </w:t>
      </w:r>
      <w:proofErr w:type="spellStart"/>
      <w:r w:rsidRPr="005E1F01">
        <w:rPr>
          <w:rFonts w:ascii="Times New Roman" w:hAnsi="Times New Roman" w:hint="eastAsia"/>
          <w:sz w:val="24"/>
          <w:szCs w:val="24"/>
        </w:rPr>
        <w:t>кВА</w:t>
      </w:r>
      <w:proofErr w:type="spellEnd"/>
      <w:r w:rsidRPr="005E1F01">
        <w:rPr>
          <w:rFonts w:ascii="Times New Roman" w:hAnsi="Times New Roman"/>
          <w:sz w:val="24"/>
          <w:szCs w:val="24"/>
        </w:rPr>
        <w:t>; с</w:t>
      </w:r>
      <w:r w:rsidRPr="005E1F01">
        <w:rPr>
          <w:rFonts w:ascii="Times New Roman" w:hAnsi="Times New Roman" w:hint="eastAsia"/>
          <w:sz w:val="24"/>
          <w:szCs w:val="24"/>
        </w:rPr>
        <w:t>троител</w:t>
      </w:r>
      <w:r w:rsidRPr="005E1F01">
        <w:rPr>
          <w:rFonts w:ascii="Times New Roman" w:hAnsi="Times New Roman" w:hint="eastAsia"/>
          <w:sz w:val="24"/>
          <w:szCs w:val="24"/>
        </w:rPr>
        <w:t>ь</w:t>
      </w:r>
      <w:r w:rsidRPr="005E1F01">
        <w:rPr>
          <w:rFonts w:ascii="Times New Roman" w:hAnsi="Times New Roman" w:hint="eastAsia"/>
          <w:sz w:val="24"/>
          <w:szCs w:val="24"/>
        </w:rPr>
        <w:t>ство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двух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кабельных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линий</w:t>
      </w:r>
      <w:r w:rsidRPr="005E1F01">
        <w:rPr>
          <w:rFonts w:ascii="Times New Roman" w:hAnsi="Times New Roman"/>
          <w:sz w:val="24"/>
          <w:szCs w:val="24"/>
        </w:rPr>
        <w:t xml:space="preserve"> 10 </w:t>
      </w:r>
      <w:r w:rsidRPr="005E1F01">
        <w:rPr>
          <w:rFonts w:ascii="Times New Roman" w:hAnsi="Times New Roman" w:hint="eastAsia"/>
          <w:sz w:val="24"/>
          <w:szCs w:val="24"/>
        </w:rPr>
        <w:t>кВ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от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ПС</w:t>
      </w:r>
      <w:r w:rsidRPr="005E1F01">
        <w:rPr>
          <w:rFonts w:ascii="Times New Roman" w:hAnsi="Times New Roman"/>
          <w:sz w:val="24"/>
          <w:szCs w:val="24"/>
        </w:rPr>
        <w:t xml:space="preserve"> 244 </w:t>
      </w:r>
      <w:proofErr w:type="spellStart"/>
      <w:r w:rsidRPr="005E1F01">
        <w:rPr>
          <w:rFonts w:ascii="Times New Roman" w:hAnsi="Times New Roman" w:hint="eastAsia"/>
          <w:sz w:val="24"/>
          <w:szCs w:val="24"/>
        </w:rPr>
        <w:t>Манушкино</w:t>
      </w:r>
      <w:proofErr w:type="spellEnd"/>
      <w:r w:rsidRPr="005E1F01">
        <w:rPr>
          <w:rFonts w:ascii="Times New Roman" w:hAnsi="Times New Roman"/>
          <w:sz w:val="24"/>
          <w:szCs w:val="24"/>
        </w:rPr>
        <w:t xml:space="preserve"> - </w:t>
      </w:r>
      <w:r w:rsidRPr="005E1F01">
        <w:rPr>
          <w:rFonts w:ascii="Times New Roman" w:hAnsi="Times New Roman" w:hint="eastAsia"/>
          <w:sz w:val="24"/>
          <w:szCs w:val="24"/>
        </w:rPr>
        <w:t>Разметелево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до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планируемых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БКТП</w:t>
      </w:r>
      <w:r w:rsidRPr="005E1F01">
        <w:rPr>
          <w:rFonts w:ascii="Times New Roman" w:hAnsi="Times New Roman"/>
          <w:sz w:val="24"/>
          <w:szCs w:val="24"/>
        </w:rPr>
        <w:t xml:space="preserve"> 10/0,4 </w:t>
      </w:r>
      <w:r w:rsidRPr="005E1F01">
        <w:rPr>
          <w:rFonts w:ascii="Times New Roman" w:hAnsi="Times New Roman" w:hint="eastAsia"/>
          <w:sz w:val="24"/>
          <w:szCs w:val="24"/>
        </w:rPr>
        <w:t>на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территории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проектирования</w:t>
      </w:r>
      <w:r w:rsidRPr="005E1F01">
        <w:rPr>
          <w:rFonts w:ascii="Times New Roman" w:hAnsi="Times New Roman"/>
          <w:sz w:val="24"/>
          <w:szCs w:val="24"/>
        </w:rPr>
        <w:t>; с</w:t>
      </w:r>
      <w:r w:rsidRPr="005E1F01">
        <w:rPr>
          <w:rFonts w:ascii="Times New Roman" w:hAnsi="Times New Roman" w:hint="eastAsia"/>
          <w:sz w:val="24"/>
          <w:szCs w:val="24"/>
        </w:rPr>
        <w:t>троительство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распределительной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сети</w:t>
      </w:r>
      <w:r w:rsidRPr="005E1F01">
        <w:rPr>
          <w:rFonts w:ascii="Times New Roman" w:hAnsi="Times New Roman"/>
          <w:sz w:val="24"/>
          <w:szCs w:val="24"/>
        </w:rPr>
        <w:t xml:space="preserve"> 0,4 </w:t>
      </w:r>
      <w:r w:rsidRPr="005E1F01">
        <w:rPr>
          <w:rFonts w:ascii="Times New Roman" w:hAnsi="Times New Roman" w:hint="eastAsia"/>
          <w:sz w:val="24"/>
          <w:szCs w:val="24"/>
        </w:rPr>
        <w:t>кВ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до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всех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проектируемых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зданий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от</w:t>
      </w:r>
      <w:r w:rsidRPr="005E1F01">
        <w:rPr>
          <w:rFonts w:ascii="Times New Roman" w:hAnsi="Times New Roman"/>
          <w:sz w:val="24"/>
          <w:szCs w:val="24"/>
        </w:rPr>
        <w:t xml:space="preserve"> </w:t>
      </w:r>
      <w:r w:rsidRPr="005E1F01">
        <w:rPr>
          <w:rFonts w:ascii="Times New Roman" w:hAnsi="Times New Roman" w:hint="eastAsia"/>
          <w:sz w:val="24"/>
          <w:szCs w:val="24"/>
        </w:rPr>
        <w:t>н</w:t>
      </w:r>
      <w:r w:rsidRPr="005E1F01">
        <w:rPr>
          <w:rFonts w:ascii="Times New Roman" w:hAnsi="Times New Roman" w:hint="eastAsia"/>
          <w:sz w:val="24"/>
          <w:szCs w:val="24"/>
        </w:rPr>
        <w:t>о</w:t>
      </w:r>
      <w:r w:rsidRPr="005E1F01">
        <w:rPr>
          <w:rFonts w:ascii="Times New Roman" w:hAnsi="Times New Roman" w:hint="eastAsia"/>
          <w:sz w:val="24"/>
          <w:szCs w:val="24"/>
        </w:rPr>
        <w:t>вых</w:t>
      </w:r>
      <w:r w:rsidRPr="005E1F01">
        <w:rPr>
          <w:rFonts w:ascii="Times New Roman" w:hAnsi="Times New Roman"/>
          <w:sz w:val="24"/>
          <w:szCs w:val="24"/>
        </w:rPr>
        <w:t xml:space="preserve"> 2</w:t>
      </w:r>
      <w:r w:rsidRPr="005E1F01">
        <w:rPr>
          <w:rFonts w:ascii="Times New Roman" w:hAnsi="Times New Roman" w:hint="eastAsia"/>
          <w:sz w:val="24"/>
          <w:szCs w:val="24"/>
        </w:rPr>
        <w:t>БКТП</w:t>
      </w:r>
      <w:r w:rsidRPr="005E1F01">
        <w:rPr>
          <w:rFonts w:ascii="Times New Roman" w:hAnsi="Times New Roman"/>
          <w:sz w:val="24"/>
          <w:szCs w:val="24"/>
        </w:rPr>
        <w:t xml:space="preserve"> 10/0,4.</w:t>
      </w:r>
    </w:p>
    <w:p w:rsidR="00816151" w:rsidRPr="005E1F01" w:rsidRDefault="00A96890" w:rsidP="005E1F01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Теплоснабжение – 4,25</w:t>
      </w:r>
      <w:r w:rsidR="000B487B" w:rsidRPr="005E1F01">
        <w:rPr>
          <w:rFonts w:ascii="Times New Roman" w:hAnsi="Times New Roman"/>
          <w:sz w:val="24"/>
          <w:szCs w:val="24"/>
        </w:rPr>
        <w:t xml:space="preserve"> Гкал/час предусматривается от котельной №1, расположенной в дер. Разметелево.</w:t>
      </w:r>
    </w:p>
    <w:sectPr w:rsidR="00816151" w:rsidRPr="005E1F01" w:rsidSect="000269CF">
      <w:footerReference w:type="even" r:id="rId8"/>
      <w:footerReference w:type="default" r:id="rId9"/>
      <w:footnotePr>
        <w:pos w:val="beneathText"/>
      </w:footnotePr>
      <w:pgSz w:w="11905" w:h="16837"/>
      <w:pgMar w:top="709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CBA" w:rsidRDefault="00CC3CBA">
      <w:r>
        <w:separator/>
      </w:r>
    </w:p>
  </w:endnote>
  <w:endnote w:type="continuationSeparator" w:id="0">
    <w:p w:rsidR="00CC3CBA" w:rsidRDefault="00CC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nC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82" w:rsidRDefault="00F65682" w:rsidP="009241B9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682" w:rsidRDefault="00F65682" w:rsidP="009241B9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82" w:rsidRDefault="00F65682">
    <w:pPr>
      <w:pStyle w:val="ae"/>
      <w:ind w:right="360"/>
      <w:rPr>
        <w:rFonts w:cs="Tahoma"/>
        <w:lang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CBA" w:rsidRDefault="00CC3CBA">
      <w:r>
        <w:separator/>
      </w:r>
    </w:p>
  </w:footnote>
  <w:footnote w:type="continuationSeparator" w:id="0">
    <w:p w:rsidR="00CC3CBA" w:rsidRDefault="00CC3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0000002"/>
    <w:multiLevelType w:val="singleLevel"/>
    <w:tmpl w:val="8E32AE0E"/>
    <w:name w:val="WW8Num2"/>
    <w:lvl w:ilvl="0">
      <w:start w:val="1"/>
      <w:numFmt w:val="decimal"/>
      <w:lvlText w:val="1.%1"/>
      <w:lvlJc w:val="left"/>
      <w:pPr>
        <w:ind w:left="417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8327FA"/>
    <w:multiLevelType w:val="multilevel"/>
    <w:tmpl w:val="F440D43E"/>
    <w:lvl w:ilvl="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4" w15:restartNumberingAfterBreak="0">
    <w:nsid w:val="1C4C577F"/>
    <w:multiLevelType w:val="hybridMultilevel"/>
    <w:tmpl w:val="EB360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5CB3"/>
    <w:multiLevelType w:val="hybridMultilevel"/>
    <w:tmpl w:val="9090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A0C65"/>
    <w:multiLevelType w:val="singleLevel"/>
    <w:tmpl w:val="000000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</w:lvl>
  </w:abstractNum>
  <w:abstractNum w:abstractNumId="7" w15:restartNumberingAfterBreak="0">
    <w:nsid w:val="27565250"/>
    <w:multiLevelType w:val="hybridMultilevel"/>
    <w:tmpl w:val="B6C2D7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855C3"/>
    <w:multiLevelType w:val="hybridMultilevel"/>
    <w:tmpl w:val="FC0A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D3EC0"/>
    <w:multiLevelType w:val="hybridMultilevel"/>
    <w:tmpl w:val="18EA2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D24FCD"/>
    <w:multiLevelType w:val="hybridMultilevel"/>
    <w:tmpl w:val="27C287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35E92"/>
    <w:multiLevelType w:val="hybridMultilevel"/>
    <w:tmpl w:val="27C2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84B08"/>
    <w:multiLevelType w:val="multilevel"/>
    <w:tmpl w:val="27C2874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A6F93"/>
    <w:multiLevelType w:val="singleLevel"/>
    <w:tmpl w:val="707CA79C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663"/>
      </w:pPr>
      <w:rPr>
        <w:rFonts w:hint="default"/>
      </w:rPr>
    </w:lvl>
  </w:abstractNum>
  <w:abstractNum w:abstractNumId="14" w15:restartNumberingAfterBreak="0">
    <w:nsid w:val="48FB7FBD"/>
    <w:multiLevelType w:val="multilevel"/>
    <w:tmpl w:val="4D401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88109A"/>
    <w:multiLevelType w:val="hybridMultilevel"/>
    <w:tmpl w:val="27C2874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96983"/>
    <w:multiLevelType w:val="multilevel"/>
    <w:tmpl w:val="1BE22C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05E21CA"/>
    <w:multiLevelType w:val="hybridMultilevel"/>
    <w:tmpl w:val="15188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B95939"/>
    <w:multiLevelType w:val="hybridMultilevel"/>
    <w:tmpl w:val="3182C6C0"/>
    <w:lvl w:ilvl="0" w:tplc="CFA8E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B54225D"/>
    <w:multiLevelType w:val="hybridMultilevel"/>
    <w:tmpl w:val="114AC3C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 w15:restartNumberingAfterBreak="0">
    <w:nsid w:val="7B9E4020"/>
    <w:multiLevelType w:val="multilevel"/>
    <w:tmpl w:val="10A2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3E6B2F"/>
    <w:multiLevelType w:val="multilevel"/>
    <w:tmpl w:val="4D401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21"/>
  </w:num>
  <w:num w:numId="11">
    <w:abstractNumId w:val="11"/>
  </w:num>
  <w:num w:numId="12">
    <w:abstractNumId w:val="10"/>
  </w:num>
  <w:num w:numId="13">
    <w:abstractNumId w:val="16"/>
  </w:num>
  <w:num w:numId="14">
    <w:abstractNumId w:val="3"/>
  </w:num>
  <w:num w:numId="15">
    <w:abstractNumId w:val="12"/>
  </w:num>
  <w:num w:numId="16">
    <w:abstractNumId w:val="7"/>
  </w:num>
  <w:num w:numId="17">
    <w:abstractNumId w:val="20"/>
  </w:num>
  <w:num w:numId="18">
    <w:abstractNumId w:val="5"/>
  </w:num>
  <w:num w:numId="19">
    <w:abstractNumId w:val="18"/>
  </w:num>
  <w:num w:numId="20">
    <w:abstractNumId w:val="17"/>
  </w:num>
  <w:num w:numId="21">
    <w:abstractNumId w:val="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BB"/>
    <w:rsid w:val="00000AF1"/>
    <w:rsid w:val="000018B0"/>
    <w:rsid w:val="00007993"/>
    <w:rsid w:val="00007AF4"/>
    <w:rsid w:val="00007D20"/>
    <w:rsid w:val="00012B12"/>
    <w:rsid w:val="000156BF"/>
    <w:rsid w:val="00016CE8"/>
    <w:rsid w:val="000269CF"/>
    <w:rsid w:val="00030F29"/>
    <w:rsid w:val="00031AF6"/>
    <w:rsid w:val="00033B53"/>
    <w:rsid w:val="00040DFD"/>
    <w:rsid w:val="00041845"/>
    <w:rsid w:val="00041900"/>
    <w:rsid w:val="00041B79"/>
    <w:rsid w:val="00043C7B"/>
    <w:rsid w:val="00045CA0"/>
    <w:rsid w:val="00052ABC"/>
    <w:rsid w:val="000569B5"/>
    <w:rsid w:val="0006048E"/>
    <w:rsid w:val="0006098F"/>
    <w:rsid w:val="000626C1"/>
    <w:rsid w:val="00066876"/>
    <w:rsid w:val="00070D10"/>
    <w:rsid w:val="00071E5C"/>
    <w:rsid w:val="00072C80"/>
    <w:rsid w:val="00072F48"/>
    <w:rsid w:val="00074E61"/>
    <w:rsid w:val="00075ABD"/>
    <w:rsid w:val="0008103B"/>
    <w:rsid w:val="000820ED"/>
    <w:rsid w:val="000848B7"/>
    <w:rsid w:val="00084A6A"/>
    <w:rsid w:val="00087ABB"/>
    <w:rsid w:val="000919A7"/>
    <w:rsid w:val="00091D81"/>
    <w:rsid w:val="00093E3E"/>
    <w:rsid w:val="00097D74"/>
    <w:rsid w:val="000A36C6"/>
    <w:rsid w:val="000A6405"/>
    <w:rsid w:val="000B1669"/>
    <w:rsid w:val="000B21A3"/>
    <w:rsid w:val="000B46F5"/>
    <w:rsid w:val="000B487B"/>
    <w:rsid w:val="000C33F2"/>
    <w:rsid w:val="000C485E"/>
    <w:rsid w:val="000C51D6"/>
    <w:rsid w:val="000D28C1"/>
    <w:rsid w:val="000E4BA6"/>
    <w:rsid w:val="000E4C20"/>
    <w:rsid w:val="000E6911"/>
    <w:rsid w:val="000F7712"/>
    <w:rsid w:val="000F7934"/>
    <w:rsid w:val="001009CA"/>
    <w:rsid w:val="0010367E"/>
    <w:rsid w:val="001059A2"/>
    <w:rsid w:val="00106785"/>
    <w:rsid w:val="00110420"/>
    <w:rsid w:val="001120D1"/>
    <w:rsid w:val="00116327"/>
    <w:rsid w:val="0011708B"/>
    <w:rsid w:val="00122C5D"/>
    <w:rsid w:val="0012759C"/>
    <w:rsid w:val="001314F0"/>
    <w:rsid w:val="00136490"/>
    <w:rsid w:val="00141FA9"/>
    <w:rsid w:val="00145002"/>
    <w:rsid w:val="0015097F"/>
    <w:rsid w:val="0015459D"/>
    <w:rsid w:val="0016103E"/>
    <w:rsid w:val="001802A2"/>
    <w:rsid w:val="0019192B"/>
    <w:rsid w:val="00191D10"/>
    <w:rsid w:val="0019601F"/>
    <w:rsid w:val="001A0FEF"/>
    <w:rsid w:val="001A17C3"/>
    <w:rsid w:val="001A2ED7"/>
    <w:rsid w:val="001A4F7F"/>
    <w:rsid w:val="001B1F4F"/>
    <w:rsid w:val="001B4430"/>
    <w:rsid w:val="001B70BA"/>
    <w:rsid w:val="001C0BE6"/>
    <w:rsid w:val="001C4818"/>
    <w:rsid w:val="001D5D82"/>
    <w:rsid w:val="001E0C6F"/>
    <w:rsid w:val="001E1183"/>
    <w:rsid w:val="001E2521"/>
    <w:rsid w:val="001E3B28"/>
    <w:rsid w:val="001E4EDE"/>
    <w:rsid w:val="001E533B"/>
    <w:rsid w:val="001E660E"/>
    <w:rsid w:val="001F01B1"/>
    <w:rsid w:val="001F19DD"/>
    <w:rsid w:val="001F496D"/>
    <w:rsid w:val="001F5B9A"/>
    <w:rsid w:val="001F6668"/>
    <w:rsid w:val="00202457"/>
    <w:rsid w:val="00203318"/>
    <w:rsid w:val="00204EC2"/>
    <w:rsid w:val="00211FB0"/>
    <w:rsid w:val="0021429E"/>
    <w:rsid w:val="00215156"/>
    <w:rsid w:val="002163AB"/>
    <w:rsid w:val="00217258"/>
    <w:rsid w:val="00221576"/>
    <w:rsid w:val="002243B9"/>
    <w:rsid w:val="00235130"/>
    <w:rsid w:val="0023672C"/>
    <w:rsid w:val="002372A7"/>
    <w:rsid w:val="0024056C"/>
    <w:rsid w:val="00241BE5"/>
    <w:rsid w:val="002428F3"/>
    <w:rsid w:val="002529C2"/>
    <w:rsid w:val="0025661D"/>
    <w:rsid w:val="00257C13"/>
    <w:rsid w:val="00260CC9"/>
    <w:rsid w:val="00263AE3"/>
    <w:rsid w:val="00271CCE"/>
    <w:rsid w:val="00271FCF"/>
    <w:rsid w:val="00281963"/>
    <w:rsid w:val="002846B0"/>
    <w:rsid w:val="00285730"/>
    <w:rsid w:val="00286859"/>
    <w:rsid w:val="00291CA7"/>
    <w:rsid w:val="00295C66"/>
    <w:rsid w:val="002961FD"/>
    <w:rsid w:val="00296711"/>
    <w:rsid w:val="00296BAB"/>
    <w:rsid w:val="002A1548"/>
    <w:rsid w:val="002A1ABE"/>
    <w:rsid w:val="002A353A"/>
    <w:rsid w:val="002A42C7"/>
    <w:rsid w:val="002A5F04"/>
    <w:rsid w:val="002B37DE"/>
    <w:rsid w:val="002B45A9"/>
    <w:rsid w:val="002B477F"/>
    <w:rsid w:val="002B48AC"/>
    <w:rsid w:val="002B7B8B"/>
    <w:rsid w:val="002C0684"/>
    <w:rsid w:val="002C1185"/>
    <w:rsid w:val="002D3BA0"/>
    <w:rsid w:val="002E26FC"/>
    <w:rsid w:val="002E50F2"/>
    <w:rsid w:val="002E7BD8"/>
    <w:rsid w:val="002F3454"/>
    <w:rsid w:val="002F7564"/>
    <w:rsid w:val="00302193"/>
    <w:rsid w:val="003047EF"/>
    <w:rsid w:val="003130D7"/>
    <w:rsid w:val="003254F7"/>
    <w:rsid w:val="003262A3"/>
    <w:rsid w:val="00326555"/>
    <w:rsid w:val="00326E67"/>
    <w:rsid w:val="003330FB"/>
    <w:rsid w:val="003373F4"/>
    <w:rsid w:val="00342572"/>
    <w:rsid w:val="003441A2"/>
    <w:rsid w:val="003446BF"/>
    <w:rsid w:val="00345704"/>
    <w:rsid w:val="00350EEF"/>
    <w:rsid w:val="00352A72"/>
    <w:rsid w:val="003631DC"/>
    <w:rsid w:val="00363B95"/>
    <w:rsid w:val="00367182"/>
    <w:rsid w:val="0036719F"/>
    <w:rsid w:val="00367B55"/>
    <w:rsid w:val="00371535"/>
    <w:rsid w:val="003715E2"/>
    <w:rsid w:val="00373362"/>
    <w:rsid w:val="00381F4D"/>
    <w:rsid w:val="0038369C"/>
    <w:rsid w:val="003850E8"/>
    <w:rsid w:val="00385112"/>
    <w:rsid w:val="0038567A"/>
    <w:rsid w:val="00385E13"/>
    <w:rsid w:val="00385FFE"/>
    <w:rsid w:val="00386264"/>
    <w:rsid w:val="00387489"/>
    <w:rsid w:val="003920B4"/>
    <w:rsid w:val="0039384D"/>
    <w:rsid w:val="00394392"/>
    <w:rsid w:val="00394A4A"/>
    <w:rsid w:val="00394DFE"/>
    <w:rsid w:val="003964FE"/>
    <w:rsid w:val="003965A6"/>
    <w:rsid w:val="003A0BDD"/>
    <w:rsid w:val="003A19BC"/>
    <w:rsid w:val="003A417F"/>
    <w:rsid w:val="003B19DC"/>
    <w:rsid w:val="003C25FD"/>
    <w:rsid w:val="003C578A"/>
    <w:rsid w:val="003C76EF"/>
    <w:rsid w:val="003D5915"/>
    <w:rsid w:val="003D669C"/>
    <w:rsid w:val="003E1F07"/>
    <w:rsid w:val="003E5A86"/>
    <w:rsid w:val="003F0E47"/>
    <w:rsid w:val="003F43B5"/>
    <w:rsid w:val="003F4DB0"/>
    <w:rsid w:val="003F5CA5"/>
    <w:rsid w:val="004018AD"/>
    <w:rsid w:val="00406EEA"/>
    <w:rsid w:val="004109CA"/>
    <w:rsid w:val="00413CE7"/>
    <w:rsid w:val="00414B92"/>
    <w:rsid w:val="00414BD6"/>
    <w:rsid w:val="00414DA6"/>
    <w:rsid w:val="00415192"/>
    <w:rsid w:val="004172DF"/>
    <w:rsid w:val="00425939"/>
    <w:rsid w:val="004343F5"/>
    <w:rsid w:val="00435AE6"/>
    <w:rsid w:val="00436C5A"/>
    <w:rsid w:val="00436D3A"/>
    <w:rsid w:val="00440128"/>
    <w:rsid w:val="00442682"/>
    <w:rsid w:val="004577F9"/>
    <w:rsid w:val="00462344"/>
    <w:rsid w:val="0047211B"/>
    <w:rsid w:val="00473714"/>
    <w:rsid w:val="00474A21"/>
    <w:rsid w:val="004754A1"/>
    <w:rsid w:val="00477270"/>
    <w:rsid w:val="0047779E"/>
    <w:rsid w:val="004811A7"/>
    <w:rsid w:val="004826D8"/>
    <w:rsid w:val="00482850"/>
    <w:rsid w:val="004833F9"/>
    <w:rsid w:val="004A02FE"/>
    <w:rsid w:val="004A2B7F"/>
    <w:rsid w:val="004A32A4"/>
    <w:rsid w:val="004B2D4B"/>
    <w:rsid w:val="004B7F78"/>
    <w:rsid w:val="004C168E"/>
    <w:rsid w:val="004C5E8B"/>
    <w:rsid w:val="004C678C"/>
    <w:rsid w:val="004D1F8F"/>
    <w:rsid w:val="004D42B4"/>
    <w:rsid w:val="004D5956"/>
    <w:rsid w:val="004E502C"/>
    <w:rsid w:val="004E5E3D"/>
    <w:rsid w:val="004E7D84"/>
    <w:rsid w:val="004F1F88"/>
    <w:rsid w:val="004F2001"/>
    <w:rsid w:val="004F2382"/>
    <w:rsid w:val="004F2E13"/>
    <w:rsid w:val="004F6DBC"/>
    <w:rsid w:val="0050105D"/>
    <w:rsid w:val="00501C31"/>
    <w:rsid w:val="00502F90"/>
    <w:rsid w:val="0050471B"/>
    <w:rsid w:val="005124A4"/>
    <w:rsid w:val="005179CC"/>
    <w:rsid w:val="005244B1"/>
    <w:rsid w:val="00524B0F"/>
    <w:rsid w:val="00525119"/>
    <w:rsid w:val="00527590"/>
    <w:rsid w:val="0053124F"/>
    <w:rsid w:val="0053264D"/>
    <w:rsid w:val="00543813"/>
    <w:rsid w:val="00544A0D"/>
    <w:rsid w:val="00550717"/>
    <w:rsid w:val="00551958"/>
    <w:rsid w:val="00555BCD"/>
    <w:rsid w:val="005564B8"/>
    <w:rsid w:val="00562AEA"/>
    <w:rsid w:val="00566E2D"/>
    <w:rsid w:val="005672BF"/>
    <w:rsid w:val="00573FA6"/>
    <w:rsid w:val="0057650A"/>
    <w:rsid w:val="00581F51"/>
    <w:rsid w:val="00584FCA"/>
    <w:rsid w:val="0058515E"/>
    <w:rsid w:val="005855B1"/>
    <w:rsid w:val="00585835"/>
    <w:rsid w:val="005907AB"/>
    <w:rsid w:val="00591083"/>
    <w:rsid w:val="00593B9F"/>
    <w:rsid w:val="0059570B"/>
    <w:rsid w:val="005A428C"/>
    <w:rsid w:val="005A5AF9"/>
    <w:rsid w:val="005A77DF"/>
    <w:rsid w:val="005A7A2D"/>
    <w:rsid w:val="005B192C"/>
    <w:rsid w:val="005B6DF5"/>
    <w:rsid w:val="005B7184"/>
    <w:rsid w:val="005C21F0"/>
    <w:rsid w:val="005C2C29"/>
    <w:rsid w:val="005C3C8B"/>
    <w:rsid w:val="005C402E"/>
    <w:rsid w:val="005C693A"/>
    <w:rsid w:val="005D3E10"/>
    <w:rsid w:val="005D499F"/>
    <w:rsid w:val="005E1F01"/>
    <w:rsid w:val="005F141E"/>
    <w:rsid w:val="005F168B"/>
    <w:rsid w:val="005F1D6E"/>
    <w:rsid w:val="005F246F"/>
    <w:rsid w:val="005F64E2"/>
    <w:rsid w:val="006012A3"/>
    <w:rsid w:val="00604975"/>
    <w:rsid w:val="00606562"/>
    <w:rsid w:val="00612B43"/>
    <w:rsid w:val="0061332B"/>
    <w:rsid w:val="006162D0"/>
    <w:rsid w:val="00617029"/>
    <w:rsid w:val="006221CE"/>
    <w:rsid w:val="00624AF3"/>
    <w:rsid w:val="00626224"/>
    <w:rsid w:val="006328C4"/>
    <w:rsid w:val="0064283E"/>
    <w:rsid w:val="00642CF5"/>
    <w:rsid w:val="00644FFB"/>
    <w:rsid w:val="006450F0"/>
    <w:rsid w:val="00647445"/>
    <w:rsid w:val="00647BEF"/>
    <w:rsid w:val="00650B37"/>
    <w:rsid w:val="006511BB"/>
    <w:rsid w:val="00656957"/>
    <w:rsid w:val="00656A93"/>
    <w:rsid w:val="00656EFD"/>
    <w:rsid w:val="00665405"/>
    <w:rsid w:val="006708E2"/>
    <w:rsid w:val="00673393"/>
    <w:rsid w:val="00673E26"/>
    <w:rsid w:val="00674DE2"/>
    <w:rsid w:val="00676071"/>
    <w:rsid w:val="0067715B"/>
    <w:rsid w:val="00680127"/>
    <w:rsid w:val="0068782D"/>
    <w:rsid w:val="00690275"/>
    <w:rsid w:val="00693720"/>
    <w:rsid w:val="00695733"/>
    <w:rsid w:val="0069622B"/>
    <w:rsid w:val="006B620A"/>
    <w:rsid w:val="006B6590"/>
    <w:rsid w:val="006C0C4C"/>
    <w:rsid w:val="006C27A2"/>
    <w:rsid w:val="006C514A"/>
    <w:rsid w:val="006D488D"/>
    <w:rsid w:val="006D54B5"/>
    <w:rsid w:val="006E1763"/>
    <w:rsid w:val="006F408E"/>
    <w:rsid w:val="006F4AAD"/>
    <w:rsid w:val="006F6A44"/>
    <w:rsid w:val="00700DF1"/>
    <w:rsid w:val="00700E9F"/>
    <w:rsid w:val="00703D0D"/>
    <w:rsid w:val="00704673"/>
    <w:rsid w:val="00705FC4"/>
    <w:rsid w:val="007154EE"/>
    <w:rsid w:val="00715541"/>
    <w:rsid w:val="00715984"/>
    <w:rsid w:val="00715AE6"/>
    <w:rsid w:val="00716EBF"/>
    <w:rsid w:val="007170FF"/>
    <w:rsid w:val="007239DD"/>
    <w:rsid w:val="00726D24"/>
    <w:rsid w:val="00750E13"/>
    <w:rsid w:val="00751746"/>
    <w:rsid w:val="00761FA0"/>
    <w:rsid w:val="00766D40"/>
    <w:rsid w:val="00772CF5"/>
    <w:rsid w:val="00776763"/>
    <w:rsid w:val="0078518A"/>
    <w:rsid w:val="0078787F"/>
    <w:rsid w:val="00787F3F"/>
    <w:rsid w:val="00790DAF"/>
    <w:rsid w:val="0079232D"/>
    <w:rsid w:val="0079686B"/>
    <w:rsid w:val="00796B91"/>
    <w:rsid w:val="00797374"/>
    <w:rsid w:val="00797C6D"/>
    <w:rsid w:val="007A6E95"/>
    <w:rsid w:val="007A72D3"/>
    <w:rsid w:val="007B0DB7"/>
    <w:rsid w:val="007C2613"/>
    <w:rsid w:val="007C394F"/>
    <w:rsid w:val="007C72F6"/>
    <w:rsid w:val="007D26CE"/>
    <w:rsid w:val="007D4035"/>
    <w:rsid w:val="007E0469"/>
    <w:rsid w:val="007E3850"/>
    <w:rsid w:val="007E54A6"/>
    <w:rsid w:val="007E6BD7"/>
    <w:rsid w:val="007F194C"/>
    <w:rsid w:val="0080011E"/>
    <w:rsid w:val="00800EE5"/>
    <w:rsid w:val="0080241B"/>
    <w:rsid w:val="0080500D"/>
    <w:rsid w:val="00811244"/>
    <w:rsid w:val="0081205A"/>
    <w:rsid w:val="00815919"/>
    <w:rsid w:val="00816151"/>
    <w:rsid w:val="00822517"/>
    <w:rsid w:val="0082419B"/>
    <w:rsid w:val="00826292"/>
    <w:rsid w:val="00826561"/>
    <w:rsid w:val="00826FFD"/>
    <w:rsid w:val="00832AFE"/>
    <w:rsid w:val="008452FA"/>
    <w:rsid w:val="0085009C"/>
    <w:rsid w:val="0085127F"/>
    <w:rsid w:val="0086019E"/>
    <w:rsid w:val="00860ADC"/>
    <w:rsid w:val="00862C00"/>
    <w:rsid w:val="008643CA"/>
    <w:rsid w:val="00866014"/>
    <w:rsid w:val="00866E3A"/>
    <w:rsid w:val="00870599"/>
    <w:rsid w:val="00871F45"/>
    <w:rsid w:val="00872A6F"/>
    <w:rsid w:val="008747CB"/>
    <w:rsid w:val="00877A84"/>
    <w:rsid w:val="00877CFD"/>
    <w:rsid w:val="00877DD2"/>
    <w:rsid w:val="00881B07"/>
    <w:rsid w:val="008824FB"/>
    <w:rsid w:val="0088329B"/>
    <w:rsid w:val="00884885"/>
    <w:rsid w:val="00887D8F"/>
    <w:rsid w:val="0089420B"/>
    <w:rsid w:val="008A2B8F"/>
    <w:rsid w:val="008A32DF"/>
    <w:rsid w:val="008B273A"/>
    <w:rsid w:val="008B35B0"/>
    <w:rsid w:val="008B5A89"/>
    <w:rsid w:val="008C0D84"/>
    <w:rsid w:val="008C0F00"/>
    <w:rsid w:val="008C2A85"/>
    <w:rsid w:val="008E1B0D"/>
    <w:rsid w:val="008F7C1F"/>
    <w:rsid w:val="008F7D3D"/>
    <w:rsid w:val="0090388A"/>
    <w:rsid w:val="00904A94"/>
    <w:rsid w:val="00904BA7"/>
    <w:rsid w:val="00906434"/>
    <w:rsid w:val="00912BC0"/>
    <w:rsid w:val="0091314A"/>
    <w:rsid w:val="009241B9"/>
    <w:rsid w:val="00927767"/>
    <w:rsid w:val="009374B6"/>
    <w:rsid w:val="00937993"/>
    <w:rsid w:val="009409FE"/>
    <w:rsid w:val="009419DE"/>
    <w:rsid w:val="00947B11"/>
    <w:rsid w:val="009526C8"/>
    <w:rsid w:val="00952813"/>
    <w:rsid w:val="00953E32"/>
    <w:rsid w:val="009700C5"/>
    <w:rsid w:val="00970706"/>
    <w:rsid w:val="00970FF4"/>
    <w:rsid w:val="00972E92"/>
    <w:rsid w:val="00973BCC"/>
    <w:rsid w:val="00975BFA"/>
    <w:rsid w:val="00994211"/>
    <w:rsid w:val="00995EC7"/>
    <w:rsid w:val="00996633"/>
    <w:rsid w:val="00997AC6"/>
    <w:rsid w:val="009A169F"/>
    <w:rsid w:val="009B2261"/>
    <w:rsid w:val="009B551A"/>
    <w:rsid w:val="009B55A1"/>
    <w:rsid w:val="009B7671"/>
    <w:rsid w:val="009C4273"/>
    <w:rsid w:val="009C5DA0"/>
    <w:rsid w:val="009D2079"/>
    <w:rsid w:val="009D549C"/>
    <w:rsid w:val="009D6B85"/>
    <w:rsid w:val="009E0915"/>
    <w:rsid w:val="00A06B97"/>
    <w:rsid w:val="00A11323"/>
    <w:rsid w:val="00A16E22"/>
    <w:rsid w:val="00A22A81"/>
    <w:rsid w:val="00A31B0E"/>
    <w:rsid w:val="00A37637"/>
    <w:rsid w:val="00A411C1"/>
    <w:rsid w:val="00A43460"/>
    <w:rsid w:val="00A43DA1"/>
    <w:rsid w:val="00A44826"/>
    <w:rsid w:val="00A451DE"/>
    <w:rsid w:val="00A505D3"/>
    <w:rsid w:val="00A547E5"/>
    <w:rsid w:val="00A5691A"/>
    <w:rsid w:val="00A56D52"/>
    <w:rsid w:val="00A60843"/>
    <w:rsid w:val="00A632CA"/>
    <w:rsid w:val="00A65607"/>
    <w:rsid w:val="00A6668F"/>
    <w:rsid w:val="00A70210"/>
    <w:rsid w:val="00A74130"/>
    <w:rsid w:val="00A743B0"/>
    <w:rsid w:val="00A85367"/>
    <w:rsid w:val="00A87174"/>
    <w:rsid w:val="00A93216"/>
    <w:rsid w:val="00A93908"/>
    <w:rsid w:val="00A943FD"/>
    <w:rsid w:val="00A94EC0"/>
    <w:rsid w:val="00A96890"/>
    <w:rsid w:val="00AA39CF"/>
    <w:rsid w:val="00AA3D11"/>
    <w:rsid w:val="00AA6602"/>
    <w:rsid w:val="00AB58CF"/>
    <w:rsid w:val="00AC1114"/>
    <w:rsid w:val="00AD03C4"/>
    <w:rsid w:val="00AD689C"/>
    <w:rsid w:val="00AE11CE"/>
    <w:rsid w:val="00AE1CEB"/>
    <w:rsid w:val="00AE40BA"/>
    <w:rsid w:val="00AE65B1"/>
    <w:rsid w:val="00AE746A"/>
    <w:rsid w:val="00AE7FF6"/>
    <w:rsid w:val="00AF1516"/>
    <w:rsid w:val="00AF4FB9"/>
    <w:rsid w:val="00B01888"/>
    <w:rsid w:val="00B074B7"/>
    <w:rsid w:val="00B13729"/>
    <w:rsid w:val="00B13C5A"/>
    <w:rsid w:val="00B23A09"/>
    <w:rsid w:val="00B25DAB"/>
    <w:rsid w:val="00B32619"/>
    <w:rsid w:val="00B3623B"/>
    <w:rsid w:val="00B36F5A"/>
    <w:rsid w:val="00B4511C"/>
    <w:rsid w:val="00B545F2"/>
    <w:rsid w:val="00B54B7D"/>
    <w:rsid w:val="00B57A8F"/>
    <w:rsid w:val="00B60BB6"/>
    <w:rsid w:val="00B62292"/>
    <w:rsid w:val="00B63E14"/>
    <w:rsid w:val="00B64EF9"/>
    <w:rsid w:val="00B73E27"/>
    <w:rsid w:val="00B761D2"/>
    <w:rsid w:val="00B81536"/>
    <w:rsid w:val="00B824F8"/>
    <w:rsid w:val="00BA5900"/>
    <w:rsid w:val="00BA5C89"/>
    <w:rsid w:val="00BB276D"/>
    <w:rsid w:val="00BB285D"/>
    <w:rsid w:val="00BB63FB"/>
    <w:rsid w:val="00BB64F4"/>
    <w:rsid w:val="00BC137F"/>
    <w:rsid w:val="00BC6664"/>
    <w:rsid w:val="00BD1576"/>
    <w:rsid w:val="00BD3BF8"/>
    <w:rsid w:val="00BD3EDC"/>
    <w:rsid w:val="00BD3F72"/>
    <w:rsid w:val="00BD4DA2"/>
    <w:rsid w:val="00BE5E75"/>
    <w:rsid w:val="00BF50A7"/>
    <w:rsid w:val="00BF7205"/>
    <w:rsid w:val="00C006F6"/>
    <w:rsid w:val="00C01046"/>
    <w:rsid w:val="00C0119C"/>
    <w:rsid w:val="00C0562A"/>
    <w:rsid w:val="00C109D3"/>
    <w:rsid w:val="00C13D0E"/>
    <w:rsid w:val="00C25CF0"/>
    <w:rsid w:val="00C26468"/>
    <w:rsid w:val="00C2703E"/>
    <w:rsid w:val="00C30D00"/>
    <w:rsid w:val="00C33208"/>
    <w:rsid w:val="00C33E3F"/>
    <w:rsid w:val="00C34B41"/>
    <w:rsid w:val="00C3660A"/>
    <w:rsid w:val="00C37D46"/>
    <w:rsid w:val="00C41724"/>
    <w:rsid w:val="00C43639"/>
    <w:rsid w:val="00C43B90"/>
    <w:rsid w:val="00C63448"/>
    <w:rsid w:val="00C64965"/>
    <w:rsid w:val="00C64AC4"/>
    <w:rsid w:val="00C660ED"/>
    <w:rsid w:val="00C70CDC"/>
    <w:rsid w:val="00C71299"/>
    <w:rsid w:val="00C756B7"/>
    <w:rsid w:val="00C75831"/>
    <w:rsid w:val="00C772D4"/>
    <w:rsid w:val="00C812EF"/>
    <w:rsid w:val="00C8194F"/>
    <w:rsid w:val="00C9002A"/>
    <w:rsid w:val="00C90CE1"/>
    <w:rsid w:val="00CA049D"/>
    <w:rsid w:val="00CA4CF5"/>
    <w:rsid w:val="00CA6F89"/>
    <w:rsid w:val="00CB0EE1"/>
    <w:rsid w:val="00CB475E"/>
    <w:rsid w:val="00CB4B9B"/>
    <w:rsid w:val="00CC1365"/>
    <w:rsid w:val="00CC1D1E"/>
    <w:rsid w:val="00CC3CBA"/>
    <w:rsid w:val="00CC7D8B"/>
    <w:rsid w:val="00CD14C9"/>
    <w:rsid w:val="00CD5678"/>
    <w:rsid w:val="00CE3D4F"/>
    <w:rsid w:val="00CE6ADC"/>
    <w:rsid w:val="00CE7D6E"/>
    <w:rsid w:val="00CF0D9C"/>
    <w:rsid w:val="00CF5AD1"/>
    <w:rsid w:val="00D05166"/>
    <w:rsid w:val="00D06105"/>
    <w:rsid w:val="00D204B3"/>
    <w:rsid w:val="00D223BD"/>
    <w:rsid w:val="00D30C84"/>
    <w:rsid w:val="00D353F9"/>
    <w:rsid w:val="00D37C45"/>
    <w:rsid w:val="00D50A64"/>
    <w:rsid w:val="00D65F8E"/>
    <w:rsid w:val="00D71AAA"/>
    <w:rsid w:val="00D73368"/>
    <w:rsid w:val="00D8393C"/>
    <w:rsid w:val="00D9132B"/>
    <w:rsid w:val="00D9247E"/>
    <w:rsid w:val="00D95385"/>
    <w:rsid w:val="00D95587"/>
    <w:rsid w:val="00DA45AA"/>
    <w:rsid w:val="00DA598C"/>
    <w:rsid w:val="00DB2C0A"/>
    <w:rsid w:val="00DB331D"/>
    <w:rsid w:val="00DB5F80"/>
    <w:rsid w:val="00DC752F"/>
    <w:rsid w:val="00DD0B58"/>
    <w:rsid w:val="00DD3470"/>
    <w:rsid w:val="00DD4C9C"/>
    <w:rsid w:val="00DD567E"/>
    <w:rsid w:val="00DE0008"/>
    <w:rsid w:val="00DE5328"/>
    <w:rsid w:val="00DE7553"/>
    <w:rsid w:val="00DF03A6"/>
    <w:rsid w:val="00DF0FBC"/>
    <w:rsid w:val="00DF32D9"/>
    <w:rsid w:val="00DF6722"/>
    <w:rsid w:val="00DF6C14"/>
    <w:rsid w:val="00E011FD"/>
    <w:rsid w:val="00E05B7D"/>
    <w:rsid w:val="00E06375"/>
    <w:rsid w:val="00E104BF"/>
    <w:rsid w:val="00E10517"/>
    <w:rsid w:val="00E11316"/>
    <w:rsid w:val="00E148B1"/>
    <w:rsid w:val="00E2113D"/>
    <w:rsid w:val="00E2450D"/>
    <w:rsid w:val="00E316E2"/>
    <w:rsid w:val="00E33B8F"/>
    <w:rsid w:val="00E40B13"/>
    <w:rsid w:val="00E459E9"/>
    <w:rsid w:val="00E463D4"/>
    <w:rsid w:val="00E464C3"/>
    <w:rsid w:val="00E469C7"/>
    <w:rsid w:val="00E46B10"/>
    <w:rsid w:val="00E50E5D"/>
    <w:rsid w:val="00E55CD1"/>
    <w:rsid w:val="00E60E3A"/>
    <w:rsid w:val="00E64E2D"/>
    <w:rsid w:val="00E72BC0"/>
    <w:rsid w:val="00E73CC8"/>
    <w:rsid w:val="00E8087B"/>
    <w:rsid w:val="00E81BD2"/>
    <w:rsid w:val="00E83FFA"/>
    <w:rsid w:val="00E9364D"/>
    <w:rsid w:val="00E94193"/>
    <w:rsid w:val="00E94F1C"/>
    <w:rsid w:val="00E9623E"/>
    <w:rsid w:val="00EA04FC"/>
    <w:rsid w:val="00EA5BAA"/>
    <w:rsid w:val="00EB41BC"/>
    <w:rsid w:val="00EC1F6C"/>
    <w:rsid w:val="00EC374B"/>
    <w:rsid w:val="00ED1036"/>
    <w:rsid w:val="00ED10F8"/>
    <w:rsid w:val="00ED4617"/>
    <w:rsid w:val="00ED7394"/>
    <w:rsid w:val="00EE10C3"/>
    <w:rsid w:val="00EE2D84"/>
    <w:rsid w:val="00EE76D5"/>
    <w:rsid w:val="00EF364E"/>
    <w:rsid w:val="00EF63E1"/>
    <w:rsid w:val="00EF72E0"/>
    <w:rsid w:val="00EF79BE"/>
    <w:rsid w:val="00F04F53"/>
    <w:rsid w:val="00F06261"/>
    <w:rsid w:val="00F10A6A"/>
    <w:rsid w:val="00F11921"/>
    <w:rsid w:val="00F12C7E"/>
    <w:rsid w:val="00F15FBB"/>
    <w:rsid w:val="00F17A8D"/>
    <w:rsid w:val="00F244DC"/>
    <w:rsid w:val="00F25CC5"/>
    <w:rsid w:val="00F25E1A"/>
    <w:rsid w:val="00F260C1"/>
    <w:rsid w:val="00F33635"/>
    <w:rsid w:val="00F34E21"/>
    <w:rsid w:val="00F34E67"/>
    <w:rsid w:val="00F35085"/>
    <w:rsid w:val="00F42F17"/>
    <w:rsid w:val="00F52437"/>
    <w:rsid w:val="00F60C6E"/>
    <w:rsid w:val="00F62582"/>
    <w:rsid w:val="00F62D97"/>
    <w:rsid w:val="00F634EA"/>
    <w:rsid w:val="00F637A0"/>
    <w:rsid w:val="00F642D6"/>
    <w:rsid w:val="00F6464A"/>
    <w:rsid w:val="00F65682"/>
    <w:rsid w:val="00F665BC"/>
    <w:rsid w:val="00F74169"/>
    <w:rsid w:val="00F750D3"/>
    <w:rsid w:val="00F7554B"/>
    <w:rsid w:val="00F85A6D"/>
    <w:rsid w:val="00F91C7C"/>
    <w:rsid w:val="00F938AA"/>
    <w:rsid w:val="00F93D8B"/>
    <w:rsid w:val="00F97336"/>
    <w:rsid w:val="00FA636A"/>
    <w:rsid w:val="00FB56D0"/>
    <w:rsid w:val="00FC2626"/>
    <w:rsid w:val="00FC7409"/>
    <w:rsid w:val="00FD05A9"/>
    <w:rsid w:val="00FD0D0D"/>
    <w:rsid w:val="00FD115A"/>
    <w:rsid w:val="00FD25D2"/>
    <w:rsid w:val="00FE5E15"/>
    <w:rsid w:val="00FE7EE0"/>
    <w:rsid w:val="00FF1AC0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chartTrackingRefBased/>
  <w15:docId w15:val="{8E305D01-225A-46AB-8C0A-6C2E3088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paragraph" w:styleId="1">
    <w:name w:val="heading 1"/>
    <w:basedOn w:val="a"/>
    <w:next w:val="a"/>
    <w:link w:val="10"/>
    <w:uiPriority w:val="9"/>
    <w:qFormat/>
    <w:rsid w:val="00AE746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6">
    <w:name w:val="Основной шрифт абзаца6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rFonts w:ascii="Courier New" w:hAnsi="Courier New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5">
    <w:name w:val="Основной шрифт абзаца5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3">
    <w:name w:val="Основной шрифт абзаца3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11">
    <w:name w:val="Основной шрифт абзаца1"/>
  </w:style>
  <w:style w:type="character" w:customStyle="1" w:styleId="WW-Absatz-Standardschriftart111111111111111111111111">
    <w:name w:val="WW-Absatz-Standardschriftart11111111111111111111111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page number"/>
    <w:basedOn w:val="3"/>
    <w:semiHidden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link w:val="a8"/>
    <w:semiHidden/>
    <w:pPr>
      <w:spacing w:after="120"/>
    </w:pPr>
  </w:style>
  <w:style w:type="paragraph" w:styleId="a9">
    <w:name w:val="List"/>
    <w:basedOn w:val="a7"/>
    <w:semiHidden/>
    <w:rPr>
      <w:rFonts w:cs="Tahoma"/>
    </w:rPr>
  </w:style>
  <w:style w:type="paragraph" w:customStyle="1" w:styleId="7">
    <w:name w:val="Название7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6"/>
    <w:next w:val="ab"/>
    <w:qFormat/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</w:style>
  <w:style w:type="paragraph" w:styleId="af0">
    <w:name w:val="Plain Text"/>
    <w:basedOn w:val="a"/>
    <w:link w:val="af1"/>
    <w:rsid w:val="002243B9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2243B9"/>
    <w:rPr>
      <w:rFonts w:ascii="Courier New" w:hAnsi="Courier New"/>
    </w:rPr>
  </w:style>
  <w:style w:type="paragraph" w:styleId="af2">
    <w:name w:val="header"/>
    <w:basedOn w:val="a"/>
    <w:link w:val="af3"/>
    <w:uiPriority w:val="99"/>
    <w:unhideWhenUsed/>
    <w:rsid w:val="003D669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D669C"/>
    <w:rPr>
      <w:rFonts w:eastAsia="Lucida Sans Unicode"/>
      <w:kern w:val="1"/>
      <w:sz w:val="24"/>
      <w:szCs w:val="24"/>
      <w:lang/>
    </w:rPr>
  </w:style>
  <w:style w:type="table" w:styleId="af4">
    <w:name w:val="Table Grid"/>
    <w:basedOn w:val="a1"/>
    <w:uiPriority w:val="59"/>
    <w:rsid w:val="00B1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uiPriority w:val="99"/>
    <w:semiHidden/>
    <w:unhideWhenUsed/>
    <w:rsid w:val="00704673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04673"/>
    <w:rPr>
      <w:rFonts w:ascii="Tahoma" w:eastAsia="Lucida Sans Unicode" w:hAnsi="Tahoma" w:cs="Tahoma"/>
      <w:kern w:val="1"/>
      <w:sz w:val="16"/>
      <w:szCs w:val="16"/>
      <w:lang/>
    </w:rPr>
  </w:style>
  <w:style w:type="paragraph" w:customStyle="1" w:styleId="14">
    <w:name w:val="Стиль1"/>
    <w:basedOn w:val="a7"/>
    <w:link w:val="15"/>
    <w:qFormat/>
    <w:rsid w:val="00AE746A"/>
    <w:pPr>
      <w:tabs>
        <w:tab w:val="left" w:pos="709"/>
      </w:tabs>
      <w:jc w:val="both"/>
    </w:pPr>
    <w:rPr>
      <w:rFonts w:eastAsia="Times New Roman"/>
      <w:b/>
    </w:rPr>
  </w:style>
  <w:style w:type="character" w:customStyle="1" w:styleId="10">
    <w:name w:val="Заголовок 1 Знак"/>
    <w:basedOn w:val="a0"/>
    <w:link w:val="1"/>
    <w:uiPriority w:val="9"/>
    <w:rsid w:val="00AE746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a8">
    <w:name w:val="Основной текст Знак"/>
    <w:basedOn w:val="a0"/>
    <w:link w:val="a7"/>
    <w:semiHidden/>
    <w:rsid w:val="00AE746A"/>
    <w:rPr>
      <w:rFonts w:eastAsia="Lucida Sans Unicode"/>
      <w:kern w:val="1"/>
      <w:sz w:val="24"/>
      <w:szCs w:val="24"/>
      <w:lang/>
    </w:rPr>
  </w:style>
  <w:style w:type="character" w:customStyle="1" w:styleId="15">
    <w:name w:val="Стиль1 Знак"/>
    <w:basedOn w:val="a8"/>
    <w:link w:val="14"/>
    <w:rsid w:val="00AE746A"/>
    <w:rPr>
      <w:rFonts w:eastAsia="Lucida Sans Unicode"/>
      <w:b/>
      <w:kern w:val="1"/>
      <w:sz w:val="24"/>
      <w:szCs w:val="24"/>
      <w:lang/>
    </w:rPr>
  </w:style>
  <w:style w:type="paragraph" w:customStyle="1" w:styleId="Style32">
    <w:name w:val="Style32"/>
    <w:basedOn w:val="a"/>
    <w:uiPriority w:val="99"/>
    <w:rsid w:val="00BC137F"/>
    <w:pPr>
      <w:suppressAutoHyphens w:val="0"/>
      <w:autoSpaceDE w:val="0"/>
      <w:autoSpaceDN w:val="0"/>
      <w:adjustRightInd w:val="0"/>
      <w:spacing w:line="256" w:lineRule="exact"/>
    </w:pPr>
    <w:rPr>
      <w:rFonts w:eastAsia="Times New Roman"/>
      <w:kern w:val="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F750D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F750D3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6729E-6A9F-41AA-8F82-D8131658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</dc:creator>
  <cp:keywords/>
  <cp:lastModifiedBy>Akella</cp:lastModifiedBy>
  <cp:revision>2</cp:revision>
  <cp:lastPrinted>2014-12-17T16:39:00Z</cp:lastPrinted>
  <dcterms:created xsi:type="dcterms:W3CDTF">2016-07-29T12:34:00Z</dcterms:created>
  <dcterms:modified xsi:type="dcterms:W3CDTF">2016-07-29T12:34:00Z</dcterms:modified>
</cp:coreProperties>
</file>