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B7" w:rsidRPr="007A6F75" w:rsidRDefault="007A6235">
      <w:pPr>
        <w:pStyle w:val="20"/>
        <w:framePr w:h="211" w:wrap="around" w:vAnchor="text" w:hAnchor="margin" w:x="68" w:y="25"/>
        <w:shd w:val="clear" w:color="auto" w:fill="auto"/>
        <w:spacing w:after="0" w:line="210" w:lineRule="exact"/>
        <w:jc w:val="left"/>
        <w:rPr>
          <w:sz w:val="28"/>
          <w:szCs w:val="28"/>
        </w:rPr>
      </w:pPr>
      <w:r w:rsidRPr="007A6F75">
        <w:rPr>
          <w:rStyle w:val="2Exact"/>
          <w:b/>
          <w:bCs/>
          <w:spacing w:val="0"/>
          <w:sz w:val="28"/>
          <w:szCs w:val="28"/>
        </w:rPr>
        <w:t>УТВЕРЖДАЮ:</w:t>
      </w:r>
    </w:p>
    <w:p w:rsidR="006231B7" w:rsidRPr="007A6F75" w:rsidRDefault="007A6235">
      <w:pPr>
        <w:pStyle w:val="20"/>
        <w:shd w:val="clear" w:color="auto" w:fill="auto"/>
        <w:spacing w:after="269" w:line="220" w:lineRule="exact"/>
        <w:ind w:right="20"/>
        <w:rPr>
          <w:sz w:val="28"/>
          <w:szCs w:val="28"/>
        </w:rPr>
      </w:pPr>
      <w:r w:rsidRPr="007A6F75">
        <w:rPr>
          <w:sz w:val="28"/>
          <w:szCs w:val="28"/>
        </w:rPr>
        <w:t>СОГЛАСОВАНО:</w:t>
      </w:r>
    </w:p>
    <w:p w:rsidR="006231B7" w:rsidRPr="007A6F75" w:rsidRDefault="007A6235">
      <w:pPr>
        <w:pStyle w:val="1"/>
        <w:shd w:val="clear" w:color="auto" w:fill="auto"/>
        <w:tabs>
          <w:tab w:val="center" w:leader="underscore" w:pos="7466"/>
          <w:tab w:val="right" w:pos="9395"/>
        </w:tabs>
        <w:spacing w:before="0"/>
        <w:ind w:left="40"/>
        <w:rPr>
          <w:sz w:val="28"/>
          <w:szCs w:val="28"/>
        </w:rPr>
      </w:pPr>
      <w:r w:rsidRPr="00B324EB">
        <w:rPr>
          <w:rStyle w:val="a5"/>
          <w:b w:val="0"/>
          <w:sz w:val="28"/>
          <w:szCs w:val="28"/>
        </w:rPr>
        <w:t>Заказчик:</w:t>
      </w:r>
      <w:r w:rsidR="007A6F75" w:rsidRPr="00B324EB">
        <w:rPr>
          <w:rStyle w:val="a5"/>
          <w:b w:val="0"/>
          <w:sz w:val="28"/>
          <w:szCs w:val="28"/>
        </w:rPr>
        <w:t xml:space="preserve"> </w:t>
      </w:r>
      <w:r w:rsidR="00B324EB">
        <w:rPr>
          <w:rStyle w:val="a5"/>
          <w:b w:val="0"/>
          <w:sz w:val="28"/>
          <w:szCs w:val="28"/>
        </w:rPr>
        <w:t xml:space="preserve">    </w:t>
      </w:r>
      <w:r w:rsidR="007A6F75" w:rsidRPr="00B324EB">
        <w:rPr>
          <w:rStyle w:val="a5"/>
          <w:b w:val="0"/>
          <w:sz w:val="28"/>
          <w:szCs w:val="28"/>
        </w:rPr>
        <w:t>ДНП    «Воскресенское»</w:t>
      </w:r>
      <w:r w:rsidRPr="007A6F75">
        <w:rPr>
          <w:sz w:val="28"/>
          <w:szCs w:val="28"/>
        </w:rPr>
        <w:t xml:space="preserve"> </w:t>
      </w:r>
      <w:r w:rsidR="007A6F75">
        <w:rPr>
          <w:sz w:val="28"/>
          <w:szCs w:val="28"/>
        </w:rPr>
        <w:t xml:space="preserve">                        </w:t>
      </w:r>
      <w:r w:rsidRPr="007A6F75">
        <w:rPr>
          <w:sz w:val="28"/>
          <w:szCs w:val="28"/>
        </w:rPr>
        <w:t>Глава</w:t>
      </w:r>
      <w:r w:rsidR="007A6F75">
        <w:rPr>
          <w:sz w:val="28"/>
          <w:szCs w:val="28"/>
        </w:rPr>
        <w:t xml:space="preserve">       </w:t>
      </w:r>
      <w:r w:rsidRPr="007A6F75">
        <w:rPr>
          <w:sz w:val="28"/>
          <w:szCs w:val="28"/>
        </w:rPr>
        <w:tab/>
        <w:t>администрации</w:t>
      </w:r>
    </w:p>
    <w:p w:rsidR="007A6F75" w:rsidRPr="007A6F75" w:rsidRDefault="007A6235">
      <w:pPr>
        <w:pStyle w:val="1"/>
        <w:shd w:val="clear" w:color="auto" w:fill="auto"/>
        <w:tabs>
          <w:tab w:val="right" w:pos="7355"/>
          <w:tab w:val="center" w:pos="8243"/>
          <w:tab w:val="right" w:pos="9395"/>
        </w:tabs>
        <w:spacing w:before="0"/>
        <w:ind w:left="40"/>
        <w:rPr>
          <w:sz w:val="28"/>
          <w:szCs w:val="28"/>
        </w:rPr>
      </w:pPr>
      <w:r w:rsidRPr="007A6F75">
        <w:rPr>
          <w:sz w:val="28"/>
          <w:szCs w:val="28"/>
        </w:rPr>
        <w:t>Председатель ДНП</w:t>
      </w:r>
      <w:r w:rsidR="007A6F75" w:rsidRPr="007A6F75">
        <w:rPr>
          <w:sz w:val="28"/>
          <w:szCs w:val="28"/>
        </w:rPr>
        <w:t xml:space="preserve"> «Воскресенское»                      </w:t>
      </w:r>
      <w:r w:rsidR="007A6F75">
        <w:rPr>
          <w:sz w:val="28"/>
          <w:szCs w:val="28"/>
        </w:rPr>
        <w:t xml:space="preserve">   </w:t>
      </w:r>
      <w:r w:rsidR="007A6F75" w:rsidRPr="007A6F75">
        <w:rPr>
          <w:sz w:val="28"/>
          <w:szCs w:val="28"/>
        </w:rPr>
        <w:t>МО «</w:t>
      </w:r>
      <w:r w:rsidR="007A6F75" w:rsidRPr="007A6F75">
        <w:rPr>
          <w:sz w:val="28"/>
          <w:szCs w:val="28"/>
        </w:rPr>
        <w:tab/>
      </w:r>
      <w:proofErr w:type="spellStart"/>
      <w:r w:rsidR="007A6F75" w:rsidRPr="007A6F75">
        <w:rPr>
          <w:sz w:val="28"/>
          <w:szCs w:val="28"/>
        </w:rPr>
        <w:t>Разметелевское</w:t>
      </w:r>
      <w:proofErr w:type="spellEnd"/>
      <w:r w:rsidR="007A6F75" w:rsidRPr="007A6F75">
        <w:rPr>
          <w:sz w:val="28"/>
          <w:szCs w:val="28"/>
        </w:rPr>
        <w:t xml:space="preserve"> </w:t>
      </w:r>
      <w:r w:rsidR="007A6F75">
        <w:rPr>
          <w:sz w:val="28"/>
          <w:szCs w:val="28"/>
        </w:rPr>
        <w:t>С</w:t>
      </w:r>
      <w:r w:rsidR="007A6F75" w:rsidRPr="007A6F75">
        <w:rPr>
          <w:sz w:val="28"/>
          <w:szCs w:val="28"/>
        </w:rPr>
        <w:t>П»</w:t>
      </w:r>
    </w:p>
    <w:p w:rsidR="007A6F75" w:rsidRPr="007A6F75" w:rsidRDefault="007A6F75">
      <w:pPr>
        <w:pStyle w:val="1"/>
        <w:shd w:val="clear" w:color="auto" w:fill="auto"/>
        <w:tabs>
          <w:tab w:val="right" w:pos="7355"/>
          <w:tab w:val="center" w:pos="8243"/>
          <w:tab w:val="right" w:pos="9395"/>
        </w:tabs>
        <w:spacing w:before="0"/>
        <w:ind w:left="40"/>
        <w:rPr>
          <w:sz w:val="28"/>
          <w:szCs w:val="28"/>
        </w:rPr>
      </w:pPr>
    </w:p>
    <w:p w:rsidR="007A6F75" w:rsidRPr="007A6F75" w:rsidRDefault="007A6F75" w:rsidP="007A6F75">
      <w:pPr>
        <w:pStyle w:val="1"/>
        <w:shd w:val="clear" w:color="auto" w:fill="auto"/>
        <w:tabs>
          <w:tab w:val="right" w:pos="7355"/>
          <w:tab w:val="center" w:pos="8243"/>
          <w:tab w:val="right" w:pos="9395"/>
        </w:tabs>
        <w:spacing w:before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Pr="007A6F75">
        <w:rPr>
          <w:sz w:val="28"/>
          <w:szCs w:val="28"/>
        </w:rPr>
        <w:t>МетелевВ.Н</w:t>
      </w:r>
      <w:proofErr w:type="spellEnd"/>
      <w:r w:rsidRPr="007A6F75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                         </w:t>
      </w:r>
      <w:r w:rsidRPr="007A6F75">
        <w:rPr>
          <w:sz w:val="28"/>
          <w:szCs w:val="28"/>
        </w:rPr>
        <w:t>Знаменский</w:t>
      </w:r>
      <w:r w:rsidRPr="007A6F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A6F75">
        <w:rPr>
          <w:sz w:val="28"/>
          <w:szCs w:val="28"/>
        </w:rPr>
        <w:t>А.О.</w:t>
      </w:r>
    </w:p>
    <w:p w:rsidR="007A6F75" w:rsidRPr="007A6F75" w:rsidRDefault="007A6F75">
      <w:pPr>
        <w:pStyle w:val="1"/>
        <w:shd w:val="clear" w:color="auto" w:fill="auto"/>
        <w:tabs>
          <w:tab w:val="right" w:pos="7355"/>
          <w:tab w:val="center" w:pos="8243"/>
          <w:tab w:val="right" w:pos="9395"/>
        </w:tabs>
        <w:spacing w:before="0"/>
        <w:ind w:left="40"/>
        <w:rPr>
          <w:sz w:val="28"/>
          <w:szCs w:val="28"/>
        </w:rPr>
      </w:pPr>
      <w:r w:rsidRPr="007A6F75">
        <w:rPr>
          <w:sz w:val="28"/>
          <w:szCs w:val="28"/>
        </w:rPr>
        <w:t xml:space="preserve">Собственник </w:t>
      </w:r>
      <w:r w:rsidR="00B324EB">
        <w:rPr>
          <w:sz w:val="28"/>
          <w:szCs w:val="28"/>
        </w:rPr>
        <w:t xml:space="preserve">  </w:t>
      </w:r>
      <w:r w:rsidRPr="007A6F75">
        <w:rPr>
          <w:sz w:val="28"/>
          <w:szCs w:val="28"/>
        </w:rPr>
        <w:t>земельного</w:t>
      </w:r>
      <w:r w:rsidR="00B324EB">
        <w:rPr>
          <w:sz w:val="28"/>
          <w:szCs w:val="28"/>
        </w:rPr>
        <w:t xml:space="preserve">  </w:t>
      </w:r>
      <w:r w:rsidRPr="007A6F75">
        <w:rPr>
          <w:sz w:val="28"/>
          <w:szCs w:val="28"/>
        </w:rPr>
        <w:t xml:space="preserve"> участка</w:t>
      </w:r>
      <w:r w:rsidR="00B324EB">
        <w:rPr>
          <w:sz w:val="28"/>
          <w:szCs w:val="28"/>
        </w:rPr>
        <w:t>:</w:t>
      </w:r>
    </w:p>
    <w:p w:rsidR="007A6F75" w:rsidRPr="007A6F75" w:rsidRDefault="007A6F75">
      <w:pPr>
        <w:pStyle w:val="1"/>
        <w:shd w:val="clear" w:color="auto" w:fill="auto"/>
        <w:tabs>
          <w:tab w:val="right" w:pos="7355"/>
          <w:tab w:val="center" w:pos="8243"/>
          <w:tab w:val="right" w:pos="9395"/>
        </w:tabs>
        <w:spacing w:before="0"/>
        <w:ind w:left="40"/>
        <w:rPr>
          <w:sz w:val="28"/>
          <w:szCs w:val="28"/>
        </w:rPr>
      </w:pPr>
    </w:p>
    <w:p w:rsidR="00B324EB" w:rsidRDefault="007A6F75">
      <w:pPr>
        <w:pStyle w:val="1"/>
        <w:shd w:val="clear" w:color="auto" w:fill="auto"/>
        <w:tabs>
          <w:tab w:val="right" w:pos="7355"/>
          <w:tab w:val="center" w:pos="8243"/>
          <w:tab w:val="right" w:pos="9395"/>
        </w:tabs>
        <w:spacing w:before="0"/>
        <w:ind w:left="40"/>
        <w:rPr>
          <w:sz w:val="28"/>
          <w:szCs w:val="28"/>
        </w:rPr>
      </w:pPr>
      <w:r w:rsidRPr="007A6F7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7A6F75">
        <w:rPr>
          <w:sz w:val="28"/>
          <w:szCs w:val="28"/>
        </w:rPr>
        <w:t xml:space="preserve">   </w:t>
      </w:r>
      <w:proofErr w:type="spellStart"/>
      <w:r w:rsidRPr="007A6F75">
        <w:rPr>
          <w:sz w:val="28"/>
          <w:szCs w:val="28"/>
        </w:rPr>
        <w:t>Марцуль</w:t>
      </w:r>
      <w:proofErr w:type="spellEnd"/>
      <w:r w:rsidRPr="007A6F75">
        <w:rPr>
          <w:sz w:val="28"/>
          <w:szCs w:val="28"/>
        </w:rPr>
        <w:t xml:space="preserve"> С.В.</w:t>
      </w:r>
    </w:p>
    <w:p w:rsidR="006231B7" w:rsidRPr="007A6F75" w:rsidRDefault="007A6235">
      <w:pPr>
        <w:pStyle w:val="1"/>
        <w:shd w:val="clear" w:color="auto" w:fill="auto"/>
        <w:tabs>
          <w:tab w:val="right" w:pos="7355"/>
          <w:tab w:val="center" w:pos="8243"/>
          <w:tab w:val="right" w:pos="9395"/>
        </w:tabs>
        <w:spacing w:before="0"/>
        <w:ind w:left="40"/>
        <w:rPr>
          <w:sz w:val="28"/>
          <w:szCs w:val="28"/>
        </w:rPr>
      </w:pPr>
      <w:r w:rsidRPr="007A6F75">
        <w:rPr>
          <w:sz w:val="28"/>
          <w:szCs w:val="28"/>
        </w:rPr>
        <w:tab/>
      </w:r>
    </w:p>
    <w:p w:rsidR="006231B7" w:rsidRPr="007A6F75" w:rsidRDefault="007A6235">
      <w:pPr>
        <w:pStyle w:val="20"/>
        <w:shd w:val="clear" w:color="auto" w:fill="auto"/>
        <w:spacing w:after="0" w:line="274" w:lineRule="exact"/>
        <w:ind w:right="20"/>
        <w:jc w:val="center"/>
        <w:rPr>
          <w:sz w:val="28"/>
          <w:szCs w:val="28"/>
        </w:rPr>
      </w:pPr>
      <w:r w:rsidRPr="007A6F75">
        <w:rPr>
          <w:sz w:val="28"/>
          <w:szCs w:val="28"/>
        </w:rPr>
        <w:t>ЗАДАНИЕ</w:t>
      </w:r>
    </w:p>
    <w:p w:rsidR="00B324EB" w:rsidRPr="00B324EB" w:rsidRDefault="00B324EB" w:rsidP="00B324EB">
      <w:pPr>
        <w:pStyle w:val="1"/>
        <w:shd w:val="clear" w:color="auto" w:fill="auto"/>
        <w:tabs>
          <w:tab w:val="left" w:leader="underscore" w:pos="9019"/>
        </w:tabs>
        <w:spacing w:before="0" w:line="274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A6235" w:rsidRPr="00B324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A6235" w:rsidRPr="00B324EB">
        <w:rPr>
          <w:b/>
          <w:sz w:val="28"/>
          <w:szCs w:val="28"/>
        </w:rPr>
        <w:t xml:space="preserve"> разработку</w:t>
      </w:r>
      <w:r>
        <w:rPr>
          <w:b/>
          <w:sz w:val="28"/>
          <w:szCs w:val="28"/>
        </w:rPr>
        <w:t xml:space="preserve"> </w:t>
      </w:r>
      <w:r w:rsidR="007A6235" w:rsidRPr="00B324EB">
        <w:rPr>
          <w:b/>
          <w:sz w:val="28"/>
          <w:szCs w:val="28"/>
        </w:rPr>
        <w:t xml:space="preserve"> проекта организации и застройки территории</w:t>
      </w:r>
    </w:p>
    <w:p w:rsidR="00B324EB" w:rsidRPr="00B324EB" w:rsidRDefault="00B324EB" w:rsidP="00B324EB">
      <w:pPr>
        <w:pStyle w:val="1"/>
        <w:shd w:val="clear" w:color="auto" w:fill="auto"/>
        <w:tabs>
          <w:tab w:val="left" w:leader="underscore" w:pos="9019"/>
        </w:tabs>
        <w:spacing w:before="0" w:line="274" w:lineRule="exact"/>
        <w:ind w:left="360"/>
        <w:jc w:val="center"/>
        <w:rPr>
          <w:b/>
          <w:sz w:val="28"/>
          <w:szCs w:val="28"/>
        </w:rPr>
      </w:pPr>
      <w:r w:rsidRPr="00B324EB">
        <w:rPr>
          <w:b/>
          <w:sz w:val="28"/>
          <w:szCs w:val="28"/>
        </w:rPr>
        <w:t xml:space="preserve">земельного </w:t>
      </w:r>
      <w:r>
        <w:rPr>
          <w:b/>
          <w:sz w:val="28"/>
          <w:szCs w:val="28"/>
        </w:rPr>
        <w:t xml:space="preserve"> </w:t>
      </w:r>
      <w:r w:rsidRPr="00B324EB">
        <w:rPr>
          <w:b/>
          <w:sz w:val="28"/>
          <w:szCs w:val="28"/>
        </w:rPr>
        <w:t xml:space="preserve">  участка  </w:t>
      </w:r>
      <w:r>
        <w:rPr>
          <w:b/>
          <w:sz w:val="28"/>
          <w:szCs w:val="28"/>
        </w:rPr>
        <w:t xml:space="preserve"> </w:t>
      </w:r>
      <w:r w:rsidRPr="00B324EB">
        <w:rPr>
          <w:b/>
          <w:sz w:val="28"/>
          <w:szCs w:val="28"/>
        </w:rPr>
        <w:t xml:space="preserve"> по  </w:t>
      </w:r>
      <w:r>
        <w:rPr>
          <w:b/>
          <w:sz w:val="28"/>
          <w:szCs w:val="28"/>
        </w:rPr>
        <w:t xml:space="preserve"> </w:t>
      </w:r>
      <w:r w:rsidRPr="00B324EB">
        <w:rPr>
          <w:b/>
          <w:sz w:val="28"/>
          <w:szCs w:val="28"/>
        </w:rPr>
        <w:t xml:space="preserve"> адресу   Ленинградская    область,</w:t>
      </w:r>
    </w:p>
    <w:p w:rsidR="006231B7" w:rsidRPr="00B324EB" w:rsidRDefault="00B324EB" w:rsidP="00B324EB">
      <w:pPr>
        <w:pStyle w:val="1"/>
        <w:shd w:val="clear" w:color="auto" w:fill="auto"/>
        <w:tabs>
          <w:tab w:val="left" w:leader="underscore" w:pos="9019"/>
        </w:tabs>
        <w:spacing w:before="0" w:line="274" w:lineRule="exact"/>
        <w:ind w:left="360"/>
        <w:jc w:val="center"/>
        <w:rPr>
          <w:b/>
          <w:sz w:val="28"/>
          <w:szCs w:val="28"/>
        </w:rPr>
      </w:pPr>
      <w:r w:rsidRPr="00B324EB">
        <w:rPr>
          <w:b/>
          <w:sz w:val="28"/>
          <w:szCs w:val="28"/>
        </w:rPr>
        <w:t>Всеволожский</w:t>
      </w:r>
      <w:r>
        <w:rPr>
          <w:b/>
          <w:sz w:val="28"/>
          <w:szCs w:val="28"/>
        </w:rPr>
        <w:t xml:space="preserve"> </w:t>
      </w:r>
      <w:r w:rsidRPr="00B324EB">
        <w:rPr>
          <w:b/>
          <w:sz w:val="28"/>
          <w:szCs w:val="28"/>
        </w:rPr>
        <w:t xml:space="preserve"> район, д</w:t>
      </w:r>
      <w:r>
        <w:rPr>
          <w:b/>
          <w:sz w:val="28"/>
          <w:szCs w:val="28"/>
        </w:rPr>
        <w:t>ер.</w:t>
      </w:r>
      <w:r w:rsidRPr="00B324EB">
        <w:rPr>
          <w:b/>
          <w:sz w:val="28"/>
          <w:szCs w:val="28"/>
        </w:rPr>
        <w:t xml:space="preserve"> Ексолово-2, фермерское хозяйство «Ласточка»</w:t>
      </w:r>
    </w:p>
    <w:p w:rsidR="006231B7" w:rsidRPr="00B324EB" w:rsidRDefault="007A6235" w:rsidP="00B324EB">
      <w:pPr>
        <w:pStyle w:val="20"/>
        <w:shd w:val="clear" w:color="auto" w:fill="auto"/>
        <w:tabs>
          <w:tab w:val="left" w:leader="underscore" w:pos="2022"/>
        </w:tabs>
        <w:spacing w:after="0" w:line="274" w:lineRule="exact"/>
        <w:jc w:val="both"/>
        <w:rPr>
          <w:b w:val="0"/>
          <w:sz w:val="28"/>
          <w:szCs w:val="28"/>
        </w:rPr>
      </w:pPr>
      <w:r w:rsidRPr="00B324EB">
        <w:rPr>
          <w:b w:val="0"/>
          <w:sz w:val="28"/>
          <w:szCs w:val="28"/>
        </w:rPr>
        <w:tab/>
      </w:r>
    </w:p>
    <w:p w:rsidR="006231B7" w:rsidRPr="00B324EB" w:rsidRDefault="007A6235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left="40"/>
        <w:jc w:val="both"/>
        <w:rPr>
          <w:sz w:val="28"/>
          <w:szCs w:val="28"/>
        </w:rPr>
      </w:pPr>
      <w:r w:rsidRPr="00B324EB">
        <w:rPr>
          <w:rStyle w:val="21"/>
          <w:sz w:val="28"/>
          <w:szCs w:val="28"/>
        </w:rPr>
        <w:t xml:space="preserve"> </w:t>
      </w:r>
      <w:r w:rsidRPr="00B324EB">
        <w:rPr>
          <w:sz w:val="28"/>
          <w:szCs w:val="28"/>
        </w:rPr>
        <w:t>Нормативная правовая и методическая база:</w:t>
      </w:r>
    </w:p>
    <w:p w:rsidR="006231B7" w:rsidRPr="007A6F75" w:rsidRDefault="007A6235">
      <w:pPr>
        <w:pStyle w:val="1"/>
        <w:numPr>
          <w:ilvl w:val="1"/>
          <w:numId w:val="1"/>
        </w:numPr>
        <w:shd w:val="clear" w:color="auto" w:fill="auto"/>
        <w:spacing w:before="0" w:line="274" w:lineRule="exact"/>
        <w:ind w:left="40" w:right="20"/>
        <w:rPr>
          <w:sz w:val="28"/>
          <w:szCs w:val="28"/>
        </w:rPr>
      </w:pPr>
      <w:r w:rsidRPr="007A6F75">
        <w:rPr>
          <w:sz w:val="28"/>
          <w:szCs w:val="28"/>
        </w:rPr>
        <w:t xml:space="preserve"> Федеральный закон от 29.12.2004 № 190-ФЗ «Градостроительный кодекс Российской Федерации».</w:t>
      </w:r>
    </w:p>
    <w:p w:rsidR="006231B7" w:rsidRPr="007A6F75" w:rsidRDefault="007A6235">
      <w:pPr>
        <w:pStyle w:val="1"/>
        <w:numPr>
          <w:ilvl w:val="1"/>
          <w:numId w:val="1"/>
        </w:numPr>
        <w:shd w:val="clear" w:color="auto" w:fill="auto"/>
        <w:spacing w:before="0" w:line="274" w:lineRule="exact"/>
        <w:ind w:left="40" w:right="20"/>
        <w:rPr>
          <w:sz w:val="28"/>
          <w:szCs w:val="28"/>
        </w:rPr>
      </w:pPr>
      <w:r w:rsidRPr="007A6F75">
        <w:rPr>
          <w:sz w:val="28"/>
          <w:szCs w:val="28"/>
        </w:rPr>
        <w:t xml:space="preserve"> </w:t>
      </w:r>
      <w:r w:rsidRPr="00B324EB">
        <w:rPr>
          <w:rStyle w:val="a5"/>
          <w:b w:val="0"/>
          <w:sz w:val="28"/>
          <w:szCs w:val="28"/>
        </w:rPr>
        <w:t xml:space="preserve">Федеральный закон от 15.04.1998 </w:t>
      </w:r>
      <w:r w:rsidRPr="00B324EB">
        <w:rPr>
          <w:b/>
          <w:sz w:val="28"/>
          <w:szCs w:val="28"/>
        </w:rPr>
        <w:t xml:space="preserve">№ </w:t>
      </w:r>
      <w:r w:rsidRPr="00B324EB">
        <w:rPr>
          <w:rStyle w:val="a5"/>
          <w:b w:val="0"/>
          <w:sz w:val="28"/>
          <w:szCs w:val="28"/>
        </w:rPr>
        <w:t>66-ФЗ</w:t>
      </w:r>
      <w:r w:rsidRPr="007A6F75">
        <w:rPr>
          <w:rStyle w:val="a5"/>
          <w:sz w:val="28"/>
          <w:szCs w:val="28"/>
        </w:rPr>
        <w:t xml:space="preserve"> </w:t>
      </w:r>
      <w:r w:rsidRPr="007A6F75">
        <w:rPr>
          <w:sz w:val="28"/>
          <w:szCs w:val="28"/>
        </w:rPr>
        <w:t>«О садоводческих, огороднических и дачных некоммерческих объединениях граждан»;</w:t>
      </w:r>
    </w:p>
    <w:p w:rsidR="006231B7" w:rsidRPr="007A6F75" w:rsidRDefault="007A6235">
      <w:pPr>
        <w:pStyle w:val="1"/>
        <w:numPr>
          <w:ilvl w:val="1"/>
          <w:numId w:val="1"/>
        </w:numPr>
        <w:shd w:val="clear" w:color="auto" w:fill="auto"/>
        <w:spacing w:before="0" w:line="274" w:lineRule="exact"/>
        <w:ind w:left="40" w:right="20"/>
        <w:rPr>
          <w:sz w:val="28"/>
          <w:szCs w:val="28"/>
        </w:rPr>
      </w:pPr>
      <w:r w:rsidRPr="007A6F75">
        <w:rPr>
          <w:sz w:val="28"/>
          <w:szCs w:val="28"/>
        </w:rPr>
        <w:t xml:space="preserve"> СНиП 2.07.01-89* Градостроительство. Планировка и застройка городских и сельских поселений</w:t>
      </w:r>
    </w:p>
    <w:p w:rsidR="006231B7" w:rsidRPr="007A6F75" w:rsidRDefault="007A6235">
      <w:pPr>
        <w:pStyle w:val="1"/>
        <w:numPr>
          <w:ilvl w:val="1"/>
          <w:numId w:val="1"/>
        </w:numPr>
        <w:shd w:val="clear" w:color="auto" w:fill="auto"/>
        <w:spacing w:before="0" w:line="274" w:lineRule="exact"/>
        <w:ind w:left="40" w:right="20"/>
        <w:rPr>
          <w:sz w:val="28"/>
          <w:szCs w:val="28"/>
        </w:rPr>
      </w:pPr>
      <w:r w:rsidRPr="007A6F75">
        <w:rPr>
          <w:sz w:val="28"/>
          <w:szCs w:val="28"/>
        </w:rPr>
        <w:t xml:space="preserve"> СНиП 30-02-97* Планировка и застройка территорий садоводческих (дачных) объединений граждан, здания и сооружения</w:t>
      </w:r>
    </w:p>
    <w:p w:rsidR="006231B7" w:rsidRPr="007A6F75" w:rsidRDefault="007A6235">
      <w:pPr>
        <w:pStyle w:val="1"/>
        <w:numPr>
          <w:ilvl w:val="1"/>
          <w:numId w:val="1"/>
        </w:numPr>
        <w:shd w:val="clear" w:color="auto" w:fill="auto"/>
        <w:spacing w:before="0" w:line="274" w:lineRule="exact"/>
        <w:ind w:left="40" w:right="20"/>
        <w:rPr>
          <w:sz w:val="28"/>
          <w:szCs w:val="28"/>
        </w:rPr>
      </w:pPr>
      <w:r w:rsidRPr="007A6F75">
        <w:rPr>
          <w:sz w:val="28"/>
          <w:szCs w:val="28"/>
        </w:rPr>
        <w:t xml:space="preserve"> СП 11-106-97 Свод правил по проектированию и строительству.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граждан.</w:t>
      </w:r>
    </w:p>
    <w:p w:rsidR="006231B7" w:rsidRPr="00B324EB" w:rsidRDefault="007A6235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left="40"/>
        <w:jc w:val="both"/>
        <w:rPr>
          <w:sz w:val="28"/>
          <w:szCs w:val="28"/>
        </w:rPr>
      </w:pPr>
      <w:r w:rsidRPr="007A6F75">
        <w:rPr>
          <w:sz w:val="28"/>
          <w:szCs w:val="28"/>
        </w:rPr>
        <w:t xml:space="preserve"> </w:t>
      </w:r>
      <w:r w:rsidRPr="00B324EB">
        <w:rPr>
          <w:sz w:val="28"/>
          <w:szCs w:val="28"/>
        </w:rPr>
        <w:t>Требования к составу проекта:</w:t>
      </w:r>
    </w:p>
    <w:p w:rsidR="006231B7" w:rsidRPr="00B324EB" w:rsidRDefault="007A6235">
      <w:pPr>
        <w:pStyle w:val="20"/>
        <w:numPr>
          <w:ilvl w:val="1"/>
          <w:numId w:val="1"/>
        </w:numPr>
        <w:shd w:val="clear" w:color="auto" w:fill="auto"/>
        <w:spacing w:after="0" w:line="274" w:lineRule="exact"/>
        <w:ind w:left="40"/>
        <w:jc w:val="both"/>
        <w:rPr>
          <w:b w:val="0"/>
          <w:sz w:val="28"/>
          <w:szCs w:val="28"/>
        </w:rPr>
      </w:pPr>
      <w:r w:rsidRPr="00B324EB">
        <w:rPr>
          <w:b w:val="0"/>
          <w:sz w:val="28"/>
          <w:szCs w:val="28"/>
        </w:rPr>
        <w:t xml:space="preserve"> Пояснительная записка;</w:t>
      </w:r>
    </w:p>
    <w:p w:rsidR="006231B7" w:rsidRPr="00B324EB" w:rsidRDefault="007A6235">
      <w:pPr>
        <w:pStyle w:val="20"/>
        <w:numPr>
          <w:ilvl w:val="1"/>
          <w:numId w:val="1"/>
        </w:numPr>
        <w:shd w:val="clear" w:color="auto" w:fill="auto"/>
        <w:spacing w:after="0" w:line="274" w:lineRule="exact"/>
        <w:ind w:left="40"/>
        <w:jc w:val="both"/>
        <w:rPr>
          <w:b w:val="0"/>
          <w:sz w:val="28"/>
          <w:szCs w:val="28"/>
        </w:rPr>
      </w:pPr>
      <w:r w:rsidRPr="00B324EB">
        <w:rPr>
          <w:rStyle w:val="21"/>
          <w:sz w:val="28"/>
          <w:szCs w:val="28"/>
        </w:rPr>
        <w:t xml:space="preserve"> </w:t>
      </w:r>
      <w:r w:rsidRPr="00B324EB">
        <w:rPr>
          <w:b w:val="0"/>
          <w:sz w:val="28"/>
          <w:szCs w:val="28"/>
        </w:rPr>
        <w:t>Чертежи:</w:t>
      </w:r>
    </w:p>
    <w:p w:rsidR="006231B7" w:rsidRPr="007A6F75" w:rsidRDefault="00B324EB" w:rsidP="00B324EB">
      <w:pPr>
        <w:pStyle w:val="1"/>
        <w:shd w:val="clear" w:color="auto" w:fill="auto"/>
        <w:spacing w:before="0" w:line="274" w:lineRule="exact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235" w:rsidRPr="007A6F75">
        <w:rPr>
          <w:sz w:val="28"/>
          <w:szCs w:val="28"/>
        </w:rPr>
        <w:t>генеральный план застройки территории (основной чертеж), выполняется в масштабе 1:1000 или 1:2000;</w:t>
      </w:r>
    </w:p>
    <w:p w:rsidR="006231B7" w:rsidRPr="007A6F75" w:rsidRDefault="00B324EB" w:rsidP="00B324EB">
      <w:pPr>
        <w:pStyle w:val="1"/>
        <w:shd w:val="clear" w:color="auto" w:fill="auto"/>
        <w:spacing w:before="0" w:line="274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235" w:rsidRPr="007A6F75">
        <w:rPr>
          <w:sz w:val="28"/>
          <w:szCs w:val="28"/>
        </w:rPr>
        <w:t>чертеж перенесения проекта на местность;</w:t>
      </w:r>
    </w:p>
    <w:p w:rsidR="006231B7" w:rsidRPr="007A6F75" w:rsidRDefault="00B324EB" w:rsidP="00B324EB">
      <w:pPr>
        <w:pStyle w:val="1"/>
        <w:shd w:val="clear" w:color="auto" w:fill="auto"/>
        <w:spacing w:before="0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235" w:rsidRPr="007A6F75">
        <w:rPr>
          <w:sz w:val="28"/>
          <w:szCs w:val="28"/>
        </w:rPr>
        <w:t xml:space="preserve"> схема инженерных сетей.</w:t>
      </w:r>
    </w:p>
    <w:p w:rsidR="006231B7" w:rsidRPr="007A6F75" w:rsidRDefault="007A6235">
      <w:pPr>
        <w:pStyle w:val="1"/>
        <w:shd w:val="clear" w:color="auto" w:fill="auto"/>
        <w:spacing w:before="0" w:line="274" w:lineRule="exact"/>
        <w:ind w:left="40" w:right="20"/>
        <w:rPr>
          <w:sz w:val="28"/>
          <w:szCs w:val="28"/>
        </w:rPr>
      </w:pPr>
      <w:r w:rsidRPr="007A6F75">
        <w:rPr>
          <w:sz w:val="28"/>
          <w:szCs w:val="28"/>
        </w:rPr>
        <w:t>Проектом организации и застройки территории должно предусматриваться выделение двух зон: общего пользования и индивидуальных земельных участков.</w:t>
      </w:r>
    </w:p>
    <w:p w:rsidR="006231B7" w:rsidRPr="007A6F75" w:rsidRDefault="007A6235">
      <w:pPr>
        <w:pStyle w:val="1"/>
        <w:shd w:val="clear" w:color="auto" w:fill="auto"/>
        <w:spacing w:before="0" w:line="274" w:lineRule="exact"/>
        <w:ind w:left="40" w:right="20"/>
        <w:rPr>
          <w:sz w:val="28"/>
          <w:szCs w:val="28"/>
        </w:rPr>
      </w:pPr>
      <w:r w:rsidRPr="007A6F75">
        <w:rPr>
          <w:sz w:val="28"/>
          <w:szCs w:val="28"/>
        </w:rPr>
        <w:t>Проектные решения должны удовлетворять требованиям СНиП, действующим нормам, правилам, инструкциям.</w:t>
      </w:r>
    </w:p>
    <w:p w:rsidR="006231B7" w:rsidRPr="007A6F75" w:rsidRDefault="007A6235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left="40"/>
        <w:jc w:val="both"/>
        <w:rPr>
          <w:sz w:val="28"/>
          <w:szCs w:val="28"/>
        </w:rPr>
      </w:pPr>
      <w:r w:rsidRPr="007A6F75">
        <w:rPr>
          <w:sz w:val="28"/>
          <w:szCs w:val="28"/>
        </w:rPr>
        <w:t xml:space="preserve"> Исходные данные для проектирования.</w:t>
      </w:r>
    </w:p>
    <w:p w:rsidR="006231B7" w:rsidRPr="007A6F75" w:rsidRDefault="007A6235">
      <w:pPr>
        <w:pStyle w:val="1"/>
        <w:numPr>
          <w:ilvl w:val="1"/>
          <w:numId w:val="1"/>
        </w:numPr>
        <w:shd w:val="clear" w:color="auto" w:fill="auto"/>
        <w:spacing w:before="0" w:line="274" w:lineRule="exact"/>
        <w:ind w:left="40"/>
        <w:rPr>
          <w:sz w:val="28"/>
          <w:szCs w:val="28"/>
        </w:rPr>
      </w:pPr>
      <w:r w:rsidRPr="007A6F75">
        <w:rPr>
          <w:sz w:val="28"/>
          <w:szCs w:val="28"/>
        </w:rPr>
        <w:t xml:space="preserve"> Топографическая съемка земельного участка.</w:t>
      </w:r>
    </w:p>
    <w:p w:rsidR="006231B7" w:rsidRPr="007A6F75" w:rsidRDefault="007A6235">
      <w:pPr>
        <w:pStyle w:val="1"/>
        <w:numPr>
          <w:ilvl w:val="1"/>
          <w:numId w:val="1"/>
        </w:numPr>
        <w:shd w:val="clear" w:color="auto" w:fill="auto"/>
        <w:spacing w:before="0" w:line="274" w:lineRule="exact"/>
        <w:ind w:left="40"/>
        <w:rPr>
          <w:sz w:val="28"/>
          <w:szCs w:val="28"/>
        </w:rPr>
      </w:pPr>
      <w:r w:rsidRPr="007A6F75">
        <w:rPr>
          <w:sz w:val="28"/>
          <w:szCs w:val="28"/>
        </w:rPr>
        <w:t xml:space="preserve"> Правоустанавливающие документы на земельный участок.</w:t>
      </w:r>
    </w:p>
    <w:p w:rsidR="006231B7" w:rsidRPr="007A6F75" w:rsidRDefault="007A6235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left="40"/>
        <w:jc w:val="both"/>
        <w:rPr>
          <w:sz w:val="28"/>
          <w:szCs w:val="28"/>
        </w:rPr>
      </w:pPr>
      <w:r w:rsidRPr="007A6F75">
        <w:rPr>
          <w:sz w:val="28"/>
          <w:szCs w:val="28"/>
        </w:rPr>
        <w:t xml:space="preserve"> Проектные материалы, передаваемые заказчику:</w:t>
      </w:r>
    </w:p>
    <w:p w:rsidR="006231B7" w:rsidRPr="007A6F75" w:rsidRDefault="007A6235">
      <w:pPr>
        <w:pStyle w:val="1"/>
        <w:numPr>
          <w:ilvl w:val="1"/>
          <w:numId w:val="1"/>
        </w:numPr>
        <w:shd w:val="clear" w:color="auto" w:fill="auto"/>
        <w:spacing w:before="0" w:line="274" w:lineRule="exact"/>
        <w:ind w:left="40" w:right="20"/>
        <w:rPr>
          <w:sz w:val="28"/>
          <w:szCs w:val="28"/>
        </w:rPr>
      </w:pPr>
      <w:r w:rsidRPr="007A6F75">
        <w:rPr>
          <w:sz w:val="28"/>
          <w:szCs w:val="28"/>
        </w:rPr>
        <w:t xml:space="preserve"> Проектные материалы передаются в 3-х экземплярах на бумажной основе и в 3 экз. на магнитном носителе.</w:t>
      </w:r>
    </w:p>
    <w:p w:rsidR="006231B7" w:rsidRPr="007A6F75" w:rsidRDefault="007A6235">
      <w:pPr>
        <w:pStyle w:val="1"/>
        <w:numPr>
          <w:ilvl w:val="1"/>
          <w:numId w:val="1"/>
        </w:numPr>
        <w:shd w:val="clear" w:color="auto" w:fill="auto"/>
        <w:spacing w:before="0" w:line="274" w:lineRule="exact"/>
        <w:ind w:left="40" w:right="20"/>
        <w:rPr>
          <w:sz w:val="28"/>
          <w:szCs w:val="28"/>
        </w:rPr>
      </w:pPr>
      <w:r w:rsidRPr="007A6F75">
        <w:rPr>
          <w:sz w:val="28"/>
          <w:szCs w:val="28"/>
        </w:rPr>
        <w:t xml:space="preserve"> Генеральный план застройки территории (основной чертеж </w:t>
      </w:r>
      <w:r w:rsidRPr="007A6F75">
        <w:rPr>
          <w:sz w:val="28"/>
          <w:szCs w:val="28"/>
          <w:lang w:val="en-US" w:eastAsia="en-US" w:bidi="en-US"/>
        </w:rPr>
        <w:t>M</w:t>
      </w:r>
      <w:r w:rsidR="00A043F4">
        <w:rPr>
          <w:sz w:val="28"/>
          <w:szCs w:val="28"/>
          <w:lang w:eastAsia="en-US" w:bidi="en-US"/>
        </w:rPr>
        <w:t xml:space="preserve"> </w:t>
      </w:r>
      <w:r w:rsidRPr="007A6F75">
        <w:rPr>
          <w:sz w:val="28"/>
          <w:szCs w:val="28"/>
          <w:lang w:val="en-US" w:eastAsia="en-US" w:bidi="en-US"/>
        </w:rPr>
        <w:t>l</w:t>
      </w:r>
      <w:r w:rsidRPr="007A6F75">
        <w:rPr>
          <w:sz w:val="28"/>
          <w:szCs w:val="28"/>
          <w:lang w:eastAsia="en-US" w:bidi="en-US"/>
        </w:rPr>
        <w:t xml:space="preserve">: </w:t>
      </w:r>
      <w:r w:rsidRPr="007A6F75">
        <w:rPr>
          <w:sz w:val="28"/>
          <w:szCs w:val="28"/>
        </w:rPr>
        <w:t>1000</w:t>
      </w:r>
      <w:r w:rsidR="00A043F4">
        <w:rPr>
          <w:sz w:val="28"/>
          <w:szCs w:val="28"/>
        </w:rPr>
        <w:t>)</w:t>
      </w:r>
      <w:r w:rsidRPr="007A6F75">
        <w:rPr>
          <w:sz w:val="28"/>
          <w:szCs w:val="28"/>
        </w:rPr>
        <w:t xml:space="preserve"> в количестве 4-х экземпляров, который будут являться приложением к постановлению об утверждении Проекта.</w:t>
      </w:r>
    </w:p>
    <w:p w:rsidR="006231B7" w:rsidRPr="007A6F75" w:rsidRDefault="007A6235">
      <w:pPr>
        <w:pStyle w:val="1"/>
        <w:numPr>
          <w:ilvl w:val="1"/>
          <w:numId w:val="1"/>
        </w:numPr>
        <w:shd w:val="clear" w:color="auto" w:fill="auto"/>
        <w:spacing w:before="0" w:line="274" w:lineRule="exact"/>
        <w:ind w:left="40"/>
        <w:rPr>
          <w:sz w:val="28"/>
          <w:szCs w:val="28"/>
        </w:rPr>
      </w:pPr>
      <w:r w:rsidRPr="007A6F75">
        <w:rPr>
          <w:sz w:val="28"/>
          <w:szCs w:val="28"/>
        </w:rPr>
        <w:t xml:space="preserve"> Цифровые версии документации представляются на следующих форматах:</w:t>
      </w:r>
    </w:p>
    <w:p w:rsidR="006231B7" w:rsidRPr="007A6F75" w:rsidRDefault="00B324EB" w:rsidP="00B324EB">
      <w:pPr>
        <w:pStyle w:val="1"/>
        <w:shd w:val="clear" w:color="auto" w:fill="auto"/>
        <w:spacing w:before="0" w:line="274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235" w:rsidRPr="007A6F75">
        <w:rPr>
          <w:sz w:val="28"/>
          <w:szCs w:val="28"/>
        </w:rPr>
        <w:t xml:space="preserve"> </w:t>
      </w:r>
      <w:proofErr w:type="spellStart"/>
      <w:r w:rsidR="007A6235" w:rsidRPr="007A6F75">
        <w:rPr>
          <w:sz w:val="28"/>
          <w:szCs w:val="28"/>
          <w:lang w:val="en-US" w:eastAsia="en-US" w:bidi="en-US"/>
        </w:rPr>
        <w:t>AutoCad</w:t>
      </w:r>
      <w:proofErr w:type="spellEnd"/>
      <w:r w:rsidR="007A6235" w:rsidRPr="007A6F75">
        <w:rPr>
          <w:sz w:val="28"/>
          <w:szCs w:val="28"/>
          <w:lang w:eastAsia="en-US" w:bidi="en-US"/>
        </w:rPr>
        <w:t xml:space="preserve"> </w:t>
      </w:r>
      <w:r w:rsidR="007A6235" w:rsidRPr="007A6F75">
        <w:rPr>
          <w:sz w:val="28"/>
          <w:szCs w:val="28"/>
        </w:rPr>
        <w:t xml:space="preserve">2000-2009 (с расширением </w:t>
      </w:r>
      <w:r w:rsidR="007A6235" w:rsidRPr="007A6F75">
        <w:rPr>
          <w:sz w:val="28"/>
          <w:szCs w:val="28"/>
          <w:lang w:val="en-US" w:eastAsia="en-US" w:bidi="en-US"/>
        </w:rPr>
        <w:t>DWG</w:t>
      </w:r>
      <w:r w:rsidR="007A6235" w:rsidRPr="007A6F75">
        <w:rPr>
          <w:sz w:val="28"/>
          <w:szCs w:val="28"/>
          <w:lang w:eastAsia="en-US" w:bidi="en-US"/>
        </w:rPr>
        <w:t xml:space="preserve">, </w:t>
      </w:r>
      <w:r w:rsidR="007A6235" w:rsidRPr="007A6F75">
        <w:rPr>
          <w:sz w:val="28"/>
          <w:szCs w:val="28"/>
          <w:lang w:val="en-US" w:eastAsia="en-US" w:bidi="en-US"/>
        </w:rPr>
        <w:t>DXF</w:t>
      </w:r>
      <w:r w:rsidR="007A6235" w:rsidRPr="007A6F75">
        <w:rPr>
          <w:sz w:val="28"/>
          <w:szCs w:val="28"/>
          <w:lang w:eastAsia="en-US" w:bidi="en-US"/>
        </w:rPr>
        <w:t>)</w:t>
      </w:r>
    </w:p>
    <w:p w:rsidR="00D22A7A" w:rsidRDefault="007A6235" w:rsidP="00D22A7A">
      <w:pPr>
        <w:pStyle w:val="1"/>
        <w:shd w:val="clear" w:color="auto" w:fill="auto"/>
        <w:spacing w:before="0" w:line="274" w:lineRule="exact"/>
        <w:ind w:left="40"/>
        <w:rPr>
          <w:sz w:val="28"/>
          <w:szCs w:val="28"/>
          <w:lang w:eastAsia="en-US" w:bidi="en-US"/>
        </w:rPr>
      </w:pPr>
      <w:r w:rsidRPr="007A6F75">
        <w:rPr>
          <w:sz w:val="28"/>
          <w:szCs w:val="28"/>
          <w:lang w:val="en-US" w:eastAsia="en-US" w:bidi="en-US"/>
        </w:rPr>
        <w:t>-</w:t>
      </w:r>
      <w:r w:rsidR="00B324EB">
        <w:rPr>
          <w:sz w:val="28"/>
          <w:szCs w:val="28"/>
          <w:lang w:eastAsia="en-US" w:bidi="en-US"/>
        </w:rPr>
        <w:t xml:space="preserve"> </w:t>
      </w:r>
      <w:r w:rsidRPr="007A6F75">
        <w:rPr>
          <w:sz w:val="28"/>
          <w:szCs w:val="28"/>
          <w:lang w:val="en-US" w:eastAsia="en-US" w:bidi="en-US"/>
        </w:rPr>
        <w:t>JPEG</w:t>
      </w:r>
    </w:p>
    <w:p w:rsidR="00D22A7A" w:rsidRDefault="00B324EB" w:rsidP="00D22A7A">
      <w:pPr>
        <w:pStyle w:val="1"/>
        <w:shd w:val="clear" w:color="auto" w:fill="auto"/>
        <w:spacing w:before="0" w:line="274" w:lineRule="exact"/>
        <w:ind w:left="40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- </w:t>
      </w:r>
      <w:r w:rsidR="007A6235" w:rsidRPr="007A6F75">
        <w:rPr>
          <w:sz w:val="28"/>
          <w:szCs w:val="28"/>
          <w:lang w:val="en-US" w:eastAsia="en-US" w:bidi="en-US"/>
        </w:rPr>
        <w:t>Word</w:t>
      </w:r>
      <w:r w:rsidR="007A6235" w:rsidRPr="00D22A7A">
        <w:rPr>
          <w:sz w:val="28"/>
          <w:szCs w:val="28"/>
          <w:lang w:eastAsia="en-US" w:bidi="en-US"/>
        </w:rPr>
        <w:t xml:space="preserve"> (</w:t>
      </w:r>
      <w:r w:rsidR="007A6235" w:rsidRPr="007A6F75">
        <w:rPr>
          <w:sz w:val="28"/>
          <w:szCs w:val="28"/>
          <w:lang w:val="en-US" w:eastAsia="en-US" w:bidi="en-US"/>
        </w:rPr>
        <w:t>DOC</w:t>
      </w:r>
      <w:r w:rsidR="007A6235" w:rsidRPr="00D22A7A">
        <w:rPr>
          <w:sz w:val="28"/>
          <w:szCs w:val="28"/>
          <w:lang w:eastAsia="en-US" w:bidi="en-US"/>
        </w:rPr>
        <w:t>)/</w:t>
      </w:r>
    </w:p>
    <w:p w:rsidR="00D22A7A" w:rsidRPr="00D22A7A" w:rsidRDefault="00D22A7A" w:rsidP="00D22A7A">
      <w:pPr>
        <w:pStyle w:val="1"/>
        <w:spacing w:before="0" w:line="240" w:lineRule="auto"/>
        <w:ind w:firstLine="709"/>
        <w:rPr>
          <w:sz w:val="28"/>
          <w:szCs w:val="28"/>
          <w:lang w:eastAsia="en-US" w:bidi="en-US"/>
        </w:rPr>
      </w:pPr>
      <w:r w:rsidRPr="00D22A7A">
        <w:lastRenderedPageBreak/>
        <w:t xml:space="preserve"> </w:t>
      </w:r>
      <w:r w:rsidRPr="00D22A7A">
        <w:rPr>
          <w:sz w:val="28"/>
          <w:szCs w:val="28"/>
          <w:lang w:eastAsia="en-US" w:bidi="en-US"/>
        </w:rPr>
        <w:t>5.</w:t>
      </w:r>
      <w:r w:rsidRPr="00D22A7A">
        <w:rPr>
          <w:sz w:val="28"/>
          <w:szCs w:val="28"/>
          <w:lang w:eastAsia="en-US" w:bidi="en-US"/>
        </w:rPr>
        <w:tab/>
        <w:t xml:space="preserve"> </w:t>
      </w:r>
      <w:r w:rsidRPr="00D22A7A">
        <w:rPr>
          <w:b/>
          <w:sz w:val="28"/>
          <w:szCs w:val="28"/>
          <w:lang w:eastAsia="en-US" w:bidi="en-US"/>
        </w:rPr>
        <w:t xml:space="preserve">Согласование проекта осуществить </w:t>
      </w:r>
      <w:proofErr w:type="gramStart"/>
      <w:r w:rsidRPr="00D22A7A">
        <w:rPr>
          <w:b/>
          <w:sz w:val="28"/>
          <w:szCs w:val="28"/>
          <w:lang w:eastAsia="en-US" w:bidi="en-US"/>
        </w:rPr>
        <w:t>с</w:t>
      </w:r>
      <w:proofErr w:type="gramEnd"/>
      <w:r w:rsidRPr="00D22A7A">
        <w:rPr>
          <w:b/>
          <w:sz w:val="28"/>
          <w:szCs w:val="28"/>
          <w:lang w:eastAsia="en-US" w:bidi="en-US"/>
        </w:rPr>
        <w:t>:</w:t>
      </w:r>
    </w:p>
    <w:p w:rsidR="00D22A7A" w:rsidRPr="00D22A7A" w:rsidRDefault="00D22A7A" w:rsidP="00D22A7A">
      <w:pPr>
        <w:pStyle w:val="1"/>
        <w:spacing w:before="0" w:line="240" w:lineRule="auto"/>
        <w:ind w:firstLine="709"/>
        <w:rPr>
          <w:sz w:val="28"/>
          <w:szCs w:val="28"/>
          <w:lang w:eastAsia="en-US" w:bidi="en-US"/>
        </w:rPr>
      </w:pPr>
      <w:r w:rsidRPr="00D22A7A">
        <w:rPr>
          <w:sz w:val="28"/>
          <w:szCs w:val="28"/>
          <w:lang w:eastAsia="en-US" w:bidi="en-US"/>
        </w:rPr>
        <w:t>- Управлением архитектуры и градостроительства администрации МО «Всеволожский муниципальный район» Ленинградской области.</w:t>
      </w:r>
    </w:p>
    <w:p w:rsidR="00D22A7A" w:rsidRPr="00D22A7A" w:rsidRDefault="00D22A7A" w:rsidP="00D22A7A">
      <w:pPr>
        <w:pStyle w:val="1"/>
        <w:spacing w:before="0" w:line="240" w:lineRule="auto"/>
        <w:ind w:firstLine="709"/>
        <w:rPr>
          <w:sz w:val="28"/>
          <w:szCs w:val="28"/>
          <w:lang w:eastAsia="en-US" w:bidi="en-US"/>
        </w:rPr>
      </w:pPr>
      <w:r w:rsidRPr="00D22A7A">
        <w:rPr>
          <w:sz w:val="28"/>
          <w:szCs w:val="28"/>
          <w:lang w:eastAsia="en-US" w:bidi="en-US"/>
        </w:rPr>
        <w:t xml:space="preserve">- Администрацией МО </w:t>
      </w:r>
      <w:proofErr w:type="spellStart"/>
      <w:r w:rsidRPr="00D22A7A">
        <w:rPr>
          <w:sz w:val="28"/>
          <w:szCs w:val="28"/>
          <w:lang w:eastAsia="en-US" w:bidi="en-US"/>
        </w:rPr>
        <w:t>Разметелевское</w:t>
      </w:r>
      <w:proofErr w:type="spellEnd"/>
      <w:r w:rsidRPr="00D22A7A">
        <w:rPr>
          <w:sz w:val="28"/>
          <w:szCs w:val="28"/>
          <w:lang w:eastAsia="en-US" w:bidi="en-US"/>
        </w:rPr>
        <w:t xml:space="preserve"> СП.</w:t>
      </w:r>
    </w:p>
    <w:p w:rsidR="00D22A7A" w:rsidRPr="00D22A7A" w:rsidRDefault="00D22A7A" w:rsidP="00D22A7A">
      <w:pPr>
        <w:pStyle w:val="1"/>
        <w:spacing w:before="0" w:line="240" w:lineRule="auto"/>
        <w:ind w:firstLine="709"/>
        <w:rPr>
          <w:sz w:val="28"/>
          <w:szCs w:val="28"/>
          <w:lang w:eastAsia="en-US" w:bidi="en-US"/>
        </w:rPr>
      </w:pPr>
      <w:proofErr w:type="gramStart"/>
      <w:r w:rsidRPr="00D22A7A">
        <w:rPr>
          <w:sz w:val="28"/>
          <w:szCs w:val="28"/>
          <w:lang w:eastAsia="en-US" w:bidi="en-US"/>
        </w:rPr>
        <w:t xml:space="preserve">- Территориальный отдел Управления </w:t>
      </w:r>
      <w:proofErr w:type="spellStart"/>
      <w:r w:rsidRPr="00D22A7A">
        <w:rPr>
          <w:sz w:val="28"/>
          <w:szCs w:val="28"/>
          <w:lang w:eastAsia="en-US" w:bidi="en-US"/>
        </w:rPr>
        <w:t>Роспотребнадзора</w:t>
      </w:r>
      <w:proofErr w:type="spellEnd"/>
      <w:r w:rsidRPr="00D22A7A">
        <w:rPr>
          <w:sz w:val="28"/>
          <w:szCs w:val="28"/>
          <w:lang w:eastAsia="en-US" w:bidi="en-US"/>
        </w:rPr>
        <w:t xml:space="preserve"> Ленинградской области во Всеволожском районе (Всеволожск, Дорога Жизни, д. 13</w:t>
      </w:r>
      <w:proofErr w:type="gramEnd"/>
    </w:p>
    <w:p w:rsidR="00D22A7A" w:rsidRPr="00D22A7A" w:rsidRDefault="00D22A7A" w:rsidP="00D22A7A">
      <w:pPr>
        <w:pStyle w:val="1"/>
        <w:spacing w:before="0" w:line="240" w:lineRule="auto"/>
        <w:ind w:firstLine="709"/>
        <w:rPr>
          <w:sz w:val="28"/>
          <w:szCs w:val="28"/>
          <w:lang w:eastAsia="en-US" w:bidi="en-US"/>
        </w:rPr>
      </w:pPr>
      <w:r w:rsidRPr="00D22A7A">
        <w:rPr>
          <w:sz w:val="28"/>
          <w:szCs w:val="28"/>
          <w:lang w:eastAsia="en-US" w:bidi="en-US"/>
        </w:rPr>
        <w:t>- Отдел природопользования и охраны окружающей среды администрации МО «Всеволожский муниципальный район» Ленинградской области (</w:t>
      </w:r>
      <w:proofErr w:type="spellStart"/>
      <w:r w:rsidRPr="00D22A7A">
        <w:rPr>
          <w:sz w:val="28"/>
          <w:szCs w:val="28"/>
          <w:lang w:eastAsia="en-US" w:bidi="en-US"/>
        </w:rPr>
        <w:t>г</w:t>
      </w:r>
      <w:proofErr w:type="gramStart"/>
      <w:r w:rsidRPr="00D22A7A">
        <w:rPr>
          <w:sz w:val="28"/>
          <w:szCs w:val="28"/>
          <w:lang w:eastAsia="en-US" w:bidi="en-US"/>
        </w:rPr>
        <w:t>.В</w:t>
      </w:r>
      <w:proofErr w:type="gramEnd"/>
      <w:r w:rsidRPr="00D22A7A">
        <w:rPr>
          <w:sz w:val="28"/>
          <w:szCs w:val="28"/>
          <w:lang w:eastAsia="en-US" w:bidi="en-US"/>
        </w:rPr>
        <w:t>севоложск</w:t>
      </w:r>
      <w:proofErr w:type="spellEnd"/>
      <w:r w:rsidRPr="00D22A7A">
        <w:rPr>
          <w:sz w:val="28"/>
          <w:szCs w:val="28"/>
          <w:lang w:eastAsia="en-US" w:bidi="en-US"/>
        </w:rPr>
        <w:t xml:space="preserve">, </w:t>
      </w:r>
      <w:proofErr w:type="spellStart"/>
      <w:r w:rsidRPr="00D22A7A">
        <w:rPr>
          <w:sz w:val="28"/>
          <w:szCs w:val="28"/>
          <w:lang w:eastAsia="en-US" w:bidi="en-US"/>
        </w:rPr>
        <w:t>Колтушское</w:t>
      </w:r>
      <w:proofErr w:type="spellEnd"/>
      <w:r w:rsidRPr="00D22A7A">
        <w:rPr>
          <w:sz w:val="28"/>
          <w:szCs w:val="28"/>
          <w:lang w:eastAsia="en-US" w:bidi="en-US"/>
        </w:rPr>
        <w:t xml:space="preserve"> ш., д. 138</w:t>
      </w:r>
      <w:bookmarkStart w:id="0" w:name="_GoBack"/>
      <w:bookmarkEnd w:id="0"/>
    </w:p>
    <w:p w:rsidR="006231B7" w:rsidRPr="00D22A7A" w:rsidRDefault="00D22A7A" w:rsidP="00D22A7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2A7A">
        <w:rPr>
          <w:sz w:val="28"/>
          <w:szCs w:val="28"/>
          <w:lang w:eastAsia="en-US" w:bidi="en-US"/>
        </w:rPr>
        <w:t>- Отдел ГО и ЧС администрации МО «Всеволожский муниципальный район» Ленинградской области (</w:t>
      </w:r>
      <w:proofErr w:type="spellStart"/>
      <w:r w:rsidRPr="00D22A7A">
        <w:rPr>
          <w:sz w:val="28"/>
          <w:szCs w:val="28"/>
          <w:lang w:eastAsia="en-US" w:bidi="en-US"/>
        </w:rPr>
        <w:t>г</w:t>
      </w:r>
      <w:proofErr w:type="gramStart"/>
      <w:r w:rsidRPr="00D22A7A">
        <w:rPr>
          <w:sz w:val="28"/>
          <w:szCs w:val="28"/>
          <w:lang w:eastAsia="en-US" w:bidi="en-US"/>
        </w:rPr>
        <w:t>.В</w:t>
      </w:r>
      <w:proofErr w:type="gramEnd"/>
      <w:r w:rsidRPr="00D22A7A">
        <w:rPr>
          <w:sz w:val="28"/>
          <w:szCs w:val="28"/>
          <w:lang w:eastAsia="en-US" w:bidi="en-US"/>
        </w:rPr>
        <w:t>севоложск</w:t>
      </w:r>
      <w:proofErr w:type="spellEnd"/>
      <w:r w:rsidRPr="00D22A7A">
        <w:rPr>
          <w:sz w:val="28"/>
          <w:szCs w:val="28"/>
          <w:lang w:eastAsia="en-US" w:bidi="en-US"/>
        </w:rPr>
        <w:t xml:space="preserve">, </w:t>
      </w:r>
      <w:proofErr w:type="spellStart"/>
      <w:r w:rsidRPr="00D22A7A">
        <w:rPr>
          <w:sz w:val="28"/>
          <w:szCs w:val="28"/>
          <w:lang w:eastAsia="en-US" w:bidi="en-US"/>
        </w:rPr>
        <w:t>Колтушское</w:t>
      </w:r>
      <w:proofErr w:type="spellEnd"/>
      <w:r w:rsidRPr="00D22A7A">
        <w:rPr>
          <w:sz w:val="28"/>
          <w:szCs w:val="28"/>
          <w:lang w:eastAsia="en-US" w:bidi="en-US"/>
        </w:rPr>
        <w:t xml:space="preserve"> ш., 138</w:t>
      </w:r>
    </w:p>
    <w:sectPr w:rsidR="006231B7" w:rsidRPr="00D22A7A" w:rsidSect="007A6F75">
      <w:type w:val="continuous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1C" w:rsidRDefault="00755E1C">
      <w:r>
        <w:separator/>
      </w:r>
    </w:p>
  </w:endnote>
  <w:endnote w:type="continuationSeparator" w:id="0">
    <w:p w:rsidR="00755E1C" w:rsidRDefault="0075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1C" w:rsidRDefault="00755E1C"/>
  </w:footnote>
  <w:footnote w:type="continuationSeparator" w:id="0">
    <w:p w:rsidR="00755E1C" w:rsidRDefault="00755E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F33"/>
    <w:multiLevelType w:val="multilevel"/>
    <w:tmpl w:val="04660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3C66F3"/>
    <w:multiLevelType w:val="multilevel"/>
    <w:tmpl w:val="7458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31B7"/>
    <w:rsid w:val="000E50C1"/>
    <w:rsid w:val="001A6BDF"/>
    <w:rsid w:val="006231B7"/>
    <w:rsid w:val="00755E1C"/>
    <w:rsid w:val="007A6235"/>
    <w:rsid w:val="007A6F75"/>
    <w:rsid w:val="008B5981"/>
    <w:rsid w:val="009C688D"/>
    <w:rsid w:val="00A043F4"/>
    <w:rsid w:val="00B324EB"/>
    <w:rsid w:val="00D13341"/>
    <w:rsid w:val="00D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2013-04-04T13:26:00Z</dcterms:created>
  <dcterms:modified xsi:type="dcterms:W3CDTF">2013-04-09T20:24:00Z</dcterms:modified>
</cp:coreProperties>
</file>