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660"/>
        <w:gridCol w:w="21"/>
        <w:gridCol w:w="993"/>
        <w:gridCol w:w="567"/>
        <w:gridCol w:w="660"/>
        <w:gridCol w:w="1280"/>
        <w:gridCol w:w="1036"/>
      </w:tblGrid>
      <w:tr w:rsidR="00A336C4" w:rsidRPr="00DB31B1" w:rsidTr="00155CE0">
        <w:trPr>
          <w:trHeight w:val="1428"/>
        </w:trPr>
        <w:tc>
          <w:tcPr>
            <w:tcW w:w="5660" w:type="dxa"/>
            <w:shd w:val="clear" w:color="auto" w:fill="auto"/>
            <w:vAlign w:val="center"/>
            <w:hideMark/>
          </w:tcPr>
          <w:p w:rsidR="00A336C4" w:rsidRPr="00DB31B1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557" w:type="dxa"/>
            <w:gridSpan w:val="6"/>
            <w:shd w:val="clear" w:color="auto" w:fill="auto"/>
            <w:hideMark/>
          </w:tcPr>
          <w:p w:rsidR="00A336C4" w:rsidRPr="00DB31B1" w:rsidRDefault="00A336C4" w:rsidP="00F65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МО Колтушское СП                                                                   </w:t>
            </w:r>
            <w:r w:rsidR="00DB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__________</w:t>
            </w:r>
            <w:r w:rsidRPr="00DB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6553B" w:rsidRPr="00DB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A336C4" w:rsidRPr="00DB31B1" w:rsidTr="00155CE0">
        <w:trPr>
          <w:trHeight w:val="2100"/>
        </w:trPr>
        <w:tc>
          <w:tcPr>
            <w:tcW w:w="10217" w:type="dxa"/>
            <w:gridSpan w:val="7"/>
            <w:shd w:val="clear" w:color="auto" w:fill="auto"/>
            <w:vAlign w:val="center"/>
            <w:hideMark/>
          </w:tcPr>
          <w:p w:rsidR="00A336C4" w:rsidRPr="00DB31B1" w:rsidRDefault="00DB31B1" w:rsidP="00F6553B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</w:t>
            </w:r>
            <w:r w:rsidR="00A336C4" w:rsidRPr="00DB3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бюджета</w:t>
            </w:r>
            <w:proofErr w:type="gramEnd"/>
            <w:r w:rsidR="00A336C4" w:rsidRPr="00DB3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 Колтушское сельское поселение Всеволожского муниципального района Ленинградской области по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 за 201</w:t>
            </w:r>
            <w:r w:rsidR="00F6553B" w:rsidRPr="00DB3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336C4" w:rsidRPr="00DB3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6553B" w:rsidRPr="00DB31B1" w:rsidTr="00155CE0">
        <w:trPr>
          <w:trHeight w:val="576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B31B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B1" w:rsidRDefault="00DB31B1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r w:rsidR="00F6553B" w:rsidRPr="00DB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F6553B" w:rsidRPr="00DB31B1" w:rsidRDefault="00F6553B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DB31B1" w:rsidP="00CC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 w:rsidR="00F6553B" w:rsidRPr="00DB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(</w:t>
            </w:r>
            <w:proofErr w:type="gramEnd"/>
            <w:r w:rsidR="00F6553B" w:rsidRPr="00DB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руб.) </w:t>
            </w:r>
          </w:p>
        </w:tc>
      </w:tr>
      <w:tr w:rsidR="00F6553B" w:rsidRPr="00DB31B1" w:rsidTr="00155CE0">
        <w:trPr>
          <w:trHeight w:val="288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230 712.1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lang w:eastAsia="ru-RU"/>
              </w:rPr>
              <w:t>172 828.9</w:t>
            </w:r>
          </w:p>
        </w:tc>
      </w:tr>
      <w:tr w:rsidR="00F6553B" w:rsidRPr="00DB31B1" w:rsidTr="00155CE0">
        <w:trPr>
          <w:trHeight w:val="2367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2 685.4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 природного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техногенного характера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1 590.8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49 425.2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proofErr w:type="spell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автомобил.дорог</w:t>
            </w:r>
            <w:proofErr w:type="spell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город.округов</w:t>
            </w:r>
            <w:proofErr w:type="spell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42 422.2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42 422.2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42 422.2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в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поселения за счет субсидии из областного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6 642.2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717.7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717.7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42 002.3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41 097.6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МО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17 397.9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16 999.0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12 103.0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12 103.0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досуга  и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услугами учреждений культуры жителей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10 791.5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10 565.2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10 518.7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10 518.7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3 470.0</w:t>
            </w:r>
          </w:p>
        </w:tc>
      </w:tr>
      <w:tr w:rsidR="00F6553B" w:rsidRPr="00DB31B1" w:rsidTr="00155CE0">
        <w:trPr>
          <w:trHeight w:val="1578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35 675.7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8 653.3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192.4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192.4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теплоснабжения за счет субсидий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капитального строительства объектов газификации за счет субсидий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и реконструкция объектов газификации за счет субсидий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 и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5 846.4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5 846.4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5 846.4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5 846.4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DB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19 614.0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17 795.6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15 080.3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15 080.3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15 080.3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местных инициатив граждан по благоустройству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 населенных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за счет субсидии из областного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8807088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муниципальной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20 513.7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18 395.1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18 994.1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16 875.6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11 664.9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11 664.9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1 277.9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1 277.9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3 906.9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3 906.9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МО официальной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 в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печатных изданиях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20 780.2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19 342.9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1 083.8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177.7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177.7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881.5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881.5</w:t>
            </w:r>
          </w:p>
        </w:tc>
      </w:tr>
      <w:tr w:rsidR="00F6553B" w:rsidRPr="00DB31B1" w:rsidTr="00155CE0">
        <w:trPr>
          <w:trHeight w:val="1578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12 455.6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10 188.0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форме участия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уставном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капитале  ООО "КНК"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1315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F6553B" w:rsidRPr="00DB31B1" w:rsidTr="00155CE0">
        <w:trPr>
          <w:trHeight w:val="789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1 193.8</w:t>
            </w:r>
          </w:p>
        </w:tc>
      </w:tr>
      <w:tr w:rsidR="00F6553B" w:rsidRPr="00DB31B1" w:rsidTr="00155CE0">
        <w:trPr>
          <w:trHeight w:val="1052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2 554.5</w:t>
            </w:r>
          </w:p>
        </w:tc>
      </w:tr>
      <w:tr w:rsidR="00F6553B" w:rsidRPr="00DB31B1" w:rsidTr="00155CE0">
        <w:trPr>
          <w:trHeight w:val="526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2 554.5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3B" w:rsidRPr="00DB31B1" w:rsidRDefault="00F6553B" w:rsidP="00F6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3B" w:rsidRPr="00DB31B1" w:rsidRDefault="00F6553B" w:rsidP="00F6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</w:tr>
      <w:tr w:rsidR="00F6553B" w:rsidRPr="00DB31B1" w:rsidTr="00155CE0">
        <w:trPr>
          <w:trHeight w:val="263"/>
        </w:trPr>
        <w:tc>
          <w:tcPr>
            <w:tcW w:w="5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243 167.7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B" w:rsidRPr="00DB31B1" w:rsidRDefault="00F6553B" w:rsidP="00F6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183 016.9</w:t>
            </w:r>
          </w:p>
        </w:tc>
      </w:tr>
    </w:tbl>
    <w:p w:rsidR="00F6553B" w:rsidRPr="00DB31B1" w:rsidRDefault="00F6553B"/>
    <w:sectPr w:rsidR="00F6553B" w:rsidRPr="00DB31B1" w:rsidSect="00A336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6C4"/>
    <w:rsid w:val="00011B8C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55CE0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2CDA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15D8D"/>
    <w:rsid w:val="00A22BA6"/>
    <w:rsid w:val="00A262DA"/>
    <w:rsid w:val="00A2658E"/>
    <w:rsid w:val="00A336C4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31B1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553B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9C1E-4C4A-49BF-8B56-617217A5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55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553B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4326</Words>
  <Characters>24663</Characters>
  <Application>Microsoft Office Word</Application>
  <DocSecurity>0</DocSecurity>
  <Lines>205</Lines>
  <Paragraphs>57</Paragraphs>
  <ScaleCrop>false</ScaleCrop>
  <Company>Microsoft</Company>
  <LinksUpToDate>false</LinksUpToDate>
  <CharactersWithSpaces>28932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5</cp:revision>
  <cp:lastPrinted>2016-04-17T13:38:00Z</cp:lastPrinted>
  <dcterms:created xsi:type="dcterms:W3CDTF">2015-04-16T08:53:00Z</dcterms:created>
  <dcterms:modified xsi:type="dcterms:W3CDTF">2016-05-17T13:21:00Z</dcterms:modified>
</cp:coreProperties>
</file>