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7B" w:rsidRDefault="00C2777B" w:rsidP="00E617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OLE_LINK1"/>
      <w:bookmarkStart w:id="1" w:name="_GoBack"/>
      <w:r>
        <w:rPr>
          <w:b/>
          <w:bCs/>
        </w:rPr>
        <w:t xml:space="preserve">ОТЧЕТ </w:t>
      </w:r>
    </w:p>
    <w:p w:rsidR="00C2777B" w:rsidRDefault="00C2777B" w:rsidP="00E617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исполнении и</w:t>
      </w:r>
      <w:r w:rsidR="00E61733" w:rsidRPr="004C1B24">
        <w:rPr>
          <w:b/>
          <w:bCs/>
        </w:rPr>
        <w:t xml:space="preserve"> целевых показателях эффективности реализации </w:t>
      </w:r>
    </w:p>
    <w:p w:rsidR="00E61733" w:rsidRDefault="00E61733" w:rsidP="00E617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C1B24">
        <w:rPr>
          <w:b/>
          <w:bCs/>
        </w:rPr>
        <w:t>муниципальной  программы</w:t>
      </w:r>
      <w:proofErr w:type="gramEnd"/>
      <w:r>
        <w:rPr>
          <w:b/>
          <w:bCs/>
        </w:rPr>
        <w:t xml:space="preserve"> "</w:t>
      </w:r>
      <w:r w:rsidRPr="00E617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61733">
        <w:rPr>
          <w:b/>
          <w:bCs/>
        </w:rPr>
        <w:t xml:space="preserve">Управление муниципальными  финансами муниципального образования </w:t>
      </w:r>
      <w:proofErr w:type="spellStart"/>
      <w:r w:rsidRPr="00E61733">
        <w:rPr>
          <w:b/>
          <w:bCs/>
        </w:rPr>
        <w:t>Колтушское</w:t>
      </w:r>
      <w:proofErr w:type="spellEnd"/>
      <w:r w:rsidRPr="00E61733">
        <w:rPr>
          <w:b/>
          <w:bCs/>
        </w:rPr>
        <w:t xml:space="preserve"> сельское поселение Всеволожского муниципального района Ленинградской области»</w:t>
      </w:r>
      <w:r>
        <w:rPr>
          <w:b/>
          <w:bCs/>
        </w:rPr>
        <w:t>, утвержденной постановлением администрации "</w:t>
      </w:r>
      <w:r w:rsidRPr="00E6173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E61733">
        <w:rPr>
          <w:b/>
          <w:bCs/>
        </w:rPr>
        <w:t xml:space="preserve">Об утверждении муниципальной программы «Управление муниципальными финансами муниципального образования </w:t>
      </w:r>
      <w:proofErr w:type="spellStart"/>
      <w:r w:rsidRPr="00E61733">
        <w:rPr>
          <w:b/>
          <w:bCs/>
        </w:rPr>
        <w:t>Колтушское</w:t>
      </w:r>
      <w:proofErr w:type="spellEnd"/>
      <w:r w:rsidRPr="00E61733">
        <w:rPr>
          <w:b/>
          <w:bCs/>
        </w:rPr>
        <w:t xml:space="preserve"> сельское поселение Всеволожского муниципального района Ленинградской области на 201</w:t>
      </w:r>
      <w:r w:rsidR="00143439">
        <w:rPr>
          <w:b/>
          <w:bCs/>
        </w:rPr>
        <w:t>5</w:t>
      </w:r>
      <w:r w:rsidRPr="00E61733">
        <w:rPr>
          <w:b/>
          <w:bCs/>
        </w:rPr>
        <w:t xml:space="preserve"> год»</w:t>
      </w:r>
      <w:r>
        <w:rPr>
          <w:b/>
          <w:bCs/>
        </w:rPr>
        <w:t xml:space="preserve"> </w:t>
      </w:r>
      <w:bookmarkEnd w:id="0"/>
      <w:bookmarkEnd w:id="1"/>
      <w:r>
        <w:rPr>
          <w:b/>
          <w:bCs/>
        </w:rPr>
        <w:t xml:space="preserve">от </w:t>
      </w:r>
      <w:r w:rsidR="00143439">
        <w:rPr>
          <w:b/>
          <w:bCs/>
        </w:rPr>
        <w:t>24 октября 2014г. № 398</w:t>
      </w:r>
    </w:p>
    <w:p w:rsidR="00C2777B" w:rsidRPr="004C1B24" w:rsidRDefault="00140C96" w:rsidP="00E617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состоянию на 01.0</w:t>
      </w:r>
      <w:r w:rsidR="0055424D">
        <w:rPr>
          <w:b/>
          <w:bCs/>
        </w:rPr>
        <w:t>1</w:t>
      </w:r>
      <w:r>
        <w:rPr>
          <w:b/>
          <w:bCs/>
        </w:rPr>
        <w:t>.201</w:t>
      </w:r>
      <w:r w:rsidR="0055424D">
        <w:rPr>
          <w:b/>
          <w:bCs/>
        </w:rPr>
        <w:t>6</w:t>
      </w:r>
      <w:r>
        <w:rPr>
          <w:b/>
          <w:bCs/>
        </w:rPr>
        <w:t xml:space="preserve"> года</w:t>
      </w:r>
      <w:r w:rsidR="00042B7F">
        <w:rPr>
          <w:b/>
          <w:bCs/>
        </w:rPr>
        <w:t xml:space="preserve"> </w:t>
      </w:r>
      <w:r w:rsidR="0055424D" w:rsidRPr="004C1B24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747"/>
        <w:gridCol w:w="815"/>
        <w:gridCol w:w="1658"/>
        <w:gridCol w:w="1658"/>
      </w:tblGrid>
      <w:tr w:rsidR="00E61733" w:rsidRPr="004A4F81" w:rsidTr="00BF0E9C">
        <w:trPr>
          <w:trHeight w:val="112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Плановое з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начение показателей эффективности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B970F6" w:rsidP="00B970F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Фактическое</w:t>
            </w:r>
            <w:r w:rsidR="00E61733">
              <w:rPr>
                <w:rFonts w:ascii="Times New Roman" w:hAnsi="Times New Roman" w:cs="Times New Roman"/>
                <w:b/>
                <w:bCs/>
              </w:rPr>
              <w:t xml:space="preserve"> з</w:t>
            </w:r>
            <w:r w:rsidR="00E61733" w:rsidRPr="004A4F81">
              <w:rPr>
                <w:rFonts w:ascii="Times New Roman" w:hAnsi="Times New Roman" w:cs="Times New Roman"/>
                <w:b/>
                <w:bCs/>
              </w:rPr>
              <w:t>начение показателей эффективности</w:t>
            </w: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61733" w:rsidRPr="004A4F81" w:rsidTr="00BF0E9C"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Цель. Обеспечение долгосрочной сбалансированности и устойчивости бюджета </w:t>
            </w:r>
            <w:r w:rsidRPr="004A4F81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  <w:proofErr w:type="spellStart"/>
            <w:r w:rsidRPr="004A4F81">
              <w:rPr>
                <w:rFonts w:ascii="Times New Roman" w:hAnsi="Times New Roman" w:cs="Times New Roman"/>
                <w:b/>
              </w:rPr>
              <w:t>Колтушское</w:t>
            </w:r>
            <w:proofErr w:type="spellEnd"/>
            <w:r w:rsidRPr="004A4F81">
              <w:rPr>
                <w:rFonts w:ascii="Times New Roman" w:hAnsi="Times New Roman" w:cs="Times New Roman"/>
                <w:b/>
              </w:rPr>
              <w:t xml:space="preserve">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, создание условий для повышения качества управления муниципальными финансами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E63B27" w:rsidRDefault="00E61733" w:rsidP="00105231">
            <w:pPr>
              <w:pStyle w:val="a3"/>
              <w:jc w:val="both"/>
            </w:pPr>
            <w:r w:rsidRPr="00E63B27"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rPr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Доля дефицита в доходах местного бюджета </w:t>
            </w:r>
            <w:r w:rsidRPr="00D06152">
              <w:rPr>
                <w:rFonts w:eastAsia="SimSun"/>
                <w:sz w:val="24"/>
                <w:szCs w:val="24"/>
              </w:rPr>
              <w:t xml:space="preserve">без учета финансовой помощи (в % </w:t>
            </w:r>
            <w:proofErr w:type="gramStart"/>
            <w:r w:rsidRPr="00D06152">
              <w:rPr>
                <w:rFonts w:eastAsia="SimSun"/>
                <w:sz w:val="24"/>
                <w:szCs w:val="24"/>
              </w:rPr>
              <w:t>от  общего</w:t>
            </w:r>
            <w:proofErr w:type="gramEnd"/>
            <w:r w:rsidRPr="004A4F81">
              <w:rPr>
                <w:rFonts w:eastAsia="SimSun"/>
                <w:sz w:val="24"/>
                <w:szCs w:val="24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E63B27" w:rsidRDefault="00E61733" w:rsidP="00B970F6">
            <w:pPr>
              <w:pStyle w:val="a3"/>
              <w:jc w:val="center"/>
            </w:pPr>
            <w:r w:rsidRPr="00E63B27"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A12B0C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≤ </w:t>
            </w:r>
            <w:r w:rsidR="00E61733" w:rsidRPr="004A4F8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675" w:rsidRPr="004A4F81" w:rsidRDefault="0055424D" w:rsidP="0048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6441">
              <w:rPr>
                <w:rFonts w:ascii="Times New Roman" w:hAnsi="Times New Roman" w:cs="Times New Roman"/>
              </w:rPr>
              <w:t>14,4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Уровень расходов на обслуживание муниципального </w:t>
            </w:r>
            <w:proofErr w:type="gramStart"/>
            <w:r w:rsidRPr="004A4F81">
              <w:rPr>
                <w:rFonts w:ascii="Times New Roman" w:hAnsi="Times New Roman" w:cs="Times New Roman"/>
              </w:rPr>
              <w:t>долга  (</w:t>
            </w:r>
            <w:proofErr w:type="gramEnd"/>
            <w:r w:rsidRPr="004A4F81">
              <w:rPr>
                <w:rFonts w:ascii="Times New Roman" w:hAnsi="Times New Roman" w:cs="Times New Roman"/>
              </w:rPr>
              <w:t xml:space="preserve">в % от объема расходов)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8</w:t>
            </w:r>
            <w:r w:rsidR="001F53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13675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5347">
              <w:rPr>
                <w:rFonts w:ascii="Times New Roman" w:hAnsi="Times New Roman" w:cs="Times New Roman"/>
              </w:rPr>
              <w:t>,0</w:t>
            </w: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0A31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Экономия бюджетных средств (в % от бюджета)</w:t>
            </w:r>
            <w:r w:rsidR="000A31CD">
              <w:rPr>
                <w:rFonts w:ascii="Times New Roman" w:hAnsi="Times New Roman" w:cs="Times New Roman"/>
              </w:rPr>
              <w:t xml:space="preserve"> при размещении</w:t>
            </w:r>
            <w:r w:rsidR="000A31CD" w:rsidRPr="000A31CD">
              <w:rPr>
                <w:rFonts w:ascii="Times New Roman" w:hAnsi="Times New Roman" w:cs="Times New Roman"/>
                <w:b/>
              </w:rPr>
              <w:t xml:space="preserve"> </w:t>
            </w:r>
            <w:r w:rsidR="000A31CD" w:rsidRPr="000A31CD">
              <w:rPr>
                <w:rFonts w:ascii="Times New Roman" w:hAnsi="Times New Roman" w:cs="Times New Roman"/>
              </w:rPr>
              <w:t>заказов на поставку товаров, работ, услуг в соответствии с ФЗ 44-фз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55424D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14,4 </w:t>
            </w: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</w:t>
            </w:r>
            <w:r w:rsidRPr="004A4F81">
              <w:rPr>
                <w:b/>
                <w:bCs/>
                <w:sz w:val="22"/>
                <w:szCs w:val="22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отчетности.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Задача </w:t>
            </w:r>
            <w:proofErr w:type="gramStart"/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Обеспечение</w:t>
            </w:r>
            <w:proofErr w:type="gramEnd"/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выполнения расходных обязательств </w:t>
            </w:r>
            <w:r w:rsidRPr="004A4F81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  <w:proofErr w:type="spellStart"/>
            <w:r w:rsidRPr="004A4F81">
              <w:rPr>
                <w:rFonts w:ascii="Times New Roman" w:hAnsi="Times New Roman" w:cs="Times New Roman"/>
                <w:b/>
              </w:rPr>
              <w:t>Колтушское</w:t>
            </w:r>
            <w:proofErr w:type="spellEnd"/>
            <w:r w:rsidRPr="004A4F81">
              <w:rPr>
                <w:rFonts w:ascii="Times New Roman" w:hAnsi="Times New Roman" w:cs="Times New Roman"/>
                <w:b/>
              </w:rPr>
              <w:t xml:space="preserve">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создание условий для их оптимизации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4A4F81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4A4F81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&gt;95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55424D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75,3 </w:t>
            </w: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 2</w:t>
            </w:r>
            <w:proofErr w:type="gramEnd"/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Создание  условий для повышения эффективности использования бюджетных ресурсов и качества финансового управлении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фактического поступления доходов главных администраторов к утвержденному плану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D06152" w:rsidRDefault="00E61733" w:rsidP="00B970F6">
            <w:pPr>
              <w:jc w:val="center"/>
              <w:rPr>
                <w:rFonts w:eastAsia="SimSun"/>
                <w:sz w:val="24"/>
                <w:szCs w:val="24"/>
              </w:rPr>
            </w:pPr>
            <w:r w:rsidRPr="00D06152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D06152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152">
              <w:rPr>
                <w:rFonts w:ascii="Times New Roman" w:hAnsi="Times New Roman" w:cs="Times New Roman"/>
              </w:rPr>
              <w:t>&gt;95</w:t>
            </w:r>
          </w:p>
          <w:p w:rsidR="00E61733" w:rsidRPr="00D06152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Default="00486441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119,3 </w:t>
            </w: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HTML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      </w:r>
            <w:proofErr w:type="spellStart"/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(без учета субвенций)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006004" w:rsidP="000C2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78,2 </w:t>
            </w:r>
          </w:p>
        </w:tc>
      </w:tr>
      <w:tr w:rsidR="00E61733" w:rsidRPr="004A4F81" w:rsidTr="008347E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B1248E" w:rsidRDefault="00E61733" w:rsidP="00105231">
            <w:pPr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t>Процент контрактации от доведенных объемов лимитов бюджетных обязательств (за исключением расходов на оплату труда с начислениями, ПНО и субсидий)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B1248E" w:rsidRDefault="00E61733" w:rsidP="00B970F6">
            <w:pPr>
              <w:jc w:val="center"/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&gt;90</w:t>
            </w:r>
          </w:p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733" w:rsidRDefault="0005717C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76043">
              <w:rPr>
                <w:rFonts w:ascii="Times New Roman" w:hAnsi="Times New Roman" w:cs="Times New Roman"/>
              </w:rPr>
              <w:t>1,4</w:t>
            </w: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3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Организация и осуществление контроля в финансово-бюджетной сфере.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B1248E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B1248E" w:rsidRDefault="00E61733" w:rsidP="00105231">
            <w:pPr>
              <w:pStyle w:val="HTML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>выполнения  контрольных</w:t>
            </w:r>
            <w:proofErr w:type="gramEnd"/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мероприятий к общему количеству запланированных мероприятий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124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100</w:t>
            </w:r>
          </w:p>
          <w:p w:rsidR="00E61733" w:rsidRPr="00B1248E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B1248E" w:rsidRDefault="00006004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</w:t>
            </w:r>
            <w:proofErr w:type="gramStart"/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4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 Обеспечение</w:t>
            </w:r>
            <w:proofErr w:type="gramEnd"/>
            <w:r w:rsidRPr="004A4F81">
              <w:rPr>
                <w:rFonts w:ascii="Times New Roman" w:hAnsi="Times New Roman" w:cs="Times New Roman"/>
                <w:b/>
                <w:bCs/>
              </w:rPr>
              <w:t xml:space="preserve"> прозрачности, надежности и безопасности бюджетной системы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СП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Полнота представления </w:t>
            </w:r>
            <w:proofErr w:type="gramStart"/>
            <w:r w:rsidRPr="004A4F81">
              <w:rPr>
                <w:rFonts w:ascii="Times New Roman" w:hAnsi="Times New Roman" w:cs="Times New Roman"/>
              </w:rPr>
              <w:t>информации  на</w:t>
            </w:r>
            <w:proofErr w:type="gramEnd"/>
            <w:r w:rsidRPr="004A4F81">
              <w:rPr>
                <w:rFonts w:ascii="Times New Roman" w:hAnsi="Times New Roman" w:cs="Times New Roman"/>
              </w:rPr>
              <w:t xml:space="preserve">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 xml:space="preserve">дминистрации муниципального образования </w:t>
            </w:r>
            <w:proofErr w:type="spellStart"/>
            <w:r w:rsidRPr="004A4F81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4A4F81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области, в соответствии с утвержденным перечнем </w:t>
            </w:r>
            <w:r w:rsidR="001B00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8D4FB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546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032">
              <w:rPr>
                <w:rFonts w:ascii="Times New Roman" w:hAnsi="Times New Roman" w:cs="Times New Roman"/>
              </w:rPr>
              <w:t>решения о бюджете</w:t>
            </w:r>
            <w:r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546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032">
              <w:rPr>
                <w:rFonts w:ascii="Times New Roman" w:hAnsi="Times New Roman" w:cs="Times New Roman"/>
              </w:rPr>
              <w:t>ежемесячные отчеты об исполнении бюджета 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546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032">
              <w:rPr>
                <w:rFonts w:ascii="Times New Roman" w:hAnsi="Times New Roman" w:cs="Times New Roman"/>
              </w:rPr>
              <w:t>реестр расходных обязательств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546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C27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032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1B0032">
              <w:rPr>
                <w:rFonts w:ascii="Times New Roman" w:hAnsi="Times New Roman" w:cs="Times New Roman"/>
              </w:rPr>
              <w:t xml:space="preserve">о </w:t>
            </w:r>
            <w:r w:rsidR="00C2777B">
              <w:rPr>
                <w:rFonts w:ascii="Times New Roman" w:hAnsi="Times New Roman" w:cs="Times New Roman"/>
              </w:rPr>
              <w:t xml:space="preserve"> принятых</w:t>
            </w:r>
            <w:proofErr w:type="gramEnd"/>
            <w:r w:rsidR="00C2777B">
              <w:rPr>
                <w:rFonts w:ascii="Times New Roman" w:hAnsi="Times New Roman" w:cs="Times New Roman"/>
              </w:rPr>
              <w:t xml:space="preserve"> муниципальных </w:t>
            </w:r>
            <w:r w:rsidRPr="001B0032">
              <w:rPr>
                <w:rFonts w:ascii="Times New Roman" w:hAnsi="Times New Roman" w:cs="Times New Roman"/>
              </w:rPr>
              <w:t xml:space="preserve"> программах</w:t>
            </w:r>
            <w:r>
              <w:rPr>
                <w:rFonts w:ascii="Times New Roman" w:hAnsi="Times New Roman" w:cs="Times New Roman"/>
              </w:rPr>
              <w:t xml:space="preserve"> (постановления об утверждении муниципальных программ и о внесении изменений в указанные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постановления администрации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546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B00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B0032">
              <w:rPr>
                <w:rFonts w:ascii="Times New Roman" w:hAnsi="Times New Roman" w:cs="Times New Roman"/>
              </w:rPr>
              <w:t xml:space="preserve">информация о фактических </w:t>
            </w:r>
            <w:proofErr w:type="gramStart"/>
            <w:r w:rsidRPr="001B0032">
              <w:rPr>
                <w:rFonts w:ascii="Times New Roman" w:hAnsi="Times New Roman" w:cs="Times New Roman"/>
              </w:rPr>
              <w:t>результатах  реализации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2777B">
              <w:rPr>
                <w:rFonts w:ascii="Times New Roman" w:hAnsi="Times New Roman" w:cs="Times New Roman"/>
              </w:rPr>
              <w:t xml:space="preserve">принятых муниципальных </w:t>
            </w:r>
            <w:r w:rsidRPr="001B0032">
              <w:rPr>
                <w:rFonts w:ascii="Times New Roman" w:hAnsi="Times New Roman" w:cs="Times New Roman"/>
              </w:rPr>
              <w:t>программах.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5D5546" w:rsidRPr="004A4F81" w:rsidRDefault="005D5546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46" w:rsidRPr="00C2777B" w:rsidRDefault="008D4FB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0C96">
              <w:rPr>
                <w:rFonts w:ascii="Times New Roman" w:hAnsi="Times New Roman" w:cs="Times New Roman"/>
              </w:rPr>
              <w:t>100</w:t>
            </w: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Обеспечение сохранности данных в информационных системах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B970F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1733" w:rsidRPr="004A4F81" w:rsidTr="00BF0E9C">
        <w:trPr>
          <w:trHeight w:val="46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jc w:val="center"/>
              <w:rPr>
                <w:rFonts w:eastAsia="SimSu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4A4F81">
              <w:rPr>
                <w:rFonts w:eastAsia="SimSun"/>
                <w:b/>
                <w:bCs/>
                <w:sz w:val="24"/>
                <w:szCs w:val="24"/>
                <w:u w:val="single"/>
              </w:rPr>
              <w:t>Подпрограмма  3</w:t>
            </w:r>
            <w:proofErr w:type="gramEnd"/>
            <w:r w:rsidRPr="004A4F81">
              <w:rPr>
                <w:rFonts w:eastAsia="SimSun"/>
                <w:b/>
                <w:bCs/>
                <w:sz w:val="24"/>
                <w:szCs w:val="24"/>
                <w:u w:val="single"/>
              </w:rPr>
              <w:t xml:space="preserve">  Управление муниципальным долгом. </w:t>
            </w:r>
          </w:p>
          <w:p w:rsidR="00E61733" w:rsidRPr="004A4F81" w:rsidRDefault="00E61733" w:rsidP="00105231">
            <w:pPr>
              <w:jc w:val="center"/>
              <w:rPr>
                <w:rFonts w:eastAsia="SimSun"/>
                <w:sz w:val="24"/>
                <w:szCs w:val="24"/>
                <w:u w:val="single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jc w:val="center"/>
              <w:rPr>
                <w:rFonts w:eastAsia="SimSun"/>
                <w:b/>
                <w:bCs/>
                <w:sz w:val="24"/>
                <w:szCs w:val="24"/>
                <w:u w:val="single"/>
              </w:rPr>
            </w:pP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4A4F81">
              <w:rPr>
                <w:rFonts w:eastAsia="SimSun"/>
                <w:b/>
                <w:bCs/>
              </w:rPr>
              <w:t xml:space="preserve">Цель. Эффективное управление муниципальным долгом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jc w:val="center"/>
              <w:rPr>
                <w:rFonts w:eastAsia="SimSun"/>
                <w:b/>
                <w:bCs/>
              </w:rPr>
            </w:pP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4A4F81">
              <w:rPr>
                <w:rFonts w:eastAsia="SimSun"/>
                <w:b/>
                <w:bCs/>
                <w:sz w:val="24"/>
                <w:szCs w:val="24"/>
              </w:rPr>
              <w:t>Задача 1 Повышение эффективности управления муниципальным долгом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</w:tr>
      <w:tr w:rsidR="00E61733" w:rsidRPr="004A4F81" w:rsidTr="00BF0E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33" w:rsidRPr="004A4F81" w:rsidRDefault="00E61733" w:rsidP="0010523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105231">
            <w:pPr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Объем муниципального </w:t>
            </w:r>
            <w:proofErr w:type="gramStart"/>
            <w:r w:rsidRPr="004A4F81">
              <w:rPr>
                <w:rFonts w:eastAsia="SimSun"/>
                <w:sz w:val="24"/>
                <w:szCs w:val="24"/>
              </w:rPr>
              <w:t>долга  на</w:t>
            </w:r>
            <w:proofErr w:type="gramEnd"/>
            <w:r w:rsidRPr="004A4F81">
              <w:rPr>
                <w:rFonts w:eastAsia="SimSun"/>
                <w:sz w:val="24"/>
                <w:szCs w:val="24"/>
              </w:rPr>
              <w:t xml:space="preserve"> конец года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E61733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33" w:rsidRPr="004A4F81" w:rsidRDefault="00B970F6" w:rsidP="00B97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213B0" w:rsidRDefault="00D213B0"/>
    <w:p w:rsidR="00C2777B" w:rsidRDefault="00C2777B"/>
    <w:p w:rsidR="00C2777B" w:rsidRDefault="00C2777B">
      <w:proofErr w:type="gramStart"/>
      <w:r>
        <w:t>исполнитель  -</w:t>
      </w:r>
      <w:proofErr w:type="gramEnd"/>
      <w:r>
        <w:t xml:space="preserve"> заместитель главы администрации по финансам, экономике, тарифам и ценообразованию </w:t>
      </w:r>
      <w:proofErr w:type="spellStart"/>
      <w:r>
        <w:t>Черенина</w:t>
      </w:r>
      <w:proofErr w:type="spellEnd"/>
      <w:r>
        <w:t xml:space="preserve"> Т.Н.</w:t>
      </w:r>
    </w:p>
    <w:p w:rsidR="00C2777B" w:rsidRDefault="00006004">
      <w:r>
        <w:t>25.01</w:t>
      </w:r>
      <w:r w:rsidR="00C2777B">
        <w:t>.</w:t>
      </w:r>
      <w:r>
        <w:t>2016</w:t>
      </w:r>
      <w:r w:rsidR="00C2777B">
        <w:t>г.</w:t>
      </w:r>
    </w:p>
    <w:sectPr w:rsidR="00C2777B" w:rsidSect="00D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733"/>
    <w:rsid w:val="00006004"/>
    <w:rsid w:val="00042B7F"/>
    <w:rsid w:val="0005717C"/>
    <w:rsid w:val="000A31CD"/>
    <w:rsid w:val="000C2443"/>
    <w:rsid w:val="00140C96"/>
    <w:rsid w:val="00143439"/>
    <w:rsid w:val="001B0032"/>
    <w:rsid w:val="001F5347"/>
    <w:rsid w:val="00333F2F"/>
    <w:rsid w:val="00347758"/>
    <w:rsid w:val="00486441"/>
    <w:rsid w:val="0055424D"/>
    <w:rsid w:val="0059192B"/>
    <w:rsid w:val="005C7824"/>
    <w:rsid w:val="005D43BB"/>
    <w:rsid w:val="005D5546"/>
    <w:rsid w:val="006D0995"/>
    <w:rsid w:val="008347E0"/>
    <w:rsid w:val="008D4FB6"/>
    <w:rsid w:val="00906759"/>
    <w:rsid w:val="00A12B0C"/>
    <w:rsid w:val="00B057EF"/>
    <w:rsid w:val="00B76043"/>
    <w:rsid w:val="00B970F6"/>
    <w:rsid w:val="00BF0E9C"/>
    <w:rsid w:val="00C2777B"/>
    <w:rsid w:val="00D213B0"/>
    <w:rsid w:val="00E13675"/>
    <w:rsid w:val="00E61733"/>
    <w:rsid w:val="00E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8B97-FEBE-4A33-BE09-E73A8CD3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61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733"/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E61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E6173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Знак"/>
    <w:basedOn w:val="a"/>
    <w:rsid w:val="00E136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</cp:lastModifiedBy>
  <cp:revision>4</cp:revision>
  <cp:lastPrinted>2016-01-25T11:20:00Z</cp:lastPrinted>
  <dcterms:created xsi:type="dcterms:W3CDTF">2016-01-25T11:20:00Z</dcterms:created>
  <dcterms:modified xsi:type="dcterms:W3CDTF">2016-01-29T08:25:00Z</dcterms:modified>
</cp:coreProperties>
</file>