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24" w:rsidRDefault="004B4824" w:rsidP="00EC3CA4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УТВЕРЖДАЮ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комиссии</w:t>
      </w:r>
      <w:r w:rsidRPr="00147399">
        <w:rPr>
          <w:rFonts w:eastAsia="Times New Roman"/>
          <w:lang w:eastAsia="ru-RU"/>
        </w:rPr>
        <w:t xml:space="preserve"> </w:t>
      </w:r>
    </w:p>
    <w:p w:rsidR="00147399" w:rsidRP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>по противодействию коррупции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 xml:space="preserve">в муниципальном образовании </w:t>
      </w:r>
    </w:p>
    <w:p w:rsidR="00147399" w:rsidRP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>Колтушское сельское поселение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 xml:space="preserve">Всеволожского муниципального района </w:t>
      </w:r>
    </w:p>
    <w:p w:rsidR="004B4824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>Ленинградской области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</w:t>
      </w:r>
      <w:r w:rsidR="008F29D1">
        <w:rPr>
          <w:rFonts w:eastAsia="Times New Roman"/>
          <w:lang w:eastAsia="ru-RU"/>
        </w:rPr>
        <w:t>Р.А. Слинчак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«____» _________20____г.</w:t>
      </w:r>
    </w:p>
    <w:p w:rsidR="00EC3CA4" w:rsidRPr="00EC3CA4" w:rsidRDefault="004B4824" w:rsidP="00EC3CA4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EC3CA4" w:rsidRPr="00EC3CA4">
        <w:rPr>
          <w:rFonts w:eastAsia="Times New Roman"/>
          <w:lang w:eastAsia="ru-RU"/>
        </w:rPr>
        <w:t xml:space="preserve"> </w:t>
      </w:r>
    </w:p>
    <w:p w:rsidR="00EC3CA4" w:rsidRDefault="00EC3CA4" w:rsidP="00147399">
      <w:pPr>
        <w:spacing w:after="0" w:line="240" w:lineRule="auto"/>
        <w:textAlignment w:val="top"/>
        <w:rPr>
          <w:rFonts w:eastAsia="Times New Roman"/>
          <w:lang w:eastAsia="ru-RU"/>
        </w:rPr>
      </w:pPr>
    </w:p>
    <w:p w:rsidR="00EC3CA4" w:rsidRPr="00EC3CA4" w:rsidRDefault="00EC3CA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 w:rsidRPr="00EC3CA4">
        <w:rPr>
          <w:rFonts w:eastAsia="Times New Roman"/>
          <w:lang w:eastAsia="ru-RU"/>
        </w:rPr>
        <w:t>ПЛАН РАБОТЫ</w:t>
      </w:r>
    </w:p>
    <w:p w:rsidR="00EC3CA4" w:rsidRDefault="00EC3CA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 w:rsidRPr="00EC3CA4">
        <w:rPr>
          <w:rFonts w:eastAsia="Times New Roman"/>
          <w:lang w:eastAsia="ru-RU"/>
        </w:rPr>
        <w:t xml:space="preserve">комиссии по </w:t>
      </w:r>
      <w:r w:rsidR="004B4824">
        <w:rPr>
          <w:rFonts w:eastAsia="Times New Roman"/>
          <w:lang w:eastAsia="ru-RU"/>
        </w:rPr>
        <w:t>противодействию коррупции</w:t>
      </w:r>
    </w:p>
    <w:p w:rsidR="004B4824" w:rsidRDefault="004B482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муниципальном образовании Колтушское сельское поселение</w:t>
      </w:r>
    </w:p>
    <w:p w:rsidR="00EC3CA4" w:rsidRPr="00EC3CA4" w:rsidRDefault="004B4824" w:rsidP="00147399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Всеволожского муниципального района Ленинградской области</w:t>
      </w:r>
      <w:r w:rsidR="00EC3CA4" w:rsidRPr="00EC3CA4">
        <w:rPr>
          <w:rFonts w:eastAsia="Times New Roman"/>
          <w:lang w:eastAsia="ru-RU"/>
        </w:rPr>
        <w:t> </w:t>
      </w:r>
    </w:p>
    <w:p w:rsidR="00EC3CA4" w:rsidRPr="00EC3CA4" w:rsidRDefault="00EC3CA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 w:rsidRPr="00EC3CA4">
        <w:rPr>
          <w:rFonts w:eastAsia="Times New Roman"/>
          <w:lang w:eastAsia="ru-RU"/>
        </w:rPr>
        <w:t> </w:t>
      </w:r>
    </w:p>
    <w:tbl>
      <w:tblPr>
        <w:tblW w:w="10239" w:type="dxa"/>
        <w:tblInd w:w="-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5389"/>
        <w:gridCol w:w="4084"/>
      </w:tblGrid>
      <w:tr w:rsidR="00D31718" w:rsidRPr="00147399" w:rsidTr="00411587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Рассматриваемые вопросы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Ответственный исполнитель</w:t>
            </w:r>
          </w:p>
        </w:tc>
      </w:tr>
      <w:tr w:rsidR="004B4824" w:rsidRPr="00147399" w:rsidTr="00411587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4B4824" w:rsidRPr="00147399" w:rsidTr="00411587">
        <w:tc>
          <w:tcPr>
            <w:tcW w:w="10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396401" w:rsidP="00835E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квартал (2</w:t>
            </w:r>
            <w:r w:rsidR="00835E66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марта 2016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года)</w:t>
            </w:r>
          </w:p>
        </w:tc>
      </w:tr>
      <w:tr w:rsidR="00D31718" w:rsidRPr="00147399" w:rsidTr="00411587">
        <w:trPr>
          <w:trHeight w:val="119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EC3CA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41158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О 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результатах антикоррупционной экспертизы норм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тивных </w:t>
            </w:r>
            <w:r w:rsidR="0047755F" w:rsidRPr="00147399">
              <w:rPr>
                <w:rFonts w:eastAsia="Times New Roman"/>
                <w:sz w:val="22"/>
                <w:szCs w:val="22"/>
                <w:lang w:eastAsia="ru-RU"/>
              </w:rPr>
              <w:t>правовых актов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и проектов нормативно пр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вовых актов администрации в 201</w:t>
            </w:r>
            <w:r w:rsidR="00411587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году и планах на 201</w:t>
            </w:r>
            <w:r w:rsidR="00411587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  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4B4824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Главный специалист-юрист</w:t>
            </w:r>
          </w:p>
          <w:p w:rsidR="00D31718" w:rsidRPr="00147399" w:rsidRDefault="00075715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- Цивилько Л.В.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718" w:rsidRPr="002656E2" w:rsidRDefault="002656E2" w:rsidP="002656E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656E2">
              <w:rPr>
                <w:rFonts w:eastAsia="Times New Roman"/>
                <w:sz w:val="22"/>
                <w:szCs w:val="22"/>
                <w:lang w:eastAsia="ru-RU"/>
              </w:rPr>
              <w:t>О принимаемых мерах по повышению информацио</w:t>
            </w:r>
            <w:r w:rsidRPr="002656E2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2656E2">
              <w:rPr>
                <w:rFonts w:eastAsia="Times New Roman"/>
                <w:sz w:val="22"/>
                <w:szCs w:val="22"/>
                <w:lang w:eastAsia="ru-RU"/>
              </w:rPr>
              <w:t>ной открытости в деятельности админ</w:t>
            </w:r>
            <w:r w:rsidRPr="002656E2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2656E2">
              <w:rPr>
                <w:rFonts w:eastAsia="Times New Roman"/>
                <w:sz w:val="22"/>
                <w:szCs w:val="22"/>
                <w:lang w:eastAsia="ru-RU"/>
              </w:rPr>
              <w:t xml:space="preserve">страции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Главный специалист по делопроизво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ству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– Крестьянинова О.А.</w:t>
            </w:r>
          </w:p>
        </w:tc>
      </w:tr>
      <w:tr w:rsidR="004B4824" w:rsidRPr="00147399" w:rsidTr="00411587">
        <w:tc>
          <w:tcPr>
            <w:tcW w:w="10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9A7E2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 квартал (2</w:t>
            </w:r>
            <w:r w:rsidR="009A7E28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июня 201</w:t>
            </w:r>
            <w:r w:rsidR="00C10433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года)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EC3CA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41158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 результатах проверки справок о доходах, расх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дах, об имуществе и обязательствах имущественного х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рактера, представленных муниципальными служащ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ми и </w:t>
            </w:r>
            <w:r w:rsidR="0047755F" w:rsidRPr="00147399">
              <w:rPr>
                <w:rFonts w:eastAsia="Times New Roman"/>
                <w:sz w:val="22"/>
                <w:szCs w:val="22"/>
                <w:lang w:eastAsia="ru-RU"/>
              </w:rPr>
              <w:t>их супругами,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и нес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вершеннолетними детьми за 201</w:t>
            </w:r>
            <w:r w:rsidR="00411587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год, а также соблюдения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огранич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ний и запретов, </w:t>
            </w:r>
            <w:r w:rsidR="0047755F" w:rsidRPr="00147399">
              <w:rPr>
                <w:rFonts w:eastAsia="Times New Roman"/>
                <w:sz w:val="22"/>
                <w:szCs w:val="22"/>
                <w:lang w:eastAsia="ru-RU"/>
              </w:rPr>
              <w:t>связанных с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муниципальной службой, предусмотре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ных действующим законодател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ством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Главный специалист по делопроизво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ству – Крестьянинова О.А.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07571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 результатах проверки справок о доходах, расх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дах, об имуществе и обязательствах имущественного х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рактера, представленных руководителями муниц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пальных учреждений и </w:t>
            </w:r>
            <w:bookmarkStart w:id="0" w:name="_GoBack"/>
            <w:bookmarkEnd w:id="0"/>
            <w:r w:rsidR="0047755F" w:rsidRPr="00147399">
              <w:rPr>
                <w:rFonts w:eastAsia="Times New Roman"/>
                <w:sz w:val="22"/>
                <w:szCs w:val="22"/>
                <w:lang w:eastAsia="ru-RU"/>
              </w:rPr>
              <w:t>их супругами,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и несовершенн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летними детьми»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Главный специалист по делопроизво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ству – Крестьянинова О.А.</w:t>
            </w:r>
          </w:p>
        </w:tc>
      </w:tr>
      <w:tr w:rsidR="00075715" w:rsidRPr="00147399" w:rsidTr="00411587">
        <w:tc>
          <w:tcPr>
            <w:tcW w:w="10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41158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3 квартал (2</w:t>
            </w:r>
            <w:r w:rsidR="00411587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сентября 201</w:t>
            </w:r>
            <w:r w:rsidR="00411587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года)</w:t>
            </w:r>
          </w:p>
        </w:tc>
      </w:tr>
      <w:tr w:rsidR="00D31718" w:rsidRPr="00147399" w:rsidTr="00411587">
        <w:trPr>
          <w:trHeight w:val="798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07571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 принимаемых мерах по предупреждению коррупц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онных нарушений в сфере закупок для муниципал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ных нужд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Главный специалист – Зыбин А.Ю.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07571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Информационное освещение антикоррупционной де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тельности муниципального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11587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Главный специалист по делопроизво</w:t>
            </w: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ству – Крестьянинова О.А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075715" w:rsidRPr="00147399" w:rsidTr="00411587">
        <w:tc>
          <w:tcPr>
            <w:tcW w:w="10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C1043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4 квартал (2</w:t>
            </w:r>
            <w:r w:rsidR="00411587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декабря 201</w:t>
            </w:r>
            <w:r w:rsidR="00C10433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года)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C46EC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Об итогах деятельности комиссии по противоде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ствию коррупции в муниципальном образ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вании за 201</w:t>
            </w:r>
            <w:r w:rsidR="00C46ECF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Заместитель главы администрации по общим вопросам – Слинчак Р.А.</w:t>
            </w:r>
          </w:p>
        </w:tc>
      </w:tr>
      <w:tr w:rsidR="00075715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1473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39640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Об утверждении Плана работы комиссии 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по против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действии коррупции в муниципальном образов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нии </w:t>
            </w:r>
            <w:r w:rsidR="00396401">
              <w:rPr>
                <w:rFonts w:eastAsia="Times New Roman"/>
                <w:sz w:val="22"/>
                <w:szCs w:val="22"/>
                <w:lang w:eastAsia="ru-RU"/>
              </w:rPr>
              <w:t xml:space="preserve">на 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396401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411587" w:rsidP="008F29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Главный специалист по делопроизво</w:t>
            </w: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ству – Крестьянинова О.А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075715" w:rsidRDefault="00075715" w:rsidP="00EC3CA4">
      <w:pPr>
        <w:spacing w:after="0" w:line="240" w:lineRule="auto"/>
        <w:textAlignment w:val="top"/>
        <w:rPr>
          <w:rFonts w:eastAsia="Times New Roman"/>
          <w:sz w:val="22"/>
          <w:szCs w:val="22"/>
          <w:lang w:eastAsia="ru-RU"/>
        </w:rPr>
      </w:pPr>
    </w:p>
    <w:p w:rsidR="00411587" w:rsidRPr="00147399" w:rsidRDefault="00411587" w:rsidP="00EC3CA4">
      <w:pPr>
        <w:spacing w:after="0" w:line="240" w:lineRule="auto"/>
        <w:textAlignment w:val="top"/>
        <w:rPr>
          <w:rFonts w:eastAsia="Times New Roman"/>
          <w:sz w:val="22"/>
          <w:szCs w:val="22"/>
          <w:lang w:eastAsia="ru-RU"/>
        </w:rPr>
      </w:pPr>
    </w:p>
    <w:p w:rsidR="00EC3CA4" w:rsidRPr="00EC3CA4" w:rsidRDefault="00147399" w:rsidP="00EC3CA4">
      <w:pPr>
        <w:spacing w:after="0" w:line="240" w:lineRule="auto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Председатель комиссии                                               </w:t>
      </w:r>
      <w:r w:rsidR="008F29D1">
        <w:rPr>
          <w:rFonts w:eastAsia="Times New Roman"/>
          <w:lang w:eastAsia="ru-RU"/>
        </w:rPr>
        <w:t xml:space="preserve">                               Р.А. Слинчак</w:t>
      </w:r>
    </w:p>
    <w:sectPr w:rsidR="00EC3CA4" w:rsidRPr="00EC3CA4" w:rsidSect="001473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B4"/>
    <w:rsid w:val="00075715"/>
    <w:rsid w:val="00147399"/>
    <w:rsid w:val="002656E2"/>
    <w:rsid w:val="002B7F4C"/>
    <w:rsid w:val="0035581A"/>
    <w:rsid w:val="00396401"/>
    <w:rsid w:val="00411587"/>
    <w:rsid w:val="0047755F"/>
    <w:rsid w:val="004B4824"/>
    <w:rsid w:val="00514E19"/>
    <w:rsid w:val="00835E66"/>
    <w:rsid w:val="008F29D1"/>
    <w:rsid w:val="0092731C"/>
    <w:rsid w:val="009A7E28"/>
    <w:rsid w:val="00BF4BB4"/>
    <w:rsid w:val="00C00AD5"/>
    <w:rsid w:val="00C10433"/>
    <w:rsid w:val="00C46ECF"/>
    <w:rsid w:val="00D31718"/>
    <w:rsid w:val="00DF19C7"/>
    <w:rsid w:val="00EC3CA4"/>
    <w:rsid w:val="00F2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684CB0-B1E9-4AFA-8586-0B0D0D4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19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EC3CA4"/>
    <w:pPr>
      <w:spacing w:before="240" w:after="24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2710">
              <w:marLeft w:val="319"/>
              <w:marRight w:val="0"/>
              <w:marTop w:val="0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W</cp:lastModifiedBy>
  <cp:revision>2</cp:revision>
  <cp:lastPrinted>2012-04-10T14:28:00Z</cp:lastPrinted>
  <dcterms:created xsi:type="dcterms:W3CDTF">2016-11-01T11:38:00Z</dcterms:created>
  <dcterms:modified xsi:type="dcterms:W3CDTF">2016-11-01T11:38:00Z</dcterms:modified>
</cp:coreProperties>
</file>