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0C" w:rsidRDefault="0004693C" w:rsidP="00ED4558">
      <w:pPr>
        <w:pStyle w:val="21"/>
        <w:shd w:val="clear" w:color="auto" w:fill="auto"/>
        <w:spacing w:after="0" w:line="240" w:lineRule="auto"/>
        <w:ind w:right="1100"/>
        <w:rPr>
          <w:b w:val="0"/>
          <w:sz w:val="28"/>
          <w:szCs w:val="28"/>
        </w:rPr>
      </w:pPr>
      <w:r w:rsidRPr="00F25F36">
        <w:rPr>
          <w:b w:val="0"/>
          <w:sz w:val="26"/>
          <w:szCs w:val="26"/>
        </w:rPr>
        <w:t xml:space="preserve">                                         </w:t>
      </w:r>
    </w:p>
    <w:p w:rsidR="00ED4558" w:rsidRPr="00B05CE0" w:rsidRDefault="00ED4558" w:rsidP="00ED4558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05CE0">
        <w:rPr>
          <w:rFonts w:ascii="Times New Roman" w:eastAsia="Times New Roman" w:hAnsi="Times New Roman" w:cs="Times New Roman"/>
          <w:color w:val="auto"/>
          <w:sz w:val="27"/>
          <w:szCs w:val="27"/>
        </w:rPr>
        <w:t>РОССИЙСКАЯ  ФЕДЕРАЦИЯ</w:t>
      </w:r>
    </w:p>
    <w:p w:rsidR="00ED4558" w:rsidRPr="00B05CE0" w:rsidRDefault="00ED4558" w:rsidP="00ED4558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05CE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</w:p>
    <w:p w:rsidR="00ED4558" w:rsidRPr="00B05CE0" w:rsidRDefault="00ED4558" w:rsidP="00ED4558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05CE0">
        <w:rPr>
          <w:rFonts w:ascii="Times New Roman" w:eastAsia="Times New Roman" w:hAnsi="Times New Roman" w:cs="Times New Roman"/>
          <w:color w:val="auto"/>
          <w:sz w:val="27"/>
          <w:szCs w:val="27"/>
        </w:rPr>
        <w:t>Муниципальное образование Колтушское сельское поселение</w:t>
      </w:r>
    </w:p>
    <w:p w:rsidR="00ED4558" w:rsidRPr="00B05CE0" w:rsidRDefault="00ED4558" w:rsidP="00ED4558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05CE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Всеволожского муниципального района </w:t>
      </w:r>
    </w:p>
    <w:p w:rsidR="00ED4558" w:rsidRPr="00B05CE0" w:rsidRDefault="00ED4558" w:rsidP="00ED4558">
      <w:pPr>
        <w:widowControl/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05CE0">
        <w:rPr>
          <w:rFonts w:ascii="Times New Roman" w:eastAsia="Times New Roman" w:hAnsi="Times New Roman" w:cs="Times New Roman"/>
          <w:color w:val="auto"/>
          <w:sz w:val="27"/>
          <w:szCs w:val="27"/>
        </w:rPr>
        <w:t>Ленинградской области</w:t>
      </w:r>
    </w:p>
    <w:p w:rsidR="00ED4558" w:rsidRPr="00B05CE0" w:rsidRDefault="00ED4558" w:rsidP="00ED45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B05CE0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АДМИНИСТРАЦИЯ</w:t>
      </w:r>
    </w:p>
    <w:p w:rsidR="00ED4558" w:rsidRPr="00B05CE0" w:rsidRDefault="00ED4558" w:rsidP="00ED45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ED4558" w:rsidRPr="00B05CE0" w:rsidRDefault="00ED4558" w:rsidP="00ED45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B05CE0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ПОСТАНОВЛЕНИЕ</w:t>
      </w:r>
    </w:p>
    <w:p w:rsidR="00ED4558" w:rsidRPr="00B05CE0" w:rsidRDefault="00ED4558" w:rsidP="00ED4558">
      <w:pPr>
        <w:widowControl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ED4558" w:rsidRPr="00B05CE0" w:rsidRDefault="001C2987" w:rsidP="00ED4558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  <w:u w:val="single"/>
        </w:rPr>
        <w:t>21.09.2017</w:t>
      </w:r>
      <w:r w:rsidR="00812751" w:rsidRPr="00B05CE0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7"/>
          <w:szCs w:val="27"/>
          <w:u w:val="single"/>
        </w:rPr>
        <w:t>306</w:t>
      </w:r>
    </w:p>
    <w:p w:rsidR="00767739" w:rsidRPr="00B05CE0" w:rsidRDefault="00FD4F33" w:rsidP="00767739">
      <w:pPr>
        <w:pStyle w:val="21"/>
        <w:shd w:val="clear" w:color="auto" w:fill="auto"/>
        <w:tabs>
          <w:tab w:val="left" w:pos="4395"/>
        </w:tabs>
        <w:spacing w:after="120" w:line="240" w:lineRule="auto"/>
        <w:ind w:right="5483"/>
        <w:jc w:val="both"/>
        <w:rPr>
          <w:b w:val="0"/>
        </w:rPr>
      </w:pPr>
      <w:r w:rsidRPr="00B05CE0">
        <w:rPr>
          <w:b w:val="0"/>
        </w:rPr>
        <w:t>д. Колтуши</w:t>
      </w:r>
    </w:p>
    <w:p w:rsidR="009B00EF" w:rsidRPr="00B05CE0" w:rsidRDefault="00336646" w:rsidP="00B05CE0">
      <w:pPr>
        <w:pStyle w:val="21"/>
        <w:tabs>
          <w:tab w:val="left" w:pos="4395"/>
        </w:tabs>
        <w:spacing w:after="535"/>
        <w:ind w:right="5342"/>
        <w:jc w:val="both"/>
        <w:rPr>
          <w:b w:val="0"/>
        </w:rPr>
      </w:pPr>
      <w:r w:rsidRPr="00B05CE0">
        <w:rPr>
          <w:b w:val="0"/>
        </w:rPr>
        <w:t>О внесении изменений в постановление</w:t>
      </w:r>
      <w:r w:rsidR="00592D13">
        <w:rPr>
          <w:b w:val="0"/>
        </w:rPr>
        <w:t xml:space="preserve"> администрации </w:t>
      </w:r>
      <w:r w:rsidRPr="00B05CE0">
        <w:rPr>
          <w:b w:val="0"/>
        </w:rPr>
        <w:t xml:space="preserve"> № </w:t>
      </w:r>
      <w:r w:rsidR="00592D13">
        <w:rPr>
          <w:b w:val="0"/>
        </w:rPr>
        <w:t>296</w:t>
      </w:r>
      <w:r w:rsidRPr="00B05CE0">
        <w:rPr>
          <w:b w:val="0"/>
        </w:rPr>
        <w:t xml:space="preserve"> от </w:t>
      </w:r>
      <w:r w:rsidR="00592D13">
        <w:rPr>
          <w:b w:val="0"/>
        </w:rPr>
        <w:t xml:space="preserve">19.09.2017 </w:t>
      </w:r>
      <w:r w:rsidRPr="00B05CE0">
        <w:rPr>
          <w:b w:val="0"/>
        </w:rPr>
        <w:t xml:space="preserve">г. </w:t>
      </w:r>
    </w:p>
    <w:p w:rsidR="002D6459" w:rsidRPr="00592D13" w:rsidRDefault="00616928" w:rsidP="00592D13">
      <w:pPr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616928">
        <w:rPr>
          <w:rFonts w:ascii="Times New Roman" w:hAnsi="Times New Roman"/>
          <w:sz w:val="27"/>
          <w:szCs w:val="27"/>
        </w:rPr>
        <w:t>В соответствии с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19.06.2008 г. №177, Приказом Министерства энергетики Российской Федерации от 12.03.2013 года № 103 «Об утверждении правил оценки готовности к отопительному периоду» и  Федеральным Законом от 6 октября 2003 г. N 131-ФЗ "Об общих принципах организации местного самоуправления в Российской Федерации",   в целях контроля</w:t>
      </w:r>
      <w:proofErr w:type="gramEnd"/>
      <w:r w:rsidRPr="00616928">
        <w:rPr>
          <w:rFonts w:ascii="Times New Roman" w:hAnsi="Times New Roman"/>
          <w:sz w:val="27"/>
          <w:szCs w:val="27"/>
        </w:rPr>
        <w:t xml:space="preserve"> за подготовкой и проведением  отопительного сезона  на территории муниципального образования Колтушское сельское поселение Всеволожского муниципального района Ленинградской области и проверки готовности  жилищного фонда,  объектов социальной сферы, инженерной инфраструктуры к осенне-зимнему периоду</w:t>
      </w:r>
    </w:p>
    <w:p w:rsidR="009B00EF" w:rsidRPr="00B05CE0" w:rsidRDefault="00267FE0" w:rsidP="00F25F36">
      <w:pPr>
        <w:pStyle w:val="7"/>
        <w:shd w:val="clear" w:color="auto" w:fill="auto"/>
        <w:spacing w:before="0" w:line="240" w:lineRule="auto"/>
        <w:ind w:right="20" w:firstLine="0"/>
      </w:pPr>
      <w:r w:rsidRPr="00B05CE0">
        <w:t>ПОСТАНО</w:t>
      </w:r>
      <w:r w:rsidR="002D6459" w:rsidRPr="00B05CE0">
        <w:t>ВЛЯЮ:</w:t>
      </w:r>
    </w:p>
    <w:p w:rsidR="008C36CC" w:rsidRPr="00B05CE0" w:rsidRDefault="00592D13" w:rsidP="00592D13">
      <w:pPr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1.</w:t>
      </w:r>
      <w:r w:rsidR="00B05CE0" w:rsidRPr="00B05CE0">
        <w:rPr>
          <w:rFonts w:ascii="Times New Roman" w:eastAsia="Times New Roman" w:hAnsi="Times New Roman"/>
          <w:sz w:val="27"/>
          <w:szCs w:val="27"/>
        </w:rPr>
        <w:t xml:space="preserve"> </w:t>
      </w:r>
      <w:proofErr w:type="gramStart"/>
      <w:r w:rsidR="00336646" w:rsidRPr="00B05CE0">
        <w:rPr>
          <w:rFonts w:ascii="Times New Roman" w:eastAsia="Times New Roman" w:hAnsi="Times New Roman"/>
          <w:sz w:val="27"/>
          <w:szCs w:val="27"/>
        </w:rPr>
        <w:t>Внести в постановление администрации муниципального образования Колтушское сельское поселение Всеволожского муниципального района Ленинградской области №</w:t>
      </w:r>
      <w:r w:rsidR="00677B82" w:rsidRPr="00B05CE0"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</w:rPr>
        <w:t>296</w:t>
      </w:r>
      <w:r w:rsidR="00336646" w:rsidRPr="00B05CE0">
        <w:rPr>
          <w:rFonts w:ascii="Times New Roman" w:eastAsia="Times New Roman" w:hAnsi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</w:rPr>
        <w:t xml:space="preserve">19.09.2017 </w:t>
      </w:r>
      <w:r w:rsidR="00336646" w:rsidRPr="00B05CE0">
        <w:rPr>
          <w:rFonts w:ascii="Times New Roman" w:eastAsia="Times New Roman" w:hAnsi="Times New Roman"/>
          <w:sz w:val="27"/>
          <w:szCs w:val="27"/>
        </w:rPr>
        <w:t>г. «</w:t>
      </w:r>
      <w:r w:rsidR="00677B82" w:rsidRPr="00B05CE0">
        <w:rPr>
          <w:rFonts w:ascii="Times New Roman" w:eastAsia="Times New Roman" w:hAnsi="Times New Roman"/>
          <w:sz w:val="27"/>
          <w:szCs w:val="27"/>
        </w:rPr>
        <w:t>О создании комиссии по проверке готовности жилищного фонда, объектов социальной сферы и инженерной инфраструктуры к устойчивому функционированию в осенне-зимний период</w:t>
      </w:r>
      <w:r w:rsidR="000B2305" w:rsidRPr="00B05CE0">
        <w:rPr>
          <w:rFonts w:ascii="Times New Roman" w:eastAsia="Times New Roman" w:hAnsi="Times New Roman"/>
          <w:sz w:val="27"/>
          <w:szCs w:val="27"/>
        </w:rPr>
        <w:t>, об утверждении Порядка и П</w:t>
      </w:r>
      <w:r w:rsidR="00AC562C" w:rsidRPr="00B05CE0">
        <w:rPr>
          <w:rFonts w:ascii="Times New Roman" w:eastAsia="Times New Roman" w:hAnsi="Times New Roman"/>
          <w:sz w:val="27"/>
          <w:szCs w:val="27"/>
        </w:rPr>
        <w:t>рограммы проведения проверки готовности к отопительному зимнему периоду</w:t>
      </w:r>
      <w:r w:rsidR="00FC552F" w:rsidRPr="00B05CE0">
        <w:rPr>
          <w:rFonts w:ascii="Times New Roman" w:eastAsia="Times New Roman" w:hAnsi="Times New Roman"/>
          <w:sz w:val="27"/>
          <w:szCs w:val="27"/>
        </w:rPr>
        <w:t>»</w:t>
      </w:r>
      <w:r w:rsidR="00677B82" w:rsidRPr="00B05CE0">
        <w:rPr>
          <w:rFonts w:ascii="Times New Roman" w:eastAsia="Times New Roman" w:hAnsi="Times New Roman"/>
          <w:sz w:val="27"/>
          <w:szCs w:val="27"/>
        </w:rPr>
        <w:t xml:space="preserve"> </w:t>
      </w:r>
      <w:r w:rsidR="00336646" w:rsidRPr="00B05CE0">
        <w:rPr>
          <w:rFonts w:ascii="Times New Roman" w:eastAsia="Times New Roman" w:hAnsi="Times New Roman"/>
          <w:sz w:val="27"/>
          <w:szCs w:val="27"/>
        </w:rPr>
        <w:t>следующие изменения:</w:t>
      </w:r>
      <w:proofErr w:type="gramEnd"/>
    </w:p>
    <w:p w:rsidR="00401635" w:rsidRPr="00B05CE0" w:rsidRDefault="00B05CE0" w:rsidP="00B05CE0">
      <w:pPr>
        <w:pStyle w:val="af2"/>
        <w:ind w:left="0"/>
        <w:jc w:val="both"/>
        <w:rPr>
          <w:rFonts w:ascii="Times New Roman" w:eastAsia="Times New Roman" w:hAnsi="Times New Roman"/>
          <w:bCs/>
          <w:sz w:val="27"/>
          <w:szCs w:val="27"/>
        </w:rPr>
      </w:pPr>
      <w:r w:rsidRPr="00B05CE0">
        <w:rPr>
          <w:rFonts w:ascii="Times New Roman" w:eastAsia="Times New Roman" w:hAnsi="Times New Roman"/>
          <w:bCs/>
          <w:sz w:val="27"/>
          <w:szCs w:val="27"/>
        </w:rPr>
        <w:t xml:space="preserve">  </w:t>
      </w:r>
      <w:r w:rsidR="00592D13">
        <w:rPr>
          <w:rFonts w:ascii="Times New Roman" w:eastAsia="Times New Roman" w:hAnsi="Times New Roman"/>
          <w:bCs/>
          <w:sz w:val="27"/>
          <w:szCs w:val="27"/>
        </w:rPr>
        <w:t xml:space="preserve">   </w:t>
      </w:r>
      <w:r w:rsidR="00FC552F" w:rsidRPr="00B05CE0"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="00592D13">
        <w:rPr>
          <w:rFonts w:ascii="Times New Roman" w:eastAsia="Times New Roman" w:hAnsi="Times New Roman"/>
          <w:bCs/>
          <w:sz w:val="27"/>
          <w:szCs w:val="27"/>
        </w:rPr>
        <w:t xml:space="preserve">1.1. </w:t>
      </w:r>
      <w:r w:rsidR="000B2305" w:rsidRPr="00B05CE0">
        <w:rPr>
          <w:rFonts w:ascii="Times New Roman" w:eastAsia="Times New Roman" w:hAnsi="Times New Roman"/>
          <w:bCs/>
          <w:sz w:val="27"/>
          <w:szCs w:val="27"/>
        </w:rPr>
        <w:t>Приложение 1</w:t>
      </w:r>
      <w:r w:rsidR="00CA60B6" w:rsidRPr="00B05CE0">
        <w:rPr>
          <w:rFonts w:ascii="Times New Roman" w:eastAsia="Times New Roman" w:hAnsi="Times New Roman"/>
          <w:bCs/>
          <w:sz w:val="27"/>
          <w:szCs w:val="27"/>
        </w:rPr>
        <w:t xml:space="preserve"> к </w:t>
      </w:r>
      <w:r w:rsidR="00401635" w:rsidRPr="00B05CE0">
        <w:rPr>
          <w:rFonts w:ascii="Times New Roman" w:eastAsia="Times New Roman" w:hAnsi="Times New Roman"/>
          <w:bCs/>
          <w:sz w:val="27"/>
          <w:szCs w:val="27"/>
        </w:rPr>
        <w:t xml:space="preserve">постановлению администрации МО Колтушское СП № </w:t>
      </w:r>
      <w:r w:rsidR="00592D13">
        <w:rPr>
          <w:rFonts w:ascii="Times New Roman" w:eastAsia="Times New Roman" w:hAnsi="Times New Roman"/>
          <w:bCs/>
          <w:sz w:val="27"/>
          <w:szCs w:val="27"/>
        </w:rPr>
        <w:t>296</w:t>
      </w:r>
      <w:r w:rsidR="00401635" w:rsidRPr="00B05CE0">
        <w:rPr>
          <w:rFonts w:ascii="Times New Roman" w:eastAsia="Times New Roman" w:hAnsi="Times New Roman"/>
          <w:bCs/>
          <w:sz w:val="27"/>
          <w:szCs w:val="27"/>
        </w:rPr>
        <w:t xml:space="preserve"> от </w:t>
      </w:r>
      <w:r w:rsidR="00592D13">
        <w:rPr>
          <w:rFonts w:ascii="Times New Roman" w:eastAsia="Times New Roman" w:hAnsi="Times New Roman"/>
          <w:bCs/>
          <w:sz w:val="27"/>
          <w:szCs w:val="27"/>
        </w:rPr>
        <w:t xml:space="preserve">19.09.2017 </w:t>
      </w:r>
      <w:r w:rsidR="00401635" w:rsidRPr="00B05CE0">
        <w:rPr>
          <w:rFonts w:ascii="Times New Roman" w:eastAsia="Times New Roman" w:hAnsi="Times New Roman"/>
          <w:bCs/>
          <w:sz w:val="27"/>
          <w:szCs w:val="27"/>
        </w:rPr>
        <w:t>г. «Состав Комиссии по проверке готовности жилищного фонда, объектов социальной сферы и инженерной инфраструктуры к устойчивому функционированию в осенне-зимний период</w:t>
      </w:r>
      <w:r w:rsidR="000B2305" w:rsidRPr="00B05CE0">
        <w:rPr>
          <w:rFonts w:ascii="Times New Roman" w:eastAsia="Times New Roman" w:hAnsi="Times New Roman"/>
          <w:bCs/>
          <w:sz w:val="27"/>
          <w:szCs w:val="27"/>
        </w:rPr>
        <w:t>»</w:t>
      </w:r>
      <w:r w:rsidR="00401635" w:rsidRPr="00B05CE0">
        <w:rPr>
          <w:rFonts w:ascii="Times New Roman" w:eastAsia="Times New Roman" w:hAnsi="Times New Roman"/>
          <w:bCs/>
          <w:sz w:val="27"/>
          <w:szCs w:val="27"/>
        </w:rPr>
        <w:t xml:space="preserve"> изложить в   редакции согласно Приложению</w:t>
      </w:r>
      <w:r w:rsidR="003E0122">
        <w:rPr>
          <w:rFonts w:ascii="Times New Roman" w:eastAsia="Times New Roman" w:hAnsi="Times New Roman"/>
          <w:bCs/>
          <w:sz w:val="27"/>
          <w:szCs w:val="27"/>
        </w:rPr>
        <w:t xml:space="preserve"> к</w:t>
      </w:r>
      <w:r w:rsidR="00401635" w:rsidRPr="00B05CE0">
        <w:rPr>
          <w:rFonts w:ascii="Times New Roman" w:eastAsia="Times New Roman" w:hAnsi="Times New Roman"/>
          <w:bCs/>
          <w:sz w:val="27"/>
          <w:szCs w:val="27"/>
        </w:rPr>
        <w:t xml:space="preserve"> постановлению.</w:t>
      </w:r>
    </w:p>
    <w:p w:rsidR="00322546" w:rsidRPr="00B05CE0" w:rsidRDefault="00B05CE0" w:rsidP="001373F4">
      <w:pPr>
        <w:ind w:left="426" w:hanging="284"/>
        <w:jc w:val="both"/>
        <w:rPr>
          <w:rFonts w:ascii="Times New Roman" w:eastAsia="Times New Roman" w:hAnsi="Times New Roman"/>
          <w:sz w:val="27"/>
          <w:szCs w:val="27"/>
        </w:rPr>
      </w:pPr>
      <w:r w:rsidRPr="00B05CE0">
        <w:rPr>
          <w:rFonts w:ascii="Times New Roman" w:eastAsia="Times New Roman" w:hAnsi="Times New Roman"/>
          <w:sz w:val="27"/>
          <w:szCs w:val="27"/>
        </w:rPr>
        <w:t xml:space="preserve">     </w:t>
      </w:r>
      <w:r w:rsidR="00BB05CF" w:rsidRPr="00B05CE0">
        <w:rPr>
          <w:rFonts w:ascii="Times New Roman" w:eastAsia="Times New Roman" w:hAnsi="Times New Roman"/>
          <w:sz w:val="27"/>
          <w:szCs w:val="27"/>
        </w:rPr>
        <w:t>2</w:t>
      </w:r>
      <w:r w:rsidR="00C764C6" w:rsidRPr="00B05CE0">
        <w:rPr>
          <w:rFonts w:ascii="Times New Roman" w:eastAsia="Times New Roman" w:hAnsi="Times New Roman"/>
          <w:sz w:val="27"/>
          <w:szCs w:val="27"/>
        </w:rPr>
        <w:t xml:space="preserve">. </w:t>
      </w:r>
      <w:r w:rsidR="001373F4" w:rsidRPr="00B05CE0">
        <w:rPr>
          <w:rFonts w:ascii="Times New Roman" w:eastAsia="Times New Roman" w:hAnsi="Times New Roman"/>
          <w:sz w:val="27"/>
          <w:szCs w:val="27"/>
        </w:rPr>
        <w:t xml:space="preserve">  </w:t>
      </w:r>
      <w:r w:rsidR="00322546" w:rsidRPr="00B05CE0">
        <w:rPr>
          <w:rFonts w:ascii="Times New Roman" w:eastAsia="Times New Roman" w:hAnsi="Times New Roman"/>
          <w:sz w:val="27"/>
          <w:szCs w:val="27"/>
        </w:rPr>
        <w:t xml:space="preserve">Постановление вступает в силу с </w:t>
      </w:r>
      <w:r w:rsidR="00B85E4E" w:rsidRPr="00B05CE0">
        <w:rPr>
          <w:rFonts w:ascii="Times New Roman" w:eastAsia="Times New Roman" w:hAnsi="Times New Roman"/>
          <w:sz w:val="27"/>
          <w:szCs w:val="27"/>
        </w:rPr>
        <w:t xml:space="preserve">момента </w:t>
      </w:r>
      <w:r w:rsidR="000B2305" w:rsidRPr="00B05CE0">
        <w:rPr>
          <w:rFonts w:ascii="Times New Roman" w:eastAsia="Times New Roman" w:hAnsi="Times New Roman"/>
          <w:sz w:val="27"/>
          <w:szCs w:val="27"/>
        </w:rPr>
        <w:t xml:space="preserve">его </w:t>
      </w:r>
      <w:r w:rsidR="00B85E4E" w:rsidRPr="00B05CE0">
        <w:rPr>
          <w:rFonts w:ascii="Times New Roman" w:eastAsia="Times New Roman" w:hAnsi="Times New Roman"/>
          <w:sz w:val="27"/>
          <w:szCs w:val="27"/>
        </w:rPr>
        <w:t>подписания.</w:t>
      </w:r>
    </w:p>
    <w:p w:rsidR="001373F4" w:rsidRPr="00B05CE0" w:rsidRDefault="00592D13" w:rsidP="00592D13">
      <w:pPr>
        <w:tabs>
          <w:tab w:val="left" w:pos="993"/>
        </w:tabs>
        <w:ind w:hanging="284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/>
          <w:sz w:val="27"/>
          <w:szCs w:val="27"/>
        </w:rPr>
        <w:tab/>
        <w:t xml:space="preserve">      </w:t>
      </w:r>
      <w:r w:rsidR="00616928">
        <w:rPr>
          <w:rFonts w:ascii="Times New Roman" w:eastAsia="Times New Roman" w:hAnsi="Times New Roman"/>
          <w:sz w:val="27"/>
          <w:szCs w:val="27"/>
        </w:rPr>
        <w:t xml:space="preserve"> </w:t>
      </w:r>
      <w:r w:rsidR="00BB05CF" w:rsidRPr="00B05CE0">
        <w:rPr>
          <w:rFonts w:ascii="Times New Roman" w:eastAsia="Times New Roman" w:hAnsi="Times New Roman"/>
          <w:sz w:val="27"/>
          <w:szCs w:val="27"/>
        </w:rPr>
        <w:t>3</w:t>
      </w:r>
      <w:r w:rsidR="00616928">
        <w:rPr>
          <w:rFonts w:ascii="Times New Roman" w:eastAsia="Times New Roman" w:hAnsi="Times New Roman"/>
          <w:sz w:val="27"/>
          <w:szCs w:val="27"/>
        </w:rPr>
        <w:t>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B85E4E" w:rsidRPr="00B05CE0">
        <w:rPr>
          <w:rFonts w:ascii="Times New Roman" w:eastAsia="Times New Roman" w:hAnsi="Times New Roman"/>
          <w:sz w:val="27"/>
          <w:szCs w:val="27"/>
        </w:rPr>
        <w:t>Н</w:t>
      </w:r>
      <w:r w:rsidR="00322546" w:rsidRPr="00B05CE0">
        <w:rPr>
          <w:rFonts w:ascii="Times New Roman" w:eastAsia="Times New Roman" w:hAnsi="Times New Roman"/>
          <w:sz w:val="27"/>
          <w:szCs w:val="27"/>
        </w:rPr>
        <w:t>астоящее постановление разместить на официальном сайте муниципального образования</w:t>
      </w:r>
      <w:r w:rsidR="001373F4" w:rsidRPr="00B05CE0">
        <w:rPr>
          <w:rFonts w:ascii="Times New Roman" w:eastAsia="Times New Roman" w:hAnsi="Times New Roman"/>
          <w:sz w:val="27"/>
          <w:szCs w:val="27"/>
        </w:rPr>
        <w:t xml:space="preserve"> Колтушс</w:t>
      </w:r>
      <w:r w:rsidR="00322546" w:rsidRPr="00B05CE0">
        <w:rPr>
          <w:rFonts w:ascii="Times New Roman" w:eastAsia="Times New Roman" w:hAnsi="Times New Roman"/>
          <w:sz w:val="27"/>
          <w:szCs w:val="27"/>
        </w:rPr>
        <w:t>кое сельское поселение Всеволожского муниципального района Ленинградской области</w:t>
      </w:r>
      <w:r w:rsidR="001373F4" w:rsidRPr="00B05CE0">
        <w:rPr>
          <w:rFonts w:ascii="Times New Roman" w:eastAsia="Times New Roman" w:hAnsi="Times New Roman"/>
          <w:sz w:val="27"/>
          <w:szCs w:val="27"/>
        </w:rPr>
        <w:t>.</w:t>
      </w:r>
    </w:p>
    <w:p w:rsidR="0096799B" w:rsidRPr="00B05CE0" w:rsidRDefault="00B05CE0" w:rsidP="001373F4">
      <w:pPr>
        <w:ind w:left="426" w:hanging="284"/>
        <w:jc w:val="both"/>
        <w:rPr>
          <w:rFonts w:ascii="Times New Roman" w:eastAsia="Times New Roman" w:hAnsi="Times New Roman"/>
          <w:sz w:val="27"/>
          <w:szCs w:val="27"/>
        </w:rPr>
      </w:pPr>
      <w:r w:rsidRPr="00B05CE0">
        <w:rPr>
          <w:rFonts w:ascii="Times New Roman" w:eastAsia="Times New Roman" w:hAnsi="Times New Roman"/>
          <w:sz w:val="27"/>
          <w:szCs w:val="27"/>
        </w:rPr>
        <w:t xml:space="preserve">    </w:t>
      </w:r>
      <w:r w:rsidR="00BB05CF" w:rsidRPr="00B05CE0">
        <w:rPr>
          <w:rFonts w:ascii="Times New Roman" w:eastAsia="Times New Roman" w:hAnsi="Times New Roman"/>
          <w:sz w:val="27"/>
          <w:szCs w:val="27"/>
        </w:rPr>
        <w:t>4</w:t>
      </w:r>
      <w:r w:rsidR="001373F4" w:rsidRPr="00B05CE0">
        <w:rPr>
          <w:rFonts w:ascii="Times New Roman" w:eastAsia="Times New Roman" w:hAnsi="Times New Roman"/>
          <w:sz w:val="27"/>
          <w:szCs w:val="27"/>
        </w:rPr>
        <w:t xml:space="preserve">. </w:t>
      </w:r>
      <w:proofErr w:type="gramStart"/>
      <w:r w:rsidR="00C764C6" w:rsidRPr="00B05CE0">
        <w:rPr>
          <w:rFonts w:ascii="Times New Roman" w:eastAsia="Times New Roman" w:hAnsi="Times New Roman"/>
          <w:sz w:val="27"/>
          <w:szCs w:val="27"/>
        </w:rPr>
        <w:t xml:space="preserve">Контроль </w:t>
      </w:r>
      <w:r>
        <w:rPr>
          <w:rFonts w:ascii="Times New Roman" w:eastAsia="Times New Roman" w:hAnsi="Times New Roman"/>
          <w:sz w:val="27"/>
          <w:szCs w:val="27"/>
        </w:rPr>
        <w:t>за</w:t>
      </w:r>
      <w:proofErr w:type="gramEnd"/>
      <w:r w:rsidR="00C764C6" w:rsidRPr="00B05CE0">
        <w:rPr>
          <w:rFonts w:ascii="Times New Roman" w:eastAsia="Times New Roman" w:hAnsi="Times New Roman"/>
          <w:sz w:val="27"/>
          <w:szCs w:val="27"/>
        </w:rPr>
        <w:t xml:space="preserve"> исполнением настоящего постановления </w:t>
      </w:r>
      <w:r w:rsidR="001373F4" w:rsidRPr="00B05CE0">
        <w:rPr>
          <w:rFonts w:ascii="Times New Roman" w:eastAsia="Times New Roman" w:hAnsi="Times New Roman"/>
          <w:sz w:val="27"/>
          <w:szCs w:val="27"/>
        </w:rPr>
        <w:t>оставляю за собой.</w:t>
      </w:r>
    </w:p>
    <w:p w:rsidR="00CF6F66" w:rsidRPr="00B05CE0" w:rsidRDefault="00CF6F66" w:rsidP="008825D9">
      <w:pPr>
        <w:jc w:val="both"/>
        <w:rPr>
          <w:rFonts w:ascii="Times New Roman" w:hAnsi="Times New Roman"/>
          <w:sz w:val="27"/>
          <w:szCs w:val="27"/>
        </w:rPr>
      </w:pPr>
    </w:p>
    <w:p w:rsidR="00677B82" w:rsidRPr="00B05CE0" w:rsidRDefault="008C60F1" w:rsidP="008825D9">
      <w:pPr>
        <w:jc w:val="both"/>
        <w:rPr>
          <w:rFonts w:ascii="Times New Roman" w:hAnsi="Times New Roman"/>
          <w:sz w:val="27"/>
          <w:szCs w:val="27"/>
        </w:rPr>
      </w:pPr>
      <w:r w:rsidRPr="00B05CE0">
        <w:rPr>
          <w:rFonts w:ascii="Times New Roman" w:hAnsi="Times New Roman"/>
          <w:sz w:val="27"/>
          <w:szCs w:val="27"/>
        </w:rPr>
        <w:t xml:space="preserve"> </w:t>
      </w:r>
    </w:p>
    <w:p w:rsidR="001373F4" w:rsidRPr="00B05CE0" w:rsidRDefault="001373F4" w:rsidP="008825D9">
      <w:pPr>
        <w:jc w:val="both"/>
        <w:rPr>
          <w:rFonts w:ascii="Times New Roman" w:hAnsi="Times New Roman"/>
          <w:sz w:val="27"/>
          <w:szCs w:val="27"/>
        </w:rPr>
      </w:pPr>
      <w:r w:rsidRPr="00B05CE0">
        <w:rPr>
          <w:rFonts w:ascii="Times New Roman" w:hAnsi="Times New Roman"/>
          <w:sz w:val="27"/>
          <w:szCs w:val="27"/>
        </w:rPr>
        <w:t xml:space="preserve">Временно </w:t>
      </w:r>
      <w:proofErr w:type="gramStart"/>
      <w:r w:rsidRPr="00B05CE0">
        <w:rPr>
          <w:rFonts w:ascii="Times New Roman" w:hAnsi="Times New Roman"/>
          <w:sz w:val="27"/>
          <w:szCs w:val="27"/>
        </w:rPr>
        <w:t>исполняющий</w:t>
      </w:r>
      <w:proofErr w:type="gramEnd"/>
      <w:r w:rsidRPr="00B05CE0">
        <w:rPr>
          <w:rFonts w:ascii="Times New Roman" w:hAnsi="Times New Roman"/>
          <w:sz w:val="27"/>
          <w:szCs w:val="27"/>
        </w:rPr>
        <w:t xml:space="preserve"> обязанности                                                   Р.А.</w:t>
      </w:r>
      <w:r w:rsidR="00B05CE0" w:rsidRPr="00B05CE0">
        <w:rPr>
          <w:rFonts w:ascii="Times New Roman" w:hAnsi="Times New Roman"/>
          <w:sz w:val="27"/>
          <w:szCs w:val="27"/>
        </w:rPr>
        <w:t xml:space="preserve"> </w:t>
      </w:r>
      <w:r w:rsidRPr="00B05CE0">
        <w:rPr>
          <w:rFonts w:ascii="Times New Roman" w:hAnsi="Times New Roman"/>
          <w:sz w:val="27"/>
          <w:szCs w:val="27"/>
        </w:rPr>
        <w:t>Слинчак</w:t>
      </w:r>
    </w:p>
    <w:p w:rsidR="009B00EF" w:rsidRPr="00B05CE0" w:rsidRDefault="001373F4" w:rsidP="008825D9">
      <w:pPr>
        <w:jc w:val="both"/>
        <w:rPr>
          <w:rFonts w:ascii="Times New Roman" w:eastAsia="Times New Roman" w:hAnsi="Times New Roman"/>
          <w:sz w:val="27"/>
          <w:szCs w:val="27"/>
        </w:rPr>
        <w:sectPr w:rsidR="009B00EF" w:rsidRPr="00B05CE0" w:rsidSect="00592D13">
          <w:footnotePr>
            <w:numFmt w:val="chicago"/>
            <w:numRestart w:val="eachPage"/>
          </w:footnotePr>
          <w:type w:val="continuous"/>
          <w:pgSz w:w="11909" w:h="16838"/>
          <w:pgMar w:top="284" w:right="994" w:bottom="40" w:left="1193" w:header="0" w:footer="3" w:gutter="0"/>
          <w:cols w:space="720"/>
          <w:noEndnote/>
          <w:docGrid w:linePitch="360"/>
        </w:sectPr>
      </w:pPr>
      <w:r w:rsidRPr="00B05CE0">
        <w:rPr>
          <w:rFonts w:ascii="Times New Roman" w:hAnsi="Times New Roman"/>
          <w:sz w:val="27"/>
          <w:szCs w:val="27"/>
        </w:rPr>
        <w:t>главы</w:t>
      </w:r>
      <w:r w:rsidR="00C764C6" w:rsidRPr="00B05CE0">
        <w:rPr>
          <w:rFonts w:ascii="Times New Roman" w:hAnsi="Times New Roman"/>
          <w:sz w:val="27"/>
          <w:szCs w:val="27"/>
        </w:rPr>
        <w:t xml:space="preserve"> администрации                                                       </w:t>
      </w:r>
      <w:r w:rsidR="008825D9" w:rsidRPr="00B05CE0">
        <w:rPr>
          <w:rFonts w:ascii="Times New Roman" w:hAnsi="Times New Roman"/>
          <w:sz w:val="27"/>
          <w:szCs w:val="27"/>
        </w:rPr>
        <w:t xml:space="preserve">                         </w:t>
      </w:r>
      <w:r w:rsidR="00427C8F" w:rsidRPr="00B05CE0">
        <w:rPr>
          <w:noProof/>
          <w:sz w:val="27"/>
          <w:szCs w:val="27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075B3043" wp14:editId="50572CFE">
                <wp:simplePos x="0" y="0"/>
                <wp:positionH relativeFrom="margin">
                  <wp:posOffset>4961255</wp:posOffset>
                </wp:positionH>
                <wp:positionV relativeFrom="paragraph">
                  <wp:posOffset>811530</wp:posOffset>
                </wp:positionV>
                <wp:extent cx="1012825" cy="158750"/>
                <wp:effectExtent l="3810" t="0" r="254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0EF" w:rsidRDefault="009B00EF" w:rsidP="00A9475C">
                            <w:pPr>
                              <w:pStyle w:val="7"/>
                              <w:shd w:val="clear" w:color="auto" w:fill="auto"/>
                              <w:spacing w:before="0" w:line="25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65pt;margin-top:63.9pt;width:79.75pt;height:12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m6rA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" filled="f" stroked="f">
                <v:textbox style="mso-fit-shape-to-text:t" inset="0,0,0,0">
                  <w:txbxContent>
                    <w:p w:rsidR="009B00EF" w:rsidRDefault="009B00EF" w:rsidP="00A9475C">
                      <w:pPr>
                        <w:pStyle w:val="7"/>
                        <w:shd w:val="clear" w:color="auto" w:fill="auto"/>
                        <w:spacing w:before="0" w:line="25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3881" w:rsidRDefault="00C83881" w:rsidP="00C83881">
      <w:pPr>
        <w:rPr>
          <w:rFonts w:ascii="Times New Roman" w:eastAsia="Times New Roman" w:hAnsi="Times New Roman"/>
        </w:rPr>
      </w:pPr>
      <w:bookmarkStart w:id="0" w:name="bookmark3"/>
    </w:p>
    <w:p w:rsidR="0037134A" w:rsidRPr="00B05CE0" w:rsidRDefault="0037134A" w:rsidP="0037134A">
      <w:pPr>
        <w:tabs>
          <w:tab w:val="left" w:pos="6435"/>
        </w:tabs>
        <w:jc w:val="right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</w:rPr>
        <w:tab/>
      </w:r>
      <w:r w:rsidRPr="00B05CE0">
        <w:rPr>
          <w:rFonts w:ascii="Times New Roman" w:eastAsia="Times New Roman" w:hAnsi="Times New Roman"/>
          <w:sz w:val="27"/>
          <w:szCs w:val="27"/>
        </w:rPr>
        <w:t xml:space="preserve">УТВЕРЖДЕН </w:t>
      </w:r>
    </w:p>
    <w:p w:rsidR="0037134A" w:rsidRPr="00B05CE0" w:rsidRDefault="0037134A" w:rsidP="0037134A">
      <w:pPr>
        <w:tabs>
          <w:tab w:val="left" w:pos="6435"/>
        </w:tabs>
        <w:jc w:val="right"/>
        <w:rPr>
          <w:rFonts w:ascii="Times New Roman" w:eastAsia="Times New Roman" w:hAnsi="Times New Roman"/>
          <w:sz w:val="27"/>
          <w:szCs w:val="27"/>
        </w:rPr>
      </w:pPr>
      <w:r w:rsidRPr="00B05CE0">
        <w:rPr>
          <w:rFonts w:ascii="Times New Roman" w:eastAsia="Times New Roman" w:hAnsi="Times New Roman"/>
          <w:sz w:val="27"/>
          <w:szCs w:val="27"/>
        </w:rPr>
        <w:t xml:space="preserve"> постановлением  администрации</w:t>
      </w:r>
    </w:p>
    <w:p w:rsidR="0037134A" w:rsidRPr="00B05CE0" w:rsidRDefault="0037134A" w:rsidP="0037134A">
      <w:pPr>
        <w:tabs>
          <w:tab w:val="left" w:pos="6435"/>
        </w:tabs>
        <w:jc w:val="right"/>
        <w:rPr>
          <w:rFonts w:ascii="Times New Roman" w:eastAsia="Times New Roman" w:hAnsi="Times New Roman"/>
          <w:sz w:val="27"/>
          <w:szCs w:val="27"/>
        </w:rPr>
      </w:pPr>
      <w:r w:rsidRPr="00B05CE0">
        <w:rPr>
          <w:rFonts w:ascii="Times New Roman" w:eastAsia="Times New Roman" w:hAnsi="Times New Roman"/>
          <w:sz w:val="27"/>
          <w:szCs w:val="27"/>
        </w:rPr>
        <w:t>МО Колтушское СП</w:t>
      </w:r>
    </w:p>
    <w:p w:rsidR="0037134A" w:rsidRPr="001C2987" w:rsidRDefault="001C2987" w:rsidP="0037134A">
      <w:pPr>
        <w:tabs>
          <w:tab w:val="left" w:pos="6435"/>
        </w:tabs>
        <w:jc w:val="right"/>
        <w:rPr>
          <w:rFonts w:ascii="Times New Roman" w:eastAsia="Times New Roman" w:hAnsi="Times New Roman"/>
          <w:sz w:val="27"/>
          <w:szCs w:val="27"/>
          <w:u w:val="single"/>
        </w:rPr>
      </w:pPr>
      <w:r>
        <w:rPr>
          <w:rFonts w:ascii="Times New Roman" w:eastAsia="Times New Roman" w:hAnsi="Times New Roman"/>
          <w:sz w:val="27"/>
          <w:szCs w:val="27"/>
        </w:rPr>
        <w:t>о</w:t>
      </w:r>
      <w:r w:rsidR="0037134A" w:rsidRPr="00B05CE0">
        <w:rPr>
          <w:rFonts w:ascii="Times New Roman" w:eastAsia="Times New Roman" w:hAnsi="Times New Roman"/>
          <w:sz w:val="27"/>
          <w:szCs w:val="27"/>
        </w:rPr>
        <w:t>т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u w:val="single"/>
        </w:rPr>
        <w:t>21.09.2017</w:t>
      </w:r>
      <w:r w:rsidR="000B2305" w:rsidRPr="00B05CE0">
        <w:rPr>
          <w:rFonts w:ascii="Times New Roman" w:eastAsia="Times New Roman" w:hAnsi="Times New Roman"/>
          <w:sz w:val="27"/>
          <w:szCs w:val="27"/>
        </w:rPr>
        <w:t xml:space="preserve">№ </w:t>
      </w:r>
      <w:bookmarkStart w:id="1" w:name="_GoBack"/>
      <w:bookmarkEnd w:id="1"/>
      <w:r w:rsidRPr="001C2987">
        <w:rPr>
          <w:rFonts w:ascii="Times New Roman" w:eastAsia="Times New Roman" w:hAnsi="Times New Roman"/>
          <w:sz w:val="27"/>
          <w:szCs w:val="27"/>
          <w:u w:val="single"/>
        </w:rPr>
        <w:t>306</w:t>
      </w:r>
    </w:p>
    <w:p w:rsidR="0037134A" w:rsidRPr="00B05CE0" w:rsidRDefault="00592D13" w:rsidP="0037134A">
      <w:pPr>
        <w:tabs>
          <w:tab w:val="left" w:pos="6435"/>
        </w:tabs>
        <w:jc w:val="right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(Приложение</w:t>
      </w:r>
      <w:r w:rsidR="0037134A" w:rsidRPr="00B05CE0">
        <w:rPr>
          <w:rFonts w:ascii="Times New Roman" w:eastAsia="Times New Roman" w:hAnsi="Times New Roman"/>
          <w:sz w:val="27"/>
          <w:szCs w:val="27"/>
        </w:rPr>
        <w:t>)</w:t>
      </w:r>
    </w:p>
    <w:p w:rsidR="00B05CE0" w:rsidRPr="00B05CE0" w:rsidRDefault="00B05CE0" w:rsidP="00B90A6A">
      <w:pPr>
        <w:tabs>
          <w:tab w:val="left" w:pos="6435"/>
        </w:tabs>
        <w:jc w:val="center"/>
        <w:rPr>
          <w:rFonts w:ascii="Times New Roman" w:eastAsia="Times New Roman" w:hAnsi="Times New Roman"/>
          <w:sz w:val="27"/>
          <w:szCs w:val="27"/>
        </w:rPr>
      </w:pPr>
    </w:p>
    <w:p w:rsidR="00B90A6A" w:rsidRPr="00B05CE0" w:rsidRDefault="00B90A6A" w:rsidP="00B90A6A">
      <w:pPr>
        <w:tabs>
          <w:tab w:val="left" w:pos="6435"/>
        </w:tabs>
        <w:jc w:val="center"/>
        <w:rPr>
          <w:rFonts w:ascii="Times New Roman" w:eastAsia="Times New Roman" w:hAnsi="Times New Roman"/>
          <w:sz w:val="27"/>
          <w:szCs w:val="27"/>
        </w:rPr>
      </w:pPr>
      <w:r w:rsidRPr="00B05CE0">
        <w:rPr>
          <w:rFonts w:ascii="Times New Roman" w:eastAsia="Times New Roman" w:hAnsi="Times New Roman"/>
          <w:sz w:val="27"/>
          <w:szCs w:val="27"/>
        </w:rPr>
        <w:t xml:space="preserve">Состав Комиссии </w:t>
      </w:r>
    </w:p>
    <w:p w:rsidR="00B90A6A" w:rsidRPr="00B05CE0" w:rsidRDefault="00B90A6A" w:rsidP="00B90A6A">
      <w:pPr>
        <w:tabs>
          <w:tab w:val="left" w:pos="6435"/>
        </w:tabs>
        <w:jc w:val="center"/>
        <w:rPr>
          <w:rFonts w:ascii="Times New Roman" w:eastAsia="Times New Roman" w:hAnsi="Times New Roman"/>
          <w:sz w:val="27"/>
          <w:szCs w:val="27"/>
        </w:rPr>
      </w:pPr>
      <w:r w:rsidRPr="00B05CE0">
        <w:rPr>
          <w:rFonts w:ascii="Times New Roman" w:eastAsia="Times New Roman" w:hAnsi="Times New Roman"/>
          <w:sz w:val="27"/>
          <w:szCs w:val="27"/>
        </w:rPr>
        <w:t>по проверке готовности жилищного фонда, объектов социальной сферы</w:t>
      </w:r>
    </w:p>
    <w:p w:rsidR="00B90A6A" w:rsidRDefault="00B90A6A" w:rsidP="00B90A6A">
      <w:pPr>
        <w:tabs>
          <w:tab w:val="left" w:pos="6435"/>
        </w:tabs>
        <w:jc w:val="center"/>
        <w:rPr>
          <w:rFonts w:ascii="Times New Roman" w:eastAsia="Times New Roman" w:hAnsi="Times New Roman"/>
        </w:rPr>
      </w:pPr>
      <w:r w:rsidRPr="00B05CE0">
        <w:rPr>
          <w:rFonts w:ascii="Times New Roman" w:eastAsia="Times New Roman" w:hAnsi="Times New Roman"/>
          <w:sz w:val="27"/>
          <w:szCs w:val="27"/>
        </w:rPr>
        <w:t>и инженерной инфраструктуры к устойчивому функционированию в осенне-зимний период</w:t>
      </w:r>
      <w:r w:rsidRPr="00B90A6A">
        <w:rPr>
          <w:rFonts w:ascii="Times New Roman" w:eastAsia="Times New Roman" w:hAnsi="Times New Roman"/>
        </w:rPr>
        <w:t>.</w:t>
      </w:r>
    </w:p>
    <w:p w:rsidR="00B90A6A" w:rsidRDefault="00B90A6A" w:rsidP="0037134A">
      <w:pPr>
        <w:tabs>
          <w:tab w:val="left" w:pos="6435"/>
        </w:tabs>
        <w:jc w:val="right"/>
        <w:rPr>
          <w:rFonts w:ascii="Times New Roman" w:eastAsia="Times New Roman" w:hAnsi="Times New Roman"/>
        </w:rPr>
      </w:pPr>
    </w:p>
    <w:p w:rsidR="00B90A6A" w:rsidRDefault="00B90A6A" w:rsidP="0037134A">
      <w:pPr>
        <w:tabs>
          <w:tab w:val="left" w:pos="6435"/>
        </w:tabs>
        <w:jc w:val="right"/>
        <w:rPr>
          <w:rFonts w:ascii="Times New Roman" w:eastAsia="Times New Roman" w:hAnsi="Times New Roman"/>
        </w:rPr>
      </w:pPr>
    </w:p>
    <w:p w:rsidR="00B90A6A" w:rsidRPr="0037134A" w:rsidRDefault="00B90A6A" w:rsidP="00B90A6A">
      <w:pPr>
        <w:tabs>
          <w:tab w:val="left" w:pos="6435"/>
        </w:tabs>
        <w:jc w:val="center"/>
        <w:rPr>
          <w:rFonts w:ascii="Times New Roman" w:eastAsia="Times New Roman" w:hAnsi="Times New Roman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5450"/>
      </w:tblGrid>
      <w:tr w:rsidR="0037134A" w:rsidTr="00B90A6A">
        <w:tc>
          <w:tcPr>
            <w:tcW w:w="540" w:type="dxa"/>
          </w:tcPr>
          <w:p w:rsidR="00B90A6A" w:rsidRPr="00B90A6A" w:rsidRDefault="00B90A6A" w:rsidP="00B90A6A">
            <w:pPr>
              <w:tabs>
                <w:tab w:val="left" w:pos="6435"/>
              </w:tabs>
              <w:jc w:val="right"/>
              <w:rPr>
                <w:rFonts w:ascii="Times New Roman" w:eastAsia="Times New Roman" w:hAnsi="Times New Roman"/>
              </w:rPr>
            </w:pPr>
          </w:p>
          <w:p w:rsidR="0037134A" w:rsidRDefault="00B90A6A" w:rsidP="00B90A6A">
            <w:pPr>
              <w:tabs>
                <w:tab w:val="left" w:pos="6435"/>
              </w:tabs>
              <w:jc w:val="right"/>
              <w:rPr>
                <w:rFonts w:ascii="Times New Roman" w:eastAsia="Times New Roman" w:hAnsi="Times New Roman"/>
              </w:rPr>
            </w:pPr>
            <w:r w:rsidRPr="00B90A6A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B90A6A">
              <w:rPr>
                <w:rFonts w:ascii="Times New Roman" w:eastAsia="Times New Roman" w:hAnsi="Times New Roman"/>
              </w:rPr>
              <w:t>п</w:t>
            </w:r>
            <w:proofErr w:type="gramEnd"/>
            <w:r w:rsidRPr="00B90A6A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821" w:type="dxa"/>
          </w:tcPr>
          <w:p w:rsidR="0037134A" w:rsidRDefault="00B90A6A" w:rsidP="00B90A6A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5450" w:type="dxa"/>
          </w:tcPr>
          <w:p w:rsidR="0037134A" w:rsidRDefault="00B90A6A" w:rsidP="00B90A6A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B90A6A">
              <w:rPr>
                <w:rFonts w:ascii="Times New Roman" w:eastAsia="Times New Roman" w:hAnsi="Times New Roman"/>
              </w:rPr>
              <w:t>Занимаемая должность</w:t>
            </w:r>
          </w:p>
        </w:tc>
      </w:tr>
      <w:tr w:rsidR="00B90A6A" w:rsidTr="001C2987">
        <w:tc>
          <w:tcPr>
            <w:tcW w:w="9811" w:type="dxa"/>
            <w:gridSpan w:val="3"/>
          </w:tcPr>
          <w:p w:rsidR="00B90A6A" w:rsidRDefault="00B90A6A" w:rsidP="00B90A6A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B90A6A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</w:tr>
      <w:tr w:rsidR="0037134A" w:rsidTr="00B90A6A">
        <w:tc>
          <w:tcPr>
            <w:tcW w:w="540" w:type="dxa"/>
          </w:tcPr>
          <w:p w:rsidR="0037134A" w:rsidRDefault="00B90A6A" w:rsidP="0037134A">
            <w:pPr>
              <w:tabs>
                <w:tab w:val="left" w:pos="6435"/>
              </w:tabs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1" w:type="dxa"/>
          </w:tcPr>
          <w:p w:rsidR="0037134A" w:rsidRDefault="00B90A6A" w:rsidP="00B90A6A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B90A6A">
              <w:rPr>
                <w:rFonts w:ascii="Times New Roman" w:eastAsia="Times New Roman" w:hAnsi="Times New Roman"/>
              </w:rPr>
              <w:t>Слинчак Р. А.</w:t>
            </w:r>
          </w:p>
        </w:tc>
        <w:tc>
          <w:tcPr>
            <w:tcW w:w="5450" w:type="dxa"/>
          </w:tcPr>
          <w:p w:rsidR="0037134A" w:rsidRDefault="00B90A6A" w:rsidP="00B90A6A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B90A6A">
              <w:rPr>
                <w:rFonts w:ascii="Times New Roman" w:eastAsia="Times New Roman" w:hAnsi="Times New Roman"/>
              </w:rPr>
              <w:t xml:space="preserve">Временно </w:t>
            </w:r>
            <w:proofErr w:type="gramStart"/>
            <w:r w:rsidRPr="00B90A6A">
              <w:rPr>
                <w:rFonts w:ascii="Times New Roman" w:eastAsia="Times New Roman" w:hAnsi="Times New Roman"/>
              </w:rPr>
              <w:t>исполняющий</w:t>
            </w:r>
            <w:proofErr w:type="gramEnd"/>
            <w:r w:rsidRPr="00B90A6A">
              <w:rPr>
                <w:rFonts w:ascii="Times New Roman" w:eastAsia="Times New Roman" w:hAnsi="Times New Roman"/>
              </w:rPr>
              <w:t xml:space="preserve"> обязанности главы администрации МО Колтушское СП</w:t>
            </w:r>
          </w:p>
        </w:tc>
      </w:tr>
      <w:tr w:rsidR="00B90A6A" w:rsidTr="001C2987">
        <w:tc>
          <w:tcPr>
            <w:tcW w:w="9811" w:type="dxa"/>
            <w:gridSpan w:val="3"/>
          </w:tcPr>
          <w:p w:rsidR="00B90A6A" w:rsidRDefault="00B90A6A" w:rsidP="00B90A6A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B90A6A">
              <w:rPr>
                <w:rFonts w:ascii="Times New Roman" w:eastAsia="Times New Roman" w:hAnsi="Times New Roman"/>
              </w:rPr>
              <w:t>Заместитель председателя комиссии:</w:t>
            </w:r>
          </w:p>
        </w:tc>
      </w:tr>
      <w:tr w:rsidR="0037134A" w:rsidTr="00B90A6A">
        <w:tc>
          <w:tcPr>
            <w:tcW w:w="540" w:type="dxa"/>
          </w:tcPr>
          <w:p w:rsidR="0037134A" w:rsidRDefault="00B90A6A" w:rsidP="0037134A">
            <w:pPr>
              <w:tabs>
                <w:tab w:val="left" w:pos="6435"/>
              </w:tabs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21" w:type="dxa"/>
          </w:tcPr>
          <w:p w:rsidR="0037134A" w:rsidRDefault="00B90A6A" w:rsidP="00B90A6A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B90A6A">
              <w:rPr>
                <w:rFonts w:ascii="Times New Roman" w:eastAsia="Times New Roman" w:hAnsi="Times New Roman"/>
              </w:rPr>
              <w:t>Мясников И.Н.</w:t>
            </w:r>
          </w:p>
        </w:tc>
        <w:tc>
          <w:tcPr>
            <w:tcW w:w="5450" w:type="dxa"/>
          </w:tcPr>
          <w:p w:rsidR="00B90A6A" w:rsidRPr="00B90A6A" w:rsidRDefault="00B90A6A" w:rsidP="00B90A6A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B90A6A">
              <w:rPr>
                <w:rFonts w:ascii="Times New Roman" w:eastAsia="Times New Roman" w:hAnsi="Times New Roman"/>
              </w:rPr>
              <w:t>главный специалист по ЖКХ администрации</w:t>
            </w:r>
          </w:p>
          <w:p w:rsidR="0037134A" w:rsidRDefault="00B90A6A" w:rsidP="00B90A6A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B90A6A">
              <w:rPr>
                <w:rFonts w:ascii="Times New Roman" w:eastAsia="Times New Roman" w:hAnsi="Times New Roman"/>
              </w:rPr>
              <w:t>МО Колтушское СП</w:t>
            </w:r>
          </w:p>
        </w:tc>
      </w:tr>
      <w:tr w:rsidR="00B90A6A" w:rsidTr="001C2987">
        <w:tc>
          <w:tcPr>
            <w:tcW w:w="9811" w:type="dxa"/>
            <w:gridSpan w:val="3"/>
          </w:tcPr>
          <w:p w:rsidR="00B90A6A" w:rsidRDefault="00B90A6A" w:rsidP="00B90A6A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B90A6A">
              <w:rPr>
                <w:rFonts w:ascii="Times New Roman" w:eastAsia="Times New Roman" w:hAnsi="Times New Roman"/>
              </w:rPr>
              <w:t>Члены комиссии:</w:t>
            </w:r>
          </w:p>
        </w:tc>
      </w:tr>
      <w:tr w:rsidR="0037134A" w:rsidTr="00B90A6A">
        <w:tc>
          <w:tcPr>
            <w:tcW w:w="540" w:type="dxa"/>
          </w:tcPr>
          <w:p w:rsidR="0037134A" w:rsidRDefault="00B90A6A" w:rsidP="0037134A">
            <w:pPr>
              <w:tabs>
                <w:tab w:val="left" w:pos="6435"/>
              </w:tabs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821" w:type="dxa"/>
          </w:tcPr>
          <w:p w:rsidR="0037134A" w:rsidRDefault="00AD20BD" w:rsidP="00AD20BD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AD20BD">
              <w:rPr>
                <w:rFonts w:ascii="Times New Roman" w:eastAsia="Times New Roman" w:hAnsi="Times New Roman"/>
              </w:rPr>
              <w:t>Бойко С.А.</w:t>
            </w:r>
          </w:p>
        </w:tc>
        <w:tc>
          <w:tcPr>
            <w:tcW w:w="5450" w:type="dxa"/>
          </w:tcPr>
          <w:p w:rsidR="00AD20BD" w:rsidRPr="00AD20BD" w:rsidRDefault="00AD20BD" w:rsidP="00AD20BD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Ведущий </w:t>
            </w:r>
            <w:r w:rsidRPr="00AD20BD">
              <w:rPr>
                <w:rFonts w:ascii="Times New Roman" w:eastAsia="Times New Roman" w:hAnsi="Times New Roman"/>
              </w:rPr>
              <w:t>специалист по ЖКХ администрации</w:t>
            </w:r>
          </w:p>
          <w:p w:rsidR="0037134A" w:rsidRDefault="00AD20BD" w:rsidP="00AD20BD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AD20BD">
              <w:rPr>
                <w:rFonts w:ascii="Times New Roman" w:eastAsia="Times New Roman" w:hAnsi="Times New Roman"/>
              </w:rPr>
              <w:t>МО Колтушское СП</w:t>
            </w:r>
          </w:p>
        </w:tc>
      </w:tr>
      <w:tr w:rsidR="0037134A" w:rsidTr="00B90A6A">
        <w:tc>
          <w:tcPr>
            <w:tcW w:w="540" w:type="dxa"/>
          </w:tcPr>
          <w:p w:rsidR="0037134A" w:rsidRDefault="00AD20BD" w:rsidP="0037134A">
            <w:pPr>
              <w:tabs>
                <w:tab w:val="left" w:pos="6435"/>
              </w:tabs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821" w:type="dxa"/>
          </w:tcPr>
          <w:p w:rsidR="0037134A" w:rsidRDefault="00AD20BD" w:rsidP="00AD20BD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Анисимов И.С.</w:t>
            </w:r>
          </w:p>
        </w:tc>
        <w:tc>
          <w:tcPr>
            <w:tcW w:w="5450" w:type="dxa"/>
          </w:tcPr>
          <w:p w:rsidR="0037134A" w:rsidRDefault="00AD20BD" w:rsidP="00AD20BD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AD20BD">
              <w:rPr>
                <w:rFonts w:ascii="Times New Roman" w:eastAsia="Times New Roman" w:hAnsi="Times New Roman"/>
              </w:rPr>
              <w:t>Специалист 1-й категории по ГО и ЧС, безопасности и жилищному контролю администрации</w:t>
            </w:r>
          </w:p>
        </w:tc>
      </w:tr>
      <w:tr w:rsidR="00AD20BD" w:rsidTr="00B90A6A">
        <w:tc>
          <w:tcPr>
            <w:tcW w:w="540" w:type="dxa"/>
          </w:tcPr>
          <w:p w:rsidR="00AD20BD" w:rsidRDefault="00AD20BD" w:rsidP="0037134A">
            <w:pPr>
              <w:tabs>
                <w:tab w:val="left" w:pos="6435"/>
              </w:tabs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821" w:type="dxa"/>
          </w:tcPr>
          <w:p w:rsidR="00AD20BD" w:rsidRDefault="00AD20BD" w:rsidP="00AD20BD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AD20BD">
              <w:rPr>
                <w:rFonts w:ascii="Times New Roman" w:eastAsia="Times New Roman" w:hAnsi="Times New Roman"/>
              </w:rPr>
              <w:t>По согласованию</w:t>
            </w:r>
          </w:p>
        </w:tc>
        <w:tc>
          <w:tcPr>
            <w:tcW w:w="5450" w:type="dxa"/>
          </w:tcPr>
          <w:p w:rsidR="00AD20BD" w:rsidRPr="00AD20BD" w:rsidRDefault="00AD20BD" w:rsidP="00AD20BD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AD20BD">
              <w:rPr>
                <w:rFonts w:ascii="Times New Roman" w:eastAsia="Times New Roman" w:hAnsi="Times New Roman"/>
              </w:rPr>
              <w:t xml:space="preserve">представитель Северо-Западного Управления </w:t>
            </w:r>
            <w:proofErr w:type="spellStart"/>
            <w:r w:rsidRPr="00AD20BD">
              <w:rPr>
                <w:rFonts w:ascii="Times New Roman" w:eastAsia="Times New Roman" w:hAnsi="Times New Roman"/>
              </w:rPr>
              <w:t>Ростехнадзора</w:t>
            </w:r>
            <w:proofErr w:type="spellEnd"/>
          </w:p>
        </w:tc>
      </w:tr>
      <w:tr w:rsidR="00AD20BD" w:rsidTr="00B90A6A">
        <w:tc>
          <w:tcPr>
            <w:tcW w:w="540" w:type="dxa"/>
          </w:tcPr>
          <w:p w:rsidR="00AD20BD" w:rsidRDefault="00AD20BD" w:rsidP="0037134A">
            <w:pPr>
              <w:tabs>
                <w:tab w:val="left" w:pos="6435"/>
              </w:tabs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821" w:type="dxa"/>
          </w:tcPr>
          <w:p w:rsidR="00AD20BD" w:rsidRPr="00AD20BD" w:rsidRDefault="00AD20BD" w:rsidP="00AD20BD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AD20BD">
              <w:rPr>
                <w:rFonts w:ascii="Times New Roman" w:eastAsia="Times New Roman" w:hAnsi="Times New Roman"/>
              </w:rPr>
              <w:t>По согласованию</w:t>
            </w:r>
          </w:p>
        </w:tc>
        <w:tc>
          <w:tcPr>
            <w:tcW w:w="5450" w:type="dxa"/>
          </w:tcPr>
          <w:p w:rsidR="00AD20BD" w:rsidRPr="00AD20BD" w:rsidRDefault="00AD20BD" w:rsidP="00AD20BD">
            <w:pPr>
              <w:tabs>
                <w:tab w:val="left" w:pos="6435"/>
              </w:tabs>
              <w:jc w:val="center"/>
              <w:rPr>
                <w:rFonts w:ascii="Times New Roman" w:eastAsia="Times New Roman" w:hAnsi="Times New Roman"/>
              </w:rPr>
            </w:pPr>
            <w:r w:rsidRPr="00AD20BD">
              <w:rPr>
                <w:rFonts w:ascii="Times New Roman" w:eastAsia="Times New Roman" w:hAnsi="Times New Roman"/>
              </w:rPr>
              <w:t>представитель Комитета государственного жилищного надзора и контроля Ленинградской области</w:t>
            </w:r>
          </w:p>
        </w:tc>
      </w:tr>
    </w:tbl>
    <w:p w:rsidR="0037134A" w:rsidRPr="0037134A" w:rsidRDefault="0037134A" w:rsidP="0037134A">
      <w:pPr>
        <w:tabs>
          <w:tab w:val="left" w:pos="6435"/>
        </w:tabs>
        <w:jc w:val="right"/>
        <w:rPr>
          <w:rFonts w:ascii="Times New Roman" w:eastAsia="Times New Roman" w:hAnsi="Times New Roman"/>
        </w:rPr>
      </w:pPr>
      <w:r w:rsidRPr="0037134A">
        <w:rPr>
          <w:rFonts w:ascii="Times New Roman" w:eastAsia="Times New Roman" w:hAnsi="Times New Roman"/>
        </w:rPr>
        <w:t xml:space="preserve"> </w:t>
      </w:r>
    </w:p>
    <w:p w:rsid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</w:p>
    <w:p w:rsid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</w:p>
    <w:p w:rsid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</w:p>
    <w:p w:rsid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</w:p>
    <w:p w:rsid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</w:p>
    <w:p w:rsid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</w:p>
    <w:p w:rsid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</w:p>
    <w:p w:rsid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</w:p>
    <w:p w:rsidR="0037134A" w:rsidRP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</w:p>
    <w:p w:rsidR="0037134A" w:rsidRP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  <w:r w:rsidRPr="0037134A">
        <w:rPr>
          <w:rFonts w:ascii="Times New Roman" w:eastAsia="Times New Roman" w:hAnsi="Times New Roman"/>
        </w:rPr>
        <w:t xml:space="preserve"> </w:t>
      </w:r>
    </w:p>
    <w:p w:rsidR="0037134A" w:rsidRP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  <w:r w:rsidRPr="0037134A">
        <w:rPr>
          <w:rFonts w:ascii="Times New Roman" w:eastAsia="Times New Roman" w:hAnsi="Times New Roman"/>
        </w:rPr>
        <w:t xml:space="preserve"> </w:t>
      </w:r>
    </w:p>
    <w:p w:rsidR="0037134A" w:rsidRP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</w:p>
    <w:p w:rsidR="0037134A" w:rsidRP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</w:p>
    <w:p w:rsidR="0037134A" w:rsidRP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</w:p>
    <w:p w:rsidR="0037134A" w:rsidRPr="0037134A" w:rsidRDefault="0037134A" w:rsidP="0037134A">
      <w:pPr>
        <w:tabs>
          <w:tab w:val="left" w:pos="6435"/>
        </w:tabs>
        <w:rPr>
          <w:rFonts w:ascii="Times New Roman" w:eastAsia="Times New Roman" w:hAnsi="Times New Roman"/>
        </w:rPr>
      </w:pPr>
    </w:p>
    <w:bookmarkEnd w:id="0"/>
    <w:p w:rsidR="00C83881" w:rsidRDefault="00C83881" w:rsidP="00C83881">
      <w:pPr>
        <w:rPr>
          <w:rFonts w:ascii="Times New Roman" w:eastAsia="Times New Roman" w:hAnsi="Times New Roman"/>
        </w:rPr>
      </w:pPr>
    </w:p>
    <w:sectPr w:rsidR="00C83881" w:rsidSect="00D07655">
      <w:footnotePr>
        <w:numFmt w:val="chicago"/>
        <w:numRestart w:val="eachPage"/>
      </w:footnotePr>
      <w:pgSz w:w="11909" w:h="16838"/>
      <w:pgMar w:top="851" w:right="1121" w:bottom="1026" w:left="119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D3" w:rsidRDefault="003D46D3">
      <w:r>
        <w:separator/>
      </w:r>
    </w:p>
  </w:endnote>
  <w:endnote w:type="continuationSeparator" w:id="0">
    <w:p w:rsidR="003D46D3" w:rsidRDefault="003D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D3" w:rsidRDefault="003D46D3">
      <w:r>
        <w:separator/>
      </w:r>
    </w:p>
  </w:footnote>
  <w:footnote w:type="continuationSeparator" w:id="0">
    <w:p w:rsidR="003D46D3" w:rsidRDefault="003D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72F"/>
    <w:multiLevelType w:val="hybridMultilevel"/>
    <w:tmpl w:val="0EFC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3CE5"/>
    <w:multiLevelType w:val="multilevel"/>
    <w:tmpl w:val="51E675E8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35E6C"/>
    <w:multiLevelType w:val="multilevel"/>
    <w:tmpl w:val="2048B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04253"/>
    <w:multiLevelType w:val="multilevel"/>
    <w:tmpl w:val="AB50C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65B60"/>
    <w:multiLevelType w:val="multilevel"/>
    <w:tmpl w:val="60366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17666"/>
    <w:multiLevelType w:val="multilevel"/>
    <w:tmpl w:val="DFAE9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B22B6"/>
    <w:multiLevelType w:val="multilevel"/>
    <w:tmpl w:val="B17C8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42287E"/>
    <w:multiLevelType w:val="multilevel"/>
    <w:tmpl w:val="5A84E48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CA2FCB"/>
    <w:multiLevelType w:val="multilevel"/>
    <w:tmpl w:val="947CD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7D2D95"/>
    <w:multiLevelType w:val="multilevel"/>
    <w:tmpl w:val="BD2A7D8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EC23D6"/>
    <w:multiLevelType w:val="multilevel"/>
    <w:tmpl w:val="23143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84D83"/>
    <w:multiLevelType w:val="multilevel"/>
    <w:tmpl w:val="AF54A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7E1504"/>
    <w:multiLevelType w:val="multilevel"/>
    <w:tmpl w:val="47BA01F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EF"/>
    <w:rsid w:val="0004693C"/>
    <w:rsid w:val="00072168"/>
    <w:rsid w:val="000B2305"/>
    <w:rsid w:val="00103627"/>
    <w:rsid w:val="00110233"/>
    <w:rsid w:val="001373F4"/>
    <w:rsid w:val="001B626D"/>
    <w:rsid w:val="001C2987"/>
    <w:rsid w:val="001C4664"/>
    <w:rsid w:val="001E469F"/>
    <w:rsid w:val="002165E7"/>
    <w:rsid w:val="00224817"/>
    <w:rsid w:val="0024220E"/>
    <w:rsid w:val="00266825"/>
    <w:rsid w:val="00267FE0"/>
    <w:rsid w:val="002836D2"/>
    <w:rsid w:val="002C5C8B"/>
    <w:rsid w:val="002D6459"/>
    <w:rsid w:val="002D67C9"/>
    <w:rsid w:val="002F4D18"/>
    <w:rsid w:val="00322546"/>
    <w:rsid w:val="00336646"/>
    <w:rsid w:val="00351F37"/>
    <w:rsid w:val="0037134A"/>
    <w:rsid w:val="003829A0"/>
    <w:rsid w:val="00392A3F"/>
    <w:rsid w:val="003D46D3"/>
    <w:rsid w:val="003E0122"/>
    <w:rsid w:val="003F289C"/>
    <w:rsid w:val="00401635"/>
    <w:rsid w:val="00427C8F"/>
    <w:rsid w:val="00432104"/>
    <w:rsid w:val="00440986"/>
    <w:rsid w:val="00470FD6"/>
    <w:rsid w:val="004D0748"/>
    <w:rsid w:val="004D1DF6"/>
    <w:rsid w:val="004E289A"/>
    <w:rsid w:val="0052277D"/>
    <w:rsid w:val="00592D13"/>
    <w:rsid w:val="005A7417"/>
    <w:rsid w:val="005B5B6E"/>
    <w:rsid w:val="005C3194"/>
    <w:rsid w:val="005E0705"/>
    <w:rsid w:val="005E786A"/>
    <w:rsid w:val="00616928"/>
    <w:rsid w:val="00621905"/>
    <w:rsid w:val="0065230C"/>
    <w:rsid w:val="00677B82"/>
    <w:rsid w:val="006D6F83"/>
    <w:rsid w:val="00734CE8"/>
    <w:rsid w:val="00767739"/>
    <w:rsid w:val="00771597"/>
    <w:rsid w:val="007763E3"/>
    <w:rsid w:val="007920CE"/>
    <w:rsid w:val="007A23DE"/>
    <w:rsid w:val="007D047F"/>
    <w:rsid w:val="007D787F"/>
    <w:rsid w:val="00812751"/>
    <w:rsid w:val="008210CD"/>
    <w:rsid w:val="008354B5"/>
    <w:rsid w:val="008825D9"/>
    <w:rsid w:val="00885746"/>
    <w:rsid w:val="008C36CC"/>
    <w:rsid w:val="008C60F1"/>
    <w:rsid w:val="008F63EC"/>
    <w:rsid w:val="0096799B"/>
    <w:rsid w:val="00976B7D"/>
    <w:rsid w:val="009847A6"/>
    <w:rsid w:val="009A52DF"/>
    <w:rsid w:val="009B00EF"/>
    <w:rsid w:val="009C1E4E"/>
    <w:rsid w:val="009D2E45"/>
    <w:rsid w:val="00A334B3"/>
    <w:rsid w:val="00A345DD"/>
    <w:rsid w:val="00A408EE"/>
    <w:rsid w:val="00A4470F"/>
    <w:rsid w:val="00A542CB"/>
    <w:rsid w:val="00A553FE"/>
    <w:rsid w:val="00A9475C"/>
    <w:rsid w:val="00AA0DD8"/>
    <w:rsid w:val="00AC562C"/>
    <w:rsid w:val="00AD20BD"/>
    <w:rsid w:val="00AD579E"/>
    <w:rsid w:val="00AE0C68"/>
    <w:rsid w:val="00B05CE0"/>
    <w:rsid w:val="00B15C39"/>
    <w:rsid w:val="00B15FB6"/>
    <w:rsid w:val="00B71728"/>
    <w:rsid w:val="00B85E4E"/>
    <w:rsid w:val="00B90A6A"/>
    <w:rsid w:val="00BA2FA7"/>
    <w:rsid w:val="00BB05CF"/>
    <w:rsid w:val="00BC4CFF"/>
    <w:rsid w:val="00BF7F51"/>
    <w:rsid w:val="00C564E2"/>
    <w:rsid w:val="00C764C6"/>
    <w:rsid w:val="00C83881"/>
    <w:rsid w:val="00C918CB"/>
    <w:rsid w:val="00C96D6A"/>
    <w:rsid w:val="00CA60B6"/>
    <w:rsid w:val="00CE5396"/>
    <w:rsid w:val="00CF6F66"/>
    <w:rsid w:val="00D07655"/>
    <w:rsid w:val="00D100AD"/>
    <w:rsid w:val="00D2186C"/>
    <w:rsid w:val="00D30363"/>
    <w:rsid w:val="00DB4AE4"/>
    <w:rsid w:val="00DF2472"/>
    <w:rsid w:val="00E9138D"/>
    <w:rsid w:val="00EB7F7E"/>
    <w:rsid w:val="00ED4558"/>
    <w:rsid w:val="00EE3280"/>
    <w:rsid w:val="00F21224"/>
    <w:rsid w:val="00F25F36"/>
    <w:rsid w:val="00F35909"/>
    <w:rsid w:val="00F41D45"/>
    <w:rsid w:val="00F81916"/>
    <w:rsid w:val="00FA62EE"/>
    <w:rsid w:val="00FB7191"/>
    <w:rsid w:val="00FC433B"/>
    <w:rsid w:val="00FC552F"/>
    <w:rsid w:val="00FD4F33"/>
    <w:rsid w:val="00FD73FC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Заголовок №1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">
    <w:name w:val="Оглавление 1 Знак"/>
    <w:basedOn w:val="a0"/>
    <w:link w:val="1"/>
    <w:rsid w:val="00ED4558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5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1">
    <w:name w:val="Основной текст + 11;5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TimesNewRoman10pt">
    <w:name w:val="Основной текст (4) + Times New Roman;1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7"/>
    <w:basedOn w:val="a"/>
    <w:link w:val="a6"/>
    <w:pPr>
      <w:shd w:val="clear" w:color="auto" w:fill="FFFFFF"/>
      <w:spacing w:before="600" w:line="322" w:lineRule="exact"/>
      <w:ind w:hanging="2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Колонтитул1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0">
    <w:name w:val="Заголовок №11"/>
    <w:basedOn w:val="a"/>
    <w:link w:val="11"/>
    <w:pPr>
      <w:shd w:val="clear" w:color="auto" w:fill="FFFFFF"/>
      <w:spacing w:before="300" w:after="420" w:line="0" w:lineRule="atLeast"/>
      <w:ind w:hanging="204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1">
    <w:name w:val="toc 1"/>
    <w:basedOn w:val="a"/>
    <w:link w:val="14"/>
    <w:autoRedefine/>
    <w:rsid w:val="00ED4558"/>
    <w:pPr>
      <w:numPr>
        <w:numId w:val="9"/>
      </w:numPr>
      <w:tabs>
        <w:tab w:val="left" w:leader="underscore" w:pos="3432"/>
        <w:tab w:val="left" w:pos="3442"/>
      </w:tabs>
      <w:spacing w:line="322" w:lineRule="exact"/>
      <w:ind w:left="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after="60" w:line="0" w:lineRule="atLeast"/>
      <w:jc w:val="both"/>
    </w:pPr>
    <w:rPr>
      <w:rFonts w:ascii="Franklin Gothic Book" w:eastAsia="Franklin Gothic Book" w:hAnsi="Franklin Gothic Book" w:cs="Franklin Gothic Book"/>
      <w:sz w:val="10"/>
      <w:szCs w:val="10"/>
    </w:rPr>
  </w:style>
  <w:style w:type="paragraph" w:styleId="ac">
    <w:name w:val="Balloon Text"/>
    <w:basedOn w:val="a"/>
    <w:link w:val="ad"/>
    <w:uiPriority w:val="99"/>
    <w:semiHidden/>
    <w:unhideWhenUsed/>
    <w:rsid w:val="00FB719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7191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100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100A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D100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00AD"/>
    <w:rPr>
      <w:color w:val="000000"/>
    </w:rPr>
  </w:style>
  <w:style w:type="paragraph" w:styleId="af2">
    <w:name w:val="List Paragraph"/>
    <w:basedOn w:val="a"/>
    <w:uiPriority w:val="34"/>
    <w:qFormat/>
    <w:rsid w:val="00ED4558"/>
    <w:pPr>
      <w:ind w:left="720"/>
      <w:contextualSpacing/>
    </w:pPr>
  </w:style>
  <w:style w:type="table" w:styleId="af3">
    <w:name w:val="Table Grid"/>
    <w:basedOn w:val="a1"/>
    <w:uiPriority w:val="39"/>
    <w:rsid w:val="0037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6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Заголовок №1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">
    <w:name w:val="Оглавление 1 Знак"/>
    <w:basedOn w:val="a0"/>
    <w:link w:val="1"/>
    <w:rsid w:val="00ED4558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5">
    <w:name w:val="Основной текст5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6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1">
    <w:name w:val="Основной текст + 11;5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0">
    <w:name w:val="Основной текст (4)_"/>
    <w:basedOn w:val="a0"/>
    <w:link w:val="4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TimesNewRoman10pt">
    <w:name w:val="Основной текст (4) + Times New Roman;10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">
    <w:name w:val="Основной текст7"/>
    <w:basedOn w:val="a"/>
    <w:link w:val="a6"/>
    <w:pPr>
      <w:shd w:val="clear" w:color="auto" w:fill="FFFFFF"/>
      <w:spacing w:before="600" w:line="322" w:lineRule="exact"/>
      <w:ind w:hanging="2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Колонтитул1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0">
    <w:name w:val="Заголовок №11"/>
    <w:basedOn w:val="a"/>
    <w:link w:val="11"/>
    <w:pPr>
      <w:shd w:val="clear" w:color="auto" w:fill="FFFFFF"/>
      <w:spacing w:before="300" w:after="420" w:line="0" w:lineRule="atLeast"/>
      <w:ind w:hanging="2040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1">
    <w:name w:val="toc 1"/>
    <w:basedOn w:val="a"/>
    <w:link w:val="14"/>
    <w:autoRedefine/>
    <w:rsid w:val="00ED4558"/>
    <w:pPr>
      <w:numPr>
        <w:numId w:val="9"/>
      </w:numPr>
      <w:tabs>
        <w:tab w:val="left" w:leader="underscore" w:pos="3432"/>
        <w:tab w:val="left" w:pos="3442"/>
      </w:tabs>
      <w:spacing w:line="322" w:lineRule="exact"/>
      <w:ind w:left="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40" w:after="60" w:line="0" w:lineRule="atLeast"/>
      <w:jc w:val="both"/>
    </w:pPr>
    <w:rPr>
      <w:rFonts w:ascii="Franklin Gothic Book" w:eastAsia="Franklin Gothic Book" w:hAnsi="Franklin Gothic Book" w:cs="Franklin Gothic Book"/>
      <w:sz w:val="10"/>
      <w:szCs w:val="10"/>
    </w:rPr>
  </w:style>
  <w:style w:type="paragraph" w:styleId="ac">
    <w:name w:val="Balloon Text"/>
    <w:basedOn w:val="a"/>
    <w:link w:val="ad"/>
    <w:uiPriority w:val="99"/>
    <w:semiHidden/>
    <w:unhideWhenUsed/>
    <w:rsid w:val="00FB719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7191"/>
    <w:rPr>
      <w:rFonts w:ascii="Segoe UI" w:hAnsi="Segoe UI" w:cs="Segoe UI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100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100A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D100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00AD"/>
    <w:rPr>
      <w:color w:val="000000"/>
    </w:rPr>
  </w:style>
  <w:style w:type="paragraph" w:styleId="af2">
    <w:name w:val="List Paragraph"/>
    <w:basedOn w:val="a"/>
    <w:uiPriority w:val="34"/>
    <w:qFormat/>
    <w:rsid w:val="00ED4558"/>
    <w:pPr>
      <w:ind w:left="720"/>
      <w:contextualSpacing/>
    </w:pPr>
  </w:style>
  <w:style w:type="table" w:styleId="af3">
    <w:name w:val="Table Grid"/>
    <w:basedOn w:val="a1"/>
    <w:uiPriority w:val="39"/>
    <w:rsid w:val="0037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24660-51EC-497A-A6E0-C4D1E671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СТОЛОВСКОГО СЕЛЬСОВЕТА</vt:lpstr>
    </vt:vector>
  </TitlesOfParts>
  <Company>SPecialiST RePack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СТОЛОВСКОГО СЕЛЬСОВЕТА</dc:title>
  <dc:creator>Nadya</dc:creator>
  <cp:lastModifiedBy>Zam</cp:lastModifiedBy>
  <cp:revision>1</cp:revision>
  <cp:lastPrinted>2017-09-21T12:03:00Z</cp:lastPrinted>
  <dcterms:created xsi:type="dcterms:W3CDTF">2017-09-20T15:55:00Z</dcterms:created>
  <dcterms:modified xsi:type="dcterms:W3CDTF">2017-09-21T12:14:00Z</dcterms:modified>
</cp:coreProperties>
</file>