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DC20" w14:textId="3D8F2C2C" w:rsidR="00757D0E" w:rsidRPr="00757D0E" w:rsidRDefault="00757D0E" w:rsidP="0093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62FE61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 ФЕДЕРАЦИЯ</w:t>
      </w:r>
    </w:p>
    <w:p w14:paraId="68C5A32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Ленинградская область</w:t>
      </w:r>
    </w:p>
    <w:p w14:paraId="01112029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14:paraId="090B643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51068FA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97F961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14:paraId="6BB5FD36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</w:p>
    <w:p w14:paraId="3C606FF1" w14:textId="77777777" w:rsidR="00931FFF" w:rsidRDefault="00931FFF" w:rsidP="00931FFF"/>
    <w:p w14:paraId="08521A06" w14:textId="6228B333" w:rsidR="00931FFF" w:rsidRPr="00931FFF" w:rsidRDefault="008C266A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21.07.2017 </w:t>
      </w:r>
      <w:r w:rsidRPr="008C266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225</w:t>
      </w:r>
    </w:p>
    <w:p w14:paraId="50BD1E9D" w14:textId="77777777" w:rsidR="00931FFF" w:rsidRPr="00EB29C3" w:rsidRDefault="00931FFF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29C3">
        <w:rPr>
          <w:rFonts w:ascii="Times New Roman" w:eastAsia="Calibri" w:hAnsi="Times New Roman" w:cs="Times New Roman"/>
          <w:color w:val="000000"/>
          <w:sz w:val="20"/>
          <w:szCs w:val="20"/>
        </w:rPr>
        <w:t>д. Колтуши</w:t>
      </w:r>
    </w:p>
    <w:p w14:paraId="3FBFF23F" w14:textId="77777777" w:rsidR="00931FFF" w:rsidRDefault="00931FFF" w:rsidP="00931FFF"/>
    <w:p w14:paraId="66FEB7CF" w14:textId="77777777" w:rsidR="00DC2BCE" w:rsidRDefault="00DC2BCE" w:rsidP="00DC2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Об обеспечении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первичных мер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пожарной </w:t>
      </w:r>
    </w:p>
    <w:p w14:paraId="59DCF337" w14:textId="721CB8B2" w:rsidR="00DC2BCE" w:rsidRDefault="00DC2BCE" w:rsidP="00DC2B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 </w:t>
      </w:r>
    </w:p>
    <w:p w14:paraId="52E68BC2" w14:textId="35DDB2FE" w:rsidR="00DC2BCE" w:rsidRDefault="00DC2BCE" w:rsidP="00DC2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Колтушское СП</w:t>
      </w:r>
      <w:bookmarkEnd w:id="0"/>
      <w:bookmarkEnd w:id="1"/>
      <w:bookmarkEnd w:id="2"/>
    </w:p>
    <w:p w14:paraId="0C6B78D3" w14:textId="77777777" w:rsidR="00DC2BCE" w:rsidRDefault="00DC2BCE" w:rsidP="0071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1400F" w14:textId="2128DA41" w:rsidR="00A345A0" w:rsidRDefault="00931FFF" w:rsidP="0071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1605DF" w:rsidRPr="001605DF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25.12.2006 № 169-оз «О пожарной безопасности в Ленинградской области</w:t>
      </w:r>
      <w:r w:rsidR="001605DF">
        <w:rPr>
          <w:rFonts w:ascii="Times New Roman" w:hAnsi="Times New Roman" w:cs="Times New Roman"/>
          <w:sz w:val="28"/>
          <w:szCs w:val="28"/>
        </w:rPr>
        <w:t xml:space="preserve">», </w:t>
      </w:r>
      <w:r w:rsidR="00EB29C3">
        <w:rPr>
          <w:rFonts w:ascii="Times New Roman" w:hAnsi="Times New Roman" w:cs="Times New Roman"/>
          <w:sz w:val="28"/>
          <w:szCs w:val="28"/>
        </w:rPr>
        <w:t>у</w:t>
      </w:r>
      <w:r w:rsidRPr="00931FFF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4F31BE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Pr="00931F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F31BE">
        <w:rPr>
          <w:rFonts w:ascii="Times New Roman" w:hAnsi="Times New Roman" w:cs="Times New Roman"/>
          <w:sz w:val="28"/>
          <w:szCs w:val="28"/>
        </w:rPr>
        <w:t xml:space="preserve"> </w:t>
      </w:r>
      <w:r w:rsidR="00A345A0" w:rsidRPr="00A345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EE00D" w14:textId="77777777" w:rsidR="00715AF5" w:rsidRDefault="00715AF5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884C8" w14:textId="5EB3B98F" w:rsidR="00931FFF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>ПОСТАНОВЛЯ</w:t>
      </w:r>
      <w:r w:rsidR="00541942">
        <w:rPr>
          <w:rFonts w:ascii="Times New Roman" w:hAnsi="Times New Roman" w:cs="Times New Roman"/>
          <w:sz w:val="28"/>
          <w:szCs w:val="28"/>
        </w:rPr>
        <w:t>Ю</w:t>
      </w:r>
      <w:r w:rsidRPr="004F31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19DEBC" w14:textId="77777777" w:rsidR="002D4921" w:rsidRDefault="002D4921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5CA649" w14:textId="16DB18B9" w:rsidR="009D08C5" w:rsidRDefault="00931FFF" w:rsidP="0014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21">
        <w:rPr>
          <w:rFonts w:ascii="Times New Roman" w:hAnsi="Times New Roman" w:cs="Times New Roman"/>
          <w:sz w:val="28"/>
          <w:szCs w:val="28"/>
        </w:rPr>
        <w:t xml:space="preserve">       </w:t>
      </w:r>
      <w:r w:rsidR="00EA1892" w:rsidRPr="002D4921">
        <w:rPr>
          <w:rFonts w:ascii="Times New Roman" w:hAnsi="Times New Roman" w:cs="Times New Roman"/>
        </w:rPr>
        <w:t xml:space="preserve"> </w:t>
      </w:r>
      <w:r w:rsidR="00EA1892" w:rsidRPr="002D4921">
        <w:rPr>
          <w:rFonts w:ascii="Times New Roman" w:hAnsi="Times New Roman" w:cs="Times New Roman"/>
          <w:sz w:val="28"/>
          <w:szCs w:val="28"/>
        </w:rPr>
        <w:t>1</w:t>
      </w:r>
      <w:r w:rsidR="00EA1892" w:rsidRPr="00B26506">
        <w:rPr>
          <w:rFonts w:ascii="Times New Roman" w:hAnsi="Times New Roman" w:cs="Times New Roman"/>
          <w:sz w:val="28"/>
          <w:szCs w:val="28"/>
        </w:rPr>
        <w:t xml:space="preserve">. </w:t>
      </w:r>
      <w:r w:rsidR="001448D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48D1" w:rsidRPr="001448D1">
        <w:rPr>
          <w:rFonts w:ascii="Times New Roman" w:hAnsi="Times New Roman" w:cs="Times New Roman"/>
          <w:sz w:val="28"/>
          <w:szCs w:val="28"/>
        </w:rPr>
        <w:t>Положение</w:t>
      </w:r>
      <w:r w:rsidR="001448D1">
        <w:rPr>
          <w:rFonts w:ascii="Times New Roman" w:hAnsi="Times New Roman" w:cs="Times New Roman"/>
          <w:sz w:val="28"/>
          <w:szCs w:val="28"/>
        </w:rPr>
        <w:t xml:space="preserve"> 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об организационно - правовом, финансовом и материально </w:t>
      </w:r>
      <w:r w:rsidR="001448D1">
        <w:rPr>
          <w:rFonts w:ascii="Times New Roman" w:hAnsi="Times New Roman" w:cs="Times New Roman"/>
          <w:sz w:val="28"/>
          <w:szCs w:val="28"/>
        </w:rPr>
        <w:t>–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 техническом</w:t>
      </w:r>
      <w:r w:rsidR="001448D1">
        <w:rPr>
          <w:rFonts w:ascii="Times New Roman" w:hAnsi="Times New Roman" w:cs="Times New Roman"/>
          <w:sz w:val="28"/>
          <w:szCs w:val="28"/>
        </w:rPr>
        <w:t xml:space="preserve"> 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населенных пунктах муниципального образования Колтушское сельское </w:t>
      </w:r>
      <w:r w:rsidR="00780E15" w:rsidRPr="001448D1">
        <w:rPr>
          <w:rFonts w:ascii="Times New Roman" w:hAnsi="Times New Roman" w:cs="Times New Roman"/>
          <w:sz w:val="28"/>
          <w:szCs w:val="28"/>
        </w:rPr>
        <w:t>поселение Всеволожского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80E15" w:rsidRPr="001448D1">
        <w:rPr>
          <w:rFonts w:ascii="Times New Roman" w:hAnsi="Times New Roman" w:cs="Times New Roman"/>
          <w:sz w:val="28"/>
          <w:szCs w:val="28"/>
        </w:rPr>
        <w:t>района Ленинградской</w:t>
      </w:r>
      <w:r w:rsidR="001448D1" w:rsidRPr="001448D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448D1">
        <w:rPr>
          <w:rFonts w:ascii="Times New Roman" w:hAnsi="Times New Roman" w:cs="Times New Roman"/>
          <w:sz w:val="28"/>
          <w:szCs w:val="28"/>
        </w:rPr>
        <w:t xml:space="preserve"> с</w:t>
      </w:r>
      <w:r w:rsidR="00646076">
        <w:rPr>
          <w:rFonts w:ascii="Times New Roman" w:hAnsi="Times New Roman" w:cs="Times New Roman"/>
          <w:sz w:val="28"/>
          <w:szCs w:val="28"/>
        </w:rPr>
        <w:t>о</w:t>
      </w:r>
      <w:r w:rsidR="001448D1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780E15">
        <w:rPr>
          <w:rFonts w:ascii="Times New Roman" w:hAnsi="Times New Roman" w:cs="Times New Roman"/>
          <w:sz w:val="28"/>
          <w:szCs w:val="28"/>
        </w:rPr>
        <w:t>.</w:t>
      </w:r>
    </w:p>
    <w:p w14:paraId="3FE32379" w14:textId="046DCA29" w:rsidR="00EA1892" w:rsidRPr="006E36A3" w:rsidRDefault="00646076" w:rsidP="006E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6A3">
        <w:rPr>
          <w:rFonts w:ascii="Times New Roman" w:hAnsi="Times New Roman" w:cs="Times New Roman"/>
          <w:sz w:val="28"/>
          <w:szCs w:val="28"/>
        </w:rPr>
        <w:t xml:space="preserve"> </w:t>
      </w:r>
      <w:r w:rsidR="002D4921" w:rsidRPr="006E36A3">
        <w:rPr>
          <w:rFonts w:ascii="Times New Roman" w:hAnsi="Times New Roman" w:cs="Times New Roman"/>
          <w:sz w:val="28"/>
          <w:szCs w:val="28"/>
        </w:rPr>
        <w:t>       </w:t>
      </w:r>
      <w:r w:rsidR="006E36A3">
        <w:rPr>
          <w:rFonts w:ascii="Times New Roman" w:hAnsi="Times New Roman" w:cs="Times New Roman"/>
          <w:sz w:val="28"/>
          <w:szCs w:val="28"/>
        </w:rPr>
        <w:t>2</w:t>
      </w:r>
      <w:r w:rsidR="002D4921" w:rsidRPr="006E36A3">
        <w:rPr>
          <w:rFonts w:ascii="Times New Roman" w:hAnsi="Times New Roman" w:cs="Times New Roman"/>
          <w:sz w:val="28"/>
          <w:szCs w:val="28"/>
        </w:rPr>
        <w:t>.</w:t>
      </w:r>
      <w:r w:rsidR="004F31BE" w:rsidRPr="006E36A3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«Колтушский вестник» и        разместить на официальном сайте МО Колтушское СП.</w:t>
      </w:r>
    </w:p>
    <w:p w14:paraId="71B144FF" w14:textId="2B84C232" w:rsidR="004F31BE" w:rsidRPr="006E36A3" w:rsidRDefault="00EA1892" w:rsidP="006E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6A3">
        <w:rPr>
          <w:rFonts w:ascii="Times New Roman" w:hAnsi="Times New Roman" w:cs="Times New Roman"/>
          <w:sz w:val="28"/>
          <w:szCs w:val="28"/>
        </w:rPr>
        <w:t xml:space="preserve">      </w:t>
      </w:r>
      <w:r w:rsidR="006E36A3">
        <w:rPr>
          <w:rFonts w:ascii="Times New Roman" w:hAnsi="Times New Roman" w:cs="Times New Roman"/>
          <w:sz w:val="28"/>
          <w:szCs w:val="28"/>
        </w:rPr>
        <w:t xml:space="preserve"> 3</w:t>
      </w:r>
      <w:r w:rsidR="004F31BE" w:rsidRPr="006E36A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14:paraId="23F94477" w14:textId="2D703393" w:rsidR="00931FFF" w:rsidRPr="004F31BE" w:rsidRDefault="00EA1892" w:rsidP="006E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6A3">
        <w:rPr>
          <w:rFonts w:ascii="Times New Roman" w:hAnsi="Times New Roman" w:cs="Times New Roman"/>
          <w:sz w:val="28"/>
          <w:szCs w:val="28"/>
        </w:rPr>
        <w:t xml:space="preserve"> 4</w:t>
      </w:r>
      <w:r w:rsidR="004F31BE">
        <w:rPr>
          <w:rFonts w:ascii="Times New Roman" w:hAnsi="Times New Roman" w:cs="Times New Roman"/>
          <w:sz w:val="28"/>
          <w:szCs w:val="28"/>
        </w:rPr>
        <w:t xml:space="preserve">. </w:t>
      </w:r>
      <w:r w:rsidR="004F31BE" w:rsidRPr="004F31BE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2324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C45030" w14:textId="77777777" w:rsidR="00931FFF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03B950" w14:textId="77777777" w:rsidR="002324FC" w:rsidRPr="006E36A3" w:rsidRDefault="002324FC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C7B01" w14:textId="77777777" w:rsidR="00715AF5" w:rsidRDefault="00931FFF" w:rsidP="00715AF5">
      <w:pPr>
        <w:spacing w:after="0"/>
        <w:jc w:val="both"/>
      </w:pPr>
      <w:r>
        <w:t xml:space="preserve"> </w:t>
      </w:r>
    </w:p>
    <w:p w14:paraId="2B57D814" w14:textId="77777777" w:rsidR="002324FC" w:rsidRDefault="002324FC" w:rsidP="00232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31B77EC7" w14:textId="51D17F0B" w:rsidR="006411BC" w:rsidRPr="00715AF5" w:rsidRDefault="002324FC" w:rsidP="002324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4F31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31B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Слинчак Р.А.</w:t>
      </w:r>
    </w:p>
    <w:tbl>
      <w:tblPr>
        <w:tblW w:w="425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22B96" w:rsidRPr="00F22B96" w14:paraId="5129DFEC" w14:textId="77777777" w:rsidTr="00F22B96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6B3D" w14:textId="639A4C27" w:rsidR="004F31BE" w:rsidRPr="00F22B96" w:rsidRDefault="004F31BE" w:rsidP="0076693F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67EB20" w14:textId="77777777" w:rsidR="00EB29C3" w:rsidRDefault="00EB29C3" w:rsidP="00931FFF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66B3D987" w14:textId="77777777" w:rsidR="00EB29C3" w:rsidRDefault="00EB29C3" w:rsidP="00931FFF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78AAAC5F" w14:textId="77777777" w:rsidR="0068584D" w:rsidRDefault="0068584D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42206278" w14:textId="77777777" w:rsidR="00CB0858" w:rsidRDefault="00CB0858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</w:p>
    <w:p w14:paraId="4846C482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</w:t>
      </w:r>
    </w:p>
    <w:p w14:paraId="5DED8B16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14:paraId="7CFDBF5A" w14:textId="44B96413" w:rsidR="006411BC" w:rsidRDefault="006411BC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8C266A">
        <w:rPr>
          <w:rFonts w:ascii="Times New Roman" w:hAnsi="Times New Roman" w:cs="Times New Roman"/>
          <w:sz w:val="28"/>
          <w:szCs w:val="28"/>
          <w:u w:val="single"/>
        </w:rPr>
        <w:t>21.07.2017</w:t>
      </w:r>
      <w:r w:rsidR="00931FFF">
        <w:rPr>
          <w:rFonts w:ascii="Times New Roman" w:hAnsi="Times New Roman" w:cs="Times New Roman"/>
          <w:sz w:val="28"/>
          <w:szCs w:val="28"/>
        </w:rPr>
        <w:t xml:space="preserve"> №</w:t>
      </w:r>
      <w:r w:rsidR="008C266A" w:rsidRPr="008C266A">
        <w:rPr>
          <w:rFonts w:ascii="Times New Roman" w:hAnsi="Times New Roman" w:cs="Times New Roman"/>
          <w:sz w:val="28"/>
          <w:szCs w:val="28"/>
          <w:u w:val="single"/>
        </w:rPr>
        <w:t>225</w:t>
      </w:r>
    </w:p>
    <w:p w14:paraId="2BEE0005" w14:textId="45350962" w:rsidR="00AC4EB5" w:rsidRPr="00931FFF" w:rsidRDefault="00AC4EB5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14:paraId="7A0276A7" w14:textId="77777777" w:rsidR="00F477DF" w:rsidRPr="00F477DF" w:rsidRDefault="00B72B53" w:rsidP="00F477DF">
      <w:pPr>
        <w:widowControl w:val="0"/>
        <w:ind w:right="-1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DC0FB" w14:textId="77777777" w:rsidR="00F477DF" w:rsidRPr="00F477DF" w:rsidRDefault="00F477DF" w:rsidP="00F477DF">
      <w:pPr>
        <w:spacing w:after="0" w:line="240" w:lineRule="auto"/>
        <w:ind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85568" w14:textId="77777777" w:rsidR="00F477DF" w:rsidRPr="00F477DF" w:rsidRDefault="00F477DF" w:rsidP="00F477DF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E167D9" w14:textId="77777777" w:rsidR="00F477DF" w:rsidRPr="00F477DF" w:rsidRDefault="00F477DF" w:rsidP="00F477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6C2A56B0" w14:textId="18A061E2" w:rsidR="00F477DF" w:rsidRPr="00F477DF" w:rsidRDefault="00F477DF" w:rsidP="00F477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об</w:t>
      </w:r>
      <w:r w:rsidRPr="00F477DF">
        <w:rPr>
          <w:rFonts w:ascii="Arial" w:eastAsia="Calibri" w:hAnsi="Arial" w:cs="Times New Roman"/>
          <w:bCs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>организационно - правовом, финансовом и материально - техническом</w:t>
      </w:r>
    </w:p>
    <w:p w14:paraId="382951F8" w14:textId="1936D4A2" w:rsidR="00F477DF" w:rsidRPr="00F477DF" w:rsidRDefault="00F477DF" w:rsidP="00F47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обеспечением первичных мер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 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Колтушское сельское поселение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243A6A0B" w14:textId="77777777" w:rsidR="00F477DF" w:rsidRPr="00F477DF" w:rsidRDefault="00F477DF" w:rsidP="00F477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2DE64" w14:textId="77777777" w:rsidR="00F477DF" w:rsidRPr="00F477DF" w:rsidRDefault="00F477DF" w:rsidP="00F477DF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391A9D96" w14:textId="71C50E1A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1.1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Ленинградской области от 25.12.2006 № 169-оз «О пожарной безопасности в Ленинградской области», уставом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88B">
        <w:rPr>
          <w:rFonts w:ascii="Times New Roman" w:eastAsia="Calibri" w:hAnsi="Times New Roman" w:cs="Times New Roman"/>
          <w:sz w:val="28"/>
          <w:szCs w:val="28"/>
        </w:rPr>
        <w:t xml:space="preserve">Колтушское сельское поселение </w:t>
      </w:r>
      <w:r w:rsidRPr="00F477DF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</w:t>
      </w:r>
      <w:r w:rsidRPr="00F477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и регулирует вопросы организационно - правового, финансового и материально - технического обеспечения первичных мер пожарной безопасности </w:t>
      </w:r>
      <w:r w:rsidR="0051788B">
        <w:rPr>
          <w:rFonts w:ascii="Times New Roman" w:eastAsia="Calibri" w:hAnsi="Times New Roman" w:cs="Times New Roman"/>
          <w:sz w:val="28"/>
          <w:szCs w:val="28"/>
        </w:rPr>
        <w:t>в населенных пунктах муниципального образования</w:t>
      </w:r>
      <w:r w:rsidRPr="00F477D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1C55B0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        1.2.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14:paraId="531024BE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        1.3. Вопросы, не отраженные в настоящем положении, регламентируются нормами федерального и областного законодательства.</w:t>
      </w:r>
    </w:p>
    <w:p w14:paraId="2D5E64C4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4C8195" w14:textId="7ADEA6E2" w:rsidR="00F477DF" w:rsidRPr="00F477DF" w:rsidRDefault="007A0436" w:rsidP="007A0436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77DF" w:rsidRPr="00F477DF">
        <w:rPr>
          <w:rFonts w:ascii="Times New Roman" w:eastAsia="Calibri" w:hAnsi="Times New Roman" w:cs="Times New Roman"/>
          <w:sz w:val="28"/>
          <w:szCs w:val="28"/>
        </w:rPr>
        <w:t>2. Организационно - правовое обеспечение первичных мер пожарной безопасности</w:t>
      </w:r>
    </w:p>
    <w:p w14:paraId="2713E475" w14:textId="3AD18554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        2.1. Организационно - правовое обеспечение первичных мер пожарной безопасности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14:paraId="4130203D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регулирование вопросов организационного, правового, финансового и материально - технического обеспечения первичных мер пожарной безопасности;</w:t>
      </w:r>
    </w:p>
    <w:p w14:paraId="6E51A5CA" w14:textId="12F4B61E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осуществление мероприятий по обеспечению первичных мер пожарной безопасности индивидуальных жилых и </w:t>
      </w:r>
      <w:hyperlink r:id="rId4" w:tooltip="Многоквартирные дома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многоквартирных домов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и объектов </w:t>
      </w:r>
      <w:hyperlink r:id="rId5" w:tooltip="Муниципальная собственность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муниципальной собственности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D522A39" w14:textId="77777777" w:rsidR="00F477DF" w:rsidRPr="00F477DF" w:rsidRDefault="00F477DF" w:rsidP="00F477DF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включение мероприятий по обеспечению пожарной безопасности в планы и </w:t>
      </w:r>
      <w:hyperlink r:id="rId6" w:tooltip="Программы развития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программы развития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поселения; </w:t>
      </w:r>
    </w:p>
    <w:p w14:paraId="642A9FA7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разработку, утверждение и </w:t>
      </w:r>
      <w:hyperlink r:id="rId7" w:tooltip="Исполнение бюджета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исполнение бюджета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поселения в части расходов на обеспечение первичных мер пожарной безопасности; </w:t>
      </w:r>
    </w:p>
    <w:p w14:paraId="523BA66E" w14:textId="50FB6521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разработку плана привлечения сил и средств для тушения пожаров и проведения аварийно-спасательных работ;</w:t>
      </w:r>
    </w:p>
    <w:p w14:paraId="556C9EDB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установление особого противопожарного режима на территории населенных пунктов поселения;</w:t>
      </w:r>
    </w:p>
    <w:p w14:paraId="431709AE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установление на время особого противопожарного режима дополнительных требований пожарной безопасности;  </w:t>
      </w:r>
    </w:p>
    <w:p w14:paraId="65DB350C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проведение противопожарной пропаганды и организация обучения населения мерам пожарной безопасности;</w:t>
      </w:r>
    </w:p>
    <w:p w14:paraId="258EE939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организацию работы комиссии по чрезвычайным ситуациям и обеспечению пожарной безопасности.</w:t>
      </w:r>
    </w:p>
    <w:p w14:paraId="7695FDB4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2E5F6" w14:textId="77777777" w:rsidR="00F477DF" w:rsidRPr="00F477DF" w:rsidRDefault="00F477DF" w:rsidP="00F477D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первичных мер пожарной безопасности</w:t>
      </w:r>
    </w:p>
    <w:p w14:paraId="02AD0D13" w14:textId="77D5778E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 Финансовое обеспечение первичных мер пожарной безопасности на территории поселения является расходным обязательством поселения в пределах средств, предусмотренных решением совета депутатов о бюджете на соответствующий финансовый год и </w:t>
      </w:r>
      <w:r w:rsid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</w:t>
      </w:r>
      <w:r w:rsidR="00FF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="00FF1E2D"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816490" w:rsidRP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выполнения </w:t>
      </w:r>
      <w:r w:rsid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муниципальных</w:t>
      </w:r>
      <w:r w:rsidR="00816490" w:rsidRP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обеспечению пожарной безопасности</w:t>
      </w:r>
      <w:r w:rsidR="00816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43DB4B5F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14:paraId="4EE76191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закупку пожарно-технической продукции;</w:t>
      </w:r>
    </w:p>
    <w:p w14:paraId="3DE7E703" w14:textId="569A858B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аварийно-спасательного имущества и техники, организацию противопожарной пропаганды и обучение мерам пожарной безопасности;</w:t>
      </w:r>
    </w:p>
    <w:p w14:paraId="049643D9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и материально - технического обеспечения деятельности добровольной </w:t>
      </w:r>
      <w:hyperlink r:id="rId8" w:tooltip="Пожарная охрана" w:history="1">
        <w:r w:rsidRPr="00F477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охраны</w:t>
        </w:r>
      </w:hyperlink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58293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EF15C" w14:textId="77777777" w:rsidR="00F477DF" w:rsidRPr="00F477DF" w:rsidRDefault="00F477DF" w:rsidP="00F477DF">
      <w:pPr>
        <w:spacing w:after="0" w:line="240" w:lineRule="auto"/>
        <w:ind w:right="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4. Материально - техническое обеспечение </w:t>
      </w:r>
    </w:p>
    <w:p w14:paraId="165E137E" w14:textId="77777777" w:rsidR="00F477DF" w:rsidRPr="00F477DF" w:rsidRDefault="00F477DF" w:rsidP="00F477DF">
      <w:pPr>
        <w:spacing w:after="0" w:line="240" w:lineRule="auto"/>
        <w:ind w:right="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>первичных мер пожарной безопасности</w:t>
      </w:r>
    </w:p>
    <w:p w14:paraId="321E7DAD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Arial" w:eastAsia="Calibri" w:hAnsi="Arial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4.1 Материально - техническое обеспечение первичных мер пожарной безопасности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  <w:r w:rsidRPr="00F477DF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  <w:r w:rsidRPr="00F477DF">
        <w:rPr>
          <w:rFonts w:ascii="Arial" w:eastAsia="Calibri" w:hAnsi="Arial" w:cs="Times New Roman"/>
          <w:sz w:val="28"/>
          <w:szCs w:val="28"/>
        </w:rPr>
        <w:t xml:space="preserve"> </w:t>
      </w:r>
    </w:p>
    <w:p w14:paraId="56C81277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обеспечение беспрепятственного проезда пожарной техники к месту пожара;</w:t>
      </w:r>
    </w:p>
    <w:p w14:paraId="5479370C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надлежащего состояния муниципальных источников противопожарного </w:t>
      </w:r>
      <w:hyperlink r:id="rId9" w:tooltip="Водоснабжение и канализация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водоснабжения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>, находящихся на территории поселения;</w:t>
      </w:r>
    </w:p>
    <w:p w14:paraId="49419CB4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организацию работ по содержанию в исправном состоянии средств пожарной безопасности жилых и </w:t>
      </w:r>
      <w:hyperlink r:id="rId10" w:tooltip="Общественные здания" w:history="1">
        <w:r w:rsidRPr="00F477DF">
          <w:rPr>
            <w:rFonts w:ascii="Times New Roman" w:eastAsia="Calibri" w:hAnsi="Times New Roman" w:cs="Times New Roman"/>
            <w:sz w:val="28"/>
            <w:szCs w:val="28"/>
          </w:rPr>
          <w:t>общественных зданий</w:t>
        </w:r>
      </w:hyperlink>
      <w:r w:rsidRPr="00F477DF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собственности;</w:t>
      </w:r>
    </w:p>
    <w:p w14:paraId="75257AF5" w14:textId="77777777" w:rsidR="00F477DF" w:rsidRPr="00F477DF" w:rsidRDefault="00F477DF" w:rsidP="00F477DF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DF">
        <w:rPr>
          <w:rFonts w:ascii="Times New Roman" w:eastAsia="Calibri" w:hAnsi="Times New Roman" w:cs="Times New Roman"/>
          <w:sz w:val="28"/>
          <w:szCs w:val="28"/>
        </w:rPr>
        <w:tab/>
        <w:t>поддержание в постоянной готовности и в исправном состоянии техники</w:t>
      </w:r>
      <w:r w:rsidRPr="00F477DF">
        <w:rPr>
          <w:rFonts w:ascii="Arial" w:eastAsia="Calibri" w:hAnsi="Arial" w:cs="Times New Roman"/>
          <w:sz w:val="28"/>
          <w:szCs w:val="28"/>
        </w:rPr>
        <w:t>,</w:t>
      </w:r>
      <w:r w:rsidRPr="00F477DF">
        <w:rPr>
          <w:rFonts w:ascii="Times New Roman" w:eastAsia="Calibri" w:hAnsi="Times New Roman" w:cs="Times New Roman"/>
          <w:sz w:val="28"/>
          <w:szCs w:val="28"/>
        </w:rPr>
        <w:t xml:space="preserve"> приспособленной для тушения пожаров.</w:t>
      </w:r>
    </w:p>
    <w:p w14:paraId="39EAF37A" w14:textId="77777777" w:rsidR="00F477DF" w:rsidRPr="00F477DF" w:rsidRDefault="00F477DF" w:rsidP="00F477DF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59928D" w14:textId="61820E9D" w:rsidR="00B72B53" w:rsidRPr="00B72B53" w:rsidRDefault="00B72B53" w:rsidP="00544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2B53" w:rsidRPr="00B72B53" w:rsidSect="0021750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96"/>
    <w:rsid w:val="00021412"/>
    <w:rsid w:val="000339BE"/>
    <w:rsid w:val="000A22D0"/>
    <w:rsid w:val="000E289F"/>
    <w:rsid w:val="000F5DA4"/>
    <w:rsid w:val="00100C59"/>
    <w:rsid w:val="00132766"/>
    <w:rsid w:val="001448D1"/>
    <w:rsid w:val="001605DF"/>
    <w:rsid w:val="0016312F"/>
    <w:rsid w:val="00176A49"/>
    <w:rsid w:val="001F435F"/>
    <w:rsid w:val="0021750F"/>
    <w:rsid w:val="002324FC"/>
    <w:rsid w:val="00291F5D"/>
    <w:rsid w:val="002C5B44"/>
    <w:rsid w:val="002D4921"/>
    <w:rsid w:val="003664C9"/>
    <w:rsid w:val="00403755"/>
    <w:rsid w:val="00476B51"/>
    <w:rsid w:val="004A2447"/>
    <w:rsid w:val="004A58CF"/>
    <w:rsid w:val="004C256B"/>
    <w:rsid w:val="004F31BE"/>
    <w:rsid w:val="005014C4"/>
    <w:rsid w:val="0051788B"/>
    <w:rsid w:val="00541942"/>
    <w:rsid w:val="0054405C"/>
    <w:rsid w:val="00554D67"/>
    <w:rsid w:val="00570938"/>
    <w:rsid w:val="005733D4"/>
    <w:rsid w:val="005866A9"/>
    <w:rsid w:val="005E5203"/>
    <w:rsid w:val="006411BC"/>
    <w:rsid w:val="00646076"/>
    <w:rsid w:val="0068584D"/>
    <w:rsid w:val="006B6D11"/>
    <w:rsid w:val="006E36A3"/>
    <w:rsid w:val="006F0C13"/>
    <w:rsid w:val="00715AF5"/>
    <w:rsid w:val="00742E8B"/>
    <w:rsid w:val="00757D0E"/>
    <w:rsid w:val="00762FE1"/>
    <w:rsid w:val="0076693F"/>
    <w:rsid w:val="00780E15"/>
    <w:rsid w:val="0079465F"/>
    <w:rsid w:val="007A0436"/>
    <w:rsid w:val="00816490"/>
    <w:rsid w:val="00863216"/>
    <w:rsid w:val="00871BEA"/>
    <w:rsid w:val="008A20CA"/>
    <w:rsid w:val="008C266A"/>
    <w:rsid w:val="00917132"/>
    <w:rsid w:val="00927086"/>
    <w:rsid w:val="00931FFF"/>
    <w:rsid w:val="009342E0"/>
    <w:rsid w:val="00936BFD"/>
    <w:rsid w:val="00943B7D"/>
    <w:rsid w:val="00991E9F"/>
    <w:rsid w:val="009C2E32"/>
    <w:rsid w:val="009D08C5"/>
    <w:rsid w:val="00A20453"/>
    <w:rsid w:val="00A345A0"/>
    <w:rsid w:val="00A365EC"/>
    <w:rsid w:val="00AC4EB5"/>
    <w:rsid w:val="00AE095F"/>
    <w:rsid w:val="00B05180"/>
    <w:rsid w:val="00B117F4"/>
    <w:rsid w:val="00B26506"/>
    <w:rsid w:val="00B6783B"/>
    <w:rsid w:val="00B72B53"/>
    <w:rsid w:val="00B86D20"/>
    <w:rsid w:val="00C121EF"/>
    <w:rsid w:val="00C30434"/>
    <w:rsid w:val="00C32FD5"/>
    <w:rsid w:val="00CB0858"/>
    <w:rsid w:val="00CF12A4"/>
    <w:rsid w:val="00D211AC"/>
    <w:rsid w:val="00DA1972"/>
    <w:rsid w:val="00DC2BCE"/>
    <w:rsid w:val="00DE72C0"/>
    <w:rsid w:val="00E80A90"/>
    <w:rsid w:val="00EA1892"/>
    <w:rsid w:val="00EB29C3"/>
    <w:rsid w:val="00F22B96"/>
    <w:rsid w:val="00F477DF"/>
    <w:rsid w:val="00F51930"/>
    <w:rsid w:val="00F9350C"/>
    <w:rsid w:val="00FB79B7"/>
    <w:rsid w:val="00FC0CA6"/>
    <w:rsid w:val="00FC1C15"/>
    <w:rsid w:val="00FF1E2D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2A73"/>
  <w15:docId w15:val="{2671F0D8-6427-46EE-B6A0-9DDFB87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B96"/>
  </w:style>
  <w:style w:type="paragraph" w:styleId="a4">
    <w:name w:val="Normal (Web)"/>
    <w:basedOn w:val="a"/>
    <w:uiPriority w:val="99"/>
    <w:unhideWhenUsed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spolnenie_byudzhe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grammi_razvit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unitcipalmznaya_sobstvennostmz/" TargetMode="Externa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hyperlink" Target="http://pandia.ru/text/category/mnogokvartirnie_doma/" TargetMode="External"/><Relationship Id="rId9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va</cp:lastModifiedBy>
  <cp:revision>4</cp:revision>
  <cp:lastPrinted>2017-07-21T08:08:00Z</cp:lastPrinted>
  <dcterms:created xsi:type="dcterms:W3CDTF">2017-07-21T08:08:00Z</dcterms:created>
  <dcterms:modified xsi:type="dcterms:W3CDTF">2017-07-21T08:30:00Z</dcterms:modified>
</cp:coreProperties>
</file>