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РОССИЙСКАЯ  ФЕДЕРАЦИЯ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Ленинградская область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 xml:space="preserve">Муниципальное образование </w:t>
      </w:r>
      <w:proofErr w:type="spellStart"/>
      <w:r w:rsidRPr="00564A3C">
        <w:rPr>
          <w:color w:val="000000"/>
          <w:szCs w:val="28"/>
        </w:rPr>
        <w:t>Колтушское</w:t>
      </w:r>
      <w:proofErr w:type="spellEnd"/>
      <w:r w:rsidRPr="00564A3C">
        <w:rPr>
          <w:color w:val="000000"/>
          <w:szCs w:val="28"/>
        </w:rPr>
        <w:t xml:space="preserve"> сельское поселение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Всеволожского муниципального района</w:t>
      </w:r>
    </w:p>
    <w:p w:rsidR="00DD6F11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АДМИНИСТРАЦИЯ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  <w:r w:rsidRPr="00564A3C">
        <w:rPr>
          <w:color w:val="000000"/>
          <w:szCs w:val="28"/>
        </w:rPr>
        <w:t>ПОСТАНОВЛЕНИЕ</w:t>
      </w:r>
    </w:p>
    <w:p w:rsidR="00DD6F11" w:rsidRPr="00564A3C" w:rsidRDefault="00DD6F11" w:rsidP="00DD6F11">
      <w:pPr>
        <w:ind w:firstLine="0"/>
        <w:jc w:val="center"/>
        <w:rPr>
          <w:color w:val="000000"/>
          <w:szCs w:val="28"/>
        </w:rPr>
      </w:pPr>
    </w:p>
    <w:p w:rsidR="00DD6F11" w:rsidRDefault="00DD6F11" w:rsidP="00DD6F11">
      <w:pPr>
        <w:ind w:firstLine="0"/>
        <w:rPr>
          <w:color w:val="000000"/>
          <w:sz w:val="24"/>
          <w:szCs w:val="24"/>
        </w:rPr>
      </w:pPr>
    </w:p>
    <w:p w:rsidR="00DD6F11" w:rsidRDefault="00DD6F11" w:rsidP="00DD6F11">
      <w:pPr>
        <w:ind w:firstLine="0"/>
        <w:jc w:val="both"/>
        <w:rPr>
          <w:color w:val="000000"/>
          <w:sz w:val="24"/>
          <w:szCs w:val="24"/>
        </w:rPr>
      </w:pPr>
    </w:p>
    <w:p w:rsidR="00DD6F11" w:rsidRDefault="00DD6F11" w:rsidP="00DD6F11">
      <w:pPr>
        <w:ind w:firstLine="0"/>
        <w:jc w:val="both"/>
        <w:rPr>
          <w:color w:val="000000"/>
          <w:sz w:val="24"/>
          <w:szCs w:val="24"/>
        </w:rPr>
      </w:pPr>
    </w:p>
    <w:p w:rsidR="00C153D8" w:rsidRPr="00C153D8" w:rsidRDefault="00C153D8" w:rsidP="00DD6F11">
      <w:pPr>
        <w:ind w:firstLine="0"/>
        <w:jc w:val="both"/>
        <w:rPr>
          <w:color w:val="000000"/>
          <w:szCs w:val="28"/>
        </w:rPr>
      </w:pPr>
      <w:r w:rsidRPr="00C153D8">
        <w:rPr>
          <w:color w:val="000000"/>
          <w:szCs w:val="28"/>
        </w:rPr>
        <w:t xml:space="preserve">12.05.2017 № </w:t>
      </w:r>
      <w:r w:rsidR="00DD6F11" w:rsidRPr="00C153D8">
        <w:rPr>
          <w:color w:val="000000"/>
          <w:szCs w:val="28"/>
        </w:rPr>
        <w:t xml:space="preserve"> </w:t>
      </w:r>
      <w:r w:rsidRPr="00C153D8">
        <w:rPr>
          <w:color w:val="000000"/>
          <w:szCs w:val="28"/>
        </w:rPr>
        <w:t>143</w:t>
      </w:r>
    </w:p>
    <w:p w:rsidR="00DD6F11" w:rsidRPr="001013E9" w:rsidRDefault="00DD6F11" w:rsidP="00DD6F11">
      <w:pPr>
        <w:ind w:firstLine="0"/>
        <w:jc w:val="both"/>
        <w:rPr>
          <w:color w:val="000000"/>
          <w:sz w:val="24"/>
          <w:szCs w:val="24"/>
        </w:rPr>
      </w:pPr>
      <w:r w:rsidRPr="001013E9">
        <w:rPr>
          <w:color w:val="000000"/>
          <w:sz w:val="24"/>
          <w:szCs w:val="24"/>
        </w:rPr>
        <w:t xml:space="preserve">д. </w:t>
      </w:r>
      <w:proofErr w:type="spellStart"/>
      <w:r w:rsidRPr="001013E9">
        <w:rPr>
          <w:color w:val="000000"/>
          <w:sz w:val="24"/>
          <w:szCs w:val="24"/>
        </w:rPr>
        <w:t>Колтуши</w:t>
      </w:r>
      <w:proofErr w:type="spellEnd"/>
    </w:p>
    <w:p w:rsidR="00DD6F11" w:rsidRPr="00564A3C" w:rsidRDefault="00DD6F11" w:rsidP="00DD6F11">
      <w:pPr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  <w:bookmarkStart w:id="0" w:name="_GoBack"/>
      <w:r>
        <w:rPr>
          <w:color w:val="000000"/>
          <w:szCs w:val="28"/>
        </w:rPr>
        <w:t>О внесении изменений в постановление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>№491 от 14.11.2016г.</w:t>
      </w:r>
      <w:bookmarkEnd w:id="0"/>
      <w:r>
        <w:rPr>
          <w:color w:val="000000"/>
          <w:szCs w:val="28"/>
        </w:rPr>
        <w:t xml:space="preserve"> 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B428B6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B428B6" w:rsidRDefault="00DD6F11" w:rsidP="00DD6F1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B428B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 21, 179  Бюджетного кодекса Российской Федерации, п.4 ст.4, подпунктом 3.4 пункта 2 ст.12 Положения о бюджетном процессе в муниципальном образовании </w:t>
      </w:r>
      <w:proofErr w:type="spellStart"/>
      <w:r w:rsidRPr="00B428B6">
        <w:rPr>
          <w:rFonts w:ascii="Times New Roman" w:hAnsi="Times New Roman"/>
          <w:b w:val="0"/>
          <w:color w:val="000000"/>
          <w:sz w:val="28"/>
          <w:szCs w:val="28"/>
        </w:rPr>
        <w:t>Колтушское</w:t>
      </w:r>
      <w:proofErr w:type="spellEnd"/>
      <w:r w:rsidRPr="00B428B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 Всеволожского муниципального района Ленинградской области, утвержденного решением совета депутатов № 11 от 05.11.2013г.,</w:t>
      </w:r>
      <w:r w:rsidRPr="00B428B6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</w:t>
      </w:r>
      <w:r w:rsidRPr="00B428B6">
        <w:rPr>
          <w:rFonts w:ascii="Times New Roman" w:hAnsi="Times New Roman"/>
          <w:b w:val="0"/>
          <w:color w:val="000000"/>
          <w:sz w:val="28"/>
          <w:szCs w:val="28"/>
        </w:rPr>
        <w:t>муниципального образования «</w:t>
      </w:r>
      <w:proofErr w:type="spellStart"/>
      <w:r w:rsidRPr="00B428B6">
        <w:rPr>
          <w:rFonts w:ascii="Times New Roman" w:hAnsi="Times New Roman"/>
          <w:b w:val="0"/>
          <w:color w:val="000000"/>
          <w:sz w:val="28"/>
          <w:szCs w:val="28"/>
        </w:rPr>
        <w:t>Колтушское</w:t>
      </w:r>
      <w:proofErr w:type="spellEnd"/>
      <w:r w:rsidRPr="00B428B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 № 329 от 10.12.2013 года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</w:t>
      </w:r>
      <w:proofErr w:type="spellStart"/>
      <w:r w:rsidRPr="00B428B6">
        <w:rPr>
          <w:rFonts w:ascii="Times New Roman" w:hAnsi="Times New Roman"/>
          <w:b w:val="0"/>
          <w:color w:val="000000"/>
          <w:sz w:val="28"/>
          <w:szCs w:val="28"/>
        </w:rPr>
        <w:t>Колтушское</w:t>
      </w:r>
      <w:proofErr w:type="spellEnd"/>
      <w:r w:rsidRPr="00B428B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области», постановлением №377 от 20.10.2014 года «О внесении изменений и дополнений в постановление №329 от 10.12.2013г»</w:t>
      </w:r>
      <w:r w:rsidRPr="00B428B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D6F11" w:rsidRPr="000628F2" w:rsidRDefault="00DD6F11" w:rsidP="00DD6F11">
      <w:pPr>
        <w:jc w:val="both"/>
        <w:rPr>
          <w:rFonts w:cs="Times New Roman"/>
          <w:color w:val="000000"/>
          <w:sz w:val="26"/>
          <w:szCs w:val="26"/>
        </w:rPr>
      </w:pPr>
    </w:p>
    <w:p w:rsidR="00DD6F11" w:rsidRPr="00564A3C" w:rsidRDefault="00DD6F11" w:rsidP="00DD6F11">
      <w:pPr>
        <w:jc w:val="both"/>
        <w:rPr>
          <w:color w:val="000000"/>
          <w:szCs w:val="28"/>
        </w:rPr>
      </w:pPr>
      <w:r w:rsidRPr="00564A3C">
        <w:rPr>
          <w:color w:val="000000"/>
          <w:szCs w:val="28"/>
        </w:rPr>
        <w:t xml:space="preserve">                                              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Pr="00564A3C">
        <w:rPr>
          <w:color w:val="000000"/>
          <w:szCs w:val="28"/>
        </w:rPr>
        <w:t>ПОСТАНОВЛЯЮ:</w:t>
      </w: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136824" w:rsidRDefault="00DD6F11" w:rsidP="00136824">
      <w:pPr>
        <w:pStyle w:val="a4"/>
        <w:numPr>
          <w:ilvl w:val="0"/>
          <w:numId w:val="1"/>
        </w:numPr>
        <w:ind w:left="0" w:firstLine="709"/>
        <w:jc w:val="both"/>
        <w:rPr>
          <w:color w:val="000000"/>
          <w:szCs w:val="28"/>
        </w:rPr>
      </w:pPr>
      <w:r w:rsidRPr="00136824">
        <w:rPr>
          <w:color w:val="000000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136824">
        <w:rPr>
          <w:color w:val="000000"/>
          <w:szCs w:val="28"/>
        </w:rPr>
        <w:t>Колтушское</w:t>
      </w:r>
      <w:proofErr w:type="spellEnd"/>
      <w:r w:rsidRPr="00136824">
        <w:rPr>
          <w:color w:val="000000"/>
          <w:szCs w:val="28"/>
        </w:rPr>
        <w:t xml:space="preserve"> сельское  поселение Всеволожского муниципального района Ленинградской области №491 от 14.11.2016г.   «Об утверждении муниципальной программы «</w:t>
      </w:r>
      <w:r w:rsidRPr="00136824">
        <w:rPr>
          <w:color w:val="000000"/>
          <w:szCs w:val="28"/>
          <w:lang w:eastAsia="ru-RU"/>
        </w:rPr>
        <w:t xml:space="preserve">Переселение граждан из аварийного жилищного фонда муниципального образования </w:t>
      </w:r>
      <w:proofErr w:type="spellStart"/>
      <w:r w:rsidRPr="00136824">
        <w:rPr>
          <w:color w:val="000000"/>
          <w:szCs w:val="28"/>
          <w:lang w:eastAsia="ru-RU"/>
        </w:rPr>
        <w:t>Колтушское</w:t>
      </w:r>
      <w:proofErr w:type="spellEnd"/>
      <w:r w:rsidRPr="00136824">
        <w:rPr>
          <w:color w:val="000000"/>
          <w:szCs w:val="28"/>
          <w:lang w:eastAsia="ru-RU"/>
        </w:rPr>
        <w:t xml:space="preserve"> сельское поселение Всеволожского муниципального района Ленинградской области в 2017 году»</w:t>
      </w:r>
      <w:r w:rsidRPr="00136824">
        <w:rPr>
          <w:color w:val="000000"/>
          <w:szCs w:val="28"/>
        </w:rPr>
        <w:t xml:space="preserve"> (далее по тексту Программа) следующие изменения:</w:t>
      </w:r>
    </w:p>
    <w:p w:rsidR="00DD6F11" w:rsidRDefault="00DD6F11" w:rsidP="00136824">
      <w:pPr>
        <w:numPr>
          <w:ilvl w:val="1"/>
          <w:numId w:val="1"/>
        </w:numPr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Раздел «Объем бюджетных ассигнований муниципальной программы»  Паспорта Программы, изложить в следующей редакции:</w:t>
      </w:r>
    </w:p>
    <w:p w:rsidR="00DD6F11" w:rsidRPr="00B64EC6" w:rsidRDefault="00DD6F11" w:rsidP="001368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EC6">
        <w:rPr>
          <w:rFonts w:ascii="Times New Roman" w:hAnsi="Times New Roman" w:cs="Times New Roman"/>
          <w:sz w:val="28"/>
          <w:szCs w:val="28"/>
        </w:rPr>
        <w:t>«Объем бюджетных ассигнований Программы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596 318</w:t>
      </w:r>
      <w:r w:rsidRPr="00B64EC6">
        <w:rPr>
          <w:rFonts w:ascii="Times New Roman" w:hAnsi="Times New Roman" w:cs="Times New Roman"/>
          <w:sz w:val="28"/>
          <w:szCs w:val="28"/>
        </w:rPr>
        <w:t>руб.</w:t>
      </w:r>
      <w:r w:rsidRPr="00B6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6F11" w:rsidRPr="00B64EC6" w:rsidRDefault="00DD6F11" w:rsidP="001368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64EC6">
        <w:rPr>
          <w:rFonts w:ascii="Times New Roman" w:hAnsi="Times New Roman" w:cs="Times New Roman"/>
          <w:sz w:val="28"/>
          <w:szCs w:val="28"/>
        </w:rPr>
        <w:t xml:space="preserve">Из бюджета МО </w:t>
      </w:r>
      <w:proofErr w:type="spellStart"/>
      <w:r w:rsidRPr="00B64EC6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B64EC6">
        <w:rPr>
          <w:rFonts w:ascii="Times New Roman" w:hAnsi="Times New Roman" w:cs="Times New Roman"/>
          <w:sz w:val="28"/>
          <w:szCs w:val="28"/>
        </w:rPr>
        <w:t xml:space="preserve"> СП 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596 318</w:t>
      </w:r>
      <w:r w:rsidRPr="00B64EC6">
        <w:rPr>
          <w:rFonts w:ascii="Times New Roman" w:hAnsi="Times New Roman" w:cs="Times New Roman"/>
          <w:sz w:val="28"/>
          <w:szCs w:val="28"/>
        </w:rPr>
        <w:t>руб.</w:t>
      </w:r>
      <w:r w:rsidRPr="00B64EC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6F11" w:rsidRDefault="00DD6F11" w:rsidP="00136824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1.2.Раздел 6 Программы «Перечень основных мероприятий» изложить </w:t>
      </w:r>
      <w:r w:rsidR="00D205A5">
        <w:rPr>
          <w:rFonts w:cs="Times New Roman"/>
          <w:szCs w:val="28"/>
          <w:lang w:eastAsia="hi-IN" w:bidi="hi-IN"/>
        </w:rPr>
        <w:t>в редакции согласно Приложению №</w:t>
      </w:r>
      <w:r>
        <w:rPr>
          <w:rFonts w:cs="Times New Roman"/>
          <w:szCs w:val="28"/>
          <w:lang w:eastAsia="hi-IN" w:bidi="hi-IN"/>
        </w:rPr>
        <w:t>1  к настоящему постановлению.</w:t>
      </w:r>
    </w:p>
    <w:p w:rsidR="00DD6F11" w:rsidRDefault="00DD6F11" w:rsidP="00136824">
      <w:pPr>
        <w:jc w:val="both"/>
        <w:rPr>
          <w:rFonts w:cs="Times New Roman"/>
          <w:szCs w:val="28"/>
          <w:lang w:eastAsia="hi-IN" w:bidi="hi-IN"/>
        </w:rPr>
      </w:pPr>
      <w:r>
        <w:rPr>
          <w:rFonts w:cs="Times New Roman"/>
          <w:szCs w:val="28"/>
          <w:lang w:eastAsia="hi-IN" w:bidi="hi-IN"/>
        </w:rPr>
        <w:t xml:space="preserve">2. </w:t>
      </w:r>
      <w:r>
        <w:rPr>
          <w:color w:val="000000"/>
          <w:szCs w:val="28"/>
        </w:rPr>
        <w:t>Р</w:t>
      </w:r>
      <w:r w:rsidRPr="00564A3C">
        <w:rPr>
          <w:color w:val="000000"/>
          <w:szCs w:val="28"/>
        </w:rPr>
        <w:t xml:space="preserve">азместить </w:t>
      </w:r>
      <w:r>
        <w:rPr>
          <w:color w:val="000000"/>
          <w:szCs w:val="28"/>
        </w:rPr>
        <w:t xml:space="preserve">постановление </w:t>
      </w:r>
      <w:r w:rsidRPr="00564A3C">
        <w:rPr>
          <w:color w:val="000000"/>
          <w:szCs w:val="28"/>
        </w:rPr>
        <w:t xml:space="preserve">на официальном сайте МО </w:t>
      </w:r>
      <w:proofErr w:type="spellStart"/>
      <w:r w:rsidRPr="00564A3C">
        <w:rPr>
          <w:color w:val="000000"/>
          <w:szCs w:val="28"/>
        </w:rPr>
        <w:t>Колтушское</w:t>
      </w:r>
      <w:proofErr w:type="spellEnd"/>
      <w:r w:rsidRPr="00564A3C">
        <w:rPr>
          <w:color w:val="000000"/>
          <w:szCs w:val="28"/>
        </w:rPr>
        <w:t xml:space="preserve"> СП.</w:t>
      </w:r>
    </w:p>
    <w:p w:rsidR="00DD6F11" w:rsidRDefault="00DD6F11" w:rsidP="00136824">
      <w:pPr>
        <w:rPr>
          <w:color w:val="000000"/>
          <w:szCs w:val="28"/>
        </w:rPr>
      </w:pPr>
      <w:r>
        <w:rPr>
          <w:rFonts w:cs="Times New Roman"/>
          <w:szCs w:val="28"/>
          <w:lang w:eastAsia="hi-IN" w:bidi="hi-IN"/>
        </w:rPr>
        <w:t xml:space="preserve">3. </w:t>
      </w:r>
      <w:r w:rsidRPr="00564A3C">
        <w:rPr>
          <w:color w:val="000000"/>
          <w:szCs w:val="28"/>
        </w:rPr>
        <w:t xml:space="preserve">Контроль за исполнением постановления </w:t>
      </w:r>
      <w:r>
        <w:rPr>
          <w:color w:val="000000"/>
          <w:szCs w:val="28"/>
        </w:rPr>
        <w:t xml:space="preserve">возлагаю на заместителя главы администрации по ЖКХ и безопасности </w:t>
      </w:r>
      <w:proofErr w:type="spellStart"/>
      <w:r>
        <w:rPr>
          <w:color w:val="000000"/>
          <w:szCs w:val="28"/>
        </w:rPr>
        <w:t>Слинчака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Р.А..</w:t>
      </w:r>
      <w:proofErr w:type="gramEnd"/>
      <w:r>
        <w:rPr>
          <w:color w:val="000000"/>
          <w:szCs w:val="28"/>
        </w:rPr>
        <w:t xml:space="preserve"> </w:t>
      </w:r>
    </w:p>
    <w:p w:rsidR="00DD6F11" w:rsidRDefault="00DD6F11" w:rsidP="00136824">
      <w:pPr>
        <w:ind w:firstLine="0"/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DD6F11" w:rsidRDefault="00DD6F11" w:rsidP="00DD6F11">
      <w:pPr>
        <w:rPr>
          <w:color w:val="000000"/>
          <w:szCs w:val="28"/>
        </w:rPr>
      </w:pPr>
    </w:p>
    <w:p w:rsidR="00DD6F11" w:rsidRPr="00564A3C" w:rsidRDefault="00DD6F11" w:rsidP="00DD6F1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Pr="00564A3C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Pr="00564A3C">
        <w:rPr>
          <w:color w:val="000000"/>
          <w:szCs w:val="28"/>
        </w:rPr>
        <w:t xml:space="preserve"> администрации                         </w:t>
      </w:r>
      <w:r>
        <w:rPr>
          <w:color w:val="000000"/>
          <w:szCs w:val="28"/>
        </w:rPr>
        <w:t xml:space="preserve">                            </w:t>
      </w:r>
      <w:proofErr w:type="spellStart"/>
      <w:r>
        <w:rPr>
          <w:color w:val="000000"/>
          <w:szCs w:val="28"/>
        </w:rPr>
        <w:t>А.О.Знаменский</w:t>
      </w:r>
      <w:proofErr w:type="spellEnd"/>
    </w:p>
    <w:p w:rsidR="00DD6F11" w:rsidRPr="00135F37" w:rsidRDefault="00DD6F11" w:rsidP="00DD6F11">
      <w:pPr>
        <w:rPr>
          <w:rFonts w:cs="Times New Roman"/>
          <w:szCs w:val="28"/>
          <w:lang w:eastAsia="hi-IN" w:bidi="hi-IN"/>
        </w:rPr>
      </w:pPr>
    </w:p>
    <w:p w:rsidR="00DD6F11" w:rsidRPr="00564A3C" w:rsidRDefault="00DD6F11" w:rsidP="00DD6F11">
      <w:pPr>
        <w:jc w:val="both"/>
        <w:rPr>
          <w:color w:val="000000"/>
          <w:szCs w:val="28"/>
        </w:rPr>
      </w:pPr>
    </w:p>
    <w:p w:rsidR="00DD6F11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Pr="00564A3C" w:rsidRDefault="00DD6F11" w:rsidP="00DD6F11">
      <w:pPr>
        <w:ind w:firstLine="0"/>
        <w:jc w:val="both"/>
        <w:rPr>
          <w:color w:val="000000"/>
          <w:szCs w:val="28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</w:pPr>
    </w:p>
    <w:p w:rsidR="00DD6F11" w:rsidRDefault="00DD6F11" w:rsidP="00DD6F11">
      <w:pPr>
        <w:jc w:val="center"/>
        <w:rPr>
          <w:b/>
          <w:sz w:val="24"/>
          <w:szCs w:val="24"/>
        </w:rPr>
        <w:sectPr w:rsidR="00DD6F11" w:rsidSect="009B001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36824" w:rsidRDefault="00136824" w:rsidP="001368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205A5">
        <w:rPr>
          <w:sz w:val="24"/>
          <w:szCs w:val="24"/>
        </w:rPr>
        <w:t>№</w:t>
      </w:r>
      <w:r>
        <w:rPr>
          <w:sz w:val="24"/>
          <w:szCs w:val="24"/>
        </w:rPr>
        <w:t xml:space="preserve">1 </w:t>
      </w:r>
    </w:p>
    <w:p w:rsidR="00DD6F11" w:rsidRDefault="00136824" w:rsidP="001368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МО </w:t>
      </w:r>
      <w:proofErr w:type="spellStart"/>
      <w:r>
        <w:rPr>
          <w:sz w:val="24"/>
          <w:szCs w:val="24"/>
        </w:rPr>
        <w:t>Колтушское</w:t>
      </w:r>
      <w:proofErr w:type="spellEnd"/>
      <w:r>
        <w:rPr>
          <w:sz w:val="24"/>
          <w:szCs w:val="24"/>
        </w:rPr>
        <w:t xml:space="preserve"> СП</w:t>
      </w:r>
    </w:p>
    <w:p w:rsidR="00136824" w:rsidRDefault="00136824" w:rsidP="00136824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№_________ от ______________</w:t>
      </w:r>
    </w:p>
    <w:p w:rsidR="00136824" w:rsidRDefault="00136824" w:rsidP="00136824">
      <w:pPr>
        <w:ind w:firstLine="0"/>
        <w:jc w:val="right"/>
        <w:rPr>
          <w:sz w:val="24"/>
          <w:szCs w:val="24"/>
        </w:rPr>
      </w:pPr>
    </w:p>
    <w:p w:rsidR="00DD6F11" w:rsidRDefault="00DD6F11" w:rsidP="00DD6F11">
      <w:pPr>
        <w:tabs>
          <w:tab w:val="left" w:pos="5940"/>
        </w:tabs>
        <w:rPr>
          <w:b/>
          <w:szCs w:val="28"/>
        </w:rPr>
      </w:pPr>
      <w:r>
        <w:rPr>
          <w:sz w:val="24"/>
          <w:szCs w:val="24"/>
        </w:rPr>
        <w:tab/>
      </w:r>
      <w:r>
        <w:rPr>
          <w:b/>
          <w:szCs w:val="28"/>
        </w:rPr>
        <w:t>6</w:t>
      </w:r>
      <w:r w:rsidRPr="003D3C29">
        <w:rPr>
          <w:b/>
          <w:szCs w:val="28"/>
        </w:rPr>
        <w:t>. Перечень основных мероприятий</w:t>
      </w:r>
    </w:p>
    <w:p w:rsidR="00DD6F11" w:rsidRDefault="00DD6F11" w:rsidP="00DD6F11">
      <w:pPr>
        <w:tabs>
          <w:tab w:val="left" w:pos="5940"/>
        </w:tabs>
        <w:rPr>
          <w:b/>
          <w:szCs w:val="28"/>
        </w:rPr>
      </w:pPr>
    </w:p>
    <w:p w:rsidR="00DD6F11" w:rsidRPr="003D3C29" w:rsidRDefault="00DD6F11" w:rsidP="00DD6F11">
      <w:pPr>
        <w:tabs>
          <w:tab w:val="left" w:pos="5940"/>
        </w:tabs>
        <w:rPr>
          <w:b/>
          <w:szCs w:val="28"/>
        </w:rPr>
      </w:pPr>
    </w:p>
    <w:tbl>
      <w:tblPr>
        <w:tblpPr w:leftFromText="180" w:rightFromText="180" w:vertAnchor="page" w:horzAnchor="margin" w:tblpXSpec="center" w:tblpY="2431"/>
        <w:tblW w:w="13566" w:type="dxa"/>
        <w:tblLayout w:type="fixed"/>
        <w:tblLook w:val="04A0" w:firstRow="1" w:lastRow="0" w:firstColumn="1" w:lastColumn="0" w:noHBand="0" w:noVBand="1"/>
      </w:tblPr>
      <w:tblGrid>
        <w:gridCol w:w="492"/>
        <w:gridCol w:w="3302"/>
        <w:gridCol w:w="2835"/>
        <w:gridCol w:w="1329"/>
        <w:gridCol w:w="1823"/>
        <w:gridCol w:w="1823"/>
        <w:gridCol w:w="1962"/>
      </w:tblGrid>
      <w:tr w:rsidR="00DD6F11" w:rsidRPr="00EB185E" w:rsidTr="00136824">
        <w:trPr>
          <w:trHeight w:val="43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закупки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аварийного жил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ищного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(руб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D6F11" w:rsidRPr="00EB185E" w:rsidTr="00136824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бюджета</w:t>
            </w:r>
          </w:p>
        </w:tc>
      </w:tr>
      <w:tr w:rsidR="00DD6F11" w:rsidRPr="00EB185E" w:rsidTr="00136824">
        <w:trPr>
          <w:trHeight w:val="237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F11" w:rsidRPr="00EB185E" w:rsidRDefault="00DD6F11" w:rsidP="00136824">
            <w:pPr>
              <w:ind w:firstLine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местный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областной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15"/>
                <w:szCs w:val="15"/>
                <w:lang w:eastAsia="ru-RU"/>
              </w:rPr>
              <w:t>федеральный</w:t>
            </w: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ыполнение работ по сносу аварийного жилого дома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Всеволожский р-н,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д.Карьер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ул.Торговая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243 718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243 718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264BDE" w:rsidRDefault="00DD6F11" w:rsidP="001368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д.Мяглово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, д.1;          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-Карьер </w:t>
            </w:r>
            <w:proofErr w:type="spellStart"/>
            <w:r>
              <w:rPr>
                <w:sz w:val="20"/>
                <w:szCs w:val="20"/>
              </w:rPr>
              <w:t>Мяглово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sz w:val="20"/>
                <w:szCs w:val="20"/>
              </w:rPr>
              <w:t xml:space="preserve">, д.10;   </w:t>
            </w:r>
          </w:p>
          <w:p w:rsidR="00DD6F11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Хапо-Ое</w:t>
            </w:r>
            <w:proofErr w:type="spellEnd"/>
            <w:r>
              <w:rPr>
                <w:sz w:val="20"/>
                <w:szCs w:val="20"/>
              </w:rPr>
              <w:t xml:space="preserve"> Шоссейная д.1а;  </w:t>
            </w:r>
          </w:p>
          <w:p w:rsidR="00DD6F11" w:rsidRPr="00EE2340" w:rsidRDefault="00DD6F11" w:rsidP="0013682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Хапо-Ое</w:t>
            </w:r>
            <w:proofErr w:type="spellEnd"/>
            <w:r>
              <w:rPr>
                <w:sz w:val="20"/>
                <w:szCs w:val="20"/>
              </w:rPr>
              <w:t xml:space="preserve"> Шоссейная д.1б.</w:t>
            </w:r>
          </w:p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152 600,00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152 600,00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264BDE" w:rsidRDefault="00DD6F11" w:rsidP="001368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64BDE">
              <w:rPr>
                <w:rFonts w:cs="Times New Roman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– независимая экспертиза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ЛО,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Всеволожский р-н:</w:t>
            </w:r>
          </w:p>
          <w:p w:rsidR="00DD6F11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п.Воейково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, д.42</w:t>
            </w:r>
          </w:p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11" w:rsidRPr="00EB185E" w:rsidRDefault="00DD6F11" w:rsidP="00136824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81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Обследование жилого дома с целью признания аварийным и подлежащим сносу (МВК)</w:t>
            </w:r>
          </w:p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 мере необходимости (заявления граждан)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50 </w:t>
            </w:r>
            <w:r w:rsidRPr="00EB185E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F11" w:rsidRPr="00EB185E" w:rsidRDefault="00DD6F11" w:rsidP="00136824">
            <w:pPr>
              <w:ind w:firstLine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F11" w:rsidRPr="00EB185E" w:rsidTr="00136824">
        <w:trPr>
          <w:trHeight w:val="237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11" w:rsidRPr="00EB185E" w:rsidRDefault="00DD6F11" w:rsidP="00136824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85E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Default="00DD6F11" w:rsidP="00136824">
            <w:pPr>
              <w:ind w:firstLine="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596 318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EB185E" w:rsidRDefault="00DD6F11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596 318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EB185E" w:rsidRDefault="00D205A5" w:rsidP="0013682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F11" w:rsidRPr="00EB185E" w:rsidRDefault="00D205A5" w:rsidP="00D205A5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D6F11" w:rsidRDefault="00DD6F11" w:rsidP="00DD6F11">
      <w:pPr>
        <w:jc w:val="center"/>
        <w:rPr>
          <w:b/>
          <w:sz w:val="24"/>
          <w:szCs w:val="24"/>
        </w:rPr>
        <w:sectPr w:rsidR="00DD6F11" w:rsidSect="0082764B">
          <w:pgSz w:w="16838" w:h="11906" w:orient="landscape"/>
          <w:pgMar w:top="709" w:right="1134" w:bottom="851" w:left="851" w:header="709" w:footer="709" w:gutter="0"/>
          <w:cols w:space="708"/>
          <w:docGrid w:linePitch="360"/>
        </w:sectPr>
      </w:pPr>
    </w:p>
    <w:p w:rsidR="00C153D8" w:rsidRDefault="00C153D8" w:rsidP="00C153D8"/>
    <w:sectPr w:rsidR="00C1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E79A1"/>
    <w:multiLevelType w:val="multilevel"/>
    <w:tmpl w:val="6D085A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54"/>
    <w:rsid w:val="00136824"/>
    <w:rsid w:val="008D5160"/>
    <w:rsid w:val="009602E4"/>
    <w:rsid w:val="00B56454"/>
    <w:rsid w:val="00C153D8"/>
    <w:rsid w:val="00D205A5"/>
    <w:rsid w:val="00D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FDFF-023D-4A1C-83DA-DC687A8B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F1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"/>
    <w:qFormat/>
    <w:rsid w:val="00DD6F1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F1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rsid w:val="00DD6F11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136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</cp:lastModifiedBy>
  <cp:revision>3</cp:revision>
  <dcterms:created xsi:type="dcterms:W3CDTF">2017-05-12T14:12:00Z</dcterms:created>
  <dcterms:modified xsi:type="dcterms:W3CDTF">2017-05-15T14:10:00Z</dcterms:modified>
</cp:coreProperties>
</file>