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67247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</w:rPr>
        <w:t>результатахпубличных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</w:rPr>
        <w:t xml:space="preserve">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53"/>
        <w:gridCol w:w="3109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F3327B" w:rsidRDefault="00031F0D" w:rsidP="00706305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14</w:t>
            </w:r>
            <w:bookmarkStart w:id="0" w:name="_GoBack"/>
            <w:bookmarkEnd w:id="0"/>
            <w:r w:rsidR="009C66D6">
              <w:rPr>
                <w:rFonts w:ascii="Times New Roman" w:hAnsi="Times New Roman" w:cs="Times New Roman"/>
                <w:b/>
                <w:spacing w:val="16"/>
              </w:rPr>
              <w:t>.09</w:t>
            </w:r>
            <w:r w:rsidR="0089379E">
              <w:rPr>
                <w:rFonts w:ascii="Times New Roman" w:hAnsi="Times New Roman" w:cs="Times New Roman"/>
                <w:b/>
                <w:spacing w:val="16"/>
              </w:rPr>
              <w:t>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5D342C" w:rsidP="0089379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r w:rsidR="009C66D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/1.17</w:t>
            </w: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</w:t>
      </w:r>
      <w:proofErr w:type="gramStart"/>
      <w:r w:rsidRPr="009272D4">
        <w:rPr>
          <w:rFonts w:ascii="Times New Roman" w:hAnsi="Times New Roman" w:cs="Times New Roman"/>
          <w:spacing w:val="16"/>
          <w:sz w:val="20"/>
          <w:szCs w:val="20"/>
        </w:rPr>
        <w:t>.В</w:t>
      </w:r>
      <w:proofErr w:type="gramEnd"/>
      <w:r w:rsidRPr="009272D4">
        <w:rPr>
          <w:rFonts w:ascii="Times New Roman" w:hAnsi="Times New Roman" w:cs="Times New Roman"/>
          <w:spacing w:val="16"/>
          <w:sz w:val="20"/>
          <w:szCs w:val="20"/>
        </w:rPr>
        <w:t>севоложск</w:t>
      </w:r>
      <w:proofErr w:type="spellEnd"/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57609E" w:rsidP="0057609E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DFE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земельного участка </w:t>
      </w:r>
      <w:r w:rsidRPr="003470E1">
        <w:rPr>
          <w:rFonts w:ascii="Times New Roman" w:hAnsi="Times New Roman" w:cs="Times New Roman"/>
          <w:sz w:val="28"/>
          <w:szCs w:val="28"/>
        </w:rPr>
        <w:t xml:space="preserve">47:09:0110006:37, площадью 1867 +/- 15 </w:t>
      </w:r>
      <w:proofErr w:type="spellStart"/>
      <w:r w:rsidRPr="003470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470E1">
        <w:rPr>
          <w:rFonts w:ascii="Times New Roman" w:hAnsi="Times New Roman" w:cs="Times New Roman"/>
          <w:sz w:val="28"/>
          <w:szCs w:val="28"/>
        </w:rPr>
        <w:t xml:space="preserve">. расположенного по адресу: </w:t>
      </w:r>
      <w:proofErr w:type="gramStart"/>
      <w:r w:rsidRPr="003470E1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д. Старая, д. 105,  категория земель – земли населенных пунктов, с вида разрешенного использования «для индивидуального жилищного строительства» на вид разрешенного использования – «размещение предприятий розничной торговли (магазинов, павильонов)»</w:t>
      </w:r>
      <w:r>
        <w:rPr>
          <w:rFonts w:ascii="Times New Roman" w:hAnsi="Times New Roman" w:cs="Times New Roman"/>
          <w:sz w:val="28"/>
          <w:szCs w:val="28"/>
        </w:rPr>
        <w:t xml:space="preserve"> (далее – изменение вида разрешенного использования)</w:t>
      </w:r>
      <w:r w:rsidRPr="003470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CA601A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 w:rsidR="0057609E">
        <w:rPr>
          <w:sz w:val="28"/>
          <w:szCs w:val="28"/>
        </w:rPr>
        <w:t>от</w:t>
      </w:r>
      <w:r w:rsidR="0057609E" w:rsidRPr="0006270D">
        <w:rPr>
          <w:sz w:val="28"/>
          <w:szCs w:val="28"/>
        </w:rPr>
        <w:t xml:space="preserve"> 18.08.2017 № 60-04 «О проведении публичных слушаний по вопросу изменения вида разрешенного использования земельного участка 47:09:0110006:37»</w:t>
      </w:r>
      <w:r w:rsidR="003848FC" w:rsidRPr="00BA58E7">
        <w:rPr>
          <w:sz w:val="28"/>
          <w:szCs w:val="28"/>
        </w:rPr>
        <w:t>.</w:t>
      </w:r>
    </w:p>
    <w:p w:rsidR="00616EBC" w:rsidRPr="00720E6B" w:rsidRDefault="00CA601A" w:rsidP="0057609E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Письменное обращение</w:t>
      </w:r>
      <w:r w:rsidR="001D4622">
        <w:rPr>
          <w:rFonts w:eastAsia="Calibri"/>
          <w:sz w:val="28"/>
          <w:szCs w:val="28"/>
        </w:rPr>
        <w:t xml:space="preserve"> </w:t>
      </w:r>
      <w:r w:rsidR="0057609E" w:rsidRPr="0006270D">
        <w:rPr>
          <w:sz w:val="28"/>
          <w:szCs w:val="28"/>
        </w:rPr>
        <w:t>от 20.07.2017 № 146/1.17-04-02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57609E">
      <w:pPr>
        <w:tabs>
          <w:tab w:val="left" w:pos="0"/>
        </w:tabs>
        <w:spacing w:after="120"/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на организацию проведения публичных слушаний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A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57609E">
      <w:pPr>
        <w:pStyle w:val="a4"/>
        <w:spacing w:after="120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="0057609E">
        <w:rPr>
          <w:b/>
          <w:sz w:val="28"/>
          <w:szCs w:val="28"/>
        </w:rPr>
        <w:t xml:space="preserve"> </w:t>
      </w:r>
      <w:r w:rsidR="0057609E">
        <w:rPr>
          <w:sz w:val="28"/>
          <w:szCs w:val="28"/>
        </w:rPr>
        <w:t>с 25</w:t>
      </w:r>
      <w:r w:rsidR="0057609E" w:rsidRPr="006401C3">
        <w:rPr>
          <w:sz w:val="28"/>
          <w:szCs w:val="28"/>
        </w:rPr>
        <w:t>.0</w:t>
      </w:r>
      <w:r w:rsidR="0057609E">
        <w:rPr>
          <w:sz w:val="28"/>
          <w:szCs w:val="28"/>
        </w:rPr>
        <w:t>8</w:t>
      </w:r>
      <w:r w:rsidR="0057609E" w:rsidRPr="006401C3">
        <w:rPr>
          <w:sz w:val="28"/>
          <w:szCs w:val="28"/>
        </w:rPr>
        <w:t>.2017</w:t>
      </w:r>
      <w:r w:rsidR="00CA601A" w:rsidRPr="006401C3">
        <w:rPr>
          <w:sz w:val="28"/>
          <w:szCs w:val="28"/>
        </w:rPr>
        <w:t xml:space="preserve"> г</w:t>
      </w:r>
      <w:r w:rsidR="00CA601A">
        <w:rPr>
          <w:sz w:val="28"/>
          <w:szCs w:val="28"/>
        </w:rPr>
        <w:t>.</w:t>
      </w:r>
      <w:r w:rsidR="00CA601A" w:rsidRPr="006401C3">
        <w:rPr>
          <w:sz w:val="28"/>
          <w:szCs w:val="28"/>
        </w:rPr>
        <w:t xml:space="preserve"> по </w:t>
      </w:r>
      <w:r w:rsidR="0057609E">
        <w:rPr>
          <w:sz w:val="28"/>
          <w:szCs w:val="28"/>
        </w:rPr>
        <w:t>22</w:t>
      </w:r>
      <w:r w:rsidR="0057609E" w:rsidRPr="006401C3">
        <w:rPr>
          <w:sz w:val="28"/>
          <w:szCs w:val="28"/>
        </w:rPr>
        <w:t>.0</w:t>
      </w:r>
      <w:r w:rsidR="0057609E">
        <w:rPr>
          <w:sz w:val="28"/>
          <w:szCs w:val="28"/>
        </w:rPr>
        <w:t>9</w:t>
      </w:r>
      <w:r w:rsidR="0057609E" w:rsidRPr="006401C3">
        <w:rPr>
          <w:sz w:val="28"/>
          <w:szCs w:val="28"/>
        </w:rPr>
        <w:t>.2017</w:t>
      </w:r>
      <w:r w:rsidR="00CA601A" w:rsidRPr="006401C3">
        <w:rPr>
          <w:sz w:val="28"/>
          <w:szCs w:val="28"/>
        </w:rPr>
        <w:t xml:space="preserve"> г</w:t>
      </w:r>
      <w:r w:rsidR="003848FC">
        <w:rPr>
          <w:sz w:val="28"/>
          <w:szCs w:val="28"/>
        </w:rPr>
        <w:t>.</w:t>
      </w:r>
    </w:p>
    <w:p w:rsid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576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A36" w:rsidRPr="00D93A36">
        <w:rPr>
          <w:rFonts w:ascii="Times New Roman" w:hAnsi="Times New Roman" w:cs="Times New Roman"/>
          <w:sz w:val="28"/>
          <w:szCs w:val="28"/>
        </w:rPr>
        <w:t>Ленинградская область, Всеволожс</w:t>
      </w:r>
      <w:r w:rsidR="00D410FD">
        <w:rPr>
          <w:rFonts w:ascii="Times New Roman" w:hAnsi="Times New Roman" w:cs="Times New Roman"/>
          <w:sz w:val="28"/>
          <w:szCs w:val="28"/>
        </w:rPr>
        <w:t>кий район, деревня</w:t>
      </w:r>
      <w:r w:rsidR="00D93A36" w:rsidRPr="00D9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A36" w:rsidRPr="00D93A36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D93A36" w:rsidRPr="00D93A36">
        <w:rPr>
          <w:rFonts w:ascii="Times New Roman" w:hAnsi="Times New Roman" w:cs="Times New Roman"/>
          <w:sz w:val="28"/>
          <w:szCs w:val="28"/>
        </w:rPr>
        <w:t xml:space="preserve">, дом 32 (актовый зал администрации). </w:t>
      </w:r>
      <w:r w:rsidR="00CA601A" w:rsidRPr="00CA601A">
        <w:rPr>
          <w:rFonts w:ascii="Times New Roman" w:hAnsi="Times New Roman" w:cs="Times New Roman"/>
          <w:sz w:val="28"/>
          <w:szCs w:val="28"/>
        </w:rPr>
        <w:t>0</w:t>
      </w:r>
      <w:r w:rsidR="0057609E">
        <w:rPr>
          <w:rFonts w:ascii="Times New Roman" w:hAnsi="Times New Roman" w:cs="Times New Roman"/>
          <w:sz w:val="28"/>
          <w:szCs w:val="28"/>
        </w:rPr>
        <w:t>6</w:t>
      </w:r>
      <w:r w:rsidR="00CA601A" w:rsidRPr="00CA601A">
        <w:rPr>
          <w:rFonts w:ascii="Times New Roman" w:hAnsi="Times New Roman" w:cs="Times New Roman"/>
          <w:sz w:val="28"/>
          <w:szCs w:val="28"/>
        </w:rPr>
        <w:t xml:space="preserve"> </w:t>
      </w:r>
      <w:r w:rsidR="0057609E">
        <w:rPr>
          <w:rFonts w:ascii="Times New Roman" w:hAnsi="Times New Roman" w:cs="Times New Roman"/>
          <w:sz w:val="28"/>
          <w:szCs w:val="28"/>
        </w:rPr>
        <w:t>сентября</w:t>
      </w:r>
      <w:r w:rsidR="00CA601A" w:rsidRPr="00CA601A">
        <w:rPr>
          <w:rFonts w:ascii="Times New Roman" w:hAnsi="Times New Roman" w:cs="Times New Roman"/>
          <w:sz w:val="28"/>
          <w:szCs w:val="28"/>
        </w:rPr>
        <w:t xml:space="preserve"> 2017 года, в 16-</w:t>
      </w:r>
      <w:r w:rsidR="0057609E">
        <w:rPr>
          <w:rFonts w:ascii="Times New Roman" w:hAnsi="Times New Roman" w:cs="Times New Roman"/>
          <w:sz w:val="28"/>
          <w:szCs w:val="28"/>
        </w:rPr>
        <w:t>3</w:t>
      </w:r>
      <w:r w:rsidR="00CA601A" w:rsidRPr="00CA601A">
        <w:rPr>
          <w:rFonts w:ascii="Times New Roman" w:hAnsi="Times New Roman" w:cs="Times New Roman"/>
          <w:sz w:val="28"/>
          <w:szCs w:val="28"/>
        </w:rPr>
        <w:t>0</w:t>
      </w:r>
      <w:r w:rsidR="001D097C" w:rsidRPr="00CA6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 общественности: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Всеволожские Вести </w:t>
      </w:r>
      <w:r w:rsidR="0057609E" w:rsidRPr="006401C3">
        <w:rPr>
          <w:sz w:val="28"/>
          <w:szCs w:val="28"/>
        </w:rPr>
        <w:t xml:space="preserve">№ </w:t>
      </w:r>
      <w:r w:rsidR="0057609E">
        <w:rPr>
          <w:sz w:val="28"/>
          <w:szCs w:val="28"/>
        </w:rPr>
        <w:t>38</w:t>
      </w:r>
      <w:r w:rsidR="0057609E" w:rsidRPr="006401C3">
        <w:rPr>
          <w:sz w:val="28"/>
          <w:szCs w:val="28"/>
        </w:rPr>
        <w:t xml:space="preserve"> (22</w:t>
      </w:r>
      <w:r w:rsidR="0057609E">
        <w:rPr>
          <w:sz w:val="28"/>
          <w:szCs w:val="28"/>
        </w:rPr>
        <w:t>63</w:t>
      </w:r>
      <w:r w:rsidR="0057609E" w:rsidRPr="006401C3">
        <w:rPr>
          <w:sz w:val="28"/>
          <w:szCs w:val="28"/>
        </w:rPr>
        <w:t>)</w:t>
      </w:r>
      <w:r w:rsidR="00CA601A" w:rsidRPr="006401C3">
        <w:rPr>
          <w:sz w:val="28"/>
          <w:szCs w:val="28"/>
        </w:rPr>
        <w:t xml:space="preserve"> </w:t>
      </w:r>
      <w:r w:rsidR="0057609E">
        <w:rPr>
          <w:sz w:val="28"/>
          <w:szCs w:val="28"/>
        </w:rPr>
        <w:t>от</w:t>
      </w:r>
      <w:r w:rsidR="00CA601A" w:rsidRPr="006401C3">
        <w:rPr>
          <w:sz w:val="28"/>
          <w:szCs w:val="28"/>
        </w:rPr>
        <w:t xml:space="preserve"> </w:t>
      </w:r>
      <w:proofErr w:type="spellStart"/>
      <w:proofErr w:type="gramStart"/>
      <w:r w:rsidR="0057609E">
        <w:rPr>
          <w:sz w:val="28"/>
          <w:szCs w:val="28"/>
        </w:rPr>
        <w:t>от</w:t>
      </w:r>
      <w:proofErr w:type="spellEnd"/>
      <w:proofErr w:type="gramEnd"/>
      <w:r w:rsidR="0057609E" w:rsidRPr="006401C3">
        <w:rPr>
          <w:sz w:val="28"/>
          <w:szCs w:val="28"/>
        </w:rPr>
        <w:t xml:space="preserve"> </w:t>
      </w:r>
      <w:r w:rsidR="0057609E">
        <w:rPr>
          <w:sz w:val="28"/>
          <w:szCs w:val="28"/>
        </w:rPr>
        <w:t>25</w:t>
      </w:r>
      <w:r w:rsidR="0057609E" w:rsidRPr="006401C3">
        <w:rPr>
          <w:sz w:val="28"/>
          <w:szCs w:val="28"/>
        </w:rPr>
        <w:t xml:space="preserve"> </w:t>
      </w:r>
      <w:r w:rsidR="0057609E">
        <w:rPr>
          <w:sz w:val="28"/>
          <w:szCs w:val="28"/>
        </w:rPr>
        <w:t>августа</w:t>
      </w:r>
      <w:r w:rsidR="0057609E" w:rsidRPr="006401C3">
        <w:rPr>
          <w:sz w:val="28"/>
          <w:szCs w:val="28"/>
        </w:rPr>
        <w:t xml:space="preserve"> 2017 года</w:t>
      </w:r>
      <w:r w:rsidR="0057609E" w:rsidRPr="00F12132">
        <w:rPr>
          <w:sz w:val="28"/>
          <w:szCs w:val="28"/>
        </w:rPr>
        <w:t xml:space="preserve"> </w:t>
      </w:r>
      <w:r w:rsidR="00B3219E" w:rsidRPr="00F12132">
        <w:rPr>
          <w:sz w:val="28"/>
          <w:szCs w:val="28"/>
        </w:rPr>
        <w:t>и в сети интернет на официальном сайте МО «Всеволожский муниципал</w:t>
      </w:r>
      <w:r w:rsidR="00D410FD">
        <w:rPr>
          <w:sz w:val="28"/>
          <w:szCs w:val="28"/>
        </w:rPr>
        <w:t>ьный район».</w:t>
      </w:r>
    </w:p>
    <w:p w:rsidR="007D1755" w:rsidRPr="00CA601A" w:rsidRDefault="007D1755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D1755">
        <w:rPr>
          <w:sz w:val="28"/>
          <w:szCs w:val="28"/>
        </w:rPr>
        <w:t>Размещение распор</w:t>
      </w:r>
      <w:r w:rsidR="00D410FD">
        <w:rPr>
          <w:sz w:val="28"/>
          <w:szCs w:val="28"/>
        </w:rPr>
        <w:t xml:space="preserve">яжения на официальном сайте МО </w:t>
      </w:r>
      <w:proofErr w:type="spellStart"/>
      <w:r w:rsidR="00D410FD">
        <w:rPr>
          <w:sz w:val="28"/>
          <w:szCs w:val="28"/>
        </w:rPr>
        <w:t>Колтушское</w:t>
      </w:r>
      <w:proofErr w:type="spellEnd"/>
      <w:r w:rsidR="00D410FD">
        <w:rPr>
          <w:sz w:val="28"/>
          <w:szCs w:val="28"/>
        </w:rPr>
        <w:t xml:space="preserve"> сельское поселение</w:t>
      </w:r>
      <w:r w:rsidRPr="007D1755">
        <w:rPr>
          <w:sz w:val="28"/>
          <w:szCs w:val="28"/>
        </w:rPr>
        <w:t>.</w:t>
      </w:r>
    </w:p>
    <w:p w:rsidR="007D1755" w:rsidRPr="00F12132" w:rsidRDefault="00CA601A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 с изменением вида разрешенного и</w:t>
      </w:r>
      <w:r>
        <w:rPr>
          <w:sz w:val="28"/>
          <w:szCs w:val="28"/>
        </w:rPr>
        <w:t>спользования</w:t>
      </w:r>
      <w:r w:rsidR="007D1755" w:rsidRPr="006401C3">
        <w:rPr>
          <w:sz w:val="28"/>
          <w:szCs w:val="28"/>
        </w:rPr>
        <w:t>.</w:t>
      </w:r>
    </w:p>
    <w:p w:rsidR="00616EBC" w:rsidRPr="00720E6B" w:rsidRDefault="00CA601A" w:rsidP="0057609E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Ленинградская область, Всеволожский район, дер. </w:t>
      </w:r>
      <w:proofErr w:type="spellStart"/>
      <w:r w:rsidRPr="006401C3">
        <w:rPr>
          <w:sz w:val="28"/>
          <w:szCs w:val="28"/>
        </w:rPr>
        <w:t>Колтуши</w:t>
      </w:r>
      <w:proofErr w:type="spellEnd"/>
      <w:r w:rsidRPr="006401C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32 (актовый зал администрации) </w:t>
      </w:r>
      <w:r w:rsidR="0057609E">
        <w:rPr>
          <w:sz w:val="28"/>
          <w:szCs w:val="28"/>
        </w:rPr>
        <w:t>с 25</w:t>
      </w:r>
      <w:r w:rsidR="0057609E" w:rsidRPr="0070214D">
        <w:rPr>
          <w:sz w:val="28"/>
          <w:szCs w:val="28"/>
        </w:rPr>
        <w:t xml:space="preserve"> </w:t>
      </w:r>
      <w:r w:rsidR="0057609E">
        <w:rPr>
          <w:sz w:val="28"/>
          <w:szCs w:val="28"/>
        </w:rPr>
        <w:t>августа</w:t>
      </w:r>
      <w:r w:rsidR="0057609E" w:rsidRPr="006401C3">
        <w:rPr>
          <w:sz w:val="28"/>
          <w:szCs w:val="28"/>
        </w:rPr>
        <w:t xml:space="preserve"> 2017</w:t>
      </w:r>
      <w:r w:rsidR="0057609E">
        <w:rPr>
          <w:sz w:val="28"/>
          <w:szCs w:val="28"/>
        </w:rPr>
        <w:t xml:space="preserve"> года</w:t>
      </w:r>
      <w:r w:rsidRPr="006401C3">
        <w:rPr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 w:rsidRPr="00643BC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09E">
        <w:rPr>
          <w:rFonts w:ascii="Times New Roman" w:hAnsi="Times New Roman" w:cs="Times New Roman"/>
          <w:sz w:val="28"/>
          <w:szCs w:val="28"/>
        </w:rPr>
        <w:t>25</w:t>
      </w:r>
      <w:r w:rsidR="00CA601A" w:rsidRPr="006401C3">
        <w:rPr>
          <w:rFonts w:ascii="Times New Roman" w:hAnsi="Times New Roman" w:cs="Times New Roman"/>
          <w:sz w:val="28"/>
          <w:szCs w:val="28"/>
        </w:rPr>
        <w:t>.0</w:t>
      </w:r>
      <w:r w:rsidR="0057609E">
        <w:rPr>
          <w:rFonts w:ascii="Times New Roman" w:hAnsi="Times New Roman" w:cs="Times New Roman"/>
          <w:sz w:val="28"/>
          <w:szCs w:val="28"/>
        </w:rPr>
        <w:t>8</w:t>
      </w:r>
      <w:r w:rsidR="00CA601A" w:rsidRPr="006401C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по 0</w:t>
      </w:r>
      <w:r w:rsidR="005760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60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, письменных предложений и замечаний от физических и юридических лиц </w:t>
      </w:r>
      <w:r w:rsidR="00CA601A" w:rsidRPr="00B86EF7">
        <w:rPr>
          <w:rFonts w:ascii="Times New Roman" w:hAnsi="Times New Roman" w:cs="Times New Roman"/>
          <w:sz w:val="28"/>
          <w:szCs w:val="28"/>
        </w:rPr>
        <w:t xml:space="preserve">по вопросу изменения вида разрешенного </w:t>
      </w:r>
      <w:proofErr w:type="spellStart"/>
      <w:r w:rsidR="00CA601A" w:rsidRPr="00B86EF7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 Комиссии не поступило.</w:t>
      </w:r>
    </w:p>
    <w:p w:rsidR="0029175A" w:rsidRPr="00CD3527" w:rsidRDefault="0029175A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806">
        <w:rPr>
          <w:sz w:val="28"/>
          <w:szCs w:val="28"/>
        </w:rPr>
        <w:t>о время проведения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собрания</w:t>
      </w:r>
      <w:proofErr w:type="gramEnd"/>
      <w:r>
        <w:rPr>
          <w:sz w:val="28"/>
          <w:szCs w:val="28"/>
        </w:rPr>
        <w:t xml:space="preserve"> </w:t>
      </w:r>
      <w:r w:rsidR="00CA601A" w:rsidRPr="00B86EF7">
        <w:rPr>
          <w:sz w:val="28"/>
          <w:szCs w:val="28"/>
        </w:rPr>
        <w:t>по вопросу изменения вида разрешенного использования</w:t>
      </w:r>
      <w:r w:rsidR="00DC7E6E">
        <w:rPr>
          <w:sz w:val="28"/>
          <w:szCs w:val="28"/>
        </w:rPr>
        <w:t xml:space="preserve"> </w:t>
      </w:r>
      <w:r w:rsidR="008D2855"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 w:rsidR="008D2855">
        <w:rPr>
          <w:sz w:val="28"/>
          <w:szCs w:val="28"/>
        </w:rPr>
        <w:t>Колтушского</w:t>
      </w:r>
      <w:proofErr w:type="spellEnd"/>
      <w:r w:rsidR="008D2855">
        <w:rPr>
          <w:sz w:val="28"/>
          <w:szCs w:val="28"/>
        </w:rPr>
        <w:t xml:space="preserve"> сельского поселения</w:t>
      </w:r>
      <w:r w:rsidR="006438AB">
        <w:rPr>
          <w:sz w:val="28"/>
          <w:szCs w:val="28"/>
        </w:rPr>
        <w:t xml:space="preserve"> </w:t>
      </w:r>
      <w:r w:rsidRPr="0029175A">
        <w:rPr>
          <w:color w:val="000000"/>
          <w:sz w:val="28"/>
          <w:szCs w:val="28"/>
          <w:shd w:val="clear" w:color="auto" w:fill="FFFFFF"/>
        </w:rPr>
        <w:t>поступил</w:t>
      </w:r>
      <w:r w:rsidR="00B30806">
        <w:rPr>
          <w:color w:val="000000"/>
          <w:sz w:val="28"/>
          <w:szCs w:val="28"/>
          <w:shd w:val="clear" w:color="auto" w:fill="FFFFFF"/>
        </w:rPr>
        <w:t xml:space="preserve">о </w:t>
      </w:r>
      <w:r w:rsidR="00DC7E6E">
        <w:rPr>
          <w:color w:val="000000"/>
          <w:sz w:val="28"/>
          <w:szCs w:val="28"/>
          <w:shd w:val="clear" w:color="auto" w:fill="FFFFFF"/>
        </w:rPr>
        <w:t>26</w:t>
      </w:r>
      <w:r w:rsidR="009C66D6">
        <w:rPr>
          <w:color w:val="000000"/>
          <w:sz w:val="28"/>
          <w:szCs w:val="28"/>
          <w:shd w:val="clear" w:color="auto" w:fill="FFFFFF"/>
        </w:rPr>
        <w:t xml:space="preserve"> предложений</w:t>
      </w:r>
      <w:r w:rsidR="006438AB">
        <w:rPr>
          <w:color w:val="000000"/>
          <w:sz w:val="28"/>
          <w:szCs w:val="28"/>
          <w:shd w:val="clear" w:color="auto" w:fill="FFFFFF"/>
        </w:rPr>
        <w:t xml:space="preserve"> </w:t>
      </w:r>
      <w:r w:rsidR="00B30806">
        <w:rPr>
          <w:color w:val="000000"/>
          <w:sz w:val="28"/>
          <w:szCs w:val="28"/>
          <w:shd w:val="clear" w:color="auto" w:fill="FFFFFF"/>
        </w:rPr>
        <w:t xml:space="preserve">не предоставлять разрешение на </w:t>
      </w:r>
      <w:r w:rsidR="00B30806" w:rsidRPr="00B86EF7">
        <w:rPr>
          <w:sz w:val="28"/>
          <w:szCs w:val="28"/>
        </w:rPr>
        <w:t>изменени</w:t>
      </w:r>
      <w:r w:rsidR="00B30806">
        <w:rPr>
          <w:sz w:val="28"/>
          <w:szCs w:val="28"/>
        </w:rPr>
        <w:t>е</w:t>
      </w:r>
      <w:r w:rsidR="00B30806" w:rsidRPr="00B86EF7">
        <w:rPr>
          <w:sz w:val="28"/>
          <w:szCs w:val="28"/>
        </w:rPr>
        <w:t xml:space="preserve"> вида разрешенного использования</w:t>
      </w:r>
      <w:r w:rsidR="008D2855">
        <w:rPr>
          <w:sz w:val="28"/>
          <w:szCs w:val="28"/>
        </w:rPr>
        <w:t xml:space="preserve"> и одно предложение о необходимости </w:t>
      </w:r>
      <w:proofErr w:type="spellStart"/>
      <w:r w:rsidR="008D2855">
        <w:rPr>
          <w:sz w:val="28"/>
          <w:szCs w:val="28"/>
        </w:rPr>
        <w:t>измененть</w:t>
      </w:r>
      <w:proofErr w:type="spellEnd"/>
      <w:r w:rsidR="008D2855">
        <w:rPr>
          <w:sz w:val="28"/>
          <w:szCs w:val="28"/>
        </w:rPr>
        <w:t xml:space="preserve"> вид разрешенного использования</w:t>
      </w:r>
      <w:r w:rsidR="00B3080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CD3527">
        <w:rPr>
          <w:sz w:val="28"/>
          <w:szCs w:val="28"/>
        </w:rPr>
        <w:t xml:space="preserve">Администрации </w:t>
      </w:r>
      <w:r w:rsidR="00CD3527" w:rsidRPr="00CD3527">
        <w:rPr>
          <w:sz w:val="28"/>
          <w:szCs w:val="28"/>
        </w:rPr>
        <w:t xml:space="preserve">МО </w:t>
      </w:r>
      <w:proofErr w:type="spellStart"/>
      <w:r w:rsidR="00CD3527" w:rsidRPr="00CD3527">
        <w:rPr>
          <w:sz w:val="28"/>
          <w:szCs w:val="28"/>
        </w:rPr>
        <w:t>Колтушское</w:t>
      </w:r>
      <w:proofErr w:type="spellEnd"/>
      <w:r w:rsidR="00CD3527" w:rsidRPr="00CD3527">
        <w:rPr>
          <w:sz w:val="28"/>
          <w:szCs w:val="28"/>
        </w:rPr>
        <w:t xml:space="preserve"> сельское поселение</w:t>
      </w:r>
      <w:r w:rsidR="006438AB">
        <w:rPr>
          <w:sz w:val="28"/>
          <w:szCs w:val="28"/>
        </w:rPr>
        <w:t xml:space="preserve"> </w:t>
      </w:r>
      <w:r w:rsidR="008D2855">
        <w:rPr>
          <w:sz w:val="28"/>
          <w:szCs w:val="28"/>
        </w:rPr>
        <w:t xml:space="preserve">поступило </w:t>
      </w:r>
      <w:r w:rsidR="00DC7E6E">
        <w:rPr>
          <w:color w:val="000000"/>
          <w:sz w:val="28"/>
          <w:szCs w:val="28"/>
          <w:shd w:val="clear" w:color="auto" w:fill="FFFFFF"/>
        </w:rPr>
        <w:t>возражение против</w:t>
      </w:r>
      <w:r w:rsidR="008D2855">
        <w:rPr>
          <w:color w:val="000000"/>
          <w:sz w:val="28"/>
          <w:szCs w:val="28"/>
          <w:shd w:val="clear" w:color="auto" w:fill="FFFFFF"/>
        </w:rPr>
        <w:t xml:space="preserve"> </w:t>
      </w:r>
      <w:r w:rsidR="00CD3527">
        <w:rPr>
          <w:sz w:val="28"/>
          <w:szCs w:val="28"/>
        </w:rPr>
        <w:t>изменения вида разрешенного использования</w:t>
      </w:r>
      <w:r w:rsidR="00DC7E6E">
        <w:rPr>
          <w:sz w:val="28"/>
          <w:szCs w:val="28"/>
        </w:rPr>
        <w:t>, от жителей деревни Старая поступило заявление против изменения вида разрешенного использования земельного участка</w:t>
      </w:r>
      <w:r w:rsidR="008D2855">
        <w:rPr>
          <w:sz w:val="28"/>
          <w:szCs w:val="28"/>
        </w:rPr>
        <w:t>.</w:t>
      </w:r>
    </w:p>
    <w:p w:rsidR="00616EBC" w:rsidRPr="008D2855" w:rsidRDefault="006713B1" w:rsidP="009C66D6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B2379E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7E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C7E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63FEB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D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3FEB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20D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3FEB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65AD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  <w:r w:rsidR="00B2379E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20D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2855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79E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A2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379E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55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</w:t>
      </w:r>
      <w:proofErr w:type="spellStart"/>
      <w:r w:rsidR="008D2855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измененть</w:t>
      </w:r>
      <w:proofErr w:type="spellEnd"/>
      <w:r w:rsidR="008D2855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разрешенного использования</w:t>
      </w:r>
      <w:r w:rsid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855" w:rsidRPr="009C66D6" w:rsidRDefault="008D2855" w:rsidP="009C66D6">
      <w:pPr>
        <w:ind w:left="0" w:firstLine="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участников слушаний отражены в протоколе </w:t>
      </w:r>
      <w:r w:rsidR="009C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DF2" w:rsidRPr="009C66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D6" w:rsidRPr="00346609">
        <w:rPr>
          <w:rFonts w:ascii="Times New Roman" w:hAnsi="Times New Roman" w:cs="Times New Roman"/>
          <w:sz w:val="28"/>
          <w:szCs w:val="28"/>
          <w:u w:val="single"/>
        </w:rPr>
        <w:t>62/</w:t>
      </w:r>
      <w:r w:rsidR="009C66D6">
        <w:rPr>
          <w:rFonts w:ascii="Times New Roman" w:eastAsia="Calibri" w:hAnsi="Times New Roman" w:cs="Times New Roman"/>
          <w:spacing w:val="16"/>
          <w:sz w:val="28"/>
          <w:szCs w:val="28"/>
          <w:u w:val="single"/>
          <w:lang w:eastAsia="ru-RU"/>
        </w:rPr>
        <w:t>1.17-07 от10.09.2017 г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</w:t>
      </w:r>
      <w:proofErr w:type="gramStart"/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proofErr w:type="gramEnd"/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</w:t>
      </w:r>
      <w:r w:rsidR="000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вида разрешенного использования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A20DF2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A20DF2">
        <w:rPr>
          <w:sz w:val="28"/>
          <w:szCs w:val="28"/>
        </w:rPr>
        <w:t>от</w:t>
      </w:r>
      <w:r w:rsidR="00A20DF2" w:rsidRPr="0006270D">
        <w:rPr>
          <w:sz w:val="28"/>
          <w:szCs w:val="28"/>
        </w:rPr>
        <w:t xml:space="preserve"> 18.08.2017 № 60-04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576B6" w:rsidRPr="00F12132">
        <w:rPr>
          <w:sz w:val="28"/>
          <w:szCs w:val="28"/>
        </w:rPr>
        <w:t>.</w:t>
      </w:r>
      <w:proofErr w:type="gramEnd"/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 w:rsidR="00E973EB">
        <w:rPr>
          <w:sz w:val="28"/>
          <w:szCs w:val="28"/>
        </w:rPr>
        <w:t xml:space="preserve">вопросу </w:t>
      </w:r>
      <w:r w:rsidR="00E973EB" w:rsidRPr="00B86EF7">
        <w:rPr>
          <w:sz w:val="28"/>
          <w:szCs w:val="28"/>
        </w:rPr>
        <w:t>изменения вида разрешенного использования</w:t>
      </w:r>
      <w:r w:rsidR="006438AB">
        <w:rPr>
          <w:sz w:val="28"/>
          <w:szCs w:val="28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706305" w:rsidRPr="007D1755">
        <w:rPr>
          <w:sz w:val="28"/>
          <w:szCs w:val="28"/>
        </w:rPr>
        <w:t>Колтушско</w:t>
      </w:r>
      <w:r w:rsidR="00706305">
        <w:rPr>
          <w:sz w:val="28"/>
          <w:szCs w:val="28"/>
        </w:rPr>
        <w:t>го</w:t>
      </w:r>
      <w:proofErr w:type="spellEnd"/>
      <w:r w:rsidR="00706305" w:rsidRPr="007D1755">
        <w:rPr>
          <w:sz w:val="28"/>
          <w:szCs w:val="28"/>
        </w:rPr>
        <w:t xml:space="preserve"> 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6438AB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lastRenderedPageBreak/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426FB4">
        <w:rPr>
          <w:sz w:val="28"/>
          <w:szCs w:val="28"/>
        </w:rPr>
        <w:t xml:space="preserve">вопросу </w:t>
      </w:r>
      <w:r w:rsidR="00426FB4" w:rsidRPr="00B86EF7">
        <w:rPr>
          <w:sz w:val="28"/>
          <w:szCs w:val="28"/>
        </w:rPr>
        <w:t>изменения вида разрешенного использования</w:t>
      </w:r>
      <w:r w:rsidR="006438AB">
        <w:rPr>
          <w:sz w:val="28"/>
          <w:szCs w:val="28"/>
        </w:rPr>
        <w:t xml:space="preserve"> </w:t>
      </w:r>
      <w:r w:rsidR="00426FB4" w:rsidRPr="00B86EF7">
        <w:rPr>
          <w:sz w:val="28"/>
          <w:szCs w:val="28"/>
        </w:rPr>
        <w:t>земельного участка</w:t>
      </w:r>
      <w:r w:rsidR="00426FB4">
        <w:rPr>
          <w:sz w:val="28"/>
          <w:szCs w:val="28"/>
        </w:rPr>
        <w:t xml:space="preserve"> </w:t>
      </w:r>
      <w:r w:rsidR="002A11B2" w:rsidRPr="003470E1">
        <w:rPr>
          <w:sz w:val="28"/>
          <w:szCs w:val="28"/>
        </w:rPr>
        <w:t>47:09:0110006:37</w:t>
      </w:r>
      <w:r w:rsidR="001D4622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Комиссия рекомендует</w:t>
      </w:r>
      <w:r w:rsidR="00426FB4">
        <w:rPr>
          <w:sz w:val="28"/>
          <w:szCs w:val="28"/>
        </w:rPr>
        <w:t xml:space="preserve"> не изменять </w:t>
      </w:r>
      <w:r w:rsidR="00426FB4" w:rsidRPr="00241DFE">
        <w:rPr>
          <w:sz w:val="28"/>
          <w:szCs w:val="28"/>
        </w:rPr>
        <w:t xml:space="preserve">вид разрешенного использования </w:t>
      </w:r>
      <w:r w:rsidR="00A20DF2" w:rsidRPr="00241DFE">
        <w:rPr>
          <w:sz w:val="28"/>
          <w:szCs w:val="28"/>
        </w:rPr>
        <w:t xml:space="preserve">земельного участка </w:t>
      </w:r>
      <w:r w:rsidR="00A20DF2" w:rsidRPr="003470E1">
        <w:rPr>
          <w:sz w:val="28"/>
          <w:szCs w:val="28"/>
        </w:rPr>
        <w:t xml:space="preserve">47:09:0110006:37, площадью 1867 +/- 15 </w:t>
      </w:r>
      <w:proofErr w:type="spellStart"/>
      <w:r w:rsidR="00A20DF2" w:rsidRPr="003470E1">
        <w:rPr>
          <w:sz w:val="28"/>
          <w:szCs w:val="28"/>
        </w:rPr>
        <w:t>кв.м</w:t>
      </w:r>
      <w:proofErr w:type="spellEnd"/>
      <w:r w:rsidR="00A20DF2" w:rsidRPr="003470E1">
        <w:rPr>
          <w:sz w:val="28"/>
          <w:szCs w:val="28"/>
        </w:rPr>
        <w:t xml:space="preserve">. расположенного по адресу: </w:t>
      </w:r>
      <w:proofErr w:type="gramStart"/>
      <w:r w:rsidR="00A20DF2" w:rsidRPr="003470E1">
        <w:rPr>
          <w:sz w:val="28"/>
          <w:szCs w:val="28"/>
        </w:rPr>
        <w:t>Ленинградская область, Всеволожский район, д. Старая, д. 105,  категория земель – земли населенных пунктов, с вида разрешенного использования «для индивидуального жилищного строительства» на вид разрешенного использования – «размещение предприятий розничной торговли (магазинов, павильонов)»</w:t>
      </w:r>
      <w:r w:rsidRPr="00F12132">
        <w:rPr>
          <w:sz w:val="28"/>
          <w:szCs w:val="28"/>
        </w:rPr>
        <w:t>.</w:t>
      </w:r>
      <w:proofErr w:type="gramEnd"/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Default="001D4622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89379E"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 w:rsidR="0089379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270C4" w:rsidRDefault="000270C4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C4" w:rsidRDefault="000270C4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C4" w:rsidRDefault="000270C4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C4" w:rsidRPr="00F12132" w:rsidRDefault="000270C4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1D4622" w:rsidP="002A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A11B2">
              <w:rPr>
                <w:rFonts w:ascii="Times New Roman" w:hAnsi="Times New Roman" w:cs="Times New Roman"/>
                <w:sz w:val="28"/>
                <w:szCs w:val="28"/>
              </w:rPr>
              <w:t>елехова</w:t>
            </w:r>
            <w:proofErr w:type="spellEnd"/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1B2"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270C4"/>
    <w:rsid w:val="00031F0D"/>
    <w:rsid w:val="00045524"/>
    <w:rsid w:val="00045B34"/>
    <w:rsid w:val="000526D2"/>
    <w:rsid w:val="0005666D"/>
    <w:rsid w:val="00064B48"/>
    <w:rsid w:val="000807E7"/>
    <w:rsid w:val="000D49E1"/>
    <w:rsid w:val="000D6F78"/>
    <w:rsid w:val="000E16BD"/>
    <w:rsid w:val="000F1461"/>
    <w:rsid w:val="00107062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1D4622"/>
    <w:rsid w:val="00203924"/>
    <w:rsid w:val="00230845"/>
    <w:rsid w:val="0023677D"/>
    <w:rsid w:val="00243DEF"/>
    <w:rsid w:val="0026772C"/>
    <w:rsid w:val="0029175A"/>
    <w:rsid w:val="002A11B2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E6477"/>
    <w:rsid w:val="003F0397"/>
    <w:rsid w:val="003F238D"/>
    <w:rsid w:val="00401FD0"/>
    <w:rsid w:val="00415967"/>
    <w:rsid w:val="0042559D"/>
    <w:rsid w:val="00426FB4"/>
    <w:rsid w:val="00456C03"/>
    <w:rsid w:val="004949C1"/>
    <w:rsid w:val="004B367C"/>
    <w:rsid w:val="004C4347"/>
    <w:rsid w:val="004F12F0"/>
    <w:rsid w:val="004F2343"/>
    <w:rsid w:val="004F4F35"/>
    <w:rsid w:val="00556686"/>
    <w:rsid w:val="00556A1F"/>
    <w:rsid w:val="005611EE"/>
    <w:rsid w:val="00566D31"/>
    <w:rsid w:val="0057609E"/>
    <w:rsid w:val="00585841"/>
    <w:rsid w:val="005A5E34"/>
    <w:rsid w:val="005B487B"/>
    <w:rsid w:val="005D342C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2478"/>
    <w:rsid w:val="0069579D"/>
    <w:rsid w:val="006B4C88"/>
    <w:rsid w:val="006B7204"/>
    <w:rsid w:val="006E6F44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9379E"/>
    <w:rsid w:val="008A6459"/>
    <w:rsid w:val="008D2855"/>
    <w:rsid w:val="008E7D2B"/>
    <w:rsid w:val="008F4963"/>
    <w:rsid w:val="008F52FF"/>
    <w:rsid w:val="00914553"/>
    <w:rsid w:val="00917BE1"/>
    <w:rsid w:val="009539E0"/>
    <w:rsid w:val="00957658"/>
    <w:rsid w:val="009658C8"/>
    <w:rsid w:val="00981982"/>
    <w:rsid w:val="009B2CBC"/>
    <w:rsid w:val="009C1AB7"/>
    <w:rsid w:val="009C66D6"/>
    <w:rsid w:val="00A16E5F"/>
    <w:rsid w:val="00A20DF2"/>
    <w:rsid w:val="00A22AEF"/>
    <w:rsid w:val="00A25AF5"/>
    <w:rsid w:val="00A42DE2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91103"/>
    <w:rsid w:val="00BA004C"/>
    <w:rsid w:val="00BA6E75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C7E6E"/>
    <w:rsid w:val="00DD0221"/>
    <w:rsid w:val="00DD5D86"/>
    <w:rsid w:val="00DE3F99"/>
    <w:rsid w:val="00DF4904"/>
    <w:rsid w:val="00E00910"/>
    <w:rsid w:val="00E15510"/>
    <w:rsid w:val="00E35F78"/>
    <w:rsid w:val="00E5092D"/>
    <w:rsid w:val="00E643C4"/>
    <w:rsid w:val="00E94ACA"/>
    <w:rsid w:val="00E973EB"/>
    <w:rsid w:val="00ED4A61"/>
    <w:rsid w:val="00ED4F51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5FE5-4FE5-4992-A7FA-1B88E2FF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Шелехова</cp:lastModifiedBy>
  <cp:revision>4</cp:revision>
  <cp:lastPrinted>2017-08-10T08:42:00Z</cp:lastPrinted>
  <dcterms:created xsi:type="dcterms:W3CDTF">2017-09-19T09:30:00Z</dcterms:created>
  <dcterms:modified xsi:type="dcterms:W3CDTF">2017-09-19T09:52:00Z</dcterms:modified>
</cp:coreProperties>
</file>