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2BC" w:rsidRDefault="00DE12BC" w:rsidP="00BD26FF">
      <w:pPr>
        <w:jc w:val="center"/>
        <w:rPr>
          <w:szCs w:val="28"/>
        </w:rPr>
      </w:pPr>
    </w:p>
    <w:p w:rsidR="00DE12BC" w:rsidRPr="00DE12BC" w:rsidRDefault="00DE12BC" w:rsidP="00DE12BC">
      <w:pPr>
        <w:ind w:firstLine="0"/>
        <w:jc w:val="center"/>
        <w:rPr>
          <w:color w:val="000000"/>
          <w:szCs w:val="28"/>
        </w:rPr>
      </w:pPr>
      <w:r w:rsidRPr="00DE12BC">
        <w:rPr>
          <w:color w:val="000000"/>
          <w:szCs w:val="28"/>
        </w:rPr>
        <w:t>РОССИЙСКАЯ  ФЕДЕРАЦИЯ</w:t>
      </w:r>
    </w:p>
    <w:p w:rsidR="00DE12BC" w:rsidRPr="00DE12BC" w:rsidRDefault="00DE12BC" w:rsidP="00DE12BC">
      <w:pPr>
        <w:ind w:firstLine="0"/>
        <w:jc w:val="center"/>
        <w:rPr>
          <w:color w:val="000000"/>
          <w:szCs w:val="28"/>
        </w:rPr>
      </w:pPr>
      <w:r w:rsidRPr="00DE12BC">
        <w:rPr>
          <w:color w:val="000000"/>
          <w:szCs w:val="28"/>
        </w:rPr>
        <w:t>Ленинградская область</w:t>
      </w:r>
    </w:p>
    <w:p w:rsidR="00DE12BC" w:rsidRPr="00DE12BC" w:rsidRDefault="00DE12BC" w:rsidP="00DE12BC">
      <w:pPr>
        <w:ind w:firstLine="0"/>
        <w:jc w:val="center"/>
        <w:rPr>
          <w:color w:val="000000"/>
          <w:szCs w:val="28"/>
        </w:rPr>
      </w:pPr>
      <w:r w:rsidRPr="00DE12BC">
        <w:rPr>
          <w:color w:val="000000"/>
          <w:szCs w:val="28"/>
        </w:rPr>
        <w:t>Муниципальное образование Колтушское сельское поселение</w:t>
      </w:r>
    </w:p>
    <w:p w:rsidR="00DE12BC" w:rsidRPr="00DE12BC" w:rsidRDefault="00DE12BC" w:rsidP="00DE12BC">
      <w:pPr>
        <w:ind w:firstLine="0"/>
        <w:jc w:val="center"/>
        <w:rPr>
          <w:color w:val="000000"/>
          <w:szCs w:val="28"/>
        </w:rPr>
      </w:pPr>
      <w:r w:rsidRPr="00DE12BC">
        <w:rPr>
          <w:color w:val="000000"/>
          <w:szCs w:val="28"/>
        </w:rPr>
        <w:t>Всеволожского муниципального района</w:t>
      </w:r>
    </w:p>
    <w:p w:rsidR="00DE12BC" w:rsidRPr="00DE12BC" w:rsidRDefault="00DE12BC" w:rsidP="00DE12BC">
      <w:pPr>
        <w:jc w:val="center"/>
        <w:rPr>
          <w:color w:val="000000"/>
          <w:szCs w:val="28"/>
        </w:rPr>
      </w:pPr>
    </w:p>
    <w:p w:rsidR="00DE12BC" w:rsidRPr="00DE12BC" w:rsidRDefault="00DE12BC" w:rsidP="00DE12BC">
      <w:pPr>
        <w:ind w:firstLine="0"/>
        <w:jc w:val="center"/>
        <w:rPr>
          <w:color w:val="000000"/>
          <w:szCs w:val="28"/>
        </w:rPr>
      </w:pPr>
      <w:r w:rsidRPr="00DE12BC">
        <w:rPr>
          <w:color w:val="000000"/>
          <w:szCs w:val="28"/>
        </w:rPr>
        <w:t>АДМИНИСТРАЦИЯ</w:t>
      </w:r>
    </w:p>
    <w:p w:rsidR="00DE12BC" w:rsidRPr="00DE12BC" w:rsidRDefault="00DE12BC" w:rsidP="00DE12BC">
      <w:pPr>
        <w:jc w:val="center"/>
        <w:rPr>
          <w:color w:val="000000"/>
          <w:szCs w:val="28"/>
        </w:rPr>
      </w:pPr>
    </w:p>
    <w:p w:rsidR="00DE12BC" w:rsidRPr="00DE12BC" w:rsidRDefault="00DE12BC" w:rsidP="00DE12BC">
      <w:pPr>
        <w:ind w:firstLine="0"/>
        <w:jc w:val="center"/>
        <w:rPr>
          <w:color w:val="000000"/>
          <w:szCs w:val="28"/>
        </w:rPr>
      </w:pPr>
      <w:r w:rsidRPr="00DE12BC">
        <w:rPr>
          <w:color w:val="000000"/>
          <w:szCs w:val="28"/>
        </w:rPr>
        <w:t>ПОСТАНОВЛЕНИЕ</w:t>
      </w:r>
    </w:p>
    <w:p w:rsidR="00DE12BC" w:rsidRPr="00DE12BC" w:rsidRDefault="00DE12BC" w:rsidP="00DE12BC">
      <w:pPr>
        <w:jc w:val="both"/>
        <w:rPr>
          <w:color w:val="000000"/>
          <w:szCs w:val="28"/>
        </w:rPr>
      </w:pPr>
    </w:p>
    <w:p w:rsidR="00DE12BC" w:rsidRPr="000F5040" w:rsidRDefault="000F5040" w:rsidP="00DE12BC">
      <w:pPr>
        <w:ind w:firstLine="0"/>
        <w:jc w:val="both"/>
        <w:rPr>
          <w:color w:val="000000"/>
          <w:szCs w:val="28"/>
          <w:u w:val="single"/>
        </w:rPr>
      </w:pPr>
      <w:r>
        <w:rPr>
          <w:color w:val="000000"/>
          <w:szCs w:val="28"/>
          <w:u w:val="single"/>
        </w:rPr>
        <w:t xml:space="preserve">29.11.2017 </w:t>
      </w:r>
      <w:r w:rsidR="00DE12BC" w:rsidRPr="00DE12BC">
        <w:rPr>
          <w:color w:val="000000"/>
          <w:szCs w:val="28"/>
        </w:rPr>
        <w:t xml:space="preserve">№ </w:t>
      </w:r>
      <w:r w:rsidRPr="000F5040">
        <w:rPr>
          <w:color w:val="000000"/>
          <w:szCs w:val="28"/>
          <w:u w:val="single"/>
        </w:rPr>
        <w:t>454</w:t>
      </w:r>
    </w:p>
    <w:p w:rsidR="00DE12BC" w:rsidRPr="00DE12BC" w:rsidRDefault="00DE12BC" w:rsidP="00DE12BC">
      <w:pPr>
        <w:ind w:firstLine="0"/>
        <w:jc w:val="both"/>
        <w:rPr>
          <w:color w:val="000000"/>
          <w:sz w:val="24"/>
          <w:szCs w:val="24"/>
        </w:rPr>
      </w:pPr>
      <w:r w:rsidRPr="00DE12BC">
        <w:rPr>
          <w:color w:val="000000"/>
          <w:sz w:val="24"/>
          <w:szCs w:val="24"/>
        </w:rPr>
        <w:t>д. Колтуши</w:t>
      </w:r>
    </w:p>
    <w:p w:rsidR="00DE12BC" w:rsidRPr="00DE12BC" w:rsidRDefault="00DE12BC" w:rsidP="00DE12BC">
      <w:pPr>
        <w:jc w:val="both"/>
        <w:rPr>
          <w:color w:val="000000"/>
          <w:szCs w:val="28"/>
        </w:rPr>
      </w:pPr>
    </w:p>
    <w:p w:rsidR="00DE12BC" w:rsidRPr="00DE12BC" w:rsidRDefault="00DE12BC" w:rsidP="00DE12BC">
      <w:pPr>
        <w:ind w:firstLine="0"/>
        <w:jc w:val="both"/>
        <w:rPr>
          <w:color w:val="000000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11430</wp:posOffset>
                </wp:positionV>
                <wp:extent cx="4039870" cy="1409700"/>
                <wp:effectExtent l="0" t="0" r="1778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987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50" w:rsidRPr="00C47818" w:rsidRDefault="000F7A50" w:rsidP="00DE12BC">
                            <w:pPr>
                              <w:ind w:firstLine="0"/>
                              <w:jc w:val="both"/>
                              <w:rPr>
                                <w:color w:val="000000"/>
                                <w:szCs w:val="28"/>
                              </w:rPr>
                            </w:pPr>
                            <w:r w:rsidRPr="00C47818">
                              <w:rPr>
                                <w:color w:val="000000"/>
                                <w:szCs w:val="28"/>
                              </w:rPr>
                              <w:t xml:space="preserve">Об утверждении </w:t>
                            </w:r>
                            <w:proofErr w:type="gramStart"/>
                            <w:r w:rsidR="009C7047">
                              <w:rPr>
                                <w:color w:val="000000"/>
                                <w:szCs w:val="28"/>
                              </w:rPr>
                              <w:t>пр</w:t>
                            </w:r>
                            <w:r w:rsidRPr="00C47818">
                              <w:rPr>
                                <w:color w:val="000000"/>
                                <w:szCs w:val="28"/>
                              </w:rPr>
                              <w:t>ограммы комплексного развития систем коммунальной инфраструктуры муниципального образования</w:t>
                            </w:r>
                            <w:proofErr w:type="gramEnd"/>
                            <w:r w:rsidRPr="00C47818">
                              <w:rPr>
                                <w:color w:val="000000"/>
                                <w:szCs w:val="28"/>
                              </w:rPr>
                              <w:t xml:space="preserve"> Колтушское сельское поселение Всеволожского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муниципального </w:t>
                            </w:r>
                            <w:r w:rsidRPr="00C47818">
                              <w:rPr>
                                <w:color w:val="000000"/>
                                <w:szCs w:val="28"/>
                              </w:rPr>
                              <w:t>района Ленинградской области на период с 2018 по 2030 гг.</w:t>
                            </w:r>
                          </w:p>
                          <w:p w:rsidR="000F7A50" w:rsidRDefault="000F7A50" w:rsidP="00DE12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9.45pt;margin-top:.9pt;width:318.1pt;height:11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" strokecolor="white">
                <v:textbox>
                  <w:txbxContent>
                    <w:p w:rsidR="000F7A50" w:rsidRPr="00C47818" w:rsidRDefault="000F7A50" w:rsidP="00DE12BC">
                      <w:pPr>
                        <w:ind w:firstLine="0"/>
                        <w:jc w:val="both"/>
                        <w:rPr>
                          <w:color w:val="000000"/>
                          <w:szCs w:val="28"/>
                        </w:rPr>
                      </w:pPr>
                      <w:r w:rsidRPr="00C47818">
                        <w:rPr>
                          <w:color w:val="000000"/>
                          <w:szCs w:val="28"/>
                        </w:rPr>
                        <w:t xml:space="preserve">Об утверждении </w:t>
                      </w:r>
                      <w:proofErr w:type="gramStart"/>
                      <w:r w:rsidR="009C7047">
                        <w:rPr>
                          <w:color w:val="000000"/>
                          <w:szCs w:val="28"/>
                        </w:rPr>
                        <w:t>пр</w:t>
                      </w:r>
                      <w:r w:rsidRPr="00C47818">
                        <w:rPr>
                          <w:color w:val="000000"/>
                          <w:szCs w:val="28"/>
                        </w:rPr>
                        <w:t>ограммы комплексного развития систем коммунальной инфраструктуры муниципального образования</w:t>
                      </w:r>
                      <w:proofErr w:type="gramEnd"/>
                      <w:r w:rsidRPr="00C47818">
                        <w:rPr>
                          <w:color w:val="000000"/>
                          <w:szCs w:val="28"/>
                        </w:rPr>
                        <w:t xml:space="preserve"> </w:t>
                      </w:r>
                      <w:proofErr w:type="spellStart"/>
                      <w:r w:rsidRPr="00C47818">
                        <w:rPr>
                          <w:color w:val="000000"/>
                          <w:szCs w:val="28"/>
                        </w:rPr>
                        <w:t>Колтушское</w:t>
                      </w:r>
                      <w:proofErr w:type="spellEnd"/>
                      <w:r w:rsidRPr="00C47818">
                        <w:rPr>
                          <w:color w:val="000000"/>
                          <w:szCs w:val="28"/>
                        </w:rPr>
                        <w:t xml:space="preserve"> сельское поселение Всеволожского </w:t>
                      </w:r>
                      <w:r>
                        <w:rPr>
                          <w:color w:val="000000"/>
                          <w:szCs w:val="28"/>
                        </w:rPr>
                        <w:t xml:space="preserve">муниципального </w:t>
                      </w:r>
                      <w:r w:rsidRPr="00C47818">
                        <w:rPr>
                          <w:color w:val="000000"/>
                          <w:szCs w:val="28"/>
                        </w:rPr>
                        <w:t>района Ленинградской области на период с 2018 по 2030 гг.</w:t>
                      </w:r>
                    </w:p>
                    <w:p w:rsidR="000F7A50" w:rsidRDefault="000F7A50" w:rsidP="00DE12BC"/>
                  </w:txbxContent>
                </v:textbox>
              </v:rect>
            </w:pict>
          </mc:Fallback>
        </mc:AlternateContent>
      </w:r>
    </w:p>
    <w:p w:rsidR="00DE12BC" w:rsidRPr="00DE12BC" w:rsidRDefault="00DE12BC" w:rsidP="00DE12BC">
      <w:pPr>
        <w:ind w:firstLine="0"/>
        <w:jc w:val="both"/>
        <w:rPr>
          <w:color w:val="000000"/>
          <w:szCs w:val="28"/>
        </w:rPr>
      </w:pPr>
    </w:p>
    <w:p w:rsidR="00DE12BC" w:rsidRPr="00DE12BC" w:rsidRDefault="00DE12BC" w:rsidP="00DE12BC">
      <w:pPr>
        <w:ind w:firstLine="0"/>
        <w:jc w:val="both"/>
        <w:rPr>
          <w:color w:val="000000"/>
          <w:szCs w:val="28"/>
        </w:rPr>
      </w:pPr>
    </w:p>
    <w:p w:rsidR="00DE12BC" w:rsidRPr="00DE12BC" w:rsidRDefault="00DE12BC" w:rsidP="00DE12BC">
      <w:pPr>
        <w:ind w:firstLine="0"/>
        <w:jc w:val="both"/>
        <w:rPr>
          <w:color w:val="000000"/>
          <w:szCs w:val="28"/>
        </w:rPr>
      </w:pPr>
    </w:p>
    <w:p w:rsidR="00DE12BC" w:rsidRPr="00DE12BC" w:rsidRDefault="00DE12BC" w:rsidP="00DE12BC">
      <w:pPr>
        <w:ind w:firstLine="0"/>
        <w:jc w:val="both"/>
        <w:rPr>
          <w:color w:val="000000"/>
          <w:szCs w:val="28"/>
        </w:rPr>
      </w:pPr>
    </w:p>
    <w:p w:rsidR="00DE12BC" w:rsidRPr="00DE12BC" w:rsidRDefault="00DE12BC" w:rsidP="00DE12BC">
      <w:pPr>
        <w:ind w:firstLine="0"/>
        <w:jc w:val="both"/>
        <w:rPr>
          <w:color w:val="000000"/>
          <w:szCs w:val="28"/>
        </w:rPr>
      </w:pPr>
    </w:p>
    <w:p w:rsidR="00DE12BC" w:rsidRPr="00DE12BC" w:rsidRDefault="00DE12BC" w:rsidP="00DE12BC">
      <w:pPr>
        <w:ind w:firstLine="0"/>
        <w:jc w:val="both"/>
        <w:rPr>
          <w:color w:val="000000"/>
          <w:szCs w:val="28"/>
        </w:rPr>
      </w:pPr>
    </w:p>
    <w:p w:rsidR="00DE12BC" w:rsidRPr="00DE12BC" w:rsidRDefault="00C47818" w:rsidP="00C47818">
      <w:pPr>
        <w:ind w:firstLine="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</w:t>
      </w:r>
      <w:proofErr w:type="gramStart"/>
      <w:r w:rsidRPr="00C47818">
        <w:rPr>
          <w:color w:val="000000"/>
          <w:szCs w:val="28"/>
        </w:rPr>
        <w:t>В соответствии c частью 5.1. статьи 26 Градостроительного кодекса Российской Федерации,  Федеральным законом № 131-ФЗ от 06.10.2003 «Об общих принципах организации местного самоуправления в Российской Федерации», постановлени</w:t>
      </w:r>
      <w:r w:rsidR="00E81BC6">
        <w:rPr>
          <w:color w:val="000000"/>
          <w:szCs w:val="28"/>
        </w:rPr>
        <w:t>ем</w:t>
      </w:r>
      <w:r w:rsidRPr="00C47818">
        <w:rPr>
          <w:color w:val="000000"/>
          <w:szCs w:val="28"/>
        </w:rPr>
        <w:t xml:space="preserve"> Правительства Российской Федерации  №502 от 14.06.2013г. «Об утверждении требований к программам комплексного развития систем коммунальной инфраструктуры поселений, городских округов»,  постановлением администрации муниципального образования Колтушское сельское поселение Всеволожского муниципального района Ленинградской области  № 281 от</w:t>
      </w:r>
      <w:proofErr w:type="gramEnd"/>
      <w:r w:rsidRPr="00C47818">
        <w:rPr>
          <w:color w:val="000000"/>
          <w:szCs w:val="28"/>
        </w:rPr>
        <w:t xml:space="preserve"> 12.09.2017 г. «О подготовке программ комплексного развития поселения»,</w:t>
      </w:r>
    </w:p>
    <w:p w:rsidR="00C47818" w:rsidRPr="00BD2180" w:rsidRDefault="00C47818" w:rsidP="00DE12BC">
      <w:pPr>
        <w:ind w:firstLine="0"/>
        <w:jc w:val="both"/>
        <w:rPr>
          <w:color w:val="000000"/>
          <w:szCs w:val="28"/>
        </w:rPr>
      </w:pPr>
    </w:p>
    <w:p w:rsidR="00DE12BC" w:rsidRPr="00DE12BC" w:rsidRDefault="00DE12BC" w:rsidP="00DE12BC">
      <w:pPr>
        <w:ind w:firstLine="0"/>
        <w:jc w:val="both"/>
        <w:rPr>
          <w:color w:val="000000"/>
          <w:szCs w:val="28"/>
        </w:rPr>
      </w:pPr>
      <w:r w:rsidRPr="00DE12BC">
        <w:rPr>
          <w:color w:val="000000"/>
          <w:szCs w:val="28"/>
        </w:rPr>
        <w:t>ПОСТАНОВЛЯЮ:</w:t>
      </w:r>
    </w:p>
    <w:p w:rsidR="00DE12BC" w:rsidRPr="00DE12BC" w:rsidRDefault="00DE12BC" w:rsidP="00DE12BC">
      <w:pPr>
        <w:jc w:val="both"/>
        <w:rPr>
          <w:color w:val="000000"/>
          <w:szCs w:val="28"/>
        </w:rPr>
      </w:pPr>
    </w:p>
    <w:p w:rsidR="001E1DE0" w:rsidRPr="008E7FDA" w:rsidRDefault="008E7FDA" w:rsidP="008E7FDA">
      <w:pPr>
        <w:jc w:val="both"/>
        <w:rPr>
          <w:color w:val="000000"/>
          <w:szCs w:val="28"/>
        </w:rPr>
      </w:pPr>
      <w:r w:rsidRPr="008E7FDA">
        <w:rPr>
          <w:color w:val="000000"/>
          <w:szCs w:val="28"/>
        </w:rPr>
        <w:t>1.</w:t>
      </w:r>
      <w:r>
        <w:rPr>
          <w:color w:val="000000"/>
          <w:szCs w:val="28"/>
        </w:rPr>
        <w:tab/>
      </w:r>
      <w:r w:rsidR="001E1DE0" w:rsidRPr="008E7FDA">
        <w:rPr>
          <w:color w:val="000000"/>
          <w:szCs w:val="28"/>
        </w:rPr>
        <w:t>Утвердить программу комплексного развития систем коммунальной инфраструктуры муниципального образования Колтушское сельское поселение Всеволожского муниципального района Ленинградской области на период с 2018 по 2030 гг.  (Приложение).</w:t>
      </w:r>
    </w:p>
    <w:p w:rsidR="008E7FDA" w:rsidRPr="008E7FDA" w:rsidRDefault="008E7FDA" w:rsidP="008E7FDA">
      <w:r>
        <w:t>2.        Постановление вступает в силу после официального опубликования.</w:t>
      </w:r>
    </w:p>
    <w:p w:rsidR="001E1DE0" w:rsidRPr="001E1DE0" w:rsidRDefault="008E7FDA" w:rsidP="001E1DE0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3</w:t>
      </w:r>
      <w:r w:rsidR="001E1DE0" w:rsidRPr="001E1DE0">
        <w:rPr>
          <w:color w:val="000000"/>
          <w:szCs w:val="28"/>
        </w:rPr>
        <w:t>.</w:t>
      </w:r>
      <w:r w:rsidR="001E1DE0" w:rsidRPr="001E1DE0">
        <w:rPr>
          <w:color w:val="000000"/>
          <w:szCs w:val="28"/>
        </w:rPr>
        <w:tab/>
        <w:t xml:space="preserve">Опубликовать настоящее </w:t>
      </w:r>
      <w:r w:rsidR="00D569DF">
        <w:rPr>
          <w:color w:val="000000"/>
          <w:szCs w:val="28"/>
        </w:rPr>
        <w:t xml:space="preserve">постановление </w:t>
      </w:r>
      <w:r w:rsidR="001E1DE0" w:rsidRPr="001E1DE0">
        <w:rPr>
          <w:color w:val="000000"/>
          <w:szCs w:val="28"/>
        </w:rPr>
        <w:t>в газете «Колтушский вестник» и разместить на официальном сайте МО Колтушское СП.</w:t>
      </w:r>
    </w:p>
    <w:p w:rsidR="001E1DE0" w:rsidRDefault="008E7FDA" w:rsidP="001E1DE0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4</w:t>
      </w:r>
      <w:r w:rsidR="001E1DE0" w:rsidRPr="001E1DE0">
        <w:rPr>
          <w:color w:val="000000"/>
          <w:szCs w:val="28"/>
        </w:rPr>
        <w:t>.</w:t>
      </w:r>
      <w:r w:rsidR="001E1DE0" w:rsidRPr="001E1DE0">
        <w:rPr>
          <w:color w:val="000000"/>
          <w:szCs w:val="28"/>
        </w:rPr>
        <w:tab/>
      </w:r>
      <w:proofErr w:type="gramStart"/>
      <w:r w:rsidR="001E1DE0" w:rsidRPr="001E1DE0">
        <w:rPr>
          <w:color w:val="000000"/>
          <w:szCs w:val="28"/>
        </w:rPr>
        <w:t>Контроль за</w:t>
      </w:r>
      <w:proofErr w:type="gramEnd"/>
      <w:r w:rsidR="001E1DE0" w:rsidRPr="001E1DE0">
        <w:rPr>
          <w:color w:val="000000"/>
          <w:szCs w:val="28"/>
        </w:rPr>
        <w:t xml:space="preserve"> исполнением </w:t>
      </w:r>
      <w:r w:rsidR="003F7C37">
        <w:rPr>
          <w:color w:val="000000"/>
          <w:szCs w:val="28"/>
        </w:rPr>
        <w:t>настоящего постановления</w:t>
      </w:r>
      <w:r w:rsidR="00344F7D">
        <w:rPr>
          <w:color w:val="000000"/>
          <w:szCs w:val="28"/>
        </w:rPr>
        <w:t xml:space="preserve"> оставляю за собой.</w:t>
      </w:r>
    </w:p>
    <w:p w:rsidR="001E1DE0" w:rsidRDefault="001E1DE0" w:rsidP="001E1DE0">
      <w:pPr>
        <w:jc w:val="both"/>
        <w:rPr>
          <w:color w:val="000000"/>
          <w:szCs w:val="28"/>
        </w:rPr>
      </w:pPr>
    </w:p>
    <w:p w:rsidR="00DE12BC" w:rsidRPr="00DE12BC" w:rsidRDefault="00DE12BC" w:rsidP="00DE12BC">
      <w:pPr>
        <w:ind w:firstLine="0"/>
        <w:jc w:val="both"/>
        <w:rPr>
          <w:color w:val="000000"/>
          <w:szCs w:val="28"/>
        </w:rPr>
      </w:pPr>
      <w:r w:rsidRPr="00DE12BC">
        <w:rPr>
          <w:color w:val="000000"/>
          <w:szCs w:val="28"/>
        </w:rPr>
        <w:t xml:space="preserve">Временно </w:t>
      </w:r>
      <w:proofErr w:type="gramStart"/>
      <w:r w:rsidRPr="00DE12BC">
        <w:rPr>
          <w:color w:val="000000"/>
          <w:szCs w:val="28"/>
        </w:rPr>
        <w:t>исполняющий</w:t>
      </w:r>
      <w:proofErr w:type="gramEnd"/>
      <w:r w:rsidRPr="00DE12BC">
        <w:rPr>
          <w:color w:val="000000"/>
          <w:szCs w:val="28"/>
        </w:rPr>
        <w:t xml:space="preserve"> обязанности</w:t>
      </w:r>
    </w:p>
    <w:p w:rsidR="00DE12BC" w:rsidRPr="00DE12BC" w:rsidRDefault="00DE12BC" w:rsidP="00DE12BC">
      <w:pPr>
        <w:ind w:firstLine="0"/>
        <w:jc w:val="both"/>
        <w:rPr>
          <w:color w:val="000000"/>
          <w:szCs w:val="28"/>
        </w:rPr>
      </w:pPr>
      <w:r w:rsidRPr="00DE12BC">
        <w:rPr>
          <w:color w:val="000000"/>
          <w:szCs w:val="28"/>
        </w:rPr>
        <w:t xml:space="preserve">главы администрации                                                                     </w:t>
      </w:r>
      <w:r w:rsidR="003F7C37">
        <w:rPr>
          <w:color w:val="000000"/>
          <w:szCs w:val="28"/>
        </w:rPr>
        <w:t xml:space="preserve">  </w:t>
      </w:r>
      <w:r w:rsidRPr="00DE12BC">
        <w:rPr>
          <w:color w:val="000000"/>
          <w:szCs w:val="28"/>
        </w:rPr>
        <w:t xml:space="preserve">   Р.А. Слинчак</w:t>
      </w:r>
    </w:p>
    <w:p w:rsidR="00DE12BC" w:rsidRPr="00DE12BC" w:rsidRDefault="00DE12BC" w:rsidP="00DE12BC">
      <w:pPr>
        <w:ind w:left="4536" w:firstLine="0"/>
        <w:jc w:val="right"/>
        <w:rPr>
          <w:color w:val="000000"/>
          <w:szCs w:val="28"/>
        </w:rPr>
      </w:pPr>
    </w:p>
    <w:p w:rsidR="00DE12BC" w:rsidRPr="00DE12BC" w:rsidRDefault="00DE12BC" w:rsidP="00DE12BC">
      <w:pPr>
        <w:ind w:left="4536" w:firstLine="0"/>
        <w:jc w:val="right"/>
        <w:rPr>
          <w:sz w:val="26"/>
          <w:szCs w:val="26"/>
        </w:rPr>
      </w:pPr>
    </w:p>
    <w:p w:rsidR="00DE12BC" w:rsidRDefault="00DE12BC" w:rsidP="00BD26FF">
      <w:pPr>
        <w:jc w:val="center"/>
        <w:rPr>
          <w:szCs w:val="28"/>
        </w:rPr>
      </w:pPr>
    </w:p>
    <w:p w:rsidR="00DE12BC" w:rsidRDefault="00DE12BC" w:rsidP="00BD26FF">
      <w:pPr>
        <w:jc w:val="center"/>
        <w:rPr>
          <w:szCs w:val="28"/>
        </w:rPr>
      </w:pPr>
    </w:p>
    <w:p w:rsidR="00DE12BC" w:rsidRDefault="00DE12BC" w:rsidP="00BD26FF">
      <w:pPr>
        <w:jc w:val="center"/>
        <w:rPr>
          <w:szCs w:val="28"/>
        </w:rPr>
      </w:pPr>
    </w:p>
    <w:p w:rsidR="00726FDB" w:rsidRPr="00B278A9" w:rsidRDefault="00726FDB" w:rsidP="004427D8">
      <w:pPr>
        <w:ind w:left="4536" w:firstLine="0"/>
        <w:jc w:val="right"/>
        <w:rPr>
          <w:bCs/>
          <w:color w:val="000000"/>
          <w:kern w:val="36"/>
          <w:szCs w:val="28"/>
          <w:lang w:eastAsia="ru-RU"/>
        </w:rPr>
      </w:pPr>
    </w:p>
    <w:p w:rsidR="004427D8" w:rsidRPr="00B278A9" w:rsidRDefault="004427D8" w:rsidP="004427D8">
      <w:pPr>
        <w:ind w:left="4536" w:firstLine="0"/>
        <w:jc w:val="right"/>
        <w:rPr>
          <w:bCs/>
          <w:color w:val="000000"/>
          <w:kern w:val="36"/>
          <w:szCs w:val="28"/>
          <w:lang w:eastAsia="ru-RU"/>
        </w:rPr>
      </w:pPr>
      <w:r w:rsidRPr="00B278A9">
        <w:rPr>
          <w:bCs/>
          <w:color w:val="000000"/>
          <w:kern w:val="36"/>
          <w:szCs w:val="28"/>
          <w:lang w:eastAsia="ru-RU"/>
        </w:rPr>
        <w:t>УТВЕРЖДЕНА</w:t>
      </w:r>
    </w:p>
    <w:p w:rsidR="00B278A9" w:rsidRPr="00B278A9" w:rsidRDefault="00B278A9" w:rsidP="004427D8">
      <w:pPr>
        <w:ind w:left="4536" w:firstLine="0"/>
        <w:jc w:val="right"/>
        <w:rPr>
          <w:bCs/>
          <w:color w:val="000000"/>
          <w:kern w:val="36"/>
          <w:szCs w:val="28"/>
          <w:lang w:eastAsia="ru-RU"/>
        </w:rPr>
      </w:pPr>
      <w:r w:rsidRPr="00B278A9">
        <w:rPr>
          <w:bCs/>
          <w:color w:val="000000"/>
          <w:kern w:val="36"/>
          <w:szCs w:val="28"/>
          <w:lang w:eastAsia="ru-RU"/>
        </w:rPr>
        <w:t>постановлением администрации</w:t>
      </w:r>
    </w:p>
    <w:p w:rsidR="004427D8" w:rsidRPr="00B278A9" w:rsidRDefault="004427D8" w:rsidP="004427D8">
      <w:pPr>
        <w:ind w:left="4536" w:firstLine="0"/>
        <w:jc w:val="right"/>
        <w:rPr>
          <w:bCs/>
          <w:color w:val="000000"/>
          <w:kern w:val="36"/>
          <w:szCs w:val="28"/>
          <w:lang w:eastAsia="ru-RU"/>
        </w:rPr>
      </w:pPr>
      <w:r w:rsidRPr="00B278A9">
        <w:rPr>
          <w:bCs/>
          <w:color w:val="000000"/>
          <w:kern w:val="36"/>
          <w:szCs w:val="28"/>
          <w:lang w:eastAsia="ru-RU"/>
        </w:rPr>
        <w:t>МО Колтушское СП</w:t>
      </w:r>
    </w:p>
    <w:p w:rsidR="004427D8" w:rsidRPr="00B278A9" w:rsidRDefault="004427D8" w:rsidP="004427D8">
      <w:pPr>
        <w:ind w:left="4536" w:firstLine="0"/>
        <w:jc w:val="right"/>
        <w:rPr>
          <w:bCs/>
          <w:color w:val="000000"/>
          <w:kern w:val="36"/>
          <w:szCs w:val="28"/>
          <w:lang w:eastAsia="ru-RU"/>
        </w:rPr>
      </w:pPr>
      <w:r w:rsidRPr="00B278A9">
        <w:rPr>
          <w:bCs/>
          <w:color w:val="000000"/>
          <w:kern w:val="36"/>
          <w:szCs w:val="28"/>
          <w:lang w:eastAsia="ru-RU"/>
        </w:rPr>
        <w:t xml:space="preserve">№ </w:t>
      </w:r>
      <w:r w:rsidR="000F5040" w:rsidRPr="000F5040">
        <w:rPr>
          <w:bCs/>
          <w:color w:val="000000"/>
          <w:kern w:val="36"/>
          <w:szCs w:val="28"/>
          <w:u w:val="single"/>
          <w:lang w:eastAsia="ru-RU"/>
        </w:rPr>
        <w:t>454</w:t>
      </w:r>
      <w:r w:rsidR="00526774" w:rsidRPr="000F5040">
        <w:rPr>
          <w:bCs/>
          <w:color w:val="000000"/>
          <w:kern w:val="36"/>
          <w:szCs w:val="28"/>
          <w:u w:val="single"/>
          <w:lang w:eastAsia="ru-RU"/>
        </w:rPr>
        <w:t xml:space="preserve"> </w:t>
      </w:r>
      <w:r w:rsidRPr="00B278A9">
        <w:rPr>
          <w:bCs/>
          <w:color w:val="000000"/>
          <w:kern w:val="36"/>
          <w:szCs w:val="28"/>
          <w:lang w:eastAsia="ru-RU"/>
        </w:rPr>
        <w:t xml:space="preserve">от </w:t>
      </w:r>
      <w:r w:rsidR="000F5040" w:rsidRPr="000F5040">
        <w:rPr>
          <w:bCs/>
          <w:color w:val="000000"/>
          <w:kern w:val="36"/>
          <w:szCs w:val="28"/>
          <w:u w:val="single"/>
          <w:lang w:eastAsia="ru-RU"/>
        </w:rPr>
        <w:t>29.11.2017</w:t>
      </w:r>
      <w:r w:rsidR="000F5040">
        <w:rPr>
          <w:bCs/>
          <w:color w:val="000000"/>
          <w:kern w:val="36"/>
          <w:szCs w:val="28"/>
          <w:lang w:eastAsia="ru-RU"/>
        </w:rPr>
        <w:t xml:space="preserve"> </w:t>
      </w:r>
    </w:p>
    <w:p w:rsidR="004427D8" w:rsidRPr="00B278A9" w:rsidRDefault="00B278A9" w:rsidP="004427D8">
      <w:pPr>
        <w:ind w:left="4536" w:firstLine="0"/>
        <w:jc w:val="right"/>
        <w:rPr>
          <w:bCs/>
          <w:color w:val="000000"/>
          <w:kern w:val="36"/>
          <w:szCs w:val="28"/>
          <w:lang w:eastAsia="ru-RU"/>
        </w:rPr>
      </w:pPr>
      <w:r w:rsidRPr="00B278A9">
        <w:rPr>
          <w:bCs/>
          <w:color w:val="000000"/>
          <w:kern w:val="36"/>
          <w:szCs w:val="28"/>
          <w:lang w:eastAsia="ru-RU"/>
        </w:rPr>
        <w:t>(Приложение)</w:t>
      </w:r>
    </w:p>
    <w:p w:rsidR="00E0169F" w:rsidRPr="00B278A9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  <w:bookmarkStart w:id="0" w:name="_GoBack"/>
      <w:bookmarkEnd w:id="0"/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B127E0" w:rsidRDefault="00B127E0" w:rsidP="00E0169F">
      <w:pPr>
        <w:jc w:val="center"/>
        <w:rPr>
          <w:b/>
          <w:szCs w:val="28"/>
        </w:rPr>
      </w:pPr>
    </w:p>
    <w:p w:rsidR="00B127E0" w:rsidRDefault="00B127E0" w:rsidP="00E0169F">
      <w:pPr>
        <w:jc w:val="center"/>
        <w:rPr>
          <w:b/>
          <w:szCs w:val="28"/>
        </w:rPr>
      </w:pPr>
    </w:p>
    <w:p w:rsidR="00B127E0" w:rsidRDefault="00B127E0" w:rsidP="00E0169F">
      <w:pPr>
        <w:jc w:val="center"/>
        <w:rPr>
          <w:b/>
          <w:szCs w:val="28"/>
        </w:rPr>
      </w:pPr>
    </w:p>
    <w:p w:rsidR="00B127E0" w:rsidRDefault="00B127E0" w:rsidP="00E0169F">
      <w:pPr>
        <w:jc w:val="center"/>
        <w:rPr>
          <w:b/>
          <w:szCs w:val="28"/>
        </w:rPr>
      </w:pPr>
    </w:p>
    <w:p w:rsidR="00E0169F" w:rsidRDefault="00E0169F" w:rsidP="00513EBB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ПРОГРАММА</w:t>
      </w:r>
    </w:p>
    <w:p w:rsidR="007464DF" w:rsidRDefault="008B276A" w:rsidP="004427D8">
      <w:pPr>
        <w:ind w:left="567" w:right="-2" w:firstLine="0"/>
        <w:jc w:val="center"/>
        <w:rPr>
          <w:b/>
          <w:szCs w:val="28"/>
        </w:rPr>
      </w:pPr>
      <w:r>
        <w:rPr>
          <w:b/>
          <w:szCs w:val="28"/>
        </w:rPr>
        <w:t xml:space="preserve">КОМПЛЕКСНОГО РАЗВИТИЯ СИСТЕМ КОММУНАЛЬНОЙ ИНФРАСТРУКТУРЫ МУНИЦИПАЛЬНОГО ОБРАЗОВАНИЯ КОЛТУШСКОЕ СЕЛЬСКОЕ ПОСЕЛЕНИЕ ВСЕВОЛОЖСКОГО </w:t>
      </w:r>
      <w:r w:rsidR="0058269A">
        <w:rPr>
          <w:b/>
          <w:szCs w:val="28"/>
        </w:rPr>
        <w:t xml:space="preserve">МУНИЦИПАЛЬНОГО </w:t>
      </w:r>
      <w:r>
        <w:rPr>
          <w:b/>
          <w:szCs w:val="28"/>
        </w:rPr>
        <w:t>РАЙОНА ЛЕНИНГРАДСКОЙ ОБЛАСТИ</w:t>
      </w:r>
      <w:r w:rsidR="007464DF">
        <w:rPr>
          <w:b/>
          <w:szCs w:val="28"/>
        </w:rPr>
        <w:t xml:space="preserve"> </w:t>
      </w:r>
    </w:p>
    <w:p w:rsidR="004C72E9" w:rsidRDefault="004C72E9" w:rsidP="004427D8">
      <w:pPr>
        <w:ind w:left="567" w:right="-2" w:firstLine="0"/>
        <w:jc w:val="center"/>
        <w:rPr>
          <w:b/>
          <w:szCs w:val="28"/>
        </w:rPr>
      </w:pPr>
      <w:r>
        <w:rPr>
          <w:b/>
          <w:szCs w:val="28"/>
        </w:rPr>
        <w:t>НА ПЕРИОД С 2018</w:t>
      </w:r>
      <w:r w:rsidR="00A346BC">
        <w:rPr>
          <w:b/>
          <w:szCs w:val="28"/>
        </w:rPr>
        <w:t xml:space="preserve"> ПО </w:t>
      </w:r>
      <w:r>
        <w:rPr>
          <w:b/>
          <w:szCs w:val="28"/>
        </w:rPr>
        <w:t>2030 ГГ.</w:t>
      </w:r>
    </w:p>
    <w:p w:rsidR="00E0169F" w:rsidRDefault="00E0169F" w:rsidP="00513EBB">
      <w:pPr>
        <w:ind w:right="-2" w:firstLine="0"/>
        <w:jc w:val="center"/>
        <w:rPr>
          <w:b/>
          <w:sz w:val="24"/>
          <w:szCs w:val="24"/>
        </w:rPr>
      </w:pPr>
    </w:p>
    <w:p w:rsidR="00E0169F" w:rsidRDefault="00E0169F" w:rsidP="00513EBB">
      <w:pPr>
        <w:ind w:right="-2" w:firstLine="0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B127E0" w:rsidRDefault="00B127E0" w:rsidP="00E0169F">
      <w:pPr>
        <w:ind w:right="-2"/>
        <w:jc w:val="center"/>
        <w:rPr>
          <w:b/>
        </w:rPr>
      </w:pPr>
    </w:p>
    <w:p w:rsidR="008168B1" w:rsidRDefault="008168B1" w:rsidP="00E0169F">
      <w:pPr>
        <w:ind w:right="-2"/>
        <w:jc w:val="center"/>
        <w:rPr>
          <w:b/>
        </w:rPr>
      </w:pPr>
    </w:p>
    <w:p w:rsidR="00B127E0" w:rsidRDefault="00B127E0" w:rsidP="00077DF1">
      <w:pPr>
        <w:ind w:right="-2" w:firstLine="0"/>
        <w:jc w:val="center"/>
      </w:pPr>
      <w:r>
        <w:t>201</w:t>
      </w:r>
      <w:r w:rsidR="002B17D4">
        <w:t>7</w:t>
      </w:r>
      <w:r w:rsidR="008E3E1F">
        <w:t xml:space="preserve"> </w:t>
      </w:r>
      <w:r w:rsidR="00E0169F">
        <w:t>г</w:t>
      </w:r>
    </w:p>
    <w:p w:rsidR="00741C3E" w:rsidRDefault="00741C3E" w:rsidP="00077DF1">
      <w:pPr>
        <w:ind w:right="-2" w:firstLine="0"/>
        <w:jc w:val="center"/>
      </w:pPr>
    </w:p>
    <w:p w:rsidR="00741C3E" w:rsidRDefault="00741C3E" w:rsidP="00077DF1">
      <w:pPr>
        <w:ind w:right="-2" w:firstLine="0"/>
        <w:jc w:val="center"/>
      </w:pPr>
    </w:p>
    <w:p w:rsidR="006B0B8E" w:rsidRDefault="006B0B8E" w:rsidP="00077DF1">
      <w:pPr>
        <w:ind w:right="-2" w:firstLine="0"/>
        <w:jc w:val="center"/>
      </w:pPr>
    </w:p>
    <w:p w:rsidR="00CE7A46" w:rsidRDefault="00CE7A46" w:rsidP="008B276A">
      <w:pPr>
        <w:pStyle w:val="a7"/>
        <w:ind w:firstLine="0"/>
        <w:jc w:val="center"/>
        <w:rPr>
          <w:b/>
          <w:szCs w:val="28"/>
        </w:rPr>
      </w:pPr>
    </w:p>
    <w:p w:rsidR="00CE7A46" w:rsidRDefault="00CE7A46" w:rsidP="008B276A">
      <w:pPr>
        <w:pStyle w:val="a7"/>
        <w:ind w:firstLine="0"/>
        <w:jc w:val="center"/>
        <w:rPr>
          <w:b/>
          <w:szCs w:val="28"/>
        </w:rPr>
      </w:pPr>
    </w:p>
    <w:p w:rsidR="00CE7A46" w:rsidRDefault="00CE7A46" w:rsidP="008B276A">
      <w:pPr>
        <w:pStyle w:val="a7"/>
        <w:ind w:firstLine="0"/>
        <w:jc w:val="center"/>
        <w:rPr>
          <w:b/>
          <w:szCs w:val="28"/>
        </w:rPr>
      </w:pPr>
    </w:p>
    <w:p w:rsidR="008B276A" w:rsidRDefault="004C72E9" w:rsidP="008B276A">
      <w:pPr>
        <w:pStyle w:val="a7"/>
        <w:ind w:firstLine="0"/>
        <w:jc w:val="center"/>
        <w:rPr>
          <w:b/>
          <w:szCs w:val="28"/>
        </w:rPr>
      </w:pPr>
      <w:r>
        <w:rPr>
          <w:b/>
          <w:szCs w:val="28"/>
        </w:rPr>
        <w:t>ПАСПОРТ</w:t>
      </w:r>
      <w:r w:rsidR="008B276A">
        <w:rPr>
          <w:b/>
          <w:szCs w:val="28"/>
        </w:rPr>
        <w:t xml:space="preserve"> </w:t>
      </w:r>
    </w:p>
    <w:p w:rsidR="007464DF" w:rsidRDefault="008B276A" w:rsidP="008B276A">
      <w:pPr>
        <w:pStyle w:val="a7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программы комплексного развития коммунальной инфраструктуры муниципального образования Колтушское сельское поселение Всеволожского </w:t>
      </w:r>
      <w:r w:rsidR="007A09C4">
        <w:rPr>
          <w:b/>
          <w:szCs w:val="28"/>
        </w:rPr>
        <w:t xml:space="preserve">муниципального района </w:t>
      </w:r>
      <w:r>
        <w:rPr>
          <w:b/>
          <w:szCs w:val="28"/>
        </w:rPr>
        <w:t>Ленинградской области</w:t>
      </w:r>
      <w:r w:rsidR="00BF7D4C">
        <w:rPr>
          <w:b/>
          <w:szCs w:val="28"/>
        </w:rPr>
        <w:t xml:space="preserve"> </w:t>
      </w:r>
    </w:p>
    <w:p w:rsidR="00E0169F" w:rsidRPr="00B53A3D" w:rsidRDefault="00BF7D4C" w:rsidP="008B276A">
      <w:pPr>
        <w:pStyle w:val="a7"/>
        <w:ind w:firstLine="0"/>
        <w:jc w:val="center"/>
        <w:rPr>
          <w:b/>
          <w:szCs w:val="28"/>
        </w:rPr>
      </w:pPr>
      <w:r>
        <w:rPr>
          <w:b/>
          <w:szCs w:val="28"/>
        </w:rPr>
        <w:t>на период с 2018 по 2030 гг.</w:t>
      </w:r>
    </w:p>
    <w:p w:rsidR="00214478" w:rsidRDefault="00214478" w:rsidP="00E0169F">
      <w:pPr>
        <w:ind w:right="-2"/>
        <w:jc w:val="center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6"/>
        <w:gridCol w:w="6813"/>
      </w:tblGrid>
      <w:tr w:rsidR="008B276A" w:rsidRPr="00CA6A03" w:rsidTr="008B276A">
        <w:tc>
          <w:tcPr>
            <w:tcW w:w="1686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t>Ответственный исполнитель программы</w:t>
            </w:r>
          </w:p>
        </w:tc>
        <w:tc>
          <w:tcPr>
            <w:tcW w:w="3314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>
              <w:t xml:space="preserve">Администрация муниципального образования Колтушское сельское поселение Всеволожского </w:t>
            </w:r>
            <w:r w:rsidR="00B6262A">
              <w:t xml:space="preserve">муниципального </w:t>
            </w:r>
            <w:r>
              <w:t>района Ленинградской области</w:t>
            </w:r>
          </w:p>
        </w:tc>
      </w:tr>
      <w:tr w:rsidR="00F469FF" w:rsidRPr="008B64E0" w:rsidTr="008B276A">
        <w:tc>
          <w:tcPr>
            <w:tcW w:w="1686" w:type="pct"/>
            <w:shd w:val="clear" w:color="auto" w:fill="auto"/>
          </w:tcPr>
          <w:p w:rsidR="008B276A" w:rsidRPr="008B64E0" w:rsidRDefault="008B276A" w:rsidP="004C72E9">
            <w:pPr>
              <w:pStyle w:val="9"/>
              <w:ind w:firstLine="0"/>
              <w:rPr>
                <w:color w:val="auto"/>
              </w:rPr>
            </w:pPr>
            <w:r w:rsidRPr="008B64E0">
              <w:rPr>
                <w:color w:val="auto"/>
              </w:rPr>
              <w:t>Соисполнители программы</w:t>
            </w:r>
          </w:p>
        </w:tc>
        <w:tc>
          <w:tcPr>
            <w:tcW w:w="3314" w:type="pct"/>
            <w:shd w:val="clear" w:color="auto" w:fill="auto"/>
          </w:tcPr>
          <w:p w:rsidR="008B276A" w:rsidRPr="008B64E0" w:rsidRDefault="004C72E9" w:rsidP="004C72E9">
            <w:pPr>
              <w:pStyle w:val="9"/>
              <w:ind w:firstLine="0"/>
              <w:rPr>
                <w:color w:val="auto"/>
              </w:rPr>
            </w:pPr>
            <w:r w:rsidRPr="008B64E0">
              <w:rPr>
                <w:color w:val="auto"/>
              </w:rPr>
              <w:t>Администрация муниципального образования «Всеволожский муниципальный район» Ленинградской области.</w:t>
            </w:r>
          </w:p>
        </w:tc>
      </w:tr>
      <w:tr w:rsidR="008B276A" w:rsidRPr="00CA6A03" w:rsidTr="008B276A">
        <w:tc>
          <w:tcPr>
            <w:tcW w:w="1686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t>Цели программы</w:t>
            </w:r>
          </w:p>
        </w:tc>
        <w:tc>
          <w:tcPr>
            <w:tcW w:w="3314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t>Создание полноценной, качественной, надежной и безопасной коммунальной инфраструктуры для формирования комфортной среды жизнедеятельности</w:t>
            </w:r>
          </w:p>
        </w:tc>
      </w:tr>
      <w:tr w:rsidR="008B276A" w:rsidRPr="00CA6A03" w:rsidTr="008B276A">
        <w:tc>
          <w:tcPr>
            <w:tcW w:w="1686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t>Задачи программы</w:t>
            </w:r>
          </w:p>
        </w:tc>
        <w:tc>
          <w:tcPr>
            <w:tcW w:w="3314" w:type="pct"/>
            <w:shd w:val="clear" w:color="auto" w:fill="auto"/>
          </w:tcPr>
          <w:p w:rsidR="008B276A" w:rsidRDefault="008B276A" w:rsidP="004C72E9">
            <w:pPr>
              <w:pStyle w:val="9"/>
              <w:ind w:firstLine="0"/>
            </w:pPr>
            <w:r w:rsidRPr="00116A8B">
              <w:t>1. Обеспечение перспективной потребности потребителей поселения, городского округа в электр</w:t>
            </w:r>
            <w:proofErr w:type="gramStart"/>
            <w:r w:rsidRPr="00116A8B">
              <w:t>о-</w:t>
            </w:r>
            <w:proofErr w:type="gramEnd"/>
            <w:r w:rsidRPr="00116A8B">
              <w:t>, газо-, тепло-, водоснабжении и водоотведении</w:t>
            </w:r>
            <w:r w:rsidRPr="00CA6A03">
              <w:t xml:space="preserve">, </w:t>
            </w:r>
            <w:r w:rsidRPr="00BB6BDB">
              <w:t>утилизации, обезвреживанию и захоронению твердых бытовых отходов.</w:t>
            </w:r>
          </w:p>
          <w:p w:rsidR="008B276A" w:rsidRDefault="008B276A" w:rsidP="004C72E9">
            <w:pPr>
              <w:pStyle w:val="9"/>
              <w:ind w:firstLine="0"/>
            </w:pPr>
            <w:r w:rsidRPr="00116A8B">
              <w:t>2. Обеспечение качественного и бесперебойное электр</w:t>
            </w:r>
            <w:proofErr w:type="gramStart"/>
            <w:r w:rsidRPr="00116A8B">
              <w:t>о-</w:t>
            </w:r>
            <w:proofErr w:type="gramEnd"/>
            <w:r w:rsidRPr="00116A8B">
              <w:t>, газо-, тепло-, водоснабжения и водоотведения потребителей поселения</w:t>
            </w:r>
            <w:r>
              <w:t>.</w:t>
            </w:r>
          </w:p>
          <w:p w:rsidR="008B276A" w:rsidRPr="00116A8B" w:rsidRDefault="008B276A" w:rsidP="004C72E9">
            <w:pPr>
              <w:pStyle w:val="9"/>
              <w:ind w:firstLine="0"/>
            </w:pPr>
            <w:r w:rsidRPr="00116A8B">
              <w:t>3. Повышение энергетической эффективности и технического уровня объектов, входящих в состав систем электр</w:t>
            </w:r>
            <w:proofErr w:type="gramStart"/>
            <w:r w:rsidRPr="00116A8B">
              <w:t>о-</w:t>
            </w:r>
            <w:proofErr w:type="gramEnd"/>
            <w:r w:rsidRPr="00116A8B">
              <w:t>, газо-, тепло-, водоснабжения и водоотведения.</w:t>
            </w:r>
          </w:p>
          <w:p w:rsidR="008B276A" w:rsidRPr="00116A8B" w:rsidRDefault="008B276A" w:rsidP="004C72E9">
            <w:pPr>
              <w:pStyle w:val="9"/>
              <w:ind w:firstLine="0"/>
            </w:pPr>
            <w:r w:rsidRPr="00116A8B">
              <w:t>4. Улучшение качества услуг организаций, эксплуатирующих объекты, используемые для</w:t>
            </w:r>
            <w:r w:rsidRPr="00CA6A03">
              <w:t xml:space="preserve"> </w:t>
            </w:r>
            <w:r w:rsidRPr="00BB6BDB">
              <w:t>утилизации, обезвреживанию и захоронению твердых бытовых отходов.</w:t>
            </w:r>
          </w:p>
          <w:p w:rsidR="008B276A" w:rsidRPr="00116A8B" w:rsidRDefault="008B276A" w:rsidP="004C72E9">
            <w:pPr>
              <w:pStyle w:val="9"/>
              <w:ind w:firstLine="0"/>
            </w:pPr>
            <w:r w:rsidRPr="00116A8B">
              <w:t>4. Улучшение экологической ситуации на территор</w:t>
            </w:r>
            <w:r>
              <w:t>ии поселения.</w:t>
            </w:r>
          </w:p>
          <w:p w:rsidR="008B276A" w:rsidRPr="00CA6A03" w:rsidRDefault="008B276A" w:rsidP="004C72E9">
            <w:pPr>
              <w:pStyle w:val="9"/>
              <w:ind w:firstLine="0"/>
              <w:rPr>
                <w:color w:val="00B050"/>
              </w:rPr>
            </w:pPr>
            <w:r w:rsidRPr="00116A8B">
              <w:t>5. Оценка доступности для абонентов и потребителей платы за коммунальные услуги, в том числе оценка совокупного платежа граждан за коммунальные услуги</w:t>
            </w:r>
            <w:r w:rsidR="00854E8A">
              <w:t>.</w:t>
            </w:r>
          </w:p>
        </w:tc>
      </w:tr>
      <w:tr w:rsidR="008B276A" w:rsidRPr="00CA6A03" w:rsidTr="008B276A">
        <w:tc>
          <w:tcPr>
            <w:tcW w:w="1686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t>Целевые показатели</w:t>
            </w:r>
          </w:p>
        </w:tc>
        <w:tc>
          <w:tcPr>
            <w:tcW w:w="3314" w:type="pct"/>
            <w:shd w:val="clear" w:color="auto" w:fill="auto"/>
          </w:tcPr>
          <w:p w:rsidR="008B276A" w:rsidRDefault="008B276A" w:rsidP="004C72E9">
            <w:pPr>
              <w:pStyle w:val="9"/>
              <w:ind w:firstLine="0"/>
            </w:pPr>
            <w:r>
              <w:t>- обеспечение потребности поселения в коммунальных ресурсах;</w:t>
            </w:r>
          </w:p>
          <w:p w:rsidR="008B276A" w:rsidRPr="000B732C" w:rsidRDefault="008B276A" w:rsidP="004C72E9">
            <w:pPr>
              <w:pStyle w:val="9"/>
              <w:ind w:firstLine="0"/>
            </w:pPr>
            <w:r w:rsidRPr="000B732C">
              <w:t xml:space="preserve">- обеспечение соответствия качества горячей воды и питьевой воды требованиям </w:t>
            </w:r>
            <w:hyperlink r:id="rId9" w:history="1">
              <w:r w:rsidRPr="000B732C">
                <w:t>законодательства</w:t>
              </w:r>
            </w:hyperlink>
            <w:r w:rsidRPr="000B732C">
              <w:t xml:space="preserve"> Российской Федерации о санитарно-эпидемиологическом благополучии человека,</w:t>
            </w:r>
          </w:p>
          <w:p w:rsidR="008B276A" w:rsidRPr="000B732C" w:rsidRDefault="008B276A" w:rsidP="004C72E9">
            <w:pPr>
              <w:pStyle w:val="9"/>
              <w:ind w:firstLine="0"/>
            </w:pPr>
            <w:r w:rsidRPr="000B732C">
              <w:t>- обеспечение соответствия состава и свой</w:t>
            </w:r>
            <w:proofErr w:type="gramStart"/>
            <w:r w:rsidRPr="000B732C">
              <w:t>ств ст</w:t>
            </w:r>
            <w:proofErr w:type="gramEnd"/>
            <w:r w:rsidRPr="000B732C">
              <w:t xml:space="preserve">очных вод требованиям </w:t>
            </w:r>
            <w:hyperlink r:id="rId10" w:history="1">
              <w:r w:rsidRPr="000B732C">
                <w:t>законодательства</w:t>
              </w:r>
            </w:hyperlink>
            <w:r w:rsidRPr="000B732C">
              <w:t xml:space="preserve"> Российской Федерации в области охраны окружающей среды и в области водоснабжения и водоотведения,</w:t>
            </w:r>
          </w:p>
          <w:p w:rsidR="008B276A" w:rsidRPr="000B732C" w:rsidRDefault="008B276A" w:rsidP="004C72E9">
            <w:pPr>
              <w:pStyle w:val="9"/>
              <w:ind w:firstLine="0"/>
            </w:pPr>
            <w:r w:rsidRPr="000B732C">
              <w:t>- снижение потерь электрической и тепловой энергии, воды,</w:t>
            </w:r>
          </w:p>
          <w:p w:rsidR="008B276A" w:rsidRPr="000B732C" w:rsidRDefault="008B276A" w:rsidP="004C72E9">
            <w:pPr>
              <w:pStyle w:val="9"/>
              <w:ind w:firstLine="0"/>
            </w:pPr>
            <w:r w:rsidRPr="000B732C">
              <w:t>- снижение сбросов загрязняющих веществ, иных веществ и микроорганизмов в поверхностные водные объекты, подземные водные объекты и на водозаборные площади,</w:t>
            </w:r>
          </w:p>
          <w:p w:rsidR="008B276A" w:rsidRPr="000B732C" w:rsidRDefault="008B276A" w:rsidP="004C72E9">
            <w:pPr>
              <w:pStyle w:val="9"/>
              <w:ind w:firstLine="0"/>
            </w:pPr>
            <w:r w:rsidRPr="000B732C">
              <w:t>- обеспечение нормативной надежности и безопасности теплоснабжения,</w:t>
            </w:r>
          </w:p>
          <w:p w:rsidR="008B276A" w:rsidRDefault="008B276A" w:rsidP="004C72E9">
            <w:pPr>
              <w:pStyle w:val="9"/>
              <w:ind w:firstLine="0"/>
            </w:pPr>
            <w:r w:rsidRPr="000B732C">
              <w:t>- сокращение отказов коммунальных сетей (аварий, инцидентов),</w:t>
            </w:r>
          </w:p>
          <w:p w:rsidR="008B276A" w:rsidRDefault="008B276A" w:rsidP="004C72E9">
            <w:pPr>
              <w:pStyle w:val="9"/>
              <w:ind w:firstLine="0"/>
            </w:pPr>
            <w:r>
              <w:t xml:space="preserve">- обеспечение нормативного </w:t>
            </w:r>
            <w:proofErr w:type="gramStart"/>
            <w:r>
              <w:t>уровня надежности электроснабжения существующих потребителей электроэнергии</w:t>
            </w:r>
            <w:proofErr w:type="gramEnd"/>
            <w:r>
              <w:t>,</w:t>
            </w:r>
          </w:p>
          <w:p w:rsidR="008B276A" w:rsidRDefault="008B276A" w:rsidP="004C72E9">
            <w:pPr>
              <w:pStyle w:val="9"/>
              <w:ind w:firstLine="0"/>
            </w:pPr>
            <w:r>
              <w:lastRenderedPageBreak/>
              <w:t>- обеспечение возможности присоединения к электрической сети новых потребителей,</w:t>
            </w:r>
          </w:p>
          <w:p w:rsidR="008B276A" w:rsidRDefault="008B276A" w:rsidP="004C72E9">
            <w:pPr>
              <w:pStyle w:val="9"/>
              <w:ind w:firstLine="0"/>
            </w:pPr>
            <w:r>
              <w:t>- обеспечение повышения уровня газификации жилищно-коммунального хозяйства, промышленных организаций и иных организаций, жилых, общественно-деловых и социальных объектов,</w:t>
            </w:r>
          </w:p>
          <w:p w:rsidR="008B276A" w:rsidRDefault="008B276A" w:rsidP="004C72E9">
            <w:pPr>
              <w:pStyle w:val="9"/>
              <w:ind w:firstLine="0"/>
            </w:pPr>
            <w:r>
              <w:t>- создание условий надежного обеспечения газом потребителей различных категорий,</w:t>
            </w:r>
          </w:p>
          <w:p w:rsidR="008B276A" w:rsidRPr="00D42E6B" w:rsidRDefault="008B276A" w:rsidP="004C72E9">
            <w:pPr>
              <w:pStyle w:val="9"/>
              <w:ind w:firstLine="0"/>
            </w:pPr>
            <w:r>
              <w:t>- сокращение доли отходов, направляемых на захоронение, от общего объема отходов, образовавшихся в процессе производства и потребления (процент)</w:t>
            </w:r>
          </w:p>
        </w:tc>
      </w:tr>
      <w:tr w:rsidR="008B276A" w:rsidRPr="00CA6A03" w:rsidTr="008B276A">
        <w:tc>
          <w:tcPr>
            <w:tcW w:w="1686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lastRenderedPageBreak/>
              <w:t>Срок и этапы реализации программы</w:t>
            </w:r>
          </w:p>
        </w:tc>
        <w:tc>
          <w:tcPr>
            <w:tcW w:w="3314" w:type="pct"/>
            <w:shd w:val="clear" w:color="auto" w:fill="auto"/>
          </w:tcPr>
          <w:p w:rsidR="008B276A" w:rsidRDefault="004F2225" w:rsidP="004C72E9">
            <w:pPr>
              <w:pStyle w:val="9"/>
              <w:ind w:firstLine="0"/>
            </w:pPr>
            <w:r w:rsidRPr="004F2225">
              <w:rPr>
                <w:u w:val="single"/>
              </w:rPr>
              <w:t>Сроки реализации:</w:t>
            </w:r>
            <w:r>
              <w:t xml:space="preserve"> с 2018 год</w:t>
            </w:r>
            <w:r w:rsidR="00750641">
              <w:t>а</w:t>
            </w:r>
            <w:r>
              <w:t xml:space="preserve"> по 2030 год</w:t>
            </w:r>
          </w:p>
          <w:p w:rsidR="00BE267C" w:rsidRDefault="00BE267C" w:rsidP="004C72E9">
            <w:pPr>
              <w:pStyle w:val="9"/>
              <w:ind w:firstLine="0"/>
              <w:rPr>
                <w:u w:val="single"/>
              </w:rPr>
            </w:pPr>
          </w:p>
          <w:p w:rsidR="004F2225" w:rsidRPr="004F2225" w:rsidRDefault="004F2225" w:rsidP="004C72E9">
            <w:pPr>
              <w:pStyle w:val="9"/>
              <w:ind w:firstLine="0"/>
              <w:rPr>
                <w:u w:val="single"/>
              </w:rPr>
            </w:pPr>
            <w:r w:rsidRPr="004F2225">
              <w:rPr>
                <w:u w:val="single"/>
              </w:rPr>
              <w:t>Этапы:</w:t>
            </w:r>
          </w:p>
          <w:p w:rsidR="004F2225" w:rsidRDefault="004F2225" w:rsidP="004C72E9">
            <w:pPr>
              <w:pStyle w:val="9"/>
              <w:ind w:firstLine="0"/>
            </w:pPr>
            <w:r>
              <w:rPr>
                <w:lang w:val="en-US"/>
              </w:rPr>
              <w:t>I</w:t>
            </w:r>
            <w:r w:rsidRPr="004F2225">
              <w:t xml:space="preserve"> </w:t>
            </w:r>
            <w:r>
              <w:t>Этап: с 2018 по 2020 год</w:t>
            </w:r>
          </w:p>
          <w:p w:rsidR="004F2225" w:rsidRDefault="004F2225" w:rsidP="004C72E9">
            <w:pPr>
              <w:pStyle w:val="9"/>
              <w:ind w:firstLine="0"/>
            </w:pPr>
            <w:r>
              <w:rPr>
                <w:lang w:val="en-US"/>
              </w:rPr>
              <w:t>II</w:t>
            </w:r>
            <w:r>
              <w:t xml:space="preserve"> Этап: с 2020 по 2030 год</w:t>
            </w:r>
          </w:p>
          <w:p w:rsidR="002475A0" w:rsidRPr="004F2225" w:rsidRDefault="002475A0" w:rsidP="004C72E9">
            <w:pPr>
              <w:pStyle w:val="9"/>
              <w:ind w:firstLine="0"/>
            </w:pPr>
          </w:p>
        </w:tc>
      </w:tr>
      <w:tr w:rsidR="008B276A" w:rsidRPr="00CA6A03" w:rsidTr="008B276A">
        <w:tc>
          <w:tcPr>
            <w:tcW w:w="1686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t>Объемы требуемых капитальных вложений</w:t>
            </w:r>
          </w:p>
        </w:tc>
        <w:tc>
          <w:tcPr>
            <w:tcW w:w="3314" w:type="pct"/>
            <w:shd w:val="clear" w:color="auto" w:fill="auto"/>
          </w:tcPr>
          <w:p w:rsidR="008B276A" w:rsidRPr="00116A8B" w:rsidRDefault="008B276A" w:rsidP="00170F1E">
            <w:pPr>
              <w:pStyle w:val="9"/>
              <w:ind w:firstLine="0"/>
            </w:pPr>
            <w:r w:rsidRPr="00116A8B">
              <w:t>Объемы финансирования мероприятий программы за счет средств местного бюджета определяются</w:t>
            </w:r>
            <w:r w:rsidR="004F2225">
              <w:t xml:space="preserve"> решениями совета депутатов муниципального образования Колтушское сельское поселение Всеволожского </w:t>
            </w:r>
            <w:r w:rsidR="00170F1E">
              <w:t xml:space="preserve">муниципального </w:t>
            </w:r>
            <w:r w:rsidR="004F2225">
              <w:t xml:space="preserve">района Ленинградской области </w:t>
            </w:r>
            <w:r w:rsidRPr="00116A8B">
              <w:t>при принятии местного бюджета</w:t>
            </w:r>
            <w:r w:rsidR="00170F1E">
              <w:t>.</w:t>
            </w:r>
            <w:r w:rsidRPr="00116A8B">
              <w:t xml:space="preserve"> </w:t>
            </w:r>
            <w:r w:rsidR="009502EE">
              <w:br/>
            </w:r>
          </w:p>
        </w:tc>
      </w:tr>
      <w:tr w:rsidR="008B276A" w:rsidRPr="00CA6A03" w:rsidTr="008B276A">
        <w:tc>
          <w:tcPr>
            <w:tcW w:w="1686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t>Ожидаемые результаты реализации программы</w:t>
            </w:r>
          </w:p>
        </w:tc>
        <w:tc>
          <w:tcPr>
            <w:tcW w:w="3314" w:type="pct"/>
            <w:shd w:val="clear" w:color="auto" w:fill="auto"/>
          </w:tcPr>
          <w:p w:rsidR="008B276A" w:rsidRPr="00D42E6B" w:rsidRDefault="008B276A" w:rsidP="004C72E9">
            <w:pPr>
              <w:pStyle w:val="9"/>
              <w:ind w:firstLine="0"/>
              <w:rPr>
                <w:color w:val="FF0000"/>
              </w:rPr>
            </w:pPr>
            <w:r w:rsidRPr="000B732C">
              <w:t xml:space="preserve">Достижение целевых показателей надежности, качества и энергетической эффективности развития каждой из систем коммунальной инфраструктуры и показателей </w:t>
            </w:r>
            <w:r>
              <w:t>качества коммунальных ресурсов</w:t>
            </w:r>
          </w:p>
        </w:tc>
      </w:tr>
    </w:tbl>
    <w:p w:rsidR="001C3700" w:rsidRDefault="001C3700" w:rsidP="00E0169F">
      <w:pPr>
        <w:ind w:right="-2"/>
        <w:rPr>
          <w:rFonts w:eastAsia="Lucida Sans Unicode" w:cs="Tahoma"/>
          <w:color w:val="000000"/>
          <w:szCs w:val="28"/>
          <w:lang w:bidi="en-US"/>
        </w:rPr>
      </w:pPr>
    </w:p>
    <w:p w:rsidR="001C3700" w:rsidRDefault="001C3700">
      <w:pPr>
        <w:ind w:firstLine="0"/>
        <w:rPr>
          <w:rFonts w:eastAsia="Lucida Sans Unicode" w:cs="Tahoma"/>
          <w:color w:val="000000"/>
          <w:szCs w:val="28"/>
          <w:lang w:bidi="en-US"/>
        </w:rPr>
      </w:pPr>
      <w:r>
        <w:rPr>
          <w:rFonts w:eastAsia="Lucida Sans Unicode" w:cs="Tahoma"/>
          <w:color w:val="000000"/>
          <w:szCs w:val="28"/>
          <w:lang w:bidi="en-US"/>
        </w:rPr>
        <w:br w:type="page"/>
      </w:r>
    </w:p>
    <w:p w:rsidR="00513EBB" w:rsidRDefault="004F2225" w:rsidP="00370C49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113951">
        <w:rPr>
          <w:b/>
          <w:sz w:val="24"/>
          <w:szCs w:val="24"/>
        </w:rPr>
        <w:t xml:space="preserve">. </w:t>
      </w:r>
      <w:r w:rsidR="007B0618">
        <w:rPr>
          <w:b/>
          <w:sz w:val="24"/>
          <w:szCs w:val="24"/>
        </w:rPr>
        <w:t xml:space="preserve">ХАРАКТЕРИСТИКА СУЩЕСТВУЮЩЕГО СОСТОЯНИЯ </w:t>
      </w:r>
      <w:r>
        <w:rPr>
          <w:b/>
          <w:sz w:val="24"/>
          <w:szCs w:val="24"/>
        </w:rPr>
        <w:t>СИСТЕМ КОММУНИАЛЬНОЙ ИНФРАСТРУКТУРЫ</w:t>
      </w:r>
      <w:r w:rsidR="002475A0">
        <w:rPr>
          <w:b/>
          <w:sz w:val="24"/>
          <w:szCs w:val="24"/>
        </w:rPr>
        <w:t xml:space="preserve"> </w:t>
      </w:r>
    </w:p>
    <w:p w:rsidR="00BE298C" w:rsidRDefault="00BE298C" w:rsidP="00BE298C">
      <w:pPr>
        <w:pStyle w:val="a7"/>
        <w:ind w:firstLine="0"/>
        <w:rPr>
          <w:b/>
          <w:sz w:val="24"/>
          <w:szCs w:val="24"/>
        </w:rPr>
      </w:pPr>
    </w:p>
    <w:p w:rsidR="003627AE" w:rsidRDefault="003627AE" w:rsidP="003627AE">
      <w:pPr>
        <w:pStyle w:val="9"/>
      </w:pPr>
      <w:r w:rsidRPr="003627AE">
        <w:t>Жизнедеятельность и безопасность населения обеспечивается созданием и развитием систем коммунальной инфраструктуры муниципального образования.</w:t>
      </w:r>
    </w:p>
    <w:p w:rsidR="003627AE" w:rsidRPr="003627AE" w:rsidRDefault="003627AE" w:rsidP="003627AE">
      <w:pPr>
        <w:pStyle w:val="9"/>
      </w:pPr>
      <w:r w:rsidRPr="003627AE">
        <w:rPr>
          <w:spacing w:val="3"/>
        </w:rPr>
        <w:t>Программа комплексного развития систем коммунальной инфраструктуры муниципального образования Колтушское сельское поселение Всеволожского муниципального района</w:t>
      </w:r>
      <w:r>
        <w:rPr>
          <w:spacing w:val="3"/>
        </w:rPr>
        <w:t xml:space="preserve"> Ленинградской области</w:t>
      </w:r>
      <w:r w:rsidRPr="003627AE">
        <w:rPr>
          <w:spacing w:val="1"/>
        </w:rPr>
        <w:t xml:space="preserve"> </w:t>
      </w:r>
      <w:r w:rsidR="00BD26FF">
        <w:rPr>
          <w:spacing w:val="1"/>
        </w:rPr>
        <w:t xml:space="preserve"> (дале</w:t>
      </w:r>
      <w:proofErr w:type="gramStart"/>
      <w:r w:rsidR="00BD26FF">
        <w:rPr>
          <w:spacing w:val="1"/>
        </w:rPr>
        <w:t>е-</w:t>
      </w:r>
      <w:proofErr w:type="gramEnd"/>
      <w:r w:rsidR="00BD26FF">
        <w:rPr>
          <w:spacing w:val="1"/>
        </w:rPr>
        <w:t xml:space="preserve"> МО Колтушское СП) </w:t>
      </w:r>
      <w:r>
        <w:rPr>
          <w:spacing w:val="1"/>
        </w:rPr>
        <w:t>обеспечивает развитие</w:t>
      </w:r>
      <w:r w:rsidRPr="003627AE">
        <w:rPr>
          <w:spacing w:val="1"/>
        </w:rPr>
        <w:t xml:space="preserve"> коммунальных систем и объектов в соответствии с потребностями жилищного и промышленного строительства, повышение качества производимых для потребителей коммунальных услуг, улучшение экологической ситуации.</w:t>
      </w:r>
    </w:p>
    <w:p w:rsidR="003627AE" w:rsidRPr="002351E6" w:rsidRDefault="003627AE" w:rsidP="003627AE">
      <w:pPr>
        <w:pStyle w:val="31"/>
      </w:pPr>
      <w:r w:rsidRPr="002351E6">
        <w:t>Необходимость реализации закона № 131-ФЗ от 06.10.2003 «Об общих принципах организации местного самоуправления в Российской Федерации» актуализировала потребность</w:t>
      </w:r>
      <w:r w:rsidR="00805AFC">
        <w:br/>
      </w:r>
      <w:r w:rsidRPr="002351E6">
        <w:t xml:space="preserve"> в разработке эффективной стратегии развития не только на муниципальном уровне, </w:t>
      </w:r>
      <w:r w:rsidR="00805AFC">
        <w:br/>
      </w:r>
      <w:r w:rsidRPr="002351E6">
        <w:t>но и на уровне отдельных сельских поселений.</w:t>
      </w:r>
    </w:p>
    <w:p w:rsidR="003627AE" w:rsidRPr="002351E6" w:rsidRDefault="003627AE" w:rsidP="003627AE">
      <w:pPr>
        <w:pStyle w:val="31"/>
      </w:pPr>
      <w:r w:rsidRPr="002351E6">
        <w:t xml:space="preserve">Стратегический план развития сельского поселения отвечает потребностям проживающего на его территории населения, и объективно происходящих на его территории процессов. Программа комплексного развития </w:t>
      </w:r>
      <w:r>
        <w:t xml:space="preserve">систем коммунальной </w:t>
      </w:r>
      <w:r w:rsidRPr="002351E6">
        <w:t xml:space="preserve">инфраструктуры </w:t>
      </w:r>
      <w:r w:rsidR="00BD26FF" w:rsidRPr="009E2CC9">
        <w:rPr>
          <w:szCs w:val="28"/>
        </w:rPr>
        <w:t>МО Колтушское СП</w:t>
      </w:r>
      <w:proofErr w:type="gramStart"/>
      <w:r w:rsidR="00BD26FF" w:rsidRPr="009E2CC9">
        <w:rPr>
          <w:szCs w:val="28"/>
        </w:rPr>
        <w:t>.</w:t>
      </w:r>
      <w:proofErr w:type="gramEnd"/>
      <w:r w:rsidRPr="002351E6">
        <w:t xml:space="preserve"> (</w:t>
      </w:r>
      <w:proofErr w:type="gramStart"/>
      <w:r w:rsidRPr="002351E6">
        <w:t>д</w:t>
      </w:r>
      <w:proofErr w:type="gramEnd"/>
      <w:r w:rsidRPr="002351E6">
        <w:t>алее – Программа)</w:t>
      </w:r>
      <w:r>
        <w:t>,</w:t>
      </w:r>
      <w:r w:rsidRPr="002351E6">
        <w:t xml:space="preserve"> содержит чёткое представление о стратегических целях, ресурсах, потенциале и об основных направлениях социального </w:t>
      </w:r>
      <w:r w:rsidR="00BD26FF">
        <w:t xml:space="preserve">развития поселения. Кроме того,  </w:t>
      </w:r>
      <w:r w:rsidRPr="002351E6">
        <w:t xml:space="preserve">Программа содержит совокупность увязанных по ресурсам, исполнителям и срокам реализации мероприятий, направленных на достижение стратегических </w:t>
      </w:r>
      <w:proofErr w:type="gramStart"/>
      <w:r w:rsidRPr="002351E6">
        <w:t xml:space="preserve">целей развития </w:t>
      </w:r>
      <w:r>
        <w:t xml:space="preserve">систем коммунальной инфраструктуры </w:t>
      </w:r>
      <w:r w:rsidRPr="002351E6">
        <w:t>сельского поселения</w:t>
      </w:r>
      <w:proofErr w:type="gramEnd"/>
      <w:r w:rsidRPr="002351E6">
        <w:t>.</w:t>
      </w:r>
    </w:p>
    <w:p w:rsidR="003627AE" w:rsidRPr="002351E6" w:rsidRDefault="003627AE" w:rsidP="003627AE">
      <w:pPr>
        <w:pStyle w:val="31"/>
      </w:pPr>
      <w:r w:rsidRPr="002351E6">
        <w:t xml:space="preserve">Цели развития поселения и программные мероприятия, а также необходимые для их реализации ресурсы, обозначенные в Программе, могут ежегодно корректироваться </w:t>
      </w:r>
      <w:r>
        <w:br/>
      </w:r>
      <w:r w:rsidRPr="002351E6">
        <w:t>и дополняться в зависимости от складывающейся ситуации, изменения внутренних и внешних условий.</w:t>
      </w:r>
    </w:p>
    <w:p w:rsidR="003627AE" w:rsidRDefault="003627AE" w:rsidP="003627AE">
      <w:pPr>
        <w:pStyle w:val="31"/>
      </w:pPr>
      <w:proofErr w:type="gramStart"/>
      <w:r>
        <w:t xml:space="preserve">В соответствии с законом Ленинградской области от 10 марта 2004 года № 17-оз «Об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составе» (в редакции областного закона от 6 июня 2013 года № 32-оз) </w:t>
      </w:r>
      <w:r w:rsidR="00BD26FF">
        <w:rPr>
          <w:szCs w:val="28"/>
        </w:rPr>
        <w:t xml:space="preserve">МО Колтушское СП </w:t>
      </w:r>
      <w:r>
        <w:t>входит в состав Всеволожского муниципального района Ленинградской области и имеет границы:</w:t>
      </w:r>
      <w:proofErr w:type="gramEnd"/>
    </w:p>
    <w:p w:rsidR="003627AE" w:rsidRDefault="003627AE" w:rsidP="003627AE">
      <w:pPr>
        <w:pStyle w:val="31"/>
      </w:pPr>
      <w:r>
        <w:rPr>
          <w:rStyle w:val="s3"/>
        </w:rPr>
        <w:t>-​ </w:t>
      </w:r>
      <w:r>
        <w:t>на севере – с территорией Всеволожского городского поселения Всеволожского муниципального района;</w:t>
      </w:r>
    </w:p>
    <w:p w:rsidR="003627AE" w:rsidRDefault="003627AE" w:rsidP="003627AE">
      <w:pPr>
        <w:pStyle w:val="31"/>
      </w:pPr>
      <w:r>
        <w:rPr>
          <w:rStyle w:val="s3"/>
        </w:rPr>
        <w:t>-​ </w:t>
      </w:r>
      <w:r>
        <w:t xml:space="preserve">на северо-востоке – с территорией </w:t>
      </w:r>
      <w:proofErr w:type="spellStart"/>
      <w:r>
        <w:t>Щегловского</w:t>
      </w:r>
      <w:proofErr w:type="spellEnd"/>
      <w:r>
        <w:t xml:space="preserve"> сельского поселения Всеволожского муниципального района;</w:t>
      </w:r>
    </w:p>
    <w:p w:rsidR="003627AE" w:rsidRDefault="003627AE" w:rsidP="003627AE">
      <w:pPr>
        <w:pStyle w:val="31"/>
      </w:pPr>
      <w:r>
        <w:rPr>
          <w:rStyle w:val="s3"/>
        </w:rPr>
        <w:t>-​ </w:t>
      </w:r>
      <w:r>
        <w:t>на востоке - с территорией Кировского муниципального района;</w:t>
      </w:r>
    </w:p>
    <w:p w:rsidR="003627AE" w:rsidRDefault="003627AE" w:rsidP="003627AE">
      <w:pPr>
        <w:pStyle w:val="31"/>
      </w:pPr>
      <w:r>
        <w:rPr>
          <w:rStyle w:val="s3"/>
        </w:rPr>
        <w:t>-​ </w:t>
      </w:r>
      <w:r>
        <w:t>на юго-востоке – с территорией Дубровского городского поселения Всеволожского муниципального района;</w:t>
      </w:r>
    </w:p>
    <w:p w:rsidR="003627AE" w:rsidRDefault="003627AE" w:rsidP="003627AE">
      <w:pPr>
        <w:pStyle w:val="31"/>
      </w:pPr>
      <w:r>
        <w:rPr>
          <w:rStyle w:val="s3"/>
        </w:rPr>
        <w:t>-​ </w:t>
      </w:r>
      <w:r>
        <w:t xml:space="preserve">на юге и юго-западе – с территорией Кировского муниципального района по реке Нева </w:t>
      </w:r>
      <w:r>
        <w:br/>
        <w:t>и территорией Свердловского городского поселения Всеволожского муниципального района;</w:t>
      </w:r>
    </w:p>
    <w:p w:rsidR="003627AE" w:rsidRDefault="003627AE" w:rsidP="003627AE">
      <w:pPr>
        <w:pStyle w:val="31"/>
      </w:pPr>
      <w:r>
        <w:rPr>
          <w:rStyle w:val="s3"/>
        </w:rPr>
        <w:t>-​ </w:t>
      </w:r>
      <w:r>
        <w:t xml:space="preserve">на западе – с территорией </w:t>
      </w:r>
      <w:proofErr w:type="spellStart"/>
      <w:r>
        <w:t>Заневского</w:t>
      </w:r>
      <w:proofErr w:type="spellEnd"/>
      <w:r>
        <w:t xml:space="preserve"> </w:t>
      </w:r>
      <w:r w:rsidR="002F04A4">
        <w:t>городского</w:t>
      </w:r>
      <w:r>
        <w:t xml:space="preserve"> поселения Всеволожского муниципального района;</w:t>
      </w:r>
    </w:p>
    <w:p w:rsidR="003627AE" w:rsidRDefault="003627AE" w:rsidP="003627AE">
      <w:pPr>
        <w:pStyle w:val="31"/>
      </w:pPr>
      <w:r>
        <w:rPr>
          <w:rStyle w:val="s3"/>
        </w:rPr>
        <w:t>-​ </w:t>
      </w:r>
      <w:r>
        <w:t>на северо-западе – с территорией Всеволожского городского поселения Всеволожского муниципального района.</w:t>
      </w:r>
    </w:p>
    <w:p w:rsidR="003627AE" w:rsidRDefault="003627AE" w:rsidP="003627AE">
      <w:pPr>
        <w:pStyle w:val="31"/>
      </w:pPr>
      <w:r>
        <w:t xml:space="preserve">Площадь территории </w:t>
      </w:r>
      <w:r w:rsidR="00FB3059">
        <w:t>МО Колтушское СП</w:t>
      </w:r>
      <w:r>
        <w:t xml:space="preserve"> – 26759,91 га. </w:t>
      </w:r>
    </w:p>
    <w:p w:rsidR="003627AE" w:rsidRDefault="003627AE" w:rsidP="003627AE">
      <w:pPr>
        <w:pStyle w:val="31"/>
        <w:rPr>
          <w:szCs w:val="20"/>
          <w:shd w:val="clear" w:color="auto" w:fill="FFFFFF"/>
        </w:rPr>
      </w:pPr>
      <w:proofErr w:type="gramStart"/>
      <w:r>
        <w:t xml:space="preserve">В соответствии с Законом Ленинградской области от 6 июня 2013 года № 32-оз «Об объединении муниципальных образований «Колтушское сельское поселение» Всеволожского муниципального района Ленинградской области и Разметелевское сельское поселение </w:t>
      </w:r>
      <w:r w:rsidRPr="00B75CCB">
        <w:t xml:space="preserve">Всеволожского муниципального района Ленинградской области» на территории </w:t>
      </w:r>
      <w:r w:rsidR="00A27C08">
        <w:t xml:space="preserve">МО </w:t>
      </w:r>
      <w:r w:rsidRPr="00B75CCB">
        <w:t>Колтушско</w:t>
      </w:r>
      <w:r w:rsidR="00A27C08">
        <w:t>е</w:t>
      </w:r>
      <w:r w:rsidRPr="00B75CCB">
        <w:t xml:space="preserve"> </w:t>
      </w:r>
      <w:r w:rsidR="00A27C08">
        <w:t>СП</w:t>
      </w:r>
      <w:r w:rsidRPr="00B75CCB">
        <w:t xml:space="preserve"> расположены 32 населенных пункта</w:t>
      </w:r>
      <w:r w:rsidRPr="00B75CCB">
        <w:rPr>
          <w:szCs w:val="20"/>
          <w:shd w:val="clear" w:color="auto" w:fill="FFFFFF"/>
        </w:rPr>
        <w:t>- 3 посёлка, 1 село, 27 деревень и 1 местечко</w:t>
      </w:r>
      <w:r>
        <w:rPr>
          <w:szCs w:val="20"/>
          <w:shd w:val="clear" w:color="auto" w:fill="FFFFFF"/>
        </w:rPr>
        <w:t>.</w:t>
      </w:r>
      <w:proofErr w:type="gramEnd"/>
    </w:p>
    <w:p w:rsidR="003627AE" w:rsidRPr="00D24DB1" w:rsidRDefault="003627AE" w:rsidP="003627AE">
      <w:pPr>
        <w:pStyle w:val="31"/>
        <w:rPr>
          <w:szCs w:val="20"/>
          <w:shd w:val="clear" w:color="auto" w:fill="FFFFFF"/>
        </w:rPr>
      </w:pPr>
      <w:r w:rsidRPr="00D24DB1">
        <w:rPr>
          <w:szCs w:val="20"/>
          <w:shd w:val="clear" w:color="auto" w:fill="FFFFFF"/>
        </w:rPr>
        <w:t xml:space="preserve"> Генеральным планом </w:t>
      </w:r>
      <w:r w:rsidR="00BD26FF" w:rsidRPr="00D24DB1">
        <w:rPr>
          <w:szCs w:val="28"/>
        </w:rPr>
        <w:t>МО Колтушское СП</w:t>
      </w:r>
      <w:r w:rsidR="00D24DB1" w:rsidRPr="00D24DB1">
        <w:rPr>
          <w:szCs w:val="20"/>
          <w:shd w:val="clear" w:color="auto" w:fill="FFFFFF"/>
        </w:rPr>
        <w:t xml:space="preserve"> на сегодняшний день</w:t>
      </w:r>
      <w:r w:rsidRPr="00D24DB1">
        <w:rPr>
          <w:szCs w:val="20"/>
          <w:shd w:val="clear" w:color="auto" w:fill="FFFFFF"/>
        </w:rPr>
        <w:t xml:space="preserve"> признан генеральный план </w:t>
      </w:r>
      <w:r w:rsidR="00D24DB1" w:rsidRPr="00D24DB1">
        <w:rPr>
          <w:szCs w:val="20"/>
          <w:shd w:val="clear" w:color="auto" w:fill="FFFFFF"/>
        </w:rPr>
        <w:t xml:space="preserve">МО </w:t>
      </w:r>
      <w:r w:rsidRPr="00D24DB1">
        <w:rPr>
          <w:szCs w:val="20"/>
          <w:shd w:val="clear" w:color="auto" w:fill="FFFFFF"/>
        </w:rPr>
        <w:t>Разметелевско</w:t>
      </w:r>
      <w:r w:rsidR="00D24DB1" w:rsidRPr="00D24DB1">
        <w:rPr>
          <w:szCs w:val="20"/>
          <w:shd w:val="clear" w:color="auto" w:fill="FFFFFF"/>
        </w:rPr>
        <w:t>е</w:t>
      </w:r>
      <w:r w:rsidRPr="00D24DB1">
        <w:rPr>
          <w:szCs w:val="20"/>
          <w:shd w:val="clear" w:color="auto" w:fill="FFFFFF"/>
        </w:rPr>
        <w:t xml:space="preserve"> </w:t>
      </w:r>
      <w:r w:rsidR="00D24DB1" w:rsidRPr="00D24DB1">
        <w:rPr>
          <w:szCs w:val="20"/>
          <w:shd w:val="clear" w:color="auto" w:fill="FFFFFF"/>
        </w:rPr>
        <w:t>МО</w:t>
      </w:r>
      <w:r w:rsidRPr="00D24DB1">
        <w:rPr>
          <w:szCs w:val="20"/>
          <w:shd w:val="clear" w:color="auto" w:fill="FFFFFF"/>
        </w:rPr>
        <w:t xml:space="preserve">, утвержденный решением Совета депутатов №29 от 11.07.2013 г. </w:t>
      </w:r>
    </w:p>
    <w:p w:rsidR="003627AE" w:rsidRDefault="003627AE" w:rsidP="003627AE">
      <w:pPr>
        <w:pStyle w:val="31"/>
        <w:rPr>
          <w:szCs w:val="20"/>
          <w:shd w:val="clear" w:color="auto" w:fill="FFFFFF"/>
        </w:rPr>
      </w:pPr>
      <w:proofErr w:type="gramStart"/>
      <w:r>
        <w:rPr>
          <w:szCs w:val="20"/>
          <w:shd w:val="clear" w:color="auto" w:fill="FFFFFF"/>
        </w:rPr>
        <w:t xml:space="preserve">В соответствии с частью 5.1 статьи 26 Градостроительного кодекса Российской Федерации от 29.12.2004 №190-ФЗ программы комплексного развития </w:t>
      </w:r>
      <w:r w:rsidR="00805AFC">
        <w:rPr>
          <w:szCs w:val="20"/>
          <w:shd w:val="clear" w:color="auto" w:fill="FFFFFF"/>
        </w:rPr>
        <w:t>систем коммунальной</w:t>
      </w:r>
      <w:r>
        <w:rPr>
          <w:szCs w:val="20"/>
          <w:shd w:val="clear" w:color="auto" w:fill="FFFFFF"/>
        </w:rPr>
        <w:t xml:space="preserve"> </w:t>
      </w:r>
      <w:r>
        <w:rPr>
          <w:szCs w:val="20"/>
          <w:shd w:val="clear" w:color="auto" w:fill="FFFFFF"/>
        </w:rPr>
        <w:lastRenderedPageBreak/>
        <w:t>инфраструктуры поселения являются механизмом реализации утвержденного генерального плана поселения, следовательно</w:t>
      </w:r>
      <w:r w:rsidR="00805AFC">
        <w:rPr>
          <w:szCs w:val="20"/>
          <w:shd w:val="clear" w:color="auto" w:fill="FFFFFF"/>
        </w:rPr>
        <w:t>,</w:t>
      </w:r>
      <w:r>
        <w:rPr>
          <w:szCs w:val="20"/>
          <w:shd w:val="clear" w:color="auto" w:fill="FFFFFF"/>
        </w:rPr>
        <w:t xml:space="preserve"> реализация программы комплексн</w:t>
      </w:r>
      <w:r w:rsidR="00805AFC">
        <w:rPr>
          <w:szCs w:val="20"/>
          <w:shd w:val="clear" w:color="auto" w:fill="FFFFFF"/>
        </w:rPr>
        <w:t xml:space="preserve">ого развития систем коммунальной инфраструктуры </w:t>
      </w:r>
      <w:r w:rsidR="00BD26FF">
        <w:rPr>
          <w:szCs w:val="28"/>
        </w:rPr>
        <w:t>МО Колтушское СП</w:t>
      </w:r>
      <w:r>
        <w:rPr>
          <w:szCs w:val="20"/>
          <w:shd w:val="clear" w:color="auto" w:fill="FFFFFF"/>
        </w:rPr>
        <w:t xml:space="preserve"> будет осуществляться </w:t>
      </w:r>
      <w:r w:rsidR="00805AFC">
        <w:rPr>
          <w:szCs w:val="20"/>
          <w:shd w:val="clear" w:color="auto" w:fill="FFFFFF"/>
        </w:rPr>
        <w:br/>
      </w:r>
      <w:r>
        <w:rPr>
          <w:szCs w:val="20"/>
          <w:shd w:val="clear" w:color="auto" w:fill="FFFFFF"/>
        </w:rPr>
        <w:t>в гран</w:t>
      </w:r>
      <w:r w:rsidR="00805AFC">
        <w:rPr>
          <w:szCs w:val="20"/>
          <w:shd w:val="clear" w:color="auto" w:fill="FFFFFF"/>
        </w:rPr>
        <w:t>ицах</w:t>
      </w:r>
      <w:r w:rsidR="000F7A50">
        <w:rPr>
          <w:szCs w:val="20"/>
          <w:shd w:val="clear" w:color="auto" w:fill="FFFFFF"/>
        </w:rPr>
        <w:t xml:space="preserve"> </w:t>
      </w:r>
      <w:r w:rsidR="000F7A50" w:rsidRPr="007464DF">
        <w:rPr>
          <w:color w:val="auto"/>
          <w:szCs w:val="20"/>
          <w:shd w:val="clear" w:color="auto" w:fill="FFFFFF"/>
        </w:rPr>
        <w:t xml:space="preserve">МО Разметелевское </w:t>
      </w:r>
      <w:r w:rsidR="00AB7B56">
        <w:rPr>
          <w:color w:val="auto"/>
          <w:szCs w:val="20"/>
          <w:shd w:val="clear" w:color="auto" w:fill="FFFFFF"/>
        </w:rPr>
        <w:t>СП</w:t>
      </w:r>
      <w:r w:rsidR="00C52599">
        <w:rPr>
          <w:szCs w:val="20"/>
          <w:shd w:val="clear" w:color="auto" w:fill="FFFFFF"/>
        </w:rPr>
        <w:t>,</w:t>
      </w:r>
      <w:r w:rsidR="00805AFC">
        <w:rPr>
          <w:szCs w:val="20"/>
          <w:shd w:val="clear" w:color="auto" w:fill="FFFFFF"/>
        </w:rPr>
        <w:t xml:space="preserve"> представленных в  таблице 1</w:t>
      </w:r>
      <w:r w:rsidR="004C72E9">
        <w:rPr>
          <w:szCs w:val="20"/>
          <w:shd w:val="clear" w:color="auto" w:fill="FFFFFF"/>
        </w:rPr>
        <w:t>.1.</w:t>
      </w:r>
      <w:r w:rsidR="00DB0552">
        <w:rPr>
          <w:szCs w:val="20"/>
          <w:shd w:val="clear" w:color="auto" w:fill="FFFFFF"/>
        </w:rPr>
        <w:t xml:space="preserve"> и отображенных на схеме 1</w:t>
      </w:r>
      <w:r w:rsidR="00D24DB1">
        <w:rPr>
          <w:szCs w:val="20"/>
          <w:shd w:val="clear" w:color="auto" w:fill="FFFFFF"/>
        </w:rPr>
        <w:t>.</w:t>
      </w:r>
      <w:proofErr w:type="gramEnd"/>
    </w:p>
    <w:p w:rsidR="003627AE" w:rsidRDefault="003627AE" w:rsidP="003627AE">
      <w:pPr>
        <w:pStyle w:val="31"/>
        <w:rPr>
          <w:szCs w:val="20"/>
          <w:shd w:val="clear" w:color="auto" w:fill="FFFFFF"/>
        </w:rPr>
      </w:pPr>
    </w:p>
    <w:p w:rsidR="003627AE" w:rsidRDefault="00805AFC" w:rsidP="003627AE">
      <w:pPr>
        <w:pStyle w:val="31"/>
        <w:jc w:val="right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 xml:space="preserve">         Таблица 1.1.</w:t>
      </w:r>
    </w:p>
    <w:tbl>
      <w:tblPr>
        <w:tblW w:w="1065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02"/>
        <w:gridCol w:w="2058"/>
        <w:gridCol w:w="2491"/>
      </w:tblGrid>
      <w:tr w:rsidR="003627AE" w:rsidRPr="00594837" w:rsidTr="003627AE">
        <w:trPr>
          <w:cantSplit/>
          <w:trHeight w:val="729"/>
          <w:jc w:val="center"/>
        </w:trPr>
        <w:tc>
          <w:tcPr>
            <w:tcW w:w="61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ind w:left="700"/>
              <w:jc w:val="center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 xml:space="preserve">Наименование поселения,  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center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Наименование населенных пунктов, входящих в состав поселения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af1"/>
              <w:spacing w:before="0" w:after="0"/>
              <w:jc w:val="center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Статус населенного пункта</w:t>
            </w:r>
          </w:p>
        </w:tc>
      </w:tr>
      <w:tr w:rsidR="003627AE" w:rsidRPr="00594837" w:rsidTr="003627AE">
        <w:trPr>
          <w:trHeight w:val="355"/>
          <w:jc w:val="center"/>
        </w:trPr>
        <w:tc>
          <w:tcPr>
            <w:tcW w:w="61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7AE" w:rsidRDefault="003627AE" w:rsidP="003627AE">
            <w:pPr>
              <w:pStyle w:val="af1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образование Колтушское сельское поселение Всеволожского муниципального района</w:t>
            </w:r>
          </w:p>
          <w:p w:rsidR="003627AE" w:rsidRPr="00594837" w:rsidRDefault="003627AE" w:rsidP="00E0538C">
            <w:pPr>
              <w:pStyle w:val="af1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Ленинградской области</w:t>
            </w:r>
            <w:r w:rsidR="000F7A50">
              <w:rPr>
                <w:sz w:val="22"/>
                <w:szCs w:val="22"/>
              </w:rPr>
              <w:t xml:space="preserve"> </w:t>
            </w:r>
            <w:r w:rsidR="000F7A50" w:rsidRPr="007464DF">
              <w:rPr>
                <w:sz w:val="22"/>
                <w:szCs w:val="22"/>
              </w:rPr>
              <w:t xml:space="preserve">(в части МО Разметелевское </w:t>
            </w:r>
            <w:r w:rsidR="00E0538C">
              <w:rPr>
                <w:sz w:val="22"/>
                <w:szCs w:val="22"/>
              </w:rPr>
              <w:t>СП</w:t>
            </w:r>
            <w:r w:rsidR="000F7A50">
              <w:rPr>
                <w:sz w:val="22"/>
                <w:szCs w:val="22"/>
              </w:rPr>
              <w:t>)</w:t>
            </w: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Вирки</w:t>
            </w:r>
            <w:proofErr w:type="spellEnd"/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Ёксолово</w:t>
            </w:r>
            <w:proofErr w:type="spellEnd"/>
          </w:p>
        </w:tc>
        <w:tc>
          <w:tcPr>
            <w:tcW w:w="2491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Карьер-</w:t>
            </w:r>
            <w:proofErr w:type="spellStart"/>
            <w:r w:rsidRPr="00594837">
              <w:rPr>
                <w:sz w:val="22"/>
                <w:szCs w:val="22"/>
              </w:rPr>
              <w:t>Мяглово</w:t>
            </w:r>
            <w:proofErr w:type="spellEnd"/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местечко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Манушкино</w:t>
            </w:r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Манушкино</w:t>
            </w:r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поселок при станции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Мяглово</w:t>
            </w:r>
            <w:proofErr w:type="spellEnd"/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Новая Пустошь</w:t>
            </w:r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Озерки</w:t>
            </w:r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Разметелево</w:t>
            </w:r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Рыжики</w:t>
            </w:r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Тавры</w:t>
            </w:r>
          </w:p>
        </w:tc>
        <w:tc>
          <w:tcPr>
            <w:tcW w:w="2491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594837">
              <w:rPr>
                <w:sz w:val="22"/>
                <w:szCs w:val="22"/>
                <w:shd w:val="clear" w:color="auto" w:fill="FFFFFF"/>
              </w:rPr>
              <w:t>Хапо-Ое</w:t>
            </w:r>
            <w:proofErr w:type="spellEnd"/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Шестнадцатый километр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посёлок при станции</w:t>
            </w:r>
          </w:p>
        </w:tc>
      </w:tr>
    </w:tbl>
    <w:p w:rsidR="003627AE" w:rsidRDefault="003627AE" w:rsidP="003627AE">
      <w:pPr>
        <w:pStyle w:val="31"/>
      </w:pPr>
    </w:p>
    <w:p w:rsidR="00DB0552" w:rsidRDefault="00DB0552" w:rsidP="00DB0552">
      <w:pPr>
        <w:pStyle w:val="af"/>
        <w:ind w:firstLine="567"/>
        <w:jc w:val="both"/>
        <w:rPr>
          <w:bCs/>
        </w:rPr>
      </w:pPr>
      <w:r>
        <w:rPr>
          <w:bCs/>
        </w:rPr>
        <w:t xml:space="preserve">На сегодняшний день, системы коммунальной инфраструктуры </w:t>
      </w:r>
      <w:r w:rsidR="00BD26FF">
        <w:rPr>
          <w:szCs w:val="28"/>
        </w:rPr>
        <w:t xml:space="preserve">МО Колтушское СП </w:t>
      </w:r>
      <w:r>
        <w:rPr>
          <w:bCs/>
        </w:rPr>
        <w:t>характеризуется следующим образом:</w:t>
      </w:r>
    </w:p>
    <w:p w:rsidR="00DB0552" w:rsidRPr="00F27CC5" w:rsidRDefault="00DB0552" w:rsidP="00DB0552">
      <w:pPr>
        <w:pStyle w:val="af"/>
        <w:numPr>
          <w:ilvl w:val="0"/>
          <w:numId w:val="32"/>
        </w:numPr>
        <w:spacing w:after="0"/>
        <w:rPr>
          <w:b/>
        </w:rPr>
      </w:pPr>
      <w:r>
        <w:rPr>
          <w:b/>
          <w:bCs/>
        </w:rPr>
        <w:t>Системы водоснабжения:</w:t>
      </w:r>
    </w:p>
    <w:p w:rsidR="000F7A50" w:rsidRPr="007464DF" w:rsidRDefault="000F7A50" w:rsidP="00DB0552">
      <w:pPr>
        <w:pStyle w:val="9"/>
        <w:rPr>
          <w:color w:val="auto"/>
        </w:rPr>
      </w:pPr>
      <w:r w:rsidRPr="007464DF">
        <w:rPr>
          <w:color w:val="auto"/>
        </w:rPr>
        <w:t>Подача воды на хозяйственно-питьевые, производственные и пожарные нужды части потребителям (населенным пунктам) осуществляется от Северной водопроводной станции (далее – СВС) государственного унитарного предприятия «Водоканал Санкт-Петербурга».</w:t>
      </w:r>
    </w:p>
    <w:p w:rsidR="000F7A50" w:rsidRPr="007464DF" w:rsidRDefault="000F7A50" w:rsidP="00DB0552">
      <w:pPr>
        <w:pStyle w:val="9"/>
        <w:rPr>
          <w:color w:val="auto"/>
        </w:rPr>
      </w:pPr>
      <w:r w:rsidRPr="007464DF">
        <w:rPr>
          <w:color w:val="auto"/>
        </w:rPr>
        <w:t>Подающий водовод от СВС диаметром 400-500-600 мм из стальных и чугунных труб транзитом проходит через территорию МО «</w:t>
      </w:r>
      <w:proofErr w:type="spellStart"/>
      <w:r w:rsidRPr="007464DF">
        <w:rPr>
          <w:color w:val="auto"/>
        </w:rPr>
        <w:t>Заневское</w:t>
      </w:r>
      <w:proofErr w:type="spellEnd"/>
      <w:r w:rsidRPr="007464DF">
        <w:rPr>
          <w:color w:val="auto"/>
        </w:rPr>
        <w:t xml:space="preserve"> городское поселение» Всеволожского муниципального района. Водовод устроен в одну нитку. Общая протяженность водовода 10,9 км.</w:t>
      </w:r>
    </w:p>
    <w:p w:rsidR="00DB0552" w:rsidRPr="000F7A50" w:rsidRDefault="00DB0552" w:rsidP="00DB0552">
      <w:pPr>
        <w:pStyle w:val="9"/>
        <w:rPr>
          <w:strike/>
        </w:rPr>
      </w:pPr>
      <w:r>
        <w:t>Магистральный водопровод был построен</w:t>
      </w:r>
      <w:r w:rsidRPr="008B0A71">
        <w:t xml:space="preserve"> по проекту «</w:t>
      </w:r>
      <w:proofErr w:type="spellStart"/>
      <w:r w:rsidRPr="008B0A71">
        <w:t>Ленгипроинжпроект</w:t>
      </w:r>
      <w:proofErr w:type="spellEnd"/>
      <w:r w:rsidRPr="008B0A71">
        <w:t xml:space="preserve">» в </w:t>
      </w:r>
      <w:smartTag w:uri="urn:schemas-microsoft-com:office:smarttags" w:element="metricconverter">
        <w:smartTagPr>
          <w:attr w:name="ProductID" w:val="1967 г"/>
        </w:smartTagPr>
        <w:r w:rsidRPr="008B0A71">
          <w:t>1967 г</w:t>
        </w:r>
      </w:smartTag>
      <w:r>
        <w:t>. Водовода находился</w:t>
      </w:r>
      <w:r w:rsidRPr="008B0A71">
        <w:t xml:space="preserve"> на балансе разных организаций, поэтому техническая документация по трассе водовода большей частью утеряна. В </w:t>
      </w:r>
      <w:smartTag w:uri="urn:schemas-microsoft-com:office:smarttags" w:element="metricconverter">
        <w:smartTagPr>
          <w:attr w:name="ProductID" w:val="1994 г"/>
        </w:smartTagPr>
        <w:r w:rsidRPr="008B0A71">
          <w:t>1994 г</w:t>
        </w:r>
      </w:smartTag>
      <w:r w:rsidRPr="008B0A71">
        <w:t xml:space="preserve">. была выполнена реконструкция водовода на участке от точки отключения на подстанцию «Восточная» вдоль железной дороги общей протяженностью 1,9 км. </w:t>
      </w:r>
    </w:p>
    <w:p w:rsidR="00BD26FF" w:rsidRDefault="00BD26FF">
      <w:pPr>
        <w:ind w:firstLine="0"/>
        <w:rPr>
          <w:rFonts w:cs="Times New Roman"/>
          <w:color w:val="000000"/>
          <w:sz w:val="24"/>
          <w:szCs w:val="24"/>
          <w:lang w:eastAsia="ru-RU"/>
        </w:rPr>
      </w:pPr>
      <w:r>
        <w:br w:type="page"/>
      </w:r>
    </w:p>
    <w:p w:rsidR="00DB0552" w:rsidRDefault="00DB0552" w:rsidP="003627AE">
      <w:pPr>
        <w:pStyle w:val="31"/>
      </w:pPr>
    </w:p>
    <w:p w:rsidR="00DB0552" w:rsidRDefault="00DB0552" w:rsidP="003627AE">
      <w:pPr>
        <w:pStyle w:val="31"/>
      </w:pPr>
    </w:p>
    <w:p w:rsidR="00DB0552" w:rsidRPr="000C0A80" w:rsidRDefault="00DB0552" w:rsidP="00DB0552">
      <w:pPr>
        <w:pStyle w:val="31"/>
        <w:jc w:val="center"/>
        <w:rPr>
          <w:color w:val="FF0000"/>
        </w:rPr>
      </w:pPr>
      <w:r>
        <w:t xml:space="preserve">Схема 1 </w:t>
      </w:r>
    </w:p>
    <w:p w:rsidR="003627AE" w:rsidRPr="00F8791B" w:rsidRDefault="00DB0552" w:rsidP="003627AE">
      <w:pPr>
        <w:pStyle w:val="31"/>
      </w:pPr>
      <w:r>
        <w:rPr>
          <w:noProof/>
        </w:rPr>
        <w:drawing>
          <wp:inline distT="0" distB="0" distL="0" distR="0">
            <wp:extent cx="6390005" cy="9090660"/>
            <wp:effectExtent l="19050" t="0" r="0" b="0"/>
            <wp:docPr id="1" name="Рисунок 0" descr="Границы населенных пун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ицы населенных пункт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552" w:rsidRDefault="00DB0552" w:rsidP="00805AFC">
      <w:pPr>
        <w:pStyle w:val="af"/>
        <w:ind w:firstLine="567"/>
        <w:jc w:val="both"/>
        <w:rPr>
          <w:bCs/>
        </w:rPr>
      </w:pPr>
    </w:p>
    <w:p w:rsidR="00DB0552" w:rsidRDefault="00DB0552" w:rsidP="00805AFC">
      <w:pPr>
        <w:pStyle w:val="af"/>
        <w:ind w:firstLine="567"/>
        <w:jc w:val="both"/>
        <w:rPr>
          <w:bCs/>
        </w:rPr>
      </w:pPr>
    </w:p>
    <w:p w:rsidR="00DB0552" w:rsidRPr="00FA31B0" w:rsidRDefault="00DB0552" w:rsidP="00DB0552">
      <w:pPr>
        <w:pStyle w:val="9"/>
      </w:pPr>
      <w:r w:rsidRPr="00FA31B0">
        <w:t>На водоводе расположены следующие сооружения – водопроводн</w:t>
      </w:r>
      <w:r w:rsidR="007823A9">
        <w:t>ая</w:t>
      </w:r>
      <w:r w:rsidRPr="00FA31B0">
        <w:t xml:space="preserve"> </w:t>
      </w:r>
      <w:r w:rsidR="007823A9">
        <w:t>насосная станция</w:t>
      </w:r>
      <w:r w:rsidRPr="00FA31B0">
        <w:t xml:space="preserve"> «Аро» </w:t>
      </w:r>
      <w:r w:rsidR="007823A9" w:rsidRPr="007823A9">
        <w:t>производительностью 6000 м3/</w:t>
      </w:r>
      <w:proofErr w:type="spellStart"/>
      <w:r w:rsidR="007823A9" w:rsidRPr="007823A9">
        <w:t>сут</w:t>
      </w:r>
      <w:proofErr w:type="spellEnd"/>
      <w:r w:rsidR="007823A9" w:rsidRPr="007823A9">
        <w:t>.</w:t>
      </w:r>
      <w:r w:rsidR="007823A9">
        <w:t xml:space="preserve"> </w:t>
      </w:r>
      <w:r w:rsidRPr="00FA31B0">
        <w:t xml:space="preserve">с двумя резервуарами емкостью </w:t>
      </w:r>
      <w:smartTag w:uri="urn:schemas-microsoft-com:office:smarttags" w:element="metricconverter">
        <w:smartTagPr>
          <w:attr w:name="ProductID" w:val="3500 м3"/>
        </w:smartTagPr>
        <w:r w:rsidRPr="00FA31B0">
          <w:t>3500</w:t>
        </w:r>
        <w:r>
          <w:t> </w:t>
        </w:r>
        <w:r w:rsidRPr="00FA31B0">
          <w:t>м</w:t>
        </w:r>
        <w:r>
          <w:rPr>
            <w:vertAlign w:val="superscript"/>
          </w:rPr>
          <w:t>3</w:t>
        </w:r>
      </w:smartTag>
      <w:r w:rsidRPr="00FA31B0">
        <w:t xml:space="preserve"> каждый</w:t>
      </w:r>
      <w:r w:rsidR="007823A9">
        <w:t>.</w:t>
      </w:r>
      <w:r w:rsidRPr="00FA31B0">
        <w:t xml:space="preserve"> </w:t>
      </w:r>
    </w:p>
    <w:p w:rsidR="005A7398" w:rsidRDefault="005A7398" w:rsidP="005A7398">
      <w:pPr>
        <w:pStyle w:val="9"/>
      </w:pPr>
      <w:r>
        <w:t>По водопроводу от ВНС «Аро» подается вода к следующим населенным пунктам</w:t>
      </w:r>
      <w:r w:rsidR="007823A9">
        <w:t xml:space="preserve"> МО Колтушское сельское поселение  </w:t>
      </w:r>
      <w:r>
        <w:t xml:space="preserve">– деревни Разметелево, Озерки, </w:t>
      </w:r>
      <w:proofErr w:type="spellStart"/>
      <w:r>
        <w:t>Мяглово</w:t>
      </w:r>
      <w:proofErr w:type="spellEnd"/>
      <w:r>
        <w:t xml:space="preserve">, Новая Пустошь, </w:t>
      </w:r>
      <w:proofErr w:type="spellStart"/>
      <w:r>
        <w:t>Хапо-Ое</w:t>
      </w:r>
      <w:proofErr w:type="spellEnd"/>
      <w:r w:rsidR="007464DF">
        <w:t xml:space="preserve"> </w:t>
      </w:r>
      <w:r w:rsidR="007464DF" w:rsidRPr="007464DF">
        <w:t>(в части МО Разметелевское сельское поселение)</w:t>
      </w:r>
      <w:r>
        <w:t xml:space="preserve">. </w:t>
      </w:r>
    </w:p>
    <w:p w:rsidR="005A7398" w:rsidRDefault="005A7398" w:rsidP="005A7398">
      <w:pPr>
        <w:pStyle w:val="9"/>
      </w:pPr>
      <w:r>
        <w:t xml:space="preserve">В деревнях </w:t>
      </w:r>
      <w:proofErr w:type="spellStart"/>
      <w:r>
        <w:t>Вирки</w:t>
      </w:r>
      <w:proofErr w:type="spellEnd"/>
      <w:r>
        <w:t>,</w:t>
      </w:r>
      <w:r w:rsidRPr="00895F1D">
        <w:t xml:space="preserve"> </w:t>
      </w:r>
      <w:r>
        <w:t>Тавры, Манушкино централизованное водоснабжения отсутствует, используется вода из шахтных колодцев.</w:t>
      </w:r>
    </w:p>
    <w:p w:rsidR="00C8491C" w:rsidRDefault="00C8491C" w:rsidP="00805AFC">
      <w:pPr>
        <w:pStyle w:val="9"/>
        <w:rPr>
          <w:b/>
          <w:iCs/>
        </w:rPr>
      </w:pPr>
    </w:p>
    <w:p w:rsidR="00805AFC" w:rsidRPr="00805AFC" w:rsidRDefault="00C8491C" w:rsidP="00C8491C">
      <w:pPr>
        <w:pStyle w:val="9"/>
        <w:ind w:firstLine="709"/>
      </w:pPr>
      <w:r>
        <w:rPr>
          <w:b/>
          <w:iCs/>
        </w:rPr>
        <w:t>2. Система водоотведения</w:t>
      </w:r>
      <w:r w:rsidR="00805AFC">
        <w:rPr>
          <w:b/>
          <w:iCs/>
        </w:rPr>
        <w:t>:</w:t>
      </w:r>
    </w:p>
    <w:p w:rsidR="00805AFC" w:rsidRDefault="00BD26FF" w:rsidP="00805AFC">
      <w:pPr>
        <w:pStyle w:val="9"/>
      </w:pPr>
      <w:r>
        <w:rPr>
          <w:szCs w:val="28"/>
        </w:rPr>
        <w:t xml:space="preserve">В МО Колтушское СП </w:t>
      </w:r>
      <w:r w:rsidR="00805AFC" w:rsidRPr="00F27CC5">
        <w:t>используется централизованная и децентрализованная системы канализации.</w:t>
      </w:r>
    </w:p>
    <w:p w:rsidR="007823A9" w:rsidRPr="007464DF" w:rsidRDefault="007823A9" w:rsidP="007823A9">
      <w:pPr>
        <w:pStyle w:val="9"/>
        <w:rPr>
          <w:color w:val="auto"/>
        </w:rPr>
      </w:pPr>
      <w:r w:rsidRPr="007464DF">
        <w:rPr>
          <w:color w:val="auto"/>
        </w:rPr>
        <w:t xml:space="preserve">Водоотведение хозяйственно-бытовых стоков от населенных пунктов </w:t>
      </w:r>
      <w:r w:rsidR="00C446B8">
        <w:rPr>
          <w:color w:val="auto"/>
        </w:rPr>
        <w:t xml:space="preserve">МО </w:t>
      </w:r>
      <w:r w:rsidRPr="007464DF">
        <w:rPr>
          <w:color w:val="auto"/>
        </w:rPr>
        <w:t>Колтушско</w:t>
      </w:r>
      <w:r w:rsidR="00C446B8">
        <w:rPr>
          <w:color w:val="auto"/>
        </w:rPr>
        <w:t>е СП,</w:t>
      </w:r>
      <w:r w:rsidRPr="007464DF">
        <w:rPr>
          <w:color w:val="auto"/>
        </w:rPr>
        <w:t xml:space="preserve"> а именно – села Павлово, деревень </w:t>
      </w:r>
      <w:proofErr w:type="gramStart"/>
      <w:r w:rsidRPr="007464DF">
        <w:rPr>
          <w:color w:val="auto"/>
        </w:rPr>
        <w:t>Старая</w:t>
      </w:r>
      <w:proofErr w:type="gramEnd"/>
      <w:r w:rsidRPr="007464DF">
        <w:rPr>
          <w:color w:val="auto"/>
        </w:rPr>
        <w:t xml:space="preserve"> и Колтуши осуществляется по напорно-самотечной системе отведения стоков, эксплуатируемой ООО «КНК», до камеры гашения напора перед КНС ГУП «Завод МПБО – 2», расположенной на территории </w:t>
      </w:r>
      <w:r w:rsidR="004D56F6">
        <w:rPr>
          <w:color w:val="auto"/>
        </w:rPr>
        <w:t>МО «</w:t>
      </w:r>
      <w:proofErr w:type="spellStart"/>
      <w:r w:rsidRPr="007464DF">
        <w:rPr>
          <w:color w:val="auto"/>
        </w:rPr>
        <w:t>Заневско</w:t>
      </w:r>
      <w:r w:rsidR="004D56F6">
        <w:rPr>
          <w:color w:val="auto"/>
        </w:rPr>
        <w:t>е</w:t>
      </w:r>
      <w:proofErr w:type="spellEnd"/>
      <w:r w:rsidRPr="007464DF">
        <w:rPr>
          <w:color w:val="auto"/>
        </w:rPr>
        <w:t xml:space="preserve"> </w:t>
      </w:r>
      <w:r w:rsidR="004D56F6">
        <w:rPr>
          <w:color w:val="auto"/>
        </w:rPr>
        <w:t>городское</w:t>
      </w:r>
      <w:r w:rsidRPr="007464DF">
        <w:rPr>
          <w:color w:val="auto"/>
        </w:rPr>
        <w:t xml:space="preserve"> поселени</w:t>
      </w:r>
      <w:r w:rsidR="004D56F6">
        <w:rPr>
          <w:color w:val="auto"/>
        </w:rPr>
        <w:t>е»</w:t>
      </w:r>
      <w:r w:rsidRPr="007464DF">
        <w:rPr>
          <w:color w:val="auto"/>
        </w:rPr>
        <w:t>. Далее стоки перекачиваются в сети ООО «СМЭУ «</w:t>
      </w:r>
      <w:proofErr w:type="spellStart"/>
      <w:r w:rsidRPr="007464DF">
        <w:rPr>
          <w:color w:val="auto"/>
        </w:rPr>
        <w:t>Заневка</w:t>
      </w:r>
      <w:proofErr w:type="spellEnd"/>
      <w:r w:rsidRPr="007464DF">
        <w:rPr>
          <w:color w:val="auto"/>
        </w:rPr>
        <w:t>», через которые поступают в сеть ГУП «Водоканал Санкт-Петербурга» и далее на Северную станцию аэрации для очистки.</w:t>
      </w:r>
    </w:p>
    <w:p w:rsidR="007823A9" w:rsidRPr="007464DF" w:rsidRDefault="007823A9" w:rsidP="007823A9">
      <w:pPr>
        <w:pStyle w:val="9"/>
        <w:rPr>
          <w:color w:val="auto"/>
        </w:rPr>
      </w:pPr>
      <w:r w:rsidRPr="007464DF">
        <w:rPr>
          <w:color w:val="auto"/>
        </w:rPr>
        <w:t>Отдельные населенные пункты и предприятия имеют собственные очистные сооружения, на которые сточные воды отводятся самотеком, в том числе:</w:t>
      </w:r>
    </w:p>
    <w:p w:rsidR="007823A9" w:rsidRPr="007464DF" w:rsidRDefault="007823A9" w:rsidP="007823A9">
      <w:pPr>
        <w:pStyle w:val="9"/>
        <w:rPr>
          <w:color w:val="auto"/>
        </w:rPr>
      </w:pPr>
      <w:r w:rsidRPr="007464DF">
        <w:rPr>
          <w:color w:val="auto"/>
        </w:rPr>
        <w:t>•</w:t>
      </w:r>
      <w:r w:rsidRPr="007464DF">
        <w:rPr>
          <w:color w:val="auto"/>
        </w:rPr>
        <w:tab/>
        <w:t>от зданий и сооружений Института физиологии им. И.П. Павлова РАН – на очистные сооружения, расположенные в деревне Старая, производительностью 2600 м3/</w:t>
      </w:r>
      <w:proofErr w:type="spellStart"/>
      <w:r w:rsidRPr="007464DF">
        <w:rPr>
          <w:color w:val="auto"/>
        </w:rPr>
        <w:t>сут</w:t>
      </w:r>
      <w:proofErr w:type="spellEnd"/>
      <w:r w:rsidRPr="007464DF">
        <w:rPr>
          <w:color w:val="auto"/>
        </w:rPr>
        <w:t xml:space="preserve"> со сбросом в мелиоративную сеть в верховье ручья Чёрный;</w:t>
      </w:r>
    </w:p>
    <w:p w:rsidR="007823A9" w:rsidRPr="007464DF" w:rsidRDefault="007823A9" w:rsidP="007823A9">
      <w:pPr>
        <w:pStyle w:val="9"/>
        <w:rPr>
          <w:color w:val="auto"/>
        </w:rPr>
      </w:pPr>
      <w:r w:rsidRPr="007464DF">
        <w:rPr>
          <w:color w:val="auto"/>
        </w:rPr>
        <w:t>•</w:t>
      </w:r>
      <w:r w:rsidRPr="007464DF">
        <w:rPr>
          <w:color w:val="auto"/>
        </w:rPr>
        <w:tab/>
        <w:t xml:space="preserve">от поселка </w:t>
      </w:r>
      <w:proofErr w:type="spellStart"/>
      <w:r w:rsidRPr="007464DF">
        <w:rPr>
          <w:color w:val="auto"/>
        </w:rPr>
        <w:t>Воейково</w:t>
      </w:r>
      <w:proofErr w:type="spellEnd"/>
      <w:r w:rsidRPr="007464DF">
        <w:rPr>
          <w:color w:val="auto"/>
        </w:rPr>
        <w:t xml:space="preserve"> на очистные сооружения, расположенные в поселке </w:t>
      </w:r>
      <w:proofErr w:type="spellStart"/>
      <w:r w:rsidRPr="007464DF">
        <w:rPr>
          <w:color w:val="auto"/>
        </w:rPr>
        <w:t>Воейково</w:t>
      </w:r>
      <w:proofErr w:type="spellEnd"/>
      <w:r w:rsidRPr="007464DF">
        <w:rPr>
          <w:color w:val="auto"/>
        </w:rPr>
        <w:t>, производительностью 700 м3/</w:t>
      </w:r>
      <w:proofErr w:type="spellStart"/>
      <w:r w:rsidRPr="007464DF">
        <w:rPr>
          <w:color w:val="auto"/>
        </w:rPr>
        <w:t>сут</w:t>
      </w:r>
      <w:proofErr w:type="spellEnd"/>
      <w:r w:rsidRPr="007464DF">
        <w:rPr>
          <w:color w:val="auto"/>
        </w:rPr>
        <w:t xml:space="preserve"> со сбросом в болото;</w:t>
      </w:r>
    </w:p>
    <w:p w:rsidR="007823A9" w:rsidRPr="007464DF" w:rsidRDefault="007823A9" w:rsidP="007823A9">
      <w:pPr>
        <w:pStyle w:val="9"/>
        <w:rPr>
          <w:color w:val="auto"/>
        </w:rPr>
      </w:pPr>
      <w:r w:rsidRPr="007464DF">
        <w:rPr>
          <w:color w:val="auto"/>
        </w:rPr>
        <w:t>•</w:t>
      </w:r>
      <w:r w:rsidRPr="007464DF">
        <w:rPr>
          <w:color w:val="auto"/>
        </w:rPr>
        <w:tab/>
        <w:t>на очистные сооружения, расположенные в деревне Аро, расчетной производительностью 350 м3/</w:t>
      </w:r>
      <w:proofErr w:type="spellStart"/>
      <w:r w:rsidRPr="007464DF">
        <w:rPr>
          <w:color w:val="auto"/>
        </w:rPr>
        <w:t>сут</w:t>
      </w:r>
      <w:proofErr w:type="spellEnd"/>
      <w:r w:rsidRPr="007464DF">
        <w:rPr>
          <w:color w:val="auto"/>
        </w:rPr>
        <w:t xml:space="preserve"> со сбросом в безымянный ручей, находятся в нерабочем состоянии.</w:t>
      </w:r>
    </w:p>
    <w:p w:rsidR="00B047BE" w:rsidRDefault="00805AFC" w:rsidP="00805AFC">
      <w:pPr>
        <w:pStyle w:val="9"/>
        <w:rPr>
          <w:color w:val="auto"/>
        </w:rPr>
      </w:pPr>
      <w:r w:rsidRPr="007464DF">
        <w:rPr>
          <w:color w:val="auto"/>
        </w:rPr>
        <w:t xml:space="preserve">Централизованная система хозяйственно-бытовой канализации </w:t>
      </w:r>
      <w:r w:rsidR="007823A9" w:rsidRPr="007464DF">
        <w:rPr>
          <w:color w:val="auto"/>
        </w:rPr>
        <w:t xml:space="preserve">в части МО Разметелевское </w:t>
      </w:r>
      <w:r w:rsidR="003C31C5">
        <w:rPr>
          <w:color w:val="auto"/>
        </w:rPr>
        <w:t>СП</w:t>
      </w:r>
      <w:r w:rsidR="007823A9" w:rsidRPr="007464DF">
        <w:rPr>
          <w:color w:val="auto"/>
        </w:rPr>
        <w:t xml:space="preserve"> </w:t>
      </w:r>
      <w:r w:rsidRPr="007464DF">
        <w:rPr>
          <w:color w:val="auto"/>
        </w:rPr>
        <w:t xml:space="preserve">имеется в </w:t>
      </w:r>
      <w:r w:rsidR="007823A9" w:rsidRPr="007464DF">
        <w:rPr>
          <w:color w:val="auto"/>
        </w:rPr>
        <w:t xml:space="preserve">следующих </w:t>
      </w:r>
      <w:r w:rsidRPr="007464DF">
        <w:rPr>
          <w:color w:val="auto"/>
        </w:rPr>
        <w:t xml:space="preserve">деревнях </w:t>
      </w:r>
      <w:r w:rsidR="007823A9" w:rsidRPr="007464DF">
        <w:rPr>
          <w:color w:val="auto"/>
        </w:rPr>
        <w:t xml:space="preserve">МО Колтушское </w:t>
      </w:r>
      <w:r w:rsidR="003C31C5">
        <w:rPr>
          <w:color w:val="auto"/>
        </w:rPr>
        <w:t>СП</w:t>
      </w:r>
      <w:r w:rsidR="00B047BE">
        <w:rPr>
          <w:color w:val="auto"/>
        </w:rPr>
        <w:t>:</w:t>
      </w:r>
      <w:r w:rsidR="007823A9" w:rsidRPr="007464DF">
        <w:rPr>
          <w:color w:val="auto"/>
        </w:rPr>
        <w:t xml:space="preserve">  </w:t>
      </w:r>
      <w:r w:rsidRPr="007464DF">
        <w:rPr>
          <w:color w:val="auto"/>
        </w:rPr>
        <w:t xml:space="preserve">Разметелево и </w:t>
      </w:r>
      <w:proofErr w:type="spellStart"/>
      <w:r w:rsidRPr="007464DF">
        <w:rPr>
          <w:color w:val="auto"/>
        </w:rPr>
        <w:t>Хапо-Ое</w:t>
      </w:r>
      <w:proofErr w:type="spellEnd"/>
      <w:r w:rsidRPr="007464DF">
        <w:rPr>
          <w:color w:val="auto"/>
        </w:rPr>
        <w:t xml:space="preserve">. Сточные воды самотеком отводятся на сооружения биологической очистки в деревне Разметелево </w:t>
      </w:r>
      <w:r w:rsidR="007823A9" w:rsidRPr="007464DF">
        <w:rPr>
          <w:color w:val="auto"/>
        </w:rPr>
        <w:t>(производительностью 700 м3/</w:t>
      </w:r>
      <w:proofErr w:type="spellStart"/>
      <w:r w:rsidR="007823A9" w:rsidRPr="007464DF">
        <w:rPr>
          <w:color w:val="auto"/>
        </w:rPr>
        <w:t>сут</w:t>
      </w:r>
      <w:proofErr w:type="spellEnd"/>
      <w:r w:rsidR="007823A9" w:rsidRPr="007464DF">
        <w:rPr>
          <w:color w:val="auto"/>
        </w:rPr>
        <w:t xml:space="preserve">. со сбросом в безымянный ручей) </w:t>
      </w:r>
      <w:r w:rsidRPr="007464DF">
        <w:rPr>
          <w:color w:val="auto"/>
        </w:rPr>
        <w:t xml:space="preserve">и в деревне </w:t>
      </w:r>
      <w:proofErr w:type="spellStart"/>
      <w:r w:rsidRPr="007464DF">
        <w:rPr>
          <w:color w:val="auto"/>
        </w:rPr>
        <w:t>Хапо-Ое</w:t>
      </w:r>
      <w:proofErr w:type="spellEnd"/>
      <w:r w:rsidRPr="007464DF">
        <w:rPr>
          <w:color w:val="auto"/>
        </w:rPr>
        <w:t xml:space="preserve"> с последующим сбросом в мелиоративную сеть</w:t>
      </w:r>
      <w:r w:rsidR="007823A9" w:rsidRPr="007464DF">
        <w:rPr>
          <w:color w:val="auto"/>
        </w:rPr>
        <w:t xml:space="preserve"> (находятся в нерабочем состоянии)</w:t>
      </w:r>
      <w:r w:rsidRPr="007464DF">
        <w:rPr>
          <w:color w:val="auto"/>
        </w:rPr>
        <w:t xml:space="preserve">. </w:t>
      </w:r>
    </w:p>
    <w:p w:rsidR="00805AFC" w:rsidRPr="007464DF" w:rsidRDefault="00805AFC" w:rsidP="00805AFC">
      <w:pPr>
        <w:pStyle w:val="9"/>
        <w:rPr>
          <w:color w:val="auto"/>
        </w:rPr>
      </w:pPr>
      <w:r w:rsidRPr="007464DF">
        <w:rPr>
          <w:color w:val="auto"/>
        </w:rPr>
        <w:t xml:space="preserve">Остальные объекты населенных пунктов </w:t>
      </w:r>
      <w:r w:rsidR="00BD26FF" w:rsidRPr="007464DF">
        <w:rPr>
          <w:color w:val="auto"/>
          <w:szCs w:val="28"/>
        </w:rPr>
        <w:t xml:space="preserve">МО Колтушское СП </w:t>
      </w:r>
      <w:r w:rsidRPr="007464DF">
        <w:rPr>
          <w:color w:val="auto"/>
        </w:rPr>
        <w:t>оборудованы, в основном, выгребами.</w:t>
      </w:r>
    </w:p>
    <w:p w:rsidR="00805AFC" w:rsidRDefault="00805AFC" w:rsidP="00805AFC">
      <w:pPr>
        <w:pStyle w:val="9"/>
      </w:pPr>
      <w:r w:rsidRPr="00F27CC5">
        <w:t>Поверхностные стоки отводятся в сеть мелиоративных канав и сбрасываются без очистки.</w:t>
      </w:r>
    </w:p>
    <w:p w:rsidR="00C8491C" w:rsidRDefault="00C8491C" w:rsidP="00560BD2">
      <w:pPr>
        <w:ind w:firstLine="426"/>
        <w:jc w:val="both"/>
        <w:rPr>
          <w:b/>
          <w:bCs/>
          <w:sz w:val="24"/>
          <w:szCs w:val="24"/>
        </w:rPr>
      </w:pPr>
    </w:p>
    <w:p w:rsidR="00805AFC" w:rsidRPr="00C8491C" w:rsidRDefault="00C8491C" w:rsidP="00BD26FF">
      <w:pPr>
        <w:pStyle w:val="a7"/>
        <w:numPr>
          <w:ilvl w:val="0"/>
          <w:numId w:val="34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Система теплоснабжения:</w:t>
      </w:r>
    </w:p>
    <w:p w:rsidR="00ED5E01" w:rsidRDefault="00ED5E01" w:rsidP="00ED5E01">
      <w:pPr>
        <w:pStyle w:val="23"/>
        <w:spacing w:after="0" w:line="240" w:lineRule="auto"/>
        <w:ind w:firstLine="708"/>
        <w:jc w:val="both"/>
        <w:rPr>
          <w:sz w:val="24"/>
        </w:rPr>
      </w:pPr>
      <w:r w:rsidRPr="00BD26FF">
        <w:rPr>
          <w:sz w:val="24"/>
          <w:szCs w:val="24"/>
        </w:rPr>
        <w:t xml:space="preserve">В </w:t>
      </w:r>
      <w:r w:rsidR="00BD26FF" w:rsidRPr="00BD26FF">
        <w:rPr>
          <w:sz w:val="24"/>
          <w:szCs w:val="24"/>
        </w:rPr>
        <w:t xml:space="preserve">МО Колтушское СП </w:t>
      </w:r>
      <w:r w:rsidRPr="00BD26FF">
        <w:rPr>
          <w:sz w:val="24"/>
          <w:szCs w:val="24"/>
        </w:rPr>
        <w:t>используется централизованная и децентрализованная система</w:t>
      </w:r>
      <w:r>
        <w:rPr>
          <w:sz w:val="24"/>
        </w:rPr>
        <w:t xml:space="preserve"> теплоснабжения.</w:t>
      </w:r>
    </w:p>
    <w:p w:rsidR="00ED5E01" w:rsidRDefault="00ED5E01" w:rsidP="00ED5E01">
      <w:pPr>
        <w:pStyle w:val="23"/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Централизованным теплоснабжением обеспечиваются жилые дома многоквартирной жилой застройки в деревнях Разметелево, </w:t>
      </w:r>
      <w:proofErr w:type="spellStart"/>
      <w:r>
        <w:rPr>
          <w:sz w:val="24"/>
        </w:rPr>
        <w:t>Хапо-Ое</w:t>
      </w:r>
      <w:proofErr w:type="spellEnd"/>
      <w:r>
        <w:rPr>
          <w:sz w:val="24"/>
        </w:rPr>
        <w:t>. Предприятия и организации, расположенные на территории поселения, обеспечиваются теплом от собственных источников.</w:t>
      </w:r>
    </w:p>
    <w:p w:rsidR="005A7398" w:rsidRDefault="00ED5E01" w:rsidP="00ED5E01">
      <w:pPr>
        <w:pStyle w:val="23"/>
        <w:spacing w:after="0" w:line="240" w:lineRule="auto"/>
        <w:ind w:firstLine="708"/>
        <w:jc w:val="both"/>
        <w:rPr>
          <w:sz w:val="24"/>
          <w:szCs w:val="24"/>
        </w:rPr>
      </w:pPr>
      <w:r w:rsidRPr="00477A70">
        <w:rPr>
          <w:sz w:val="24"/>
          <w:szCs w:val="24"/>
        </w:rPr>
        <w:t xml:space="preserve">Предприятия и организации, расположенные на территории прочих населенных пунктов сельского поселения, обеспечиваются теплом от собственных источников. </w:t>
      </w:r>
    </w:p>
    <w:p w:rsidR="00ED5E01" w:rsidRDefault="00ED5E01" w:rsidP="00ED5E01">
      <w:pPr>
        <w:pStyle w:val="23"/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Основная часть потребителей в жилой застройке обеспечивается теплом от индивидуальных источников - печных установок и за счет использования </w:t>
      </w:r>
      <w:proofErr w:type="spellStart"/>
      <w:r>
        <w:rPr>
          <w:sz w:val="24"/>
        </w:rPr>
        <w:t>термоблоков</w:t>
      </w:r>
      <w:proofErr w:type="spellEnd"/>
      <w:r>
        <w:rPr>
          <w:sz w:val="24"/>
        </w:rPr>
        <w:t xml:space="preserve"> на нужды отопления и ГВС. В качестве топлива используется дрова и природный газ.</w:t>
      </w:r>
    </w:p>
    <w:p w:rsidR="00C8491C" w:rsidRDefault="00C8491C" w:rsidP="00560BD2">
      <w:pPr>
        <w:ind w:firstLine="426"/>
        <w:jc w:val="both"/>
        <w:rPr>
          <w:b/>
          <w:bCs/>
          <w:sz w:val="24"/>
          <w:szCs w:val="24"/>
        </w:rPr>
      </w:pPr>
    </w:p>
    <w:p w:rsidR="00805AFC" w:rsidRPr="00C8491C" w:rsidRDefault="00C8491C" w:rsidP="00BD26FF">
      <w:pPr>
        <w:pStyle w:val="a7"/>
        <w:numPr>
          <w:ilvl w:val="0"/>
          <w:numId w:val="34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Система газоснабжения:</w:t>
      </w:r>
    </w:p>
    <w:p w:rsidR="00DF1C13" w:rsidRPr="006806C1" w:rsidRDefault="00DF1C13" w:rsidP="005315D8">
      <w:pPr>
        <w:pStyle w:val="9"/>
        <w:shd w:val="clear" w:color="auto" w:fill="auto"/>
      </w:pPr>
      <w:r w:rsidRPr="006806C1">
        <w:t>Газоснабжение поселений Всеволожского муниципального района</w:t>
      </w:r>
      <w:r>
        <w:t>, в том числе</w:t>
      </w:r>
      <w:r w:rsidR="00BD26FF">
        <w:br/>
      </w:r>
      <w:r>
        <w:t xml:space="preserve"> и </w:t>
      </w:r>
      <w:r w:rsidR="00BD26FF">
        <w:rPr>
          <w:szCs w:val="28"/>
        </w:rPr>
        <w:t>МО Колтушское СП</w:t>
      </w:r>
      <w:r w:rsidR="00BD26FF">
        <w:t xml:space="preserve">, осуществляется </w:t>
      </w:r>
      <w:r w:rsidRPr="005315D8">
        <w:t xml:space="preserve">по межпоселковым газопроводам от газораспределительных </w:t>
      </w:r>
      <w:r w:rsidR="00196A43" w:rsidRPr="005315D8">
        <w:t>станций (далее – ГРС), находящей</w:t>
      </w:r>
      <w:r w:rsidRPr="005315D8">
        <w:t xml:space="preserve">ся в ведении </w:t>
      </w:r>
      <w:r w:rsidR="00196A43" w:rsidRPr="005315D8">
        <w:t xml:space="preserve"> ООО </w:t>
      </w:r>
      <w:r w:rsidRPr="005315D8">
        <w:t xml:space="preserve">«Газпром </w:t>
      </w:r>
      <w:r w:rsidR="00196A43" w:rsidRPr="005315D8">
        <w:t xml:space="preserve">газораспределение Ленинградская область </w:t>
      </w:r>
      <w:proofErr w:type="spellStart"/>
      <w:r w:rsidR="005315D8" w:rsidRPr="005315D8">
        <w:t>Трансгаз</w:t>
      </w:r>
      <w:proofErr w:type="spellEnd"/>
      <w:r w:rsidR="005315D8" w:rsidRPr="005315D8">
        <w:t xml:space="preserve"> Санкт- </w:t>
      </w:r>
      <w:r w:rsidRPr="005315D8">
        <w:t>Петербург».</w:t>
      </w:r>
      <w:r w:rsidRPr="006806C1">
        <w:t xml:space="preserve"> </w:t>
      </w:r>
    </w:p>
    <w:p w:rsidR="00805AFC" w:rsidRPr="00560BD2" w:rsidRDefault="00805AFC" w:rsidP="005315D8">
      <w:pPr>
        <w:pStyle w:val="9"/>
      </w:pPr>
      <w:r w:rsidRPr="00560BD2">
        <w:t xml:space="preserve">Газоснабжение объектов на территории </w:t>
      </w:r>
      <w:r w:rsidR="00BD26FF">
        <w:rPr>
          <w:szCs w:val="28"/>
        </w:rPr>
        <w:t xml:space="preserve">МО Колтушское СП </w:t>
      </w:r>
      <w:r w:rsidRPr="00560BD2">
        <w:t>осуществляется централизованно природным газом и децентрализовано сжиженным газом.</w:t>
      </w:r>
    </w:p>
    <w:p w:rsidR="00C8491C" w:rsidRPr="00560BD2" w:rsidRDefault="00805AFC" w:rsidP="00560BD2">
      <w:pPr>
        <w:pStyle w:val="9"/>
      </w:pPr>
      <w:r w:rsidRPr="00560BD2">
        <w:lastRenderedPageBreak/>
        <w:t xml:space="preserve">Природным газом обеспечиваются дома в деревне Разметелево, </w:t>
      </w:r>
      <w:proofErr w:type="spellStart"/>
      <w:r w:rsidRPr="00560BD2">
        <w:t>Мяглово</w:t>
      </w:r>
      <w:proofErr w:type="spellEnd"/>
      <w:r w:rsidRPr="00560BD2">
        <w:t xml:space="preserve">, Новая Пустошь, </w:t>
      </w:r>
      <w:proofErr w:type="spellStart"/>
      <w:r w:rsidRPr="00560BD2">
        <w:t>Хапо-Ое</w:t>
      </w:r>
      <w:proofErr w:type="spellEnd"/>
      <w:r w:rsidRPr="00560BD2">
        <w:t xml:space="preserve">. Подача природного газа производится по газораспределительной сети диаметром </w:t>
      </w:r>
      <w:smartTag w:uri="urn:schemas-microsoft-com:office:smarttags" w:element="metricconverter">
        <w:smartTagPr>
          <w:attr w:name="ProductID" w:val="219 мм"/>
        </w:smartTagPr>
        <w:r w:rsidRPr="00560BD2">
          <w:t>219 мм</w:t>
        </w:r>
      </w:smartTag>
      <w:r w:rsidRPr="00560BD2">
        <w:t xml:space="preserve"> от ГРС «Всеволожская». Остальные населенные пункты газифицированы сжиженным газом.</w:t>
      </w:r>
    </w:p>
    <w:p w:rsidR="00805AFC" w:rsidRPr="00C8491C" w:rsidRDefault="00C8491C" w:rsidP="00BD26FF">
      <w:pPr>
        <w:pStyle w:val="a7"/>
        <w:numPr>
          <w:ilvl w:val="0"/>
          <w:numId w:val="34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Система электроснабжения:</w:t>
      </w:r>
    </w:p>
    <w:p w:rsidR="00805AFC" w:rsidRPr="00F27CC5" w:rsidRDefault="00805AFC" w:rsidP="00560BD2">
      <w:pPr>
        <w:pStyle w:val="af"/>
        <w:ind w:firstLine="426"/>
        <w:jc w:val="both"/>
      </w:pPr>
      <w:r w:rsidRPr="00F27CC5">
        <w:t xml:space="preserve">Электроснабжение потребителей </w:t>
      </w:r>
      <w:r w:rsidR="00BD26FF">
        <w:rPr>
          <w:szCs w:val="28"/>
        </w:rPr>
        <w:t>МО Колтушское СП</w:t>
      </w:r>
      <w:r w:rsidRPr="00F27CC5">
        <w:t xml:space="preserve"> осуществляется </w:t>
      </w:r>
      <w:r w:rsidR="00560BD2">
        <w:br/>
      </w:r>
      <w:r w:rsidR="006C572A">
        <w:t>от сетей П</w:t>
      </w:r>
      <w:r w:rsidRPr="00F27CC5">
        <w:t>АО «Ленэнерго» через понизительные подстанции 110/6/10 </w:t>
      </w:r>
      <w:proofErr w:type="spellStart"/>
      <w:r w:rsidRPr="00F27CC5">
        <w:t>кВ</w:t>
      </w:r>
      <w:proofErr w:type="spellEnd"/>
      <w:r w:rsidRPr="00F27CC5">
        <w:t>, в том числе:</w:t>
      </w:r>
    </w:p>
    <w:p w:rsidR="00805AFC" w:rsidRPr="00F27CC5" w:rsidRDefault="00805AFC" w:rsidP="00560BD2">
      <w:pPr>
        <w:numPr>
          <w:ilvl w:val="0"/>
          <w:numId w:val="23"/>
        </w:numPr>
        <w:tabs>
          <w:tab w:val="num" w:pos="1068"/>
        </w:tabs>
        <w:ind w:left="0" w:firstLine="426"/>
        <w:jc w:val="both"/>
        <w:rPr>
          <w:sz w:val="24"/>
          <w:szCs w:val="24"/>
        </w:rPr>
      </w:pPr>
      <w:r w:rsidRPr="00F27CC5">
        <w:rPr>
          <w:sz w:val="24"/>
          <w:szCs w:val="24"/>
        </w:rPr>
        <w:t xml:space="preserve">ПС №294 «Колтуши» установленной мощностью 80 МВА (два трансформатора по 40  тыс. </w:t>
      </w:r>
      <w:proofErr w:type="spellStart"/>
      <w:r w:rsidRPr="00F27CC5">
        <w:rPr>
          <w:sz w:val="24"/>
          <w:szCs w:val="24"/>
        </w:rPr>
        <w:t>кВА</w:t>
      </w:r>
      <w:proofErr w:type="spellEnd"/>
      <w:r w:rsidRPr="00F27CC5">
        <w:rPr>
          <w:sz w:val="24"/>
          <w:szCs w:val="24"/>
        </w:rPr>
        <w:t>);</w:t>
      </w:r>
    </w:p>
    <w:p w:rsidR="00805AFC" w:rsidRPr="00F27CC5" w:rsidRDefault="00805AFC" w:rsidP="00560BD2">
      <w:pPr>
        <w:numPr>
          <w:ilvl w:val="0"/>
          <w:numId w:val="23"/>
        </w:numPr>
        <w:tabs>
          <w:tab w:val="num" w:pos="1068"/>
        </w:tabs>
        <w:ind w:left="0" w:firstLine="426"/>
        <w:jc w:val="both"/>
        <w:rPr>
          <w:sz w:val="24"/>
          <w:szCs w:val="24"/>
        </w:rPr>
      </w:pPr>
      <w:r w:rsidRPr="00F27CC5">
        <w:rPr>
          <w:sz w:val="24"/>
          <w:szCs w:val="24"/>
        </w:rPr>
        <w:t>ПС №374 «</w:t>
      </w:r>
      <w:proofErr w:type="spellStart"/>
      <w:r w:rsidRPr="00F27CC5">
        <w:rPr>
          <w:sz w:val="24"/>
          <w:szCs w:val="24"/>
        </w:rPr>
        <w:t>Янино</w:t>
      </w:r>
      <w:proofErr w:type="spellEnd"/>
      <w:r w:rsidRPr="00F27CC5">
        <w:rPr>
          <w:sz w:val="24"/>
          <w:szCs w:val="24"/>
        </w:rPr>
        <w:t xml:space="preserve">» установленной мощностью 20 МВА (два трансформатора по 10 тыс. </w:t>
      </w:r>
      <w:proofErr w:type="spellStart"/>
      <w:r w:rsidRPr="00F27CC5">
        <w:rPr>
          <w:sz w:val="24"/>
          <w:szCs w:val="24"/>
        </w:rPr>
        <w:t>кВА</w:t>
      </w:r>
      <w:proofErr w:type="spellEnd"/>
      <w:r w:rsidRPr="00F27CC5">
        <w:rPr>
          <w:sz w:val="24"/>
          <w:szCs w:val="24"/>
        </w:rPr>
        <w:t>)</w:t>
      </w:r>
    </w:p>
    <w:p w:rsidR="00805AFC" w:rsidRPr="00F27CC5" w:rsidRDefault="00805AFC" w:rsidP="00560BD2">
      <w:pPr>
        <w:numPr>
          <w:ilvl w:val="0"/>
          <w:numId w:val="23"/>
        </w:numPr>
        <w:tabs>
          <w:tab w:val="num" w:pos="1068"/>
        </w:tabs>
        <w:ind w:left="0" w:firstLine="426"/>
        <w:jc w:val="both"/>
        <w:rPr>
          <w:sz w:val="24"/>
          <w:szCs w:val="24"/>
        </w:rPr>
      </w:pPr>
      <w:r w:rsidRPr="00F27CC5">
        <w:rPr>
          <w:sz w:val="24"/>
          <w:szCs w:val="24"/>
        </w:rPr>
        <w:t xml:space="preserve">ПС № 244 «Манушкино» установленной мощностью 20 МВА (два трансформатора по 10 тыс. </w:t>
      </w:r>
      <w:proofErr w:type="spellStart"/>
      <w:r w:rsidRPr="00F27CC5">
        <w:rPr>
          <w:sz w:val="24"/>
          <w:szCs w:val="24"/>
        </w:rPr>
        <w:t>кВА</w:t>
      </w:r>
      <w:proofErr w:type="spellEnd"/>
      <w:r w:rsidRPr="00F27CC5">
        <w:rPr>
          <w:sz w:val="24"/>
          <w:szCs w:val="24"/>
        </w:rPr>
        <w:t>).</w:t>
      </w:r>
    </w:p>
    <w:p w:rsidR="00805AFC" w:rsidRDefault="00805AFC" w:rsidP="00560BD2">
      <w:pPr>
        <w:ind w:firstLine="426"/>
        <w:jc w:val="both"/>
        <w:rPr>
          <w:sz w:val="24"/>
          <w:szCs w:val="24"/>
        </w:rPr>
      </w:pPr>
      <w:r w:rsidRPr="00F27CC5">
        <w:rPr>
          <w:sz w:val="24"/>
          <w:szCs w:val="24"/>
        </w:rPr>
        <w:t>Распределение электроэнергии осуществляется воздушными и кабельными лин</w:t>
      </w:r>
      <w:r>
        <w:rPr>
          <w:sz w:val="24"/>
          <w:szCs w:val="24"/>
        </w:rPr>
        <w:t xml:space="preserve">иями напряжением 6/10 </w:t>
      </w:r>
      <w:proofErr w:type="spellStart"/>
      <w:r>
        <w:rPr>
          <w:sz w:val="24"/>
          <w:szCs w:val="24"/>
        </w:rPr>
        <w:t>кВ</w:t>
      </w:r>
      <w:proofErr w:type="spellEnd"/>
      <w:r>
        <w:rPr>
          <w:sz w:val="24"/>
          <w:szCs w:val="24"/>
        </w:rPr>
        <w:t xml:space="preserve"> через </w:t>
      </w:r>
      <w:r w:rsidRPr="00F27CC5">
        <w:rPr>
          <w:sz w:val="24"/>
          <w:szCs w:val="24"/>
        </w:rPr>
        <w:t xml:space="preserve">понизительные трансформаторные подстанции, распределенные </w:t>
      </w:r>
      <w:r w:rsidR="00DC6E9D">
        <w:rPr>
          <w:sz w:val="24"/>
          <w:szCs w:val="24"/>
        </w:rPr>
        <w:br/>
      </w:r>
      <w:r w:rsidRPr="00F27CC5">
        <w:rPr>
          <w:sz w:val="24"/>
          <w:szCs w:val="24"/>
        </w:rPr>
        <w:t>по территории поселении.</w:t>
      </w:r>
    </w:p>
    <w:p w:rsidR="001E7598" w:rsidRPr="00BD26FF" w:rsidRDefault="001E7598" w:rsidP="00560BD2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Сводная характеристика системы коммунальной инфраструктуры </w:t>
      </w:r>
      <w:r w:rsidR="00BD26FF" w:rsidRPr="00BD26FF">
        <w:rPr>
          <w:sz w:val="24"/>
          <w:szCs w:val="24"/>
        </w:rPr>
        <w:t>МО Колтушское СП</w:t>
      </w:r>
      <w:r w:rsidRPr="00BD26FF">
        <w:rPr>
          <w:sz w:val="24"/>
          <w:szCs w:val="24"/>
        </w:rPr>
        <w:t>, представлена в таблице 1.2.</w:t>
      </w:r>
    </w:p>
    <w:p w:rsidR="00C8491C" w:rsidRPr="00BD26FF" w:rsidRDefault="00C8491C" w:rsidP="00560BD2">
      <w:pPr>
        <w:ind w:firstLine="426"/>
        <w:jc w:val="both"/>
        <w:rPr>
          <w:sz w:val="24"/>
          <w:szCs w:val="24"/>
        </w:rPr>
      </w:pPr>
    </w:p>
    <w:p w:rsidR="00C8491C" w:rsidRPr="00C8491C" w:rsidRDefault="00C8491C" w:rsidP="00BD26FF">
      <w:pPr>
        <w:pStyle w:val="a7"/>
        <w:numPr>
          <w:ilvl w:val="0"/>
          <w:numId w:val="34"/>
        </w:numPr>
        <w:jc w:val="both"/>
        <w:rPr>
          <w:b/>
          <w:sz w:val="24"/>
          <w:szCs w:val="24"/>
        </w:rPr>
      </w:pPr>
      <w:r w:rsidRPr="00C8491C">
        <w:rPr>
          <w:b/>
          <w:sz w:val="24"/>
          <w:szCs w:val="24"/>
        </w:rPr>
        <w:t>Система утилизации, обезвреживания и захоронения ТБО</w:t>
      </w:r>
    </w:p>
    <w:p w:rsidR="001E7598" w:rsidRPr="00BD26FF" w:rsidRDefault="00BD26FF" w:rsidP="006D27D7">
      <w:pPr>
        <w:ind w:firstLine="567"/>
        <w:jc w:val="both"/>
        <w:rPr>
          <w:sz w:val="24"/>
          <w:szCs w:val="24"/>
        </w:rPr>
      </w:pPr>
      <w:r w:rsidRPr="00BD26FF">
        <w:rPr>
          <w:sz w:val="24"/>
          <w:szCs w:val="24"/>
        </w:rPr>
        <w:t>На территории МО Колтушское СП</w:t>
      </w:r>
      <w:r w:rsidR="006D27D7" w:rsidRPr="00BD26FF">
        <w:rPr>
          <w:sz w:val="24"/>
          <w:szCs w:val="24"/>
        </w:rPr>
        <w:t xml:space="preserve"> система утилизации, обезвреживания и захоронения ТБО </w:t>
      </w:r>
      <w:r w:rsidR="00E52D20">
        <w:rPr>
          <w:sz w:val="24"/>
          <w:szCs w:val="24"/>
        </w:rPr>
        <w:t>представлена полигоном ЗАО «</w:t>
      </w:r>
      <w:proofErr w:type="spellStart"/>
      <w:r w:rsidR="00E52D20">
        <w:rPr>
          <w:sz w:val="24"/>
          <w:szCs w:val="24"/>
        </w:rPr>
        <w:t>Промотходы</w:t>
      </w:r>
      <w:proofErr w:type="spellEnd"/>
      <w:r w:rsidR="00E52D20">
        <w:rPr>
          <w:sz w:val="24"/>
          <w:szCs w:val="24"/>
        </w:rPr>
        <w:t>» «Северная Самарка»</w:t>
      </w:r>
    </w:p>
    <w:p w:rsidR="006D27D7" w:rsidRDefault="006D27D7" w:rsidP="006D27D7">
      <w:pPr>
        <w:ind w:firstLine="426"/>
        <w:jc w:val="both"/>
        <w:rPr>
          <w:sz w:val="24"/>
          <w:szCs w:val="24"/>
        </w:rPr>
      </w:pPr>
    </w:p>
    <w:p w:rsidR="001E7598" w:rsidRDefault="001E7598" w:rsidP="001E7598">
      <w:pPr>
        <w:ind w:firstLine="42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Характеристика системы </w:t>
      </w:r>
      <w:r w:rsidRPr="00BD26FF">
        <w:rPr>
          <w:sz w:val="24"/>
          <w:szCs w:val="24"/>
        </w:rPr>
        <w:t xml:space="preserve">коммунальной инфраструктуры </w:t>
      </w:r>
      <w:r w:rsidR="00BD26FF" w:rsidRPr="00BD26FF">
        <w:rPr>
          <w:sz w:val="24"/>
          <w:szCs w:val="24"/>
        </w:rPr>
        <w:t>МО Колтушское СП</w:t>
      </w:r>
      <w:r w:rsidR="007464DF">
        <w:rPr>
          <w:sz w:val="24"/>
          <w:szCs w:val="24"/>
        </w:rPr>
        <w:t xml:space="preserve"> (в части МО Разметелевское сельское поселение)</w:t>
      </w:r>
    </w:p>
    <w:p w:rsidR="001E7598" w:rsidRDefault="006D27D7" w:rsidP="00DF1C13">
      <w:pPr>
        <w:ind w:firstLine="425"/>
        <w:jc w:val="right"/>
        <w:rPr>
          <w:sz w:val="24"/>
          <w:szCs w:val="24"/>
        </w:rPr>
      </w:pPr>
      <w:r>
        <w:rPr>
          <w:sz w:val="24"/>
          <w:szCs w:val="24"/>
        </w:rPr>
        <w:t>Таблица 1</w:t>
      </w:r>
      <w:r w:rsidR="001E7598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="001E7598">
        <w:rPr>
          <w:sz w:val="24"/>
          <w:szCs w:val="24"/>
        </w:rPr>
        <w:t>.</w:t>
      </w:r>
    </w:p>
    <w:tbl>
      <w:tblPr>
        <w:tblW w:w="51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3"/>
        <w:gridCol w:w="23"/>
        <w:gridCol w:w="1419"/>
        <w:gridCol w:w="1273"/>
        <w:gridCol w:w="40"/>
        <w:gridCol w:w="3856"/>
      </w:tblGrid>
      <w:tr w:rsidR="00DC6E9D" w:rsidRPr="00760A76" w:rsidTr="001E7598">
        <w:tc>
          <w:tcPr>
            <w:tcW w:w="1859" w:type="pct"/>
            <w:vMerge w:val="restart"/>
            <w:shd w:val="clear" w:color="auto" w:fill="auto"/>
            <w:vAlign w:val="center"/>
          </w:tcPr>
          <w:p w:rsidR="00DC6E9D" w:rsidRPr="00760A76" w:rsidRDefault="00DC6E9D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309" w:type="pct"/>
            <w:gridSpan w:val="4"/>
            <w:shd w:val="clear" w:color="auto" w:fill="auto"/>
            <w:vAlign w:val="center"/>
          </w:tcPr>
          <w:p w:rsidR="00DC6E9D" w:rsidRPr="00760A76" w:rsidRDefault="00DC6E9D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60A76">
              <w:rPr>
                <w:rFonts w:ascii="Times New Roman" w:hAnsi="Times New Roman" w:cs="Times New Roman"/>
              </w:rPr>
              <w:t>Мощность (производительность)</w:t>
            </w:r>
          </w:p>
          <w:p w:rsidR="00DC6E9D" w:rsidRPr="00760A76" w:rsidRDefault="00DC6E9D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</w:rPr>
              <w:t>головных источников</w:t>
            </w:r>
          </w:p>
        </w:tc>
        <w:tc>
          <w:tcPr>
            <w:tcW w:w="1832" w:type="pct"/>
            <w:vMerge w:val="restart"/>
            <w:shd w:val="clear" w:color="auto" w:fill="auto"/>
            <w:vAlign w:val="center"/>
          </w:tcPr>
          <w:p w:rsidR="00DC6E9D" w:rsidRPr="00760A76" w:rsidRDefault="00DC6E9D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Существующие проблемы</w:t>
            </w:r>
          </w:p>
        </w:tc>
      </w:tr>
      <w:tr w:rsidR="00DC6E9D" w:rsidRPr="00760A76" w:rsidTr="001E7598">
        <w:tc>
          <w:tcPr>
            <w:tcW w:w="1859" w:type="pct"/>
            <w:vMerge/>
            <w:shd w:val="clear" w:color="auto" w:fill="auto"/>
          </w:tcPr>
          <w:p w:rsidR="00DC6E9D" w:rsidRPr="00760A76" w:rsidRDefault="00DC6E9D" w:rsidP="00196A4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auto"/>
            <w:vAlign w:val="center"/>
          </w:tcPr>
          <w:p w:rsidR="00DC6E9D" w:rsidRPr="00760A76" w:rsidRDefault="00DC6E9D" w:rsidP="00196A43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</w:rPr>
            </w:pPr>
            <w:r w:rsidRPr="00760A76">
              <w:rPr>
                <w:rFonts w:ascii="Times New Roman" w:hAnsi="Times New Roman" w:cs="Times New Roman"/>
              </w:rPr>
              <w:t>проект.</w:t>
            </w:r>
          </w:p>
        </w:tc>
        <w:tc>
          <w:tcPr>
            <w:tcW w:w="624" w:type="pct"/>
            <w:gridSpan w:val="2"/>
            <w:shd w:val="clear" w:color="auto" w:fill="auto"/>
            <w:vAlign w:val="center"/>
          </w:tcPr>
          <w:p w:rsidR="00DC6E9D" w:rsidRPr="00760A76" w:rsidRDefault="00DC6E9D" w:rsidP="00196A43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</w:rPr>
            </w:pPr>
            <w:r w:rsidRPr="00760A76">
              <w:rPr>
                <w:rFonts w:ascii="Times New Roman" w:hAnsi="Times New Roman" w:cs="Times New Roman"/>
              </w:rPr>
              <w:t>факт.</w:t>
            </w:r>
          </w:p>
          <w:p w:rsidR="00DC6E9D" w:rsidRPr="00760A76" w:rsidRDefault="00DC6E9D" w:rsidP="00196A43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</w:rPr>
            </w:pPr>
            <w:r w:rsidRPr="00760A76">
              <w:rPr>
                <w:rFonts w:ascii="Times New Roman" w:hAnsi="Times New Roman" w:cs="Times New Roman"/>
              </w:rPr>
              <w:t>(дефицит мощности)</w:t>
            </w:r>
          </w:p>
        </w:tc>
        <w:tc>
          <w:tcPr>
            <w:tcW w:w="1832" w:type="pct"/>
            <w:vMerge/>
            <w:shd w:val="clear" w:color="auto" w:fill="auto"/>
          </w:tcPr>
          <w:p w:rsidR="00DC6E9D" w:rsidRPr="00760A76" w:rsidRDefault="00DC6E9D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98" w:rsidRPr="001E7598" w:rsidTr="001E7598">
        <w:tc>
          <w:tcPr>
            <w:tcW w:w="5000" w:type="pct"/>
            <w:gridSpan w:val="6"/>
            <w:shd w:val="clear" w:color="auto" w:fill="auto"/>
          </w:tcPr>
          <w:p w:rsidR="001E7598" w:rsidRPr="001E7598" w:rsidRDefault="001E7598" w:rsidP="001E759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598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электроснабжения</w:t>
            </w:r>
          </w:p>
        </w:tc>
      </w:tr>
      <w:tr w:rsidR="001E7598" w:rsidRPr="00760A76" w:rsidTr="001E7598">
        <w:tc>
          <w:tcPr>
            <w:tcW w:w="3168" w:type="pct"/>
            <w:gridSpan w:val="5"/>
            <w:shd w:val="clear" w:color="auto" w:fill="auto"/>
          </w:tcPr>
          <w:p w:rsidR="001E7598" w:rsidRPr="00760A76" w:rsidRDefault="001E7598" w:rsidP="001E7598">
            <w:pPr>
              <w:pStyle w:val="8"/>
              <w:jc w:val="center"/>
            </w:pPr>
            <w:r w:rsidRPr="00760A76">
              <w:t xml:space="preserve">существующие (строящиеся)  понизительные подстанции 35-110 </w:t>
            </w:r>
            <w:proofErr w:type="spellStart"/>
            <w:r w:rsidRPr="00760A76">
              <w:t>кВ</w:t>
            </w:r>
            <w:proofErr w:type="spellEnd"/>
            <w:r w:rsidRPr="00760A76">
              <w:t>, МВт</w:t>
            </w:r>
          </w:p>
        </w:tc>
        <w:tc>
          <w:tcPr>
            <w:tcW w:w="1832" w:type="pct"/>
            <w:vMerge w:val="restart"/>
            <w:shd w:val="clear" w:color="auto" w:fill="auto"/>
            <w:vAlign w:val="center"/>
          </w:tcPr>
          <w:p w:rsidR="00DF1C13" w:rsidRDefault="00DF1C13" w:rsidP="00B75D23">
            <w:pPr>
              <w:pStyle w:val="9"/>
              <w:ind w:firstLine="562"/>
            </w:pPr>
            <w:r>
              <w:t>О</w:t>
            </w:r>
            <w:r w:rsidR="00B75D23">
              <w:t xml:space="preserve">тсутствует резерв электрической мощности для </w:t>
            </w:r>
            <w:r w:rsidR="001E7598" w:rsidRPr="006806C1">
              <w:t>подключения новых потребителей электроэнергии.</w:t>
            </w:r>
            <w:r>
              <w:t xml:space="preserve"> </w:t>
            </w:r>
          </w:p>
          <w:p w:rsidR="00DF1C13" w:rsidRPr="006806C1" w:rsidRDefault="00DF1C13" w:rsidP="00B75D23">
            <w:pPr>
              <w:pStyle w:val="9"/>
              <w:ind w:firstLine="562"/>
            </w:pPr>
            <w:r w:rsidRPr="006806C1">
              <w:t xml:space="preserve">Возможность подключения </w:t>
            </w:r>
            <w:r>
              <w:br/>
            </w:r>
            <w:r w:rsidRPr="006806C1">
              <w:t>к ис</w:t>
            </w:r>
            <w:r>
              <w:t xml:space="preserve">точникам питания </w:t>
            </w:r>
            <w:r>
              <w:br/>
              <w:t>на территории поселения</w:t>
            </w:r>
            <w:r w:rsidRPr="006806C1">
              <w:t xml:space="preserve"> появится только после проведения мероприятий по реконструкции подстанций и увеличения их мощности, а также ввода новых источников электросна</w:t>
            </w:r>
            <w:r>
              <w:t>бжения.</w:t>
            </w:r>
          </w:p>
          <w:p w:rsidR="001E7598" w:rsidRPr="006806C1" w:rsidRDefault="001E7598" w:rsidP="00DF1C13">
            <w:pPr>
              <w:pStyle w:val="9"/>
            </w:pPr>
          </w:p>
          <w:p w:rsidR="001E7598" w:rsidRPr="006806C1" w:rsidRDefault="001E7598" w:rsidP="001E7598">
            <w:pPr>
              <w:pStyle w:val="8"/>
              <w:jc w:val="center"/>
            </w:pPr>
          </w:p>
        </w:tc>
      </w:tr>
      <w:tr w:rsidR="001E7598" w:rsidRPr="00760A76" w:rsidTr="001E7598">
        <w:tc>
          <w:tcPr>
            <w:tcW w:w="1859" w:type="pct"/>
            <w:shd w:val="clear" w:color="auto" w:fill="auto"/>
          </w:tcPr>
          <w:p w:rsidR="001E7598" w:rsidRPr="00760A76" w:rsidRDefault="001E7598" w:rsidP="00196A43">
            <w:pPr>
              <w:pStyle w:val="8"/>
            </w:pPr>
            <w:r>
              <w:t>ПС 330/110</w:t>
            </w:r>
          </w:p>
        </w:tc>
        <w:tc>
          <w:tcPr>
            <w:tcW w:w="685" w:type="pct"/>
            <w:gridSpan w:val="2"/>
            <w:shd w:val="clear" w:color="auto" w:fill="auto"/>
          </w:tcPr>
          <w:p w:rsidR="001E7598" w:rsidRPr="00760A76" w:rsidRDefault="001E7598" w:rsidP="00196A43">
            <w:pPr>
              <w:pStyle w:val="8"/>
              <w:ind w:firstLine="0"/>
            </w:pPr>
            <w:r>
              <w:t>250 МВт</w:t>
            </w:r>
          </w:p>
        </w:tc>
        <w:tc>
          <w:tcPr>
            <w:tcW w:w="624" w:type="pct"/>
            <w:gridSpan w:val="2"/>
            <w:shd w:val="clear" w:color="auto" w:fill="auto"/>
          </w:tcPr>
          <w:p w:rsidR="001E7598" w:rsidRPr="00760A76" w:rsidRDefault="001E7598" w:rsidP="00196A43">
            <w:pPr>
              <w:pStyle w:val="8"/>
            </w:pPr>
          </w:p>
        </w:tc>
        <w:tc>
          <w:tcPr>
            <w:tcW w:w="1832" w:type="pct"/>
            <w:vMerge/>
            <w:shd w:val="clear" w:color="auto" w:fill="auto"/>
            <w:vAlign w:val="center"/>
          </w:tcPr>
          <w:p w:rsidR="001E7598" w:rsidRPr="00760A76" w:rsidRDefault="001E7598" w:rsidP="001E7598">
            <w:pPr>
              <w:pStyle w:val="8"/>
              <w:jc w:val="center"/>
            </w:pPr>
          </w:p>
        </w:tc>
      </w:tr>
      <w:tr w:rsidR="001E7598" w:rsidRPr="00760A76" w:rsidTr="001E7598">
        <w:tc>
          <w:tcPr>
            <w:tcW w:w="1859" w:type="pct"/>
            <w:shd w:val="clear" w:color="auto" w:fill="auto"/>
          </w:tcPr>
          <w:p w:rsidR="001E7598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 294</w:t>
            </w:r>
          </w:p>
        </w:tc>
        <w:tc>
          <w:tcPr>
            <w:tcW w:w="685" w:type="pct"/>
            <w:gridSpan w:val="2"/>
            <w:shd w:val="clear" w:color="auto" w:fill="auto"/>
          </w:tcPr>
          <w:p w:rsidR="001E7598" w:rsidRDefault="001E75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gridSpan w:val="2"/>
            <w:shd w:val="clear" w:color="auto" w:fill="auto"/>
          </w:tcPr>
          <w:p w:rsidR="001E7598" w:rsidRPr="00760A76" w:rsidRDefault="001E75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12,6 МВт</w:t>
            </w:r>
          </w:p>
        </w:tc>
        <w:tc>
          <w:tcPr>
            <w:tcW w:w="1832" w:type="pct"/>
            <w:vMerge/>
            <w:shd w:val="clear" w:color="auto" w:fill="auto"/>
          </w:tcPr>
          <w:p w:rsidR="001E7598" w:rsidRPr="00760A76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98" w:rsidRPr="00760A76" w:rsidTr="001E7598">
        <w:tc>
          <w:tcPr>
            <w:tcW w:w="1859" w:type="pct"/>
            <w:shd w:val="clear" w:color="auto" w:fill="auto"/>
          </w:tcPr>
          <w:p w:rsidR="001E7598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 374</w:t>
            </w:r>
          </w:p>
        </w:tc>
        <w:tc>
          <w:tcPr>
            <w:tcW w:w="685" w:type="pct"/>
            <w:gridSpan w:val="2"/>
            <w:shd w:val="clear" w:color="auto" w:fill="auto"/>
          </w:tcPr>
          <w:p w:rsidR="001E7598" w:rsidRDefault="001E75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gridSpan w:val="2"/>
            <w:shd w:val="clear" w:color="auto" w:fill="auto"/>
          </w:tcPr>
          <w:p w:rsidR="001E7598" w:rsidRDefault="001E75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МВт</w:t>
            </w:r>
          </w:p>
        </w:tc>
        <w:tc>
          <w:tcPr>
            <w:tcW w:w="1832" w:type="pct"/>
            <w:vMerge/>
            <w:shd w:val="clear" w:color="auto" w:fill="auto"/>
          </w:tcPr>
          <w:p w:rsidR="001E7598" w:rsidRPr="00760A76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98" w:rsidRPr="00760A76" w:rsidTr="001E7598">
        <w:tc>
          <w:tcPr>
            <w:tcW w:w="1859" w:type="pct"/>
            <w:shd w:val="clear" w:color="auto" w:fill="auto"/>
          </w:tcPr>
          <w:p w:rsidR="001E7598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 244</w:t>
            </w:r>
          </w:p>
        </w:tc>
        <w:tc>
          <w:tcPr>
            <w:tcW w:w="685" w:type="pct"/>
            <w:gridSpan w:val="2"/>
            <w:shd w:val="clear" w:color="auto" w:fill="auto"/>
          </w:tcPr>
          <w:p w:rsidR="001E7598" w:rsidRDefault="001E75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gridSpan w:val="2"/>
            <w:shd w:val="clear" w:color="auto" w:fill="auto"/>
          </w:tcPr>
          <w:p w:rsidR="001E7598" w:rsidRDefault="001E75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МВт</w:t>
            </w:r>
          </w:p>
        </w:tc>
        <w:tc>
          <w:tcPr>
            <w:tcW w:w="1832" w:type="pct"/>
            <w:vMerge/>
            <w:shd w:val="clear" w:color="auto" w:fill="auto"/>
          </w:tcPr>
          <w:p w:rsidR="001E7598" w:rsidRPr="00760A76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98" w:rsidRPr="00760A76" w:rsidTr="001E7598">
        <w:tc>
          <w:tcPr>
            <w:tcW w:w="3168" w:type="pct"/>
            <w:gridSpan w:val="5"/>
            <w:shd w:val="clear" w:color="auto" w:fill="auto"/>
          </w:tcPr>
          <w:p w:rsidR="001E7598" w:rsidRDefault="001E7598" w:rsidP="001E75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(строящиеся) источники электроснабжения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 xml:space="preserve">6-10 </w:t>
            </w:r>
            <w:proofErr w:type="spellStart"/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, 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832" w:type="pct"/>
            <w:vMerge/>
            <w:shd w:val="clear" w:color="auto" w:fill="auto"/>
          </w:tcPr>
          <w:p w:rsidR="001E7598" w:rsidRPr="00760A76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98" w:rsidRPr="00760A76" w:rsidTr="001E7598">
        <w:tc>
          <w:tcPr>
            <w:tcW w:w="1859" w:type="pct"/>
            <w:shd w:val="clear" w:color="auto" w:fill="auto"/>
          </w:tcPr>
          <w:p w:rsidR="001E7598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ПС110/10/6</w:t>
            </w:r>
          </w:p>
        </w:tc>
        <w:tc>
          <w:tcPr>
            <w:tcW w:w="685" w:type="pct"/>
            <w:gridSpan w:val="2"/>
            <w:shd w:val="clear" w:color="auto" w:fill="auto"/>
          </w:tcPr>
          <w:p w:rsidR="001E7598" w:rsidRDefault="001E75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 МВТ</w:t>
            </w:r>
          </w:p>
        </w:tc>
        <w:tc>
          <w:tcPr>
            <w:tcW w:w="624" w:type="pct"/>
            <w:gridSpan w:val="2"/>
            <w:shd w:val="clear" w:color="auto" w:fill="auto"/>
          </w:tcPr>
          <w:p w:rsidR="001E7598" w:rsidRDefault="001E75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pct"/>
            <w:vMerge/>
            <w:shd w:val="clear" w:color="auto" w:fill="auto"/>
          </w:tcPr>
          <w:p w:rsidR="001E7598" w:rsidRPr="00760A76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98" w:rsidRPr="00760A76" w:rsidTr="001E7598">
        <w:tc>
          <w:tcPr>
            <w:tcW w:w="1859" w:type="pct"/>
            <w:shd w:val="clear" w:color="auto" w:fill="auto"/>
          </w:tcPr>
          <w:p w:rsidR="001E7598" w:rsidRPr="00760A76" w:rsidRDefault="001E7598" w:rsidP="00196A4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 244</w:t>
            </w:r>
          </w:p>
        </w:tc>
        <w:tc>
          <w:tcPr>
            <w:tcW w:w="685" w:type="pct"/>
            <w:gridSpan w:val="2"/>
            <w:shd w:val="clear" w:color="auto" w:fill="auto"/>
          </w:tcPr>
          <w:p w:rsidR="001E7598" w:rsidRPr="00760A76" w:rsidRDefault="001E7598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МВт</w:t>
            </w:r>
          </w:p>
        </w:tc>
        <w:tc>
          <w:tcPr>
            <w:tcW w:w="624" w:type="pct"/>
            <w:gridSpan w:val="2"/>
            <w:shd w:val="clear" w:color="auto" w:fill="auto"/>
          </w:tcPr>
          <w:p w:rsidR="001E7598" w:rsidRPr="00760A76" w:rsidRDefault="001E75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pct"/>
            <w:vMerge/>
            <w:shd w:val="clear" w:color="auto" w:fill="auto"/>
          </w:tcPr>
          <w:p w:rsidR="001E7598" w:rsidRPr="00760A76" w:rsidRDefault="001E75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98" w:rsidRPr="00760A76" w:rsidTr="001E7598">
        <w:tc>
          <w:tcPr>
            <w:tcW w:w="1859" w:type="pct"/>
            <w:shd w:val="clear" w:color="auto" w:fill="auto"/>
          </w:tcPr>
          <w:p w:rsidR="001E7598" w:rsidRPr="00760A76" w:rsidRDefault="001E7598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электрические сети 6-10 </w:t>
            </w:r>
            <w:proofErr w:type="spellStart"/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  <w:p w:rsidR="001E7598" w:rsidRPr="00760A76" w:rsidRDefault="001E7598" w:rsidP="00196A4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auto"/>
          </w:tcPr>
          <w:p w:rsidR="001E7598" w:rsidRPr="00760A76" w:rsidRDefault="001E75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gridSpan w:val="2"/>
            <w:shd w:val="clear" w:color="auto" w:fill="auto"/>
          </w:tcPr>
          <w:p w:rsidR="001E7598" w:rsidRPr="00760A76" w:rsidRDefault="001E7598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7,5МВт</w:t>
            </w:r>
          </w:p>
        </w:tc>
        <w:tc>
          <w:tcPr>
            <w:tcW w:w="1832" w:type="pct"/>
            <w:vMerge/>
            <w:shd w:val="clear" w:color="auto" w:fill="auto"/>
          </w:tcPr>
          <w:p w:rsidR="001E7598" w:rsidRPr="00760A76" w:rsidRDefault="001E75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98" w:rsidRPr="00760A76" w:rsidTr="001E7598">
        <w:tc>
          <w:tcPr>
            <w:tcW w:w="5000" w:type="pct"/>
            <w:gridSpan w:val="6"/>
            <w:shd w:val="clear" w:color="auto" w:fill="auto"/>
          </w:tcPr>
          <w:p w:rsidR="001E7598" w:rsidRPr="00760A76" w:rsidRDefault="001E7598" w:rsidP="001E75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газоснабжения</w:t>
            </w:r>
          </w:p>
        </w:tc>
      </w:tr>
      <w:tr w:rsidR="00DF1C13" w:rsidRPr="00760A76" w:rsidTr="001E7598">
        <w:tc>
          <w:tcPr>
            <w:tcW w:w="3168" w:type="pct"/>
            <w:gridSpan w:val="5"/>
            <w:shd w:val="clear" w:color="auto" w:fill="auto"/>
          </w:tcPr>
          <w:p w:rsidR="00DF1C13" w:rsidRDefault="00DF1C13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существующие (строящиеся) ГРС, куб м/час</w:t>
            </w:r>
          </w:p>
        </w:tc>
        <w:tc>
          <w:tcPr>
            <w:tcW w:w="1832" w:type="pct"/>
            <w:vMerge w:val="restart"/>
            <w:shd w:val="clear" w:color="auto" w:fill="auto"/>
          </w:tcPr>
          <w:p w:rsidR="00B75D23" w:rsidRPr="006806C1" w:rsidRDefault="00B75D23" w:rsidP="00B75D23">
            <w:pPr>
              <w:pStyle w:val="9"/>
              <w:ind w:firstLine="488"/>
            </w:pPr>
            <w:r>
              <w:t>На сегодняшний день р</w:t>
            </w:r>
            <w:r w:rsidRPr="006806C1">
              <w:t xml:space="preserve">езерва существующей мощности газораспределительных станций на территории </w:t>
            </w:r>
            <w:r>
              <w:t xml:space="preserve">поселения достаточно для обеспечения </w:t>
            </w:r>
            <w:r w:rsidRPr="006806C1">
              <w:t>потребителей природным</w:t>
            </w:r>
            <w:r>
              <w:t xml:space="preserve"> газом.</w:t>
            </w:r>
          </w:p>
          <w:p w:rsidR="00DF1C13" w:rsidRPr="00760A76" w:rsidRDefault="00B75D23" w:rsidP="00137754">
            <w:pPr>
              <w:pStyle w:val="9"/>
              <w:ind w:firstLine="488"/>
            </w:pPr>
            <w:r w:rsidRPr="00372E1F">
              <w:rPr>
                <w:color w:val="auto"/>
              </w:rPr>
              <w:t>В</w:t>
            </w:r>
            <w:r w:rsidR="004A6677" w:rsidRPr="00372E1F">
              <w:rPr>
                <w:color w:val="auto"/>
              </w:rPr>
              <w:t xml:space="preserve"> </w:t>
            </w:r>
            <w:r w:rsidRPr="00372E1F">
              <w:rPr>
                <w:color w:val="auto"/>
              </w:rPr>
              <w:t>результате актив</w:t>
            </w:r>
            <w:r w:rsidR="005E16D5" w:rsidRPr="00372E1F">
              <w:rPr>
                <w:color w:val="auto"/>
              </w:rPr>
              <w:t>изации</w:t>
            </w:r>
            <w:r w:rsidRPr="00372E1F">
              <w:rPr>
                <w:color w:val="auto"/>
              </w:rPr>
              <w:t xml:space="preserve"> индивидуальн</w:t>
            </w:r>
            <w:r w:rsidR="00A65066" w:rsidRPr="00372E1F">
              <w:rPr>
                <w:color w:val="auto"/>
              </w:rPr>
              <w:t xml:space="preserve">ого строительства на </w:t>
            </w:r>
            <w:r w:rsidR="00A65066" w:rsidRPr="00372E1F">
              <w:rPr>
                <w:color w:val="auto"/>
              </w:rPr>
              <w:lastRenderedPageBreak/>
              <w:t xml:space="preserve">территории </w:t>
            </w:r>
            <w:r w:rsidRPr="00372E1F">
              <w:rPr>
                <w:color w:val="auto"/>
              </w:rPr>
              <w:t>поселения</w:t>
            </w:r>
            <w:r w:rsidR="00A65066" w:rsidRPr="00372E1F">
              <w:rPr>
                <w:color w:val="auto"/>
              </w:rPr>
              <w:t xml:space="preserve"> требуется развитие сети газоснабжения. Для включения в действующие государственные программы газификации в схему газоснабжения поселения  </w:t>
            </w:r>
            <w:r w:rsidRPr="00372E1F">
              <w:rPr>
                <w:color w:val="auto"/>
              </w:rPr>
              <w:t xml:space="preserve"> необходимо вносить предложения</w:t>
            </w:r>
            <w:r w:rsidR="00A65066" w:rsidRPr="00372E1F">
              <w:rPr>
                <w:color w:val="auto"/>
              </w:rPr>
              <w:t xml:space="preserve"> </w:t>
            </w:r>
            <w:r w:rsidRPr="00372E1F">
              <w:rPr>
                <w:color w:val="auto"/>
              </w:rPr>
              <w:t>по строительству распределительных газопроводов на территории планируемых к газификации населенных пунктов.</w:t>
            </w:r>
          </w:p>
        </w:tc>
      </w:tr>
      <w:tr w:rsidR="00DF1C13" w:rsidRPr="00760A76" w:rsidTr="001E7598">
        <w:tc>
          <w:tcPr>
            <w:tcW w:w="1859" w:type="pct"/>
            <w:shd w:val="clear" w:color="auto" w:fill="auto"/>
          </w:tcPr>
          <w:p w:rsidR="00DF1C13" w:rsidRPr="00760A76" w:rsidRDefault="00DF1C13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ГРС «Всеволожская»,</w:t>
            </w: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 xml:space="preserve"> куб. м/час</w:t>
            </w:r>
          </w:p>
        </w:tc>
        <w:tc>
          <w:tcPr>
            <w:tcW w:w="685" w:type="pct"/>
            <w:gridSpan w:val="2"/>
            <w:shd w:val="clear" w:color="auto" w:fill="auto"/>
          </w:tcPr>
          <w:p w:rsidR="00DF1C13" w:rsidRPr="00760A76" w:rsidRDefault="00DF1C13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gridSpan w:val="2"/>
            <w:shd w:val="clear" w:color="auto" w:fill="auto"/>
          </w:tcPr>
          <w:p w:rsidR="00DF1C13" w:rsidRPr="00760A76" w:rsidRDefault="00DF1C13" w:rsidP="00DF1C1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13000 </w:t>
            </w:r>
          </w:p>
        </w:tc>
        <w:tc>
          <w:tcPr>
            <w:tcW w:w="1832" w:type="pct"/>
            <w:vMerge/>
            <w:shd w:val="clear" w:color="auto" w:fill="auto"/>
          </w:tcPr>
          <w:p w:rsidR="00DF1C13" w:rsidRPr="00760A76" w:rsidRDefault="00DF1C13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C13" w:rsidRPr="00760A76" w:rsidTr="001E7598">
        <w:tc>
          <w:tcPr>
            <w:tcW w:w="1859" w:type="pct"/>
            <w:shd w:val="clear" w:color="auto" w:fill="auto"/>
          </w:tcPr>
          <w:p w:rsidR="00DF1C13" w:rsidRPr="00760A76" w:rsidRDefault="00DF1C13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Газопроводы высокого давления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(2-я категория)</w:t>
            </w:r>
          </w:p>
          <w:p w:rsidR="00DF1C13" w:rsidRPr="00760A76" w:rsidRDefault="00DF1C13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auto"/>
          </w:tcPr>
          <w:p w:rsidR="00DF1C13" w:rsidRPr="00760A76" w:rsidRDefault="00DF1C13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4" w:type="pct"/>
            <w:gridSpan w:val="2"/>
            <w:shd w:val="clear" w:color="auto" w:fill="auto"/>
          </w:tcPr>
          <w:p w:rsidR="00DF1C13" w:rsidRPr="00760A76" w:rsidRDefault="00DF1C13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pct"/>
            <w:vMerge/>
            <w:shd w:val="clear" w:color="auto" w:fill="auto"/>
          </w:tcPr>
          <w:p w:rsidR="00DF1C13" w:rsidRPr="00760A76" w:rsidRDefault="00DF1C13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C13" w:rsidRPr="00760A76" w:rsidTr="001E7598">
        <w:tc>
          <w:tcPr>
            <w:tcW w:w="1859" w:type="pct"/>
            <w:shd w:val="clear" w:color="auto" w:fill="auto"/>
          </w:tcPr>
          <w:p w:rsidR="00DF1C13" w:rsidRPr="00760A76" w:rsidRDefault="00DF1C13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Газопроводы среднего давления</w:t>
            </w:r>
          </w:p>
          <w:p w:rsidR="00DF1C13" w:rsidRPr="00760A76" w:rsidRDefault="00DF1C13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auto"/>
          </w:tcPr>
          <w:p w:rsidR="00DF1C13" w:rsidRPr="00760A76" w:rsidRDefault="00DF1C13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4" w:type="pct"/>
            <w:gridSpan w:val="2"/>
            <w:shd w:val="clear" w:color="auto" w:fill="auto"/>
          </w:tcPr>
          <w:p w:rsidR="00DF1C13" w:rsidRPr="00760A76" w:rsidRDefault="00DF1C13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pct"/>
            <w:vMerge/>
            <w:shd w:val="clear" w:color="auto" w:fill="auto"/>
          </w:tcPr>
          <w:p w:rsidR="00DF1C13" w:rsidRPr="00760A76" w:rsidRDefault="00DF1C13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C13" w:rsidRPr="00760A76" w:rsidTr="001E7598">
        <w:tc>
          <w:tcPr>
            <w:tcW w:w="1859" w:type="pct"/>
            <w:shd w:val="clear" w:color="auto" w:fill="auto"/>
          </w:tcPr>
          <w:p w:rsidR="00DF1C13" w:rsidRPr="00760A76" w:rsidRDefault="00DF1C13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Газопроводы низкого давления</w:t>
            </w:r>
          </w:p>
          <w:p w:rsidR="00DF1C13" w:rsidRPr="00760A76" w:rsidRDefault="00DF1C13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  <w:gridSpan w:val="2"/>
            <w:shd w:val="clear" w:color="auto" w:fill="auto"/>
          </w:tcPr>
          <w:p w:rsidR="00DF1C13" w:rsidRPr="00760A76" w:rsidRDefault="00DF1C13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24" w:type="pct"/>
            <w:gridSpan w:val="2"/>
            <w:shd w:val="clear" w:color="auto" w:fill="auto"/>
          </w:tcPr>
          <w:p w:rsidR="00DF1C13" w:rsidRPr="00760A76" w:rsidRDefault="00DF1C13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pct"/>
            <w:vMerge/>
            <w:shd w:val="clear" w:color="auto" w:fill="auto"/>
          </w:tcPr>
          <w:p w:rsidR="00DF1C13" w:rsidRPr="00760A76" w:rsidRDefault="00DF1C13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C13" w:rsidRPr="00DF1C13" w:rsidTr="00DF1C13">
        <w:tc>
          <w:tcPr>
            <w:tcW w:w="5000" w:type="pct"/>
            <w:gridSpan w:val="6"/>
            <w:shd w:val="clear" w:color="auto" w:fill="auto"/>
          </w:tcPr>
          <w:p w:rsidR="00DF1C13" w:rsidRPr="00DF1C13" w:rsidRDefault="00DF1C13" w:rsidP="00DF1C1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C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Централизованные системы водоснабжения</w:t>
            </w:r>
          </w:p>
        </w:tc>
      </w:tr>
      <w:tr w:rsidR="00DC6E9D" w:rsidRPr="00760A76" w:rsidTr="001E7598">
        <w:tc>
          <w:tcPr>
            <w:tcW w:w="1859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существующие (строящиеся) источники водоснабжения и водозаборные сооружения, куб. м/час</w:t>
            </w:r>
          </w:p>
        </w:tc>
        <w:tc>
          <w:tcPr>
            <w:tcW w:w="685" w:type="pct"/>
            <w:gridSpan w:val="2"/>
            <w:shd w:val="clear" w:color="auto" w:fill="auto"/>
          </w:tcPr>
          <w:p w:rsidR="00DC6E9D" w:rsidRPr="007464DF" w:rsidRDefault="007464DF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24" w:type="pct"/>
            <w:gridSpan w:val="2"/>
            <w:shd w:val="clear" w:color="auto" w:fill="auto"/>
          </w:tcPr>
          <w:p w:rsidR="00DC6E9D" w:rsidRPr="007464DF" w:rsidRDefault="007D283C" w:rsidP="007D28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2" w:type="pct"/>
            <w:vMerge w:val="restart"/>
            <w:shd w:val="clear" w:color="auto" w:fill="auto"/>
          </w:tcPr>
          <w:p w:rsidR="00102045" w:rsidRDefault="00102045" w:rsidP="00102045">
            <w:pPr>
              <w:pStyle w:val="9"/>
            </w:pPr>
            <w:r>
              <w:t>Недостаточная пропускная способность системы водоснабжения.</w:t>
            </w:r>
          </w:p>
          <w:p w:rsidR="00102045" w:rsidRDefault="00102045" w:rsidP="00102045">
            <w:pPr>
              <w:pStyle w:val="9"/>
            </w:pPr>
            <w:r>
              <w:t xml:space="preserve">Недостаточная доступность централизованного водоснабжения для населения. </w:t>
            </w:r>
          </w:p>
          <w:p w:rsidR="00102045" w:rsidRDefault="00102045" w:rsidP="00102045">
            <w:pPr>
              <w:pStyle w:val="9"/>
            </w:pPr>
            <w:r>
              <w:t>Низкая надежность подачи воды потребителям.</w:t>
            </w:r>
          </w:p>
          <w:p w:rsidR="00DC6E9D" w:rsidRPr="00B75D23" w:rsidRDefault="00102045" w:rsidP="00102045">
            <w:pPr>
              <w:pStyle w:val="9"/>
            </w:pPr>
            <w:r>
              <w:t xml:space="preserve">Высокие потери воды. </w:t>
            </w:r>
            <w:r w:rsidR="00DC6E9D" w:rsidRPr="00B75D23">
              <w:t>д. </w:t>
            </w:r>
            <w:proofErr w:type="spellStart"/>
            <w:r w:rsidR="00DC6E9D" w:rsidRPr="00B75D23">
              <w:t>Вирки</w:t>
            </w:r>
            <w:proofErr w:type="spellEnd"/>
            <w:r w:rsidR="00DC6E9D" w:rsidRPr="00B75D23">
              <w:t>, д. Ексолово, мест. Карьер-</w:t>
            </w:r>
            <w:proofErr w:type="spellStart"/>
            <w:r w:rsidR="00DC6E9D" w:rsidRPr="00B75D23">
              <w:t>Мяглово</w:t>
            </w:r>
            <w:proofErr w:type="spellEnd"/>
            <w:r w:rsidR="00DC6E9D" w:rsidRPr="00B75D23">
              <w:t>, д. Манушкино, ст. Манушкино д. </w:t>
            </w:r>
            <w:proofErr w:type="spellStart"/>
            <w:r w:rsidR="00DC6E9D" w:rsidRPr="00B75D23">
              <w:t>Мяглово</w:t>
            </w:r>
            <w:proofErr w:type="spellEnd"/>
            <w:r w:rsidR="00DC6E9D" w:rsidRPr="00B75D23">
              <w:t>, д. Новая Пустошь, д. Озерки, д. Рыжики, д. Тавры, д. </w:t>
            </w:r>
            <w:proofErr w:type="spellStart"/>
            <w:r w:rsidR="00DC6E9D" w:rsidRPr="00B75D23">
              <w:t>Хапо-Ое</w:t>
            </w:r>
            <w:proofErr w:type="spellEnd"/>
            <w:r w:rsidR="00DC6E9D" w:rsidRPr="00B75D23">
              <w:t>, ст. Шестнадцатый километр - не имеют централизованной системы водоснабжения, используются индивидуальные локальные водозаборы.</w:t>
            </w:r>
          </w:p>
        </w:tc>
      </w:tr>
      <w:tr w:rsidR="00DC6E9D" w:rsidRPr="00760A76" w:rsidTr="001E7598">
        <w:tc>
          <w:tcPr>
            <w:tcW w:w="1859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существующие сооружения очистки и подготовки воды, куб. м/час</w:t>
            </w:r>
          </w:p>
        </w:tc>
        <w:tc>
          <w:tcPr>
            <w:tcW w:w="685" w:type="pct"/>
            <w:gridSpan w:val="2"/>
            <w:shd w:val="clear" w:color="auto" w:fill="auto"/>
          </w:tcPr>
          <w:p w:rsidR="009A11B6" w:rsidRPr="007464DF" w:rsidRDefault="007464DF" w:rsidP="007464DF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7464DF">
              <w:rPr>
                <w:rFonts w:ascii="Times New Roman" w:hAnsi="Times New Roman" w:cs="Times New Roman"/>
                <w:strike/>
                <w:sz w:val="24"/>
                <w:szCs w:val="24"/>
              </w:rPr>
              <w:t>-</w:t>
            </w:r>
          </w:p>
        </w:tc>
        <w:tc>
          <w:tcPr>
            <w:tcW w:w="624" w:type="pct"/>
            <w:gridSpan w:val="2"/>
            <w:shd w:val="clear" w:color="auto" w:fill="auto"/>
          </w:tcPr>
          <w:p w:rsidR="00DC6E9D" w:rsidRPr="007464DF" w:rsidRDefault="007464DF" w:rsidP="007464D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2" w:type="pct"/>
            <w:vMerge/>
            <w:shd w:val="clear" w:color="auto" w:fill="auto"/>
          </w:tcPr>
          <w:p w:rsidR="00DC6E9D" w:rsidRPr="00760A76" w:rsidRDefault="00DC6E9D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E9D" w:rsidRPr="00760A76" w:rsidTr="001E7598">
        <w:tc>
          <w:tcPr>
            <w:tcW w:w="1859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существующие (строящиеся) насосные централизованные станции</w:t>
            </w:r>
            <w:r w:rsidR="00B75D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75D23" w:rsidRPr="00760A76">
              <w:rPr>
                <w:rFonts w:ascii="Times New Roman" w:hAnsi="Times New Roman" w:cs="Times New Roman"/>
                <w:sz w:val="24"/>
                <w:szCs w:val="24"/>
              </w:rPr>
              <w:t>куб. м/час</w:t>
            </w:r>
          </w:p>
        </w:tc>
        <w:tc>
          <w:tcPr>
            <w:tcW w:w="685" w:type="pct"/>
            <w:gridSpan w:val="2"/>
            <w:shd w:val="clear" w:color="auto" w:fill="auto"/>
          </w:tcPr>
          <w:p w:rsidR="00DC6E9D" w:rsidRPr="00760A76" w:rsidRDefault="007464DF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624" w:type="pct"/>
            <w:gridSpan w:val="2"/>
            <w:shd w:val="clear" w:color="auto" w:fill="auto"/>
          </w:tcPr>
          <w:p w:rsidR="00DC6E9D" w:rsidRPr="00760A76" w:rsidRDefault="007464DF" w:rsidP="007D283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DF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1832" w:type="pct"/>
            <w:vMerge/>
            <w:shd w:val="clear" w:color="auto" w:fill="auto"/>
          </w:tcPr>
          <w:p w:rsidR="00DC6E9D" w:rsidRPr="00760A76" w:rsidRDefault="00DC6E9D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D23" w:rsidRPr="00B75D23" w:rsidTr="00B75D23">
        <w:tc>
          <w:tcPr>
            <w:tcW w:w="5000" w:type="pct"/>
            <w:gridSpan w:val="6"/>
            <w:shd w:val="clear" w:color="auto" w:fill="auto"/>
          </w:tcPr>
          <w:p w:rsidR="00B75D23" w:rsidRPr="00B75D23" w:rsidRDefault="00B75D23" w:rsidP="00B75D2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D23">
              <w:rPr>
                <w:rFonts w:ascii="Times New Roman" w:hAnsi="Times New Roman" w:cs="Times New Roman"/>
                <w:b/>
                <w:sz w:val="24"/>
                <w:szCs w:val="24"/>
              </w:rPr>
              <w:t>Централизованные системы водоотведения</w:t>
            </w:r>
          </w:p>
        </w:tc>
      </w:tr>
      <w:tr w:rsidR="00DC6E9D" w:rsidRPr="00760A76" w:rsidTr="001E7598">
        <w:tc>
          <w:tcPr>
            <w:tcW w:w="1859" w:type="pct"/>
            <w:shd w:val="clear" w:color="auto" w:fill="auto"/>
          </w:tcPr>
          <w:p w:rsidR="00DC6E9D" w:rsidRPr="00760A76" w:rsidRDefault="00A437D1" w:rsidP="007542D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КОС (в части МО Разметелевское </w:t>
            </w:r>
            <w:r w:rsidR="007542D2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м3/час</w:t>
            </w:r>
          </w:p>
        </w:tc>
        <w:tc>
          <w:tcPr>
            <w:tcW w:w="685" w:type="pct"/>
            <w:gridSpan w:val="2"/>
            <w:shd w:val="clear" w:color="auto" w:fill="auto"/>
          </w:tcPr>
          <w:p w:rsidR="00DC6E9D" w:rsidRPr="00760A76" w:rsidRDefault="00A437D1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4" w:type="pct"/>
            <w:gridSpan w:val="2"/>
            <w:shd w:val="clear" w:color="auto" w:fill="auto"/>
          </w:tcPr>
          <w:p w:rsidR="00DC6E9D" w:rsidRPr="00760A76" w:rsidRDefault="00A437D1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7D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32" w:type="pct"/>
            <w:shd w:val="clear" w:color="auto" w:fill="auto"/>
          </w:tcPr>
          <w:p w:rsidR="00DC6E9D" w:rsidRPr="00760A76" w:rsidRDefault="00DC6E9D" w:rsidP="00102045">
            <w:pPr>
              <w:pStyle w:val="9"/>
            </w:pPr>
            <w:r w:rsidRPr="00A63DAE">
              <w:t>Существующие КОС обеспечивают необходимую мощность, однако содержание загрязняющих веществ в выпуске превышает предельно допустимое.</w:t>
            </w:r>
          </w:p>
        </w:tc>
      </w:tr>
      <w:tr w:rsidR="00EE2F27" w:rsidRPr="00EE2F27" w:rsidTr="00EE2F27">
        <w:tc>
          <w:tcPr>
            <w:tcW w:w="5000" w:type="pct"/>
            <w:gridSpan w:val="6"/>
            <w:shd w:val="clear" w:color="auto" w:fill="auto"/>
          </w:tcPr>
          <w:p w:rsidR="00EE2F27" w:rsidRPr="00EE2F27" w:rsidRDefault="00EE2F27" w:rsidP="00EE2F2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F27">
              <w:rPr>
                <w:rFonts w:ascii="Times New Roman" w:hAnsi="Times New Roman" w:cs="Times New Roman"/>
                <w:b/>
                <w:sz w:val="24"/>
                <w:szCs w:val="24"/>
              </w:rPr>
              <w:t>Централизованные системы теплоснабжения</w:t>
            </w:r>
          </w:p>
        </w:tc>
      </w:tr>
      <w:tr w:rsidR="005A7398" w:rsidRPr="00760A76" w:rsidTr="005A7398">
        <w:tc>
          <w:tcPr>
            <w:tcW w:w="1859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 №1 в д. Разметелево</w:t>
            </w:r>
          </w:p>
        </w:tc>
        <w:tc>
          <w:tcPr>
            <w:tcW w:w="685" w:type="pct"/>
            <w:gridSpan w:val="2"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gridSpan w:val="2"/>
            <w:shd w:val="clear" w:color="auto" w:fill="auto"/>
          </w:tcPr>
          <w:p w:rsidR="005A7398" w:rsidRPr="00760A76" w:rsidRDefault="005A7398" w:rsidP="00EE2F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832" w:type="pct"/>
            <w:vMerge w:val="restart"/>
            <w:shd w:val="clear" w:color="auto" w:fill="auto"/>
            <w:vAlign w:val="center"/>
          </w:tcPr>
          <w:p w:rsidR="005A7398" w:rsidRPr="005A7398" w:rsidRDefault="005A7398" w:rsidP="00A2709A">
            <w:pPr>
              <w:pStyle w:val="9"/>
              <w:jc w:val="left"/>
            </w:pPr>
            <w:r w:rsidRPr="005A7398">
              <w:t>Основная часть потребителей в жилой застройке обеспечивается теплом от индивидуальных источников</w:t>
            </w:r>
          </w:p>
        </w:tc>
      </w:tr>
      <w:tr w:rsidR="005A7398" w:rsidRPr="00760A76" w:rsidTr="001E7598">
        <w:tc>
          <w:tcPr>
            <w:tcW w:w="1859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№5 в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Хапо-Ое</w:t>
            </w:r>
            <w:proofErr w:type="spellEnd"/>
          </w:p>
        </w:tc>
        <w:tc>
          <w:tcPr>
            <w:tcW w:w="685" w:type="pct"/>
            <w:gridSpan w:val="2"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gridSpan w:val="2"/>
            <w:shd w:val="clear" w:color="auto" w:fill="auto"/>
          </w:tcPr>
          <w:p w:rsidR="005A7398" w:rsidRPr="00760A76" w:rsidRDefault="005A7398" w:rsidP="00EE2F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32" w:type="pct"/>
            <w:vMerge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98" w:rsidRPr="00760A76" w:rsidTr="001E7598">
        <w:tc>
          <w:tcPr>
            <w:tcW w:w="1859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№53 в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Хапо-Ое</w:t>
            </w:r>
            <w:proofErr w:type="spellEnd"/>
          </w:p>
        </w:tc>
        <w:tc>
          <w:tcPr>
            <w:tcW w:w="685" w:type="pct"/>
            <w:gridSpan w:val="2"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gridSpan w:val="2"/>
            <w:shd w:val="clear" w:color="auto" w:fill="auto"/>
          </w:tcPr>
          <w:p w:rsidR="005A7398" w:rsidRPr="00760A76" w:rsidRDefault="005A7398" w:rsidP="00EE2F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832" w:type="pct"/>
            <w:vMerge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98" w:rsidRPr="00760A76" w:rsidTr="001E7598">
        <w:tc>
          <w:tcPr>
            <w:tcW w:w="1859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тепловые сети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однотрубном исполнении, км.</w:t>
            </w:r>
          </w:p>
        </w:tc>
        <w:tc>
          <w:tcPr>
            <w:tcW w:w="685" w:type="pct"/>
            <w:gridSpan w:val="2"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gridSpan w:val="2"/>
            <w:shd w:val="clear" w:color="auto" w:fill="auto"/>
          </w:tcPr>
          <w:p w:rsidR="005A7398" w:rsidRPr="00760A76" w:rsidRDefault="005A7398" w:rsidP="00EE2F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8,853</w:t>
            </w:r>
          </w:p>
        </w:tc>
        <w:tc>
          <w:tcPr>
            <w:tcW w:w="1832" w:type="pct"/>
            <w:vMerge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98" w:rsidRPr="00760A76" w:rsidTr="001E7598">
        <w:tc>
          <w:tcPr>
            <w:tcW w:w="1859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тепловые сети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однотрубном исполнении, км.</w:t>
            </w:r>
          </w:p>
        </w:tc>
        <w:tc>
          <w:tcPr>
            <w:tcW w:w="685" w:type="pct"/>
            <w:gridSpan w:val="2"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gridSpan w:val="2"/>
            <w:shd w:val="clear" w:color="auto" w:fill="auto"/>
          </w:tcPr>
          <w:p w:rsidR="005A7398" w:rsidRPr="00760A76" w:rsidRDefault="005A7398" w:rsidP="00EE2F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1,548</w:t>
            </w:r>
          </w:p>
        </w:tc>
        <w:tc>
          <w:tcPr>
            <w:tcW w:w="1832" w:type="pct"/>
            <w:vMerge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98" w:rsidRPr="00760A76" w:rsidTr="001E7598">
        <w:tc>
          <w:tcPr>
            <w:tcW w:w="1859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тепловые сети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однотрубном исполнении, км.</w:t>
            </w:r>
          </w:p>
        </w:tc>
        <w:tc>
          <w:tcPr>
            <w:tcW w:w="685" w:type="pct"/>
            <w:gridSpan w:val="2"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gridSpan w:val="2"/>
            <w:shd w:val="clear" w:color="auto" w:fill="auto"/>
          </w:tcPr>
          <w:p w:rsidR="005A7398" w:rsidRPr="00760A76" w:rsidRDefault="005A7398" w:rsidP="00EE2F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0,335</w:t>
            </w:r>
          </w:p>
        </w:tc>
        <w:tc>
          <w:tcPr>
            <w:tcW w:w="1832" w:type="pct"/>
            <w:vMerge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98" w:rsidRPr="005A7398" w:rsidTr="005A7398">
        <w:tc>
          <w:tcPr>
            <w:tcW w:w="5000" w:type="pct"/>
            <w:gridSpan w:val="6"/>
            <w:shd w:val="clear" w:color="auto" w:fill="auto"/>
          </w:tcPr>
          <w:p w:rsidR="005A7398" w:rsidRPr="005A7398" w:rsidRDefault="005A7398" w:rsidP="005A739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398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утилизации, обезвреживания и захоронения твердых бытовых отходов</w:t>
            </w:r>
          </w:p>
        </w:tc>
      </w:tr>
      <w:tr w:rsidR="008B64E0" w:rsidRPr="00760A76" w:rsidTr="008B64E0">
        <w:tc>
          <w:tcPr>
            <w:tcW w:w="1870" w:type="pct"/>
            <w:gridSpan w:val="2"/>
            <w:shd w:val="clear" w:color="auto" w:fill="auto"/>
          </w:tcPr>
          <w:p w:rsidR="008B64E0" w:rsidRPr="00760A76" w:rsidRDefault="008B64E0" w:rsidP="00E52D2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D20">
              <w:rPr>
                <w:rFonts w:ascii="Times New Roman" w:hAnsi="Times New Roman" w:cs="Times New Roman"/>
                <w:sz w:val="24"/>
                <w:szCs w:val="24"/>
              </w:rPr>
              <w:t>полигон ЗАО «</w:t>
            </w:r>
            <w:proofErr w:type="spellStart"/>
            <w:r w:rsidRPr="00E52D20">
              <w:rPr>
                <w:rFonts w:ascii="Times New Roman" w:hAnsi="Times New Roman" w:cs="Times New Roman"/>
                <w:sz w:val="24"/>
                <w:szCs w:val="24"/>
              </w:rPr>
              <w:t>Промотходы</w:t>
            </w:r>
            <w:proofErr w:type="spellEnd"/>
            <w:r w:rsidRPr="00E52D20">
              <w:rPr>
                <w:rFonts w:ascii="Times New Roman" w:hAnsi="Times New Roman" w:cs="Times New Roman"/>
                <w:sz w:val="24"/>
                <w:szCs w:val="24"/>
              </w:rPr>
              <w:t>» «Северная Самарка»</w:t>
            </w:r>
          </w:p>
        </w:tc>
        <w:tc>
          <w:tcPr>
            <w:tcW w:w="674" w:type="pct"/>
            <w:shd w:val="clear" w:color="auto" w:fill="auto"/>
          </w:tcPr>
          <w:p w:rsidR="008B64E0" w:rsidRPr="00760A76" w:rsidRDefault="008B64E0" w:rsidP="00E52D2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1500000 м3/год</w:t>
            </w:r>
          </w:p>
        </w:tc>
        <w:tc>
          <w:tcPr>
            <w:tcW w:w="605" w:type="pct"/>
            <w:shd w:val="clear" w:color="auto" w:fill="auto"/>
          </w:tcPr>
          <w:p w:rsidR="008B64E0" w:rsidRPr="00760A76" w:rsidRDefault="008B64E0" w:rsidP="00E52D2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4E0">
              <w:rPr>
                <w:rFonts w:ascii="Times New Roman" w:hAnsi="Times New Roman" w:cs="Times New Roman"/>
                <w:sz w:val="24"/>
                <w:szCs w:val="24"/>
              </w:rPr>
              <w:t>1500000 м3/год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дефицита мощности нет</w:t>
            </w:r>
          </w:p>
        </w:tc>
        <w:tc>
          <w:tcPr>
            <w:tcW w:w="1851" w:type="pct"/>
            <w:gridSpan w:val="2"/>
            <w:shd w:val="clear" w:color="auto" w:fill="auto"/>
          </w:tcPr>
          <w:p w:rsidR="008B64E0" w:rsidRPr="00760A76" w:rsidRDefault="008B64E0" w:rsidP="00E52D2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потребность МО Колтушское СП в полном объёме</w:t>
            </w:r>
          </w:p>
        </w:tc>
      </w:tr>
    </w:tbl>
    <w:p w:rsidR="00805AFC" w:rsidRDefault="00805AFC" w:rsidP="00560BD2">
      <w:pPr>
        <w:pStyle w:val="af"/>
        <w:ind w:firstLine="426"/>
        <w:jc w:val="both"/>
        <w:rPr>
          <w:bCs/>
        </w:rPr>
      </w:pPr>
    </w:p>
    <w:p w:rsidR="00DB0552" w:rsidRDefault="00DB0552" w:rsidP="00805AFC">
      <w:pPr>
        <w:pStyle w:val="af"/>
        <w:ind w:firstLine="567"/>
        <w:jc w:val="both"/>
        <w:rPr>
          <w:bCs/>
        </w:rPr>
      </w:pPr>
    </w:p>
    <w:p w:rsidR="00CA324F" w:rsidRPr="009A11B6" w:rsidRDefault="00CA324F" w:rsidP="00CA324F">
      <w:pPr>
        <w:ind w:firstLine="0"/>
        <w:jc w:val="center"/>
        <w:rPr>
          <w:rFonts w:cs="Times New Roman"/>
          <w:color w:val="FF0000"/>
          <w:sz w:val="24"/>
          <w:szCs w:val="24"/>
          <w:lang w:eastAsia="ru-RU"/>
        </w:rPr>
      </w:pPr>
      <w:r>
        <w:t xml:space="preserve">2.  ПЕРСПЕКТИВЫ РАЗВИТИЯ МУНИЦИПАЛЬНОГО ОБРАЗОВАНИЯ КОЛТУШСКОЕ СЕЛЬСКОЕ ПОСЕЛЕНИЕ ВСЕВОЛОЖСКОГО </w:t>
      </w:r>
      <w:r w:rsidR="0032667D">
        <w:t xml:space="preserve">МУНИЦИПАЛЬНОГО </w:t>
      </w:r>
      <w:r>
        <w:t>РАЙОНА ЛЕНИНГРАДСКОЙ ОБЛАСТИ</w:t>
      </w:r>
      <w:r w:rsidR="009A11B6">
        <w:t xml:space="preserve"> </w:t>
      </w:r>
    </w:p>
    <w:p w:rsidR="00CA324F" w:rsidRDefault="00CA324F" w:rsidP="00CA324F">
      <w:pPr>
        <w:pStyle w:val="31"/>
        <w:jc w:val="center"/>
      </w:pPr>
    </w:p>
    <w:p w:rsidR="00DA2093" w:rsidRDefault="002E118F" w:rsidP="002351E6">
      <w:pPr>
        <w:pStyle w:val="31"/>
      </w:pPr>
      <w:r>
        <w:t xml:space="preserve">Перспективы развития </w:t>
      </w:r>
      <w:r w:rsidR="008168B1">
        <w:rPr>
          <w:szCs w:val="28"/>
        </w:rPr>
        <w:t xml:space="preserve">МО Колтушское СП </w:t>
      </w:r>
      <w:r w:rsidR="009A11B6" w:rsidRPr="00D56320">
        <w:rPr>
          <w:color w:val="auto"/>
          <w:szCs w:val="28"/>
        </w:rPr>
        <w:t xml:space="preserve">(в части МО Разметелевское </w:t>
      </w:r>
      <w:r w:rsidR="007F4418">
        <w:rPr>
          <w:color w:val="auto"/>
          <w:szCs w:val="28"/>
        </w:rPr>
        <w:t>СП</w:t>
      </w:r>
      <w:r w:rsidR="009A11B6" w:rsidRPr="00D56320">
        <w:rPr>
          <w:color w:val="auto"/>
          <w:szCs w:val="28"/>
        </w:rPr>
        <w:t xml:space="preserve">) </w:t>
      </w:r>
      <w:r w:rsidR="008168B1" w:rsidRPr="00D56320">
        <w:rPr>
          <w:color w:val="auto"/>
          <w:szCs w:val="28"/>
        </w:rPr>
        <w:t xml:space="preserve">определены </w:t>
      </w:r>
      <w:r w:rsidR="00D56320">
        <w:rPr>
          <w:color w:val="auto"/>
          <w:szCs w:val="28"/>
        </w:rPr>
        <w:t xml:space="preserve">на основании </w:t>
      </w:r>
      <w:r w:rsidRPr="00D56320">
        <w:rPr>
          <w:color w:val="auto"/>
        </w:rPr>
        <w:t>генеральн</w:t>
      </w:r>
      <w:r w:rsidR="00D56320">
        <w:rPr>
          <w:color w:val="auto"/>
        </w:rPr>
        <w:t>ого</w:t>
      </w:r>
      <w:r w:rsidRPr="00D56320">
        <w:rPr>
          <w:color w:val="auto"/>
        </w:rPr>
        <w:t xml:space="preserve"> план</w:t>
      </w:r>
      <w:r w:rsidR="00D56320">
        <w:rPr>
          <w:color w:val="auto"/>
        </w:rPr>
        <w:t>а</w:t>
      </w:r>
      <w:r w:rsidR="00A826CC">
        <w:rPr>
          <w:color w:val="auto"/>
        </w:rPr>
        <w:t>.</w:t>
      </w:r>
      <w:r w:rsidRPr="00D56320">
        <w:rPr>
          <w:color w:val="auto"/>
        </w:rPr>
        <w:t xml:space="preserve"> </w:t>
      </w:r>
    </w:p>
    <w:p w:rsidR="002E118F" w:rsidRDefault="002E118F" w:rsidP="002351E6">
      <w:pPr>
        <w:pStyle w:val="31"/>
      </w:pPr>
      <w:r>
        <w:t xml:space="preserve">Генеральный план разработан на период до 2030 года с выделением первой очереди – </w:t>
      </w:r>
      <w:r w:rsidR="007511CE">
        <w:br/>
      </w:r>
      <w:r>
        <w:t>2020 год.</w:t>
      </w:r>
    </w:p>
    <w:p w:rsidR="002E118F" w:rsidRDefault="002E118F" w:rsidP="002351E6">
      <w:pPr>
        <w:pStyle w:val="31"/>
      </w:pPr>
      <w:r>
        <w:t>Основные показатели, характеризующие направления и масштабы развития поселения, представлены в таблице 2.1.</w:t>
      </w:r>
    </w:p>
    <w:p w:rsidR="002E118F" w:rsidRDefault="002E118F" w:rsidP="002351E6">
      <w:pPr>
        <w:pStyle w:val="31"/>
      </w:pPr>
    </w:p>
    <w:p w:rsidR="002E118F" w:rsidRPr="009A11B6" w:rsidRDefault="002E118F" w:rsidP="00CA5B54">
      <w:pPr>
        <w:pStyle w:val="31"/>
        <w:jc w:val="center"/>
        <w:rPr>
          <w:color w:val="FF0000"/>
        </w:rPr>
      </w:pPr>
      <w:r>
        <w:t xml:space="preserve">Основные технико-экономические показатели </w:t>
      </w:r>
      <w:r w:rsidR="008168B1">
        <w:rPr>
          <w:szCs w:val="28"/>
        </w:rPr>
        <w:t>МО Колтушское СП</w:t>
      </w:r>
      <w:r w:rsidR="009A11B6">
        <w:rPr>
          <w:szCs w:val="28"/>
        </w:rPr>
        <w:t xml:space="preserve"> </w:t>
      </w:r>
      <w:r w:rsidR="00D56320">
        <w:rPr>
          <w:szCs w:val="28"/>
        </w:rPr>
        <w:t xml:space="preserve">(на основании генерального плана МО Разметелевское </w:t>
      </w:r>
      <w:r w:rsidR="00A826CC">
        <w:rPr>
          <w:szCs w:val="28"/>
        </w:rPr>
        <w:t>СП</w:t>
      </w:r>
      <w:r w:rsidR="00D56320">
        <w:rPr>
          <w:szCs w:val="28"/>
        </w:rPr>
        <w:t>)</w:t>
      </w:r>
    </w:p>
    <w:p w:rsidR="00DA2093" w:rsidRDefault="00CA5B54" w:rsidP="00CA5B54">
      <w:pPr>
        <w:pStyle w:val="31"/>
        <w:jc w:val="right"/>
      </w:pPr>
      <w:r>
        <w:t>Таблица 2.1.</w:t>
      </w: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3028"/>
        <w:gridCol w:w="1355"/>
        <w:gridCol w:w="1577"/>
        <w:gridCol w:w="1512"/>
        <w:gridCol w:w="1572"/>
      </w:tblGrid>
      <w:tr w:rsidR="00477BB6" w:rsidRPr="00760A76" w:rsidTr="007511CE">
        <w:tc>
          <w:tcPr>
            <w:tcW w:w="695" w:type="dxa"/>
            <w:shd w:val="clear" w:color="auto" w:fill="auto"/>
            <w:vAlign w:val="center"/>
          </w:tcPr>
          <w:p w:rsidR="00477BB6" w:rsidRPr="00760A76" w:rsidRDefault="00C06C07" w:rsidP="00C06C07">
            <w:pPr>
              <w:pStyle w:val="9"/>
              <w:ind w:firstLine="0"/>
            </w:pPr>
            <w:r>
              <w:t>№</w:t>
            </w:r>
            <w:r w:rsidR="00477BB6" w:rsidRPr="00760A76">
              <w:t xml:space="preserve"> п/п</w:t>
            </w:r>
          </w:p>
        </w:tc>
        <w:tc>
          <w:tcPr>
            <w:tcW w:w="3028" w:type="dxa"/>
            <w:shd w:val="clear" w:color="auto" w:fill="auto"/>
            <w:vAlign w:val="center"/>
          </w:tcPr>
          <w:p w:rsidR="00477BB6" w:rsidRPr="00760A76" w:rsidRDefault="00477BB6" w:rsidP="00BE55B5">
            <w:pPr>
              <w:pStyle w:val="9"/>
              <w:ind w:firstLine="0"/>
              <w:jc w:val="center"/>
            </w:pPr>
            <w:r w:rsidRPr="00760A76">
              <w:t>Наименование показателя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477BB6" w:rsidRPr="00760A76" w:rsidRDefault="00477BB6" w:rsidP="00BE55B5">
            <w:pPr>
              <w:pStyle w:val="9"/>
              <w:ind w:hanging="10"/>
              <w:jc w:val="center"/>
            </w:pPr>
            <w:r w:rsidRPr="00760A76">
              <w:t>Ед. изм.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477BB6" w:rsidRPr="00760A76" w:rsidRDefault="00477BB6" w:rsidP="00BE55B5">
            <w:pPr>
              <w:pStyle w:val="9"/>
              <w:ind w:hanging="10"/>
              <w:jc w:val="center"/>
            </w:pPr>
            <w:r w:rsidRPr="00760A76">
              <w:t>Сущ. положение</w:t>
            </w:r>
          </w:p>
        </w:tc>
        <w:tc>
          <w:tcPr>
            <w:tcW w:w="1512" w:type="dxa"/>
            <w:shd w:val="clear" w:color="auto" w:fill="auto"/>
            <w:vAlign w:val="center"/>
          </w:tcPr>
          <w:p w:rsidR="00477BB6" w:rsidRPr="007511CE" w:rsidRDefault="007511CE" w:rsidP="00BE55B5">
            <w:pPr>
              <w:pStyle w:val="9"/>
              <w:ind w:hanging="10"/>
              <w:jc w:val="center"/>
            </w:pPr>
            <w:r>
              <w:t>до 2020 года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477BB6" w:rsidRPr="00760A76" w:rsidRDefault="007511CE" w:rsidP="00BE55B5">
            <w:pPr>
              <w:pStyle w:val="9"/>
              <w:ind w:hanging="10"/>
              <w:jc w:val="center"/>
            </w:pPr>
            <w:r>
              <w:t>с 2020 г. по 2030 г.</w:t>
            </w:r>
          </w:p>
        </w:tc>
      </w:tr>
      <w:tr w:rsidR="00477BB6" w:rsidRPr="00760A76" w:rsidTr="007511CE">
        <w:tc>
          <w:tcPr>
            <w:tcW w:w="695" w:type="dxa"/>
            <w:tcBorders>
              <w:bottom w:val="nil"/>
            </w:tcBorders>
            <w:shd w:val="clear" w:color="auto" w:fill="auto"/>
          </w:tcPr>
          <w:p w:rsidR="00477BB6" w:rsidRPr="00760A76" w:rsidRDefault="00C06C07" w:rsidP="00C06C07">
            <w:pPr>
              <w:pStyle w:val="9"/>
              <w:ind w:left="-1107" w:firstLine="741"/>
              <w:jc w:val="center"/>
            </w:pPr>
            <w:r>
              <w:t>1</w:t>
            </w: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Численность населения, всего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тыс. чел.</w:t>
            </w:r>
          </w:p>
        </w:tc>
        <w:tc>
          <w:tcPr>
            <w:tcW w:w="1577" w:type="dxa"/>
            <w:shd w:val="clear" w:color="auto" w:fill="auto"/>
          </w:tcPr>
          <w:p w:rsidR="00477BB6" w:rsidRPr="00760A76" w:rsidRDefault="00A2709A" w:rsidP="00BE55B5">
            <w:pPr>
              <w:pStyle w:val="9"/>
              <w:ind w:firstLine="52"/>
              <w:jc w:val="center"/>
            </w:pPr>
            <w:r>
              <w:t>14,2</w:t>
            </w: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15,10</w:t>
            </w: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37,71</w:t>
            </w:r>
          </w:p>
        </w:tc>
      </w:tr>
      <w:tr w:rsidR="00477BB6" w:rsidRPr="00760A76" w:rsidTr="007511CE">
        <w:tc>
          <w:tcPr>
            <w:tcW w:w="695" w:type="dxa"/>
            <w:tcBorders>
              <w:top w:val="nil"/>
              <w:bottom w:val="nil"/>
            </w:tcBorders>
            <w:shd w:val="clear" w:color="auto" w:fill="auto"/>
          </w:tcPr>
          <w:p w:rsidR="00477BB6" w:rsidRPr="00760A76" w:rsidRDefault="00477BB6" w:rsidP="00C06C07">
            <w:pPr>
              <w:pStyle w:val="9"/>
              <w:ind w:left="-1107" w:firstLine="741"/>
              <w:jc w:val="center"/>
            </w:pP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 xml:space="preserve">в </w:t>
            </w:r>
            <w:proofErr w:type="spellStart"/>
            <w:r w:rsidRPr="00760A76">
              <w:t>т.ч</w:t>
            </w:r>
            <w:proofErr w:type="spellEnd"/>
            <w:r w:rsidRPr="00760A76">
              <w:t>.</w:t>
            </w:r>
          </w:p>
          <w:p w:rsidR="00477BB6" w:rsidRPr="00760A76" w:rsidRDefault="00477BB6" w:rsidP="00C06C07">
            <w:pPr>
              <w:pStyle w:val="9"/>
              <w:ind w:firstLine="0"/>
            </w:pPr>
            <w:r w:rsidRPr="00760A76">
              <w:t>постоянно проживающего населения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тыс. чел.</w:t>
            </w:r>
          </w:p>
        </w:tc>
        <w:tc>
          <w:tcPr>
            <w:tcW w:w="1577" w:type="dxa"/>
            <w:shd w:val="clear" w:color="auto" w:fill="auto"/>
          </w:tcPr>
          <w:p w:rsidR="00477BB6" w:rsidRPr="00760A76" w:rsidRDefault="00A2709A" w:rsidP="00BE55B5">
            <w:pPr>
              <w:pStyle w:val="9"/>
              <w:ind w:firstLine="52"/>
              <w:jc w:val="center"/>
            </w:pPr>
            <w:r>
              <w:t>6,5</w:t>
            </w: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7,4</w:t>
            </w: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21,11</w:t>
            </w:r>
          </w:p>
        </w:tc>
      </w:tr>
      <w:tr w:rsidR="00477BB6" w:rsidRPr="00760A76" w:rsidTr="007511CE">
        <w:tc>
          <w:tcPr>
            <w:tcW w:w="695" w:type="dxa"/>
            <w:tcBorders>
              <w:top w:val="nil"/>
            </w:tcBorders>
            <w:shd w:val="clear" w:color="auto" w:fill="auto"/>
          </w:tcPr>
          <w:p w:rsidR="00477BB6" w:rsidRPr="00760A76" w:rsidRDefault="00477BB6" w:rsidP="00C06C07">
            <w:pPr>
              <w:pStyle w:val="9"/>
              <w:ind w:left="-1107" w:firstLine="741"/>
              <w:jc w:val="center"/>
            </w:pP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сезонного населения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тыс. чел.</w:t>
            </w:r>
          </w:p>
        </w:tc>
        <w:tc>
          <w:tcPr>
            <w:tcW w:w="1577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7,7</w:t>
            </w: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7,7</w:t>
            </w: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16,6</w:t>
            </w:r>
          </w:p>
        </w:tc>
      </w:tr>
      <w:tr w:rsidR="00477BB6" w:rsidRPr="00760A76" w:rsidTr="007511CE">
        <w:tc>
          <w:tcPr>
            <w:tcW w:w="695" w:type="dxa"/>
            <w:tcBorders>
              <w:bottom w:val="nil"/>
            </w:tcBorders>
            <w:shd w:val="clear" w:color="auto" w:fill="auto"/>
          </w:tcPr>
          <w:p w:rsidR="00477BB6" w:rsidRPr="00760A76" w:rsidRDefault="00C06C07" w:rsidP="00C06C07">
            <w:pPr>
              <w:pStyle w:val="9"/>
              <w:ind w:left="-1107" w:firstLine="741"/>
              <w:jc w:val="center"/>
            </w:pPr>
            <w:r>
              <w:t>2</w:t>
            </w: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Площадь жилищного фонда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тыс. кв. м</w:t>
            </w:r>
          </w:p>
        </w:tc>
        <w:tc>
          <w:tcPr>
            <w:tcW w:w="1577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167,2</w:t>
            </w: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296,75</w:t>
            </w: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865,10</w:t>
            </w:r>
          </w:p>
        </w:tc>
      </w:tr>
      <w:tr w:rsidR="00477BB6" w:rsidRPr="00760A76" w:rsidTr="007511CE">
        <w:tc>
          <w:tcPr>
            <w:tcW w:w="695" w:type="dxa"/>
            <w:tcBorders>
              <w:top w:val="nil"/>
            </w:tcBorders>
            <w:shd w:val="clear" w:color="auto" w:fill="auto"/>
          </w:tcPr>
          <w:p w:rsidR="00477BB6" w:rsidRPr="00760A76" w:rsidRDefault="00477BB6" w:rsidP="00C06C07">
            <w:pPr>
              <w:pStyle w:val="9"/>
              <w:ind w:left="-1107" w:firstLine="741"/>
              <w:jc w:val="center"/>
            </w:pP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 xml:space="preserve">в </w:t>
            </w:r>
            <w:proofErr w:type="spellStart"/>
            <w:r w:rsidRPr="00760A76">
              <w:t>т.ч</w:t>
            </w:r>
            <w:proofErr w:type="spellEnd"/>
            <w:r w:rsidRPr="00760A76">
              <w:t>. многоэтажной застройки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тыс. кв. м</w:t>
            </w:r>
          </w:p>
        </w:tc>
        <w:tc>
          <w:tcPr>
            <w:tcW w:w="1577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0</w:t>
            </w: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0</w:t>
            </w: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0</w:t>
            </w:r>
          </w:p>
        </w:tc>
      </w:tr>
      <w:tr w:rsidR="00477BB6" w:rsidRPr="00760A76" w:rsidTr="007511CE">
        <w:tc>
          <w:tcPr>
            <w:tcW w:w="695" w:type="dxa"/>
            <w:tcBorders>
              <w:top w:val="nil"/>
              <w:bottom w:val="nil"/>
            </w:tcBorders>
            <w:shd w:val="clear" w:color="auto" w:fill="auto"/>
          </w:tcPr>
          <w:p w:rsidR="00477BB6" w:rsidRPr="00760A76" w:rsidRDefault="00C06C07" w:rsidP="00C06C07">
            <w:pPr>
              <w:pStyle w:val="9"/>
              <w:ind w:left="-1107" w:firstLine="741"/>
              <w:jc w:val="center"/>
            </w:pPr>
            <w:r>
              <w:t>3</w:t>
            </w: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Объекты социальной инфраструктуры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</w:p>
        </w:tc>
        <w:tc>
          <w:tcPr>
            <w:tcW w:w="1577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</w:p>
        </w:tc>
      </w:tr>
      <w:tr w:rsidR="00477BB6" w:rsidRPr="00760A76" w:rsidTr="007511CE">
        <w:tc>
          <w:tcPr>
            <w:tcW w:w="695" w:type="dxa"/>
            <w:tcBorders>
              <w:top w:val="nil"/>
              <w:bottom w:val="nil"/>
            </w:tcBorders>
            <w:shd w:val="clear" w:color="auto" w:fill="auto"/>
          </w:tcPr>
          <w:p w:rsidR="00477BB6" w:rsidRPr="00760A76" w:rsidRDefault="00477BB6" w:rsidP="00C06C07">
            <w:pPr>
              <w:pStyle w:val="9"/>
              <w:ind w:left="-1107" w:firstLine="741"/>
              <w:jc w:val="center"/>
            </w:pP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школы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ед./</w:t>
            </w:r>
          </w:p>
          <w:p w:rsidR="00477BB6" w:rsidRPr="00760A76" w:rsidRDefault="00477BB6" w:rsidP="00C06C07">
            <w:pPr>
              <w:pStyle w:val="9"/>
              <w:ind w:hanging="10"/>
            </w:pPr>
            <w:r w:rsidRPr="00760A76">
              <w:t>мест</w:t>
            </w:r>
          </w:p>
        </w:tc>
        <w:tc>
          <w:tcPr>
            <w:tcW w:w="1577" w:type="dxa"/>
            <w:shd w:val="clear" w:color="auto" w:fill="auto"/>
          </w:tcPr>
          <w:p w:rsidR="00477BB6" w:rsidRDefault="00477BB6" w:rsidP="00BE55B5">
            <w:pPr>
              <w:pStyle w:val="9"/>
              <w:ind w:firstLine="52"/>
              <w:jc w:val="center"/>
            </w:pPr>
            <w:r>
              <w:t>1</w:t>
            </w:r>
          </w:p>
          <w:p w:rsidR="00477BB6" w:rsidRPr="00760A76" w:rsidRDefault="00A2709A" w:rsidP="00BE55B5">
            <w:pPr>
              <w:pStyle w:val="9"/>
              <w:ind w:firstLine="52"/>
              <w:jc w:val="center"/>
            </w:pPr>
            <w:r>
              <w:t>640</w:t>
            </w:r>
          </w:p>
        </w:tc>
        <w:tc>
          <w:tcPr>
            <w:tcW w:w="1512" w:type="dxa"/>
            <w:shd w:val="clear" w:color="auto" w:fill="auto"/>
          </w:tcPr>
          <w:p w:rsidR="00477BB6" w:rsidRDefault="00582117" w:rsidP="00BE55B5">
            <w:pPr>
              <w:pStyle w:val="9"/>
              <w:ind w:firstLine="52"/>
              <w:jc w:val="center"/>
            </w:pPr>
            <w:r>
              <w:t>2</w:t>
            </w:r>
          </w:p>
          <w:p w:rsidR="00582117" w:rsidRPr="00760A76" w:rsidRDefault="00582117" w:rsidP="00BE55B5">
            <w:pPr>
              <w:pStyle w:val="9"/>
              <w:ind w:firstLine="52"/>
              <w:jc w:val="center"/>
            </w:pPr>
            <w:r>
              <w:t>1</w:t>
            </w:r>
            <w:r w:rsidR="00A2709A">
              <w:t>240</w:t>
            </w:r>
          </w:p>
        </w:tc>
        <w:tc>
          <w:tcPr>
            <w:tcW w:w="1572" w:type="dxa"/>
            <w:shd w:val="clear" w:color="auto" w:fill="auto"/>
          </w:tcPr>
          <w:p w:rsidR="00477BB6" w:rsidRDefault="00582117" w:rsidP="00BE55B5">
            <w:pPr>
              <w:pStyle w:val="9"/>
              <w:ind w:firstLine="52"/>
              <w:jc w:val="center"/>
            </w:pPr>
            <w:r>
              <w:t>4</w:t>
            </w:r>
          </w:p>
          <w:p w:rsidR="00582117" w:rsidRPr="00760A76" w:rsidRDefault="00582117" w:rsidP="00BE55B5">
            <w:pPr>
              <w:pStyle w:val="9"/>
              <w:ind w:firstLine="52"/>
              <w:jc w:val="center"/>
            </w:pPr>
            <w:r>
              <w:t>2</w:t>
            </w:r>
            <w:r w:rsidR="00A2709A">
              <w:t>440</w:t>
            </w:r>
          </w:p>
        </w:tc>
      </w:tr>
      <w:tr w:rsidR="00477BB6" w:rsidRPr="00760A76" w:rsidTr="007511CE">
        <w:tc>
          <w:tcPr>
            <w:tcW w:w="695" w:type="dxa"/>
            <w:tcBorders>
              <w:top w:val="nil"/>
              <w:bottom w:val="nil"/>
            </w:tcBorders>
            <w:shd w:val="clear" w:color="auto" w:fill="auto"/>
          </w:tcPr>
          <w:p w:rsidR="00477BB6" w:rsidRPr="00760A76" w:rsidRDefault="00477BB6" w:rsidP="00C06C07">
            <w:pPr>
              <w:pStyle w:val="9"/>
              <w:ind w:left="-1107" w:firstLine="741"/>
              <w:jc w:val="center"/>
            </w:pP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ДДУ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ед./</w:t>
            </w:r>
          </w:p>
          <w:p w:rsidR="00477BB6" w:rsidRPr="00760A76" w:rsidRDefault="00477BB6" w:rsidP="00C06C07">
            <w:pPr>
              <w:pStyle w:val="9"/>
              <w:ind w:hanging="10"/>
            </w:pPr>
            <w:r w:rsidRPr="00760A76">
              <w:t>мест</w:t>
            </w:r>
          </w:p>
        </w:tc>
        <w:tc>
          <w:tcPr>
            <w:tcW w:w="1577" w:type="dxa"/>
            <w:shd w:val="clear" w:color="auto" w:fill="auto"/>
          </w:tcPr>
          <w:p w:rsidR="00477BB6" w:rsidRDefault="00477BB6" w:rsidP="00BE55B5">
            <w:pPr>
              <w:pStyle w:val="9"/>
              <w:ind w:firstLine="52"/>
              <w:jc w:val="center"/>
            </w:pPr>
            <w:r>
              <w:t>2</w:t>
            </w:r>
          </w:p>
          <w:p w:rsidR="00477BB6" w:rsidRPr="00760A76" w:rsidRDefault="00A2709A" w:rsidP="00BE55B5">
            <w:pPr>
              <w:pStyle w:val="9"/>
              <w:ind w:firstLine="52"/>
              <w:jc w:val="center"/>
            </w:pPr>
            <w:r>
              <w:t>2</w:t>
            </w:r>
            <w:r w:rsidR="00477BB6">
              <w:t>50</w:t>
            </w:r>
          </w:p>
        </w:tc>
        <w:tc>
          <w:tcPr>
            <w:tcW w:w="1512" w:type="dxa"/>
            <w:shd w:val="clear" w:color="auto" w:fill="auto"/>
          </w:tcPr>
          <w:p w:rsidR="00477BB6" w:rsidRDefault="00582117" w:rsidP="00BE55B5">
            <w:pPr>
              <w:pStyle w:val="9"/>
              <w:ind w:firstLine="52"/>
              <w:jc w:val="center"/>
            </w:pPr>
            <w:r>
              <w:t>3</w:t>
            </w:r>
          </w:p>
          <w:p w:rsidR="00582117" w:rsidRPr="00760A76" w:rsidRDefault="00A2709A" w:rsidP="00BE55B5">
            <w:pPr>
              <w:pStyle w:val="9"/>
              <w:ind w:firstLine="52"/>
              <w:jc w:val="center"/>
            </w:pPr>
            <w:r>
              <w:t>3</w:t>
            </w:r>
            <w:r w:rsidR="00582117">
              <w:t>25</w:t>
            </w:r>
          </w:p>
        </w:tc>
        <w:tc>
          <w:tcPr>
            <w:tcW w:w="1572" w:type="dxa"/>
            <w:shd w:val="clear" w:color="auto" w:fill="auto"/>
          </w:tcPr>
          <w:p w:rsidR="00477BB6" w:rsidRDefault="00582117" w:rsidP="00BE55B5">
            <w:pPr>
              <w:pStyle w:val="9"/>
              <w:ind w:firstLine="52"/>
              <w:jc w:val="center"/>
            </w:pPr>
            <w:r>
              <w:t>7</w:t>
            </w:r>
          </w:p>
          <w:p w:rsidR="00582117" w:rsidRPr="00760A76" w:rsidRDefault="00A2709A" w:rsidP="00BE55B5">
            <w:pPr>
              <w:pStyle w:val="9"/>
              <w:ind w:firstLine="52"/>
              <w:jc w:val="center"/>
            </w:pPr>
            <w:r>
              <w:t>8</w:t>
            </w:r>
            <w:r w:rsidR="00582117">
              <w:t>20</w:t>
            </w:r>
          </w:p>
        </w:tc>
      </w:tr>
      <w:tr w:rsidR="00477BB6" w:rsidRPr="00760A76" w:rsidTr="007511CE">
        <w:tc>
          <w:tcPr>
            <w:tcW w:w="695" w:type="dxa"/>
            <w:tcBorders>
              <w:top w:val="nil"/>
              <w:bottom w:val="nil"/>
            </w:tcBorders>
            <w:shd w:val="clear" w:color="auto" w:fill="auto"/>
          </w:tcPr>
          <w:p w:rsidR="00477BB6" w:rsidRPr="00760A76" w:rsidRDefault="00477BB6" w:rsidP="00C06C07">
            <w:pPr>
              <w:pStyle w:val="9"/>
              <w:ind w:left="-1107" w:firstLine="741"/>
              <w:jc w:val="center"/>
            </w:pP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объекты здравоохранения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ед./</w:t>
            </w:r>
          </w:p>
          <w:p w:rsidR="00477BB6" w:rsidRPr="00760A76" w:rsidRDefault="00477BB6" w:rsidP="00C06C07">
            <w:pPr>
              <w:pStyle w:val="9"/>
              <w:ind w:hanging="10"/>
            </w:pPr>
            <w:r w:rsidRPr="00760A76">
              <w:t>мест, посещений</w:t>
            </w:r>
          </w:p>
        </w:tc>
        <w:tc>
          <w:tcPr>
            <w:tcW w:w="1577" w:type="dxa"/>
            <w:shd w:val="clear" w:color="auto" w:fill="auto"/>
          </w:tcPr>
          <w:p w:rsidR="00477BB6" w:rsidRDefault="00477BB6" w:rsidP="00BE55B5">
            <w:pPr>
              <w:pStyle w:val="9"/>
              <w:ind w:firstLine="52"/>
              <w:jc w:val="center"/>
            </w:pPr>
            <w:r>
              <w:t>2</w:t>
            </w:r>
          </w:p>
          <w:p w:rsidR="00582117" w:rsidRDefault="00582117" w:rsidP="00BE55B5">
            <w:pPr>
              <w:pStyle w:val="9"/>
              <w:ind w:firstLine="52"/>
              <w:jc w:val="center"/>
            </w:pPr>
          </w:p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130</w:t>
            </w:r>
          </w:p>
        </w:tc>
        <w:tc>
          <w:tcPr>
            <w:tcW w:w="1512" w:type="dxa"/>
            <w:shd w:val="clear" w:color="auto" w:fill="auto"/>
          </w:tcPr>
          <w:p w:rsidR="00477BB6" w:rsidRDefault="00582117" w:rsidP="00BE55B5">
            <w:pPr>
              <w:pStyle w:val="9"/>
              <w:ind w:firstLine="52"/>
              <w:jc w:val="center"/>
            </w:pPr>
            <w:r>
              <w:t>2</w:t>
            </w:r>
          </w:p>
          <w:p w:rsidR="00582117" w:rsidRDefault="00A2709A" w:rsidP="00BE55B5">
            <w:pPr>
              <w:pStyle w:val="9"/>
              <w:ind w:firstLine="52"/>
              <w:jc w:val="center"/>
            </w:pPr>
            <w:r>
              <w:t>40</w:t>
            </w:r>
          </w:p>
          <w:p w:rsidR="00582117" w:rsidRPr="00760A76" w:rsidRDefault="00582117" w:rsidP="00BE55B5">
            <w:pPr>
              <w:pStyle w:val="9"/>
              <w:ind w:firstLine="52"/>
              <w:jc w:val="center"/>
            </w:pPr>
            <w:r>
              <w:t>130</w:t>
            </w:r>
          </w:p>
        </w:tc>
        <w:tc>
          <w:tcPr>
            <w:tcW w:w="1572" w:type="dxa"/>
            <w:shd w:val="clear" w:color="auto" w:fill="auto"/>
          </w:tcPr>
          <w:p w:rsidR="00477BB6" w:rsidRDefault="00582117" w:rsidP="00BE55B5">
            <w:pPr>
              <w:pStyle w:val="9"/>
              <w:ind w:firstLine="52"/>
              <w:jc w:val="center"/>
            </w:pPr>
            <w:r>
              <w:t>4</w:t>
            </w:r>
          </w:p>
          <w:p w:rsidR="00A2709A" w:rsidRDefault="00A2709A" w:rsidP="00BE55B5">
            <w:pPr>
              <w:pStyle w:val="9"/>
              <w:ind w:firstLine="52"/>
              <w:jc w:val="center"/>
            </w:pPr>
          </w:p>
          <w:p w:rsidR="00582117" w:rsidRPr="00760A76" w:rsidRDefault="00582117" w:rsidP="00BE55B5">
            <w:pPr>
              <w:pStyle w:val="9"/>
              <w:ind w:firstLine="52"/>
              <w:jc w:val="center"/>
            </w:pPr>
            <w:r>
              <w:t>410</w:t>
            </w:r>
          </w:p>
        </w:tc>
      </w:tr>
      <w:tr w:rsidR="00477BB6" w:rsidRPr="00760A76" w:rsidTr="007511CE">
        <w:tc>
          <w:tcPr>
            <w:tcW w:w="695" w:type="dxa"/>
            <w:tcBorders>
              <w:top w:val="nil"/>
              <w:bottom w:val="nil"/>
            </w:tcBorders>
            <w:shd w:val="clear" w:color="auto" w:fill="auto"/>
          </w:tcPr>
          <w:p w:rsidR="00477BB6" w:rsidRPr="00760A76" w:rsidRDefault="00477BB6" w:rsidP="00C06C07">
            <w:pPr>
              <w:pStyle w:val="9"/>
              <w:ind w:left="-1107" w:firstLine="741"/>
              <w:jc w:val="center"/>
            </w:pP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объекты физической культуры и массового спорта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ед./</w:t>
            </w:r>
          </w:p>
          <w:p w:rsidR="00477BB6" w:rsidRPr="00760A76" w:rsidRDefault="00477BB6" w:rsidP="00C06C07">
            <w:pPr>
              <w:pStyle w:val="9"/>
              <w:ind w:hanging="10"/>
            </w:pPr>
            <w:r w:rsidRPr="00760A76">
              <w:t>мест</w:t>
            </w:r>
          </w:p>
        </w:tc>
        <w:tc>
          <w:tcPr>
            <w:tcW w:w="1577" w:type="dxa"/>
            <w:shd w:val="clear" w:color="auto" w:fill="auto"/>
          </w:tcPr>
          <w:p w:rsidR="00477BB6" w:rsidRDefault="00477BB6" w:rsidP="00BE55B5">
            <w:pPr>
              <w:pStyle w:val="9"/>
              <w:ind w:firstLine="52"/>
              <w:jc w:val="center"/>
            </w:pPr>
            <w:r>
              <w:t>1</w:t>
            </w:r>
          </w:p>
          <w:p w:rsidR="00477BB6" w:rsidRDefault="00477BB6" w:rsidP="00BE55B5">
            <w:pPr>
              <w:pStyle w:val="9"/>
              <w:ind w:firstLine="52"/>
              <w:jc w:val="center"/>
            </w:pPr>
            <w:r>
              <w:t>287</w:t>
            </w:r>
          </w:p>
          <w:p w:rsidR="00477BB6" w:rsidRPr="00760A76" w:rsidRDefault="00477BB6" w:rsidP="00BE55B5">
            <w:pPr>
              <w:pStyle w:val="9"/>
              <w:ind w:firstLine="52"/>
              <w:jc w:val="center"/>
            </w:pPr>
          </w:p>
        </w:tc>
        <w:tc>
          <w:tcPr>
            <w:tcW w:w="1512" w:type="dxa"/>
            <w:shd w:val="clear" w:color="auto" w:fill="auto"/>
          </w:tcPr>
          <w:p w:rsidR="00477BB6" w:rsidRDefault="00A2709A" w:rsidP="00BE55B5">
            <w:pPr>
              <w:pStyle w:val="9"/>
              <w:ind w:firstLine="52"/>
              <w:jc w:val="center"/>
            </w:pPr>
            <w:r>
              <w:t>1</w:t>
            </w:r>
          </w:p>
          <w:p w:rsidR="00582117" w:rsidRPr="00760A76" w:rsidRDefault="00A2709A" w:rsidP="00BE55B5">
            <w:pPr>
              <w:pStyle w:val="9"/>
              <w:ind w:firstLine="52"/>
              <w:jc w:val="center"/>
            </w:pPr>
            <w:r>
              <w:t>287</w:t>
            </w:r>
          </w:p>
        </w:tc>
        <w:tc>
          <w:tcPr>
            <w:tcW w:w="1572" w:type="dxa"/>
            <w:shd w:val="clear" w:color="auto" w:fill="auto"/>
          </w:tcPr>
          <w:p w:rsidR="00477BB6" w:rsidRDefault="00A2709A" w:rsidP="00BE55B5">
            <w:pPr>
              <w:pStyle w:val="9"/>
              <w:ind w:firstLine="52"/>
              <w:jc w:val="center"/>
            </w:pPr>
            <w:r>
              <w:t>7</w:t>
            </w:r>
          </w:p>
          <w:p w:rsidR="00582117" w:rsidRPr="00760A76" w:rsidRDefault="00A2709A" w:rsidP="00BE55B5">
            <w:pPr>
              <w:pStyle w:val="9"/>
              <w:ind w:firstLine="52"/>
              <w:jc w:val="center"/>
            </w:pPr>
            <w:r>
              <w:t>11434</w:t>
            </w:r>
          </w:p>
        </w:tc>
      </w:tr>
      <w:tr w:rsidR="00477BB6" w:rsidRPr="00760A76" w:rsidTr="007511CE">
        <w:tc>
          <w:tcPr>
            <w:tcW w:w="695" w:type="dxa"/>
            <w:tcBorders>
              <w:top w:val="nil"/>
            </w:tcBorders>
            <w:shd w:val="clear" w:color="auto" w:fill="auto"/>
          </w:tcPr>
          <w:p w:rsidR="00477BB6" w:rsidRPr="00760A76" w:rsidRDefault="00477BB6" w:rsidP="00C06C07">
            <w:pPr>
              <w:pStyle w:val="9"/>
              <w:ind w:left="-1107" w:firstLine="741"/>
              <w:jc w:val="center"/>
            </w:pP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объекты культуры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ед./</w:t>
            </w:r>
          </w:p>
          <w:p w:rsidR="00477BB6" w:rsidRPr="00760A76" w:rsidRDefault="00477BB6" w:rsidP="00C06C07">
            <w:pPr>
              <w:pStyle w:val="9"/>
              <w:ind w:hanging="10"/>
            </w:pPr>
            <w:r w:rsidRPr="00760A76">
              <w:t>мест</w:t>
            </w:r>
          </w:p>
        </w:tc>
        <w:tc>
          <w:tcPr>
            <w:tcW w:w="1577" w:type="dxa"/>
            <w:shd w:val="clear" w:color="auto" w:fill="auto"/>
          </w:tcPr>
          <w:p w:rsidR="00477BB6" w:rsidRDefault="00477BB6" w:rsidP="00BE55B5">
            <w:pPr>
              <w:pStyle w:val="9"/>
              <w:ind w:firstLine="52"/>
              <w:jc w:val="center"/>
            </w:pPr>
            <w:r>
              <w:t>1</w:t>
            </w:r>
          </w:p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600</w:t>
            </w:r>
          </w:p>
        </w:tc>
        <w:tc>
          <w:tcPr>
            <w:tcW w:w="1512" w:type="dxa"/>
            <w:shd w:val="clear" w:color="auto" w:fill="auto"/>
          </w:tcPr>
          <w:p w:rsidR="00477BB6" w:rsidRDefault="00582117" w:rsidP="00BE55B5">
            <w:pPr>
              <w:pStyle w:val="9"/>
              <w:ind w:firstLine="52"/>
              <w:jc w:val="center"/>
            </w:pPr>
            <w:r>
              <w:t>1</w:t>
            </w:r>
          </w:p>
          <w:p w:rsidR="00582117" w:rsidRPr="00760A76" w:rsidRDefault="00582117" w:rsidP="00BE55B5">
            <w:pPr>
              <w:pStyle w:val="9"/>
              <w:ind w:firstLine="52"/>
              <w:jc w:val="center"/>
            </w:pPr>
            <w:r>
              <w:t>600</w:t>
            </w:r>
          </w:p>
        </w:tc>
        <w:tc>
          <w:tcPr>
            <w:tcW w:w="1572" w:type="dxa"/>
            <w:shd w:val="clear" w:color="auto" w:fill="auto"/>
          </w:tcPr>
          <w:p w:rsidR="00477BB6" w:rsidRDefault="00582117" w:rsidP="00BE55B5">
            <w:pPr>
              <w:pStyle w:val="9"/>
              <w:ind w:firstLine="52"/>
              <w:jc w:val="center"/>
            </w:pPr>
            <w:r>
              <w:t>2</w:t>
            </w:r>
          </w:p>
          <w:p w:rsidR="00582117" w:rsidRPr="00760A76" w:rsidRDefault="00582117" w:rsidP="00BE55B5">
            <w:pPr>
              <w:pStyle w:val="9"/>
              <w:ind w:firstLine="52"/>
              <w:jc w:val="center"/>
            </w:pPr>
            <w:r>
              <w:t>1050</w:t>
            </w:r>
          </w:p>
        </w:tc>
      </w:tr>
      <w:tr w:rsidR="00477BB6" w:rsidRPr="00760A76" w:rsidTr="007511CE">
        <w:tc>
          <w:tcPr>
            <w:tcW w:w="695" w:type="dxa"/>
            <w:shd w:val="clear" w:color="auto" w:fill="auto"/>
          </w:tcPr>
          <w:p w:rsidR="00477BB6" w:rsidRPr="00760A76" w:rsidRDefault="00C06C07" w:rsidP="00C06C07">
            <w:pPr>
              <w:pStyle w:val="9"/>
              <w:ind w:left="-1107" w:firstLine="741"/>
              <w:jc w:val="center"/>
            </w:pPr>
            <w:r>
              <w:t>4</w:t>
            </w: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Площадь производственных и коммунально-складских зон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га</w:t>
            </w:r>
          </w:p>
        </w:tc>
        <w:tc>
          <w:tcPr>
            <w:tcW w:w="1577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297,26</w:t>
            </w: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425,33</w:t>
            </w: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1043,24</w:t>
            </w:r>
          </w:p>
        </w:tc>
      </w:tr>
      <w:tr w:rsidR="00477BB6" w:rsidRPr="00760A76" w:rsidTr="007511CE">
        <w:tc>
          <w:tcPr>
            <w:tcW w:w="695" w:type="dxa"/>
            <w:shd w:val="clear" w:color="auto" w:fill="auto"/>
          </w:tcPr>
          <w:p w:rsidR="00477BB6" w:rsidRPr="00760A76" w:rsidRDefault="00C06C07" w:rsidP="00C06C07">
            <w:pPr>
              <w:pStyle w:val="9"/>
              <w:ind w:left="-1107" w:firstLine="741"/>
              <w:jc w:val="center"/>
            </w:pPr>
            <w:r>
              <w:t>5</w:t>
            </w: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Площадь общественно-деловых зон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га</w:t>
            </w:r>
          </w:p>
        </w:tc>
        <w:tc>
          <w:tcPr>
            <w:tcW w:w="1577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0"/>
              <w:jc w:val="center"/>
            </w:pPr>
            <w:r>
              <w:t>16,57</w:t>
            </w: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0"/>
              <w:jc w:val="center"/>
            </w:pPr>
            <w:r>
              <w:t>121,89</w:t>
            </w: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0"/>
              <w:jc w:val="center"/>
            </w:pPr>
            <w:r>
              <w:t>332,07</w:t>
            </w:r>
          </w:p>
        </w:tc>
      </w:tr>
      <w:tr w:rsidR="00477BB6" w:rsidRPr="00760A76" w:rsidTr="007511CE">
        <w:tc>
          <w:tcPr>
            <w:tcW w:w="695" w:type="dxa"/>
            <w:shd w:val="clear" w:color="auto" w:fill="auto"/>
          </w:tcPr>
          <w:p w:rsidR="00477BB6" w:rsidRPr="00760A76" w:rsidRDefault="00C06C07" w:rsidP="00C06C07">
            <w:pPr>
              <w:pStyle w:val="9"/>
              <w:ind w:left="-1107" w:firstLine="741"/>
              <w:jc w:val="center"/>
            </w:pPr>
            <w:r>
              <w:t>6</w:t>
            </w: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Площадь зеленых насаждений общего пользования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га</w:t>
            </w:r>
          </w:p>
        </w:tc>
        <w:tc>
          <w:tcPr>
            <w:tcW w:w="1577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0"/>
              <w:jc w:val="center"/>
            </w:pPr>
            <w:r>
              <w:t>0</w:t>
            </w: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0"/>
              <w:jc w:val="center"/>
            </w:pPr>
            <w:r>
              <w:t>5,35</w:t>
            </w: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0"/>
              <w:jc w:val="center"/>
            </w:pPr>
            <w:r>
              <w:t>6,15</w:t>
            </w:r>
          </w:p>
        </w:tc>
      </w:tr>
    </w:tbl>
    <w:p w:rsidR="00C06C07" w:rsidRDefault="00C06C07" w:rsidP="002351E6">
      <w:pPr>
        <w:pStyle w:val="31"/>
      </w:pPr>
    </w:p>
    <w:p w:rsidR="00C06C07" w:rsidRPr="00B047BE" w:rsidRDefault="00C06C07" w:rsidP="00B047BE">
      <w:pPr>
        <w:ind w:firstLine="567"/>
        <w:rPr>
          <w:sz w:val="24"/>
          <w:szCs w:val="24"/>
        </w:rPr>
      </w:pPr>
      <w:r>
        <w:br w:type="page"/>
      </w:r>
      <w:r w:rsidRPr="00B047BE">
        <w:rPr>
          <w:sz w:val="24"/>
          <w:szCs w:val="24"/>
        </w:rPr>
        <w:lastRenderedPageBreak/>
        <w:t>За период с 2018</w:t>
      </w:r>
      <w:r w:rsidR="00C8491C" w:rsidRPr="00B047BE">
        <w:rPr>
          <w:sz w:val="24"/>
          <w:szCs w:val="24"/>
        </w:rPr>
        <w:t xml:space="preserve"> по </w:t>
      </w:r>
      <w:r w:rsidRPr="00B047BE">
        <w:rPr>
          <w:sz w:val="24"/>
          <w:szCs w:val="24"/>
        </w:rPr>
        <w:t>2030 год предусмотрено:</w:t>
      </w:r>
    </w:p>
    <w:p w:rsidR="00C06C07" w:rsidRPr="006C25B0" w:rsidRDefault="00C06C07" w:rsidP="00C06C07">
      <w:pPr>
        <w:pStyle w:val="9"/>
      </w:pPr>
      <w:r>
        <w:t xml:space="preserve">- </w:t>
      </w:r>
      <w:r w:rsidRPr="006C25B0">
        <w:t>увеличение жилых зон в 1,</w:t>
      </w:r>
      <w:r>
        <w:t>9</w:t>
      </w:r>
      <w:r w:rsidRPr="006C25B0">
        <w:t xml:space="preserve"> раз</w:t>
      </w:r>
      <w:r>
        <w:t>а</w:t>
      </w:r>
      <w:r w:rsidRPr="006C25B0">
        <w:t xml:space="preserve">, увеличение производственных зон в </w:t>
      </w:r>
      <w:r>
        <w:t>2,7</w:t>
      </w:r>
      <w:r w:rsidRPr="006C25B0">
        <w:t xml:space="preserve"> раз</w:t>
      </w:r>
      <w:r>
        <w:t>а</w:t>
      </w:r>
      <w:r w:rsidRPr="006C25B0">
        <w:t xml:space="preserve">, увеличение зон транспортной инфраструктуры в </w:t>
      </w:r>
      <w:r>
        <w:t>2,6 </w:t>
      </w:r>
      <w:r w:rsidRPr="006C25B0">
        <w:t>раз</w:t>
      </w:r>
      <w:r>
        <w:t>а</w:t>
      </w:r>
      <w:r w:rsidRPr="006C25B0">
        <w:t xml:space="preserve">, создание общественно-деловых зон за счет уменьшения зон сельскохозяйственного использования на </w:t>
      </w:r>
      <w:r>
        <w:t>29,9 </w:t>
      </w:r>
      <w:r w:rsidRPr="006C25B0">
        <w:t>%</w:t>
      </w:r>
      <w:r>
        <w:t>, из них к настоящему времени 14,3 % уже предназначено (оформлено) под жилищное, промышленное и садово-дачное проектирование и строительств</w:t>
      </w:r>
      <w:r w:rsidRPr="006C25B0">
        <w:t>;</w:t>
      </w:r>
    </w:p>
    <w:p w:rsidR="00C06C07" w:rsidRDefault="00C06C07" w:rsidP="00C06C07">
      <w:pPr>
        <w:pStyle w:val="9"/>
      </w:pPr>
      <w:r>
        <w:t xml:space="preserve">- </w:t>
      </w:r>
      <w:r w:rsidRPr="00AD439C">
        <w:t xml:space="preserve">увеличения площади коллективных садоводств и дач </w:t>
      </w:r>
      <w:r w:rsidRPr="00276C42">
        <w:rPr>
          <w:bCs/>
        </w:rPr>
        <w:t xml:space="preserve">на </w:t>
      </w:r>
      <w:smartTag w:uri="urn:schemas-microsoft-com:office:smarttags" w:element="metricconverter">
        <w:smartTagPr>
          <w:attr w:name="ProductID" w:val="1024,70 га"/>
        </w:smartTagPr>
        <w:r>
          <w:t>1024,70</w:t>
        </w:r>
        <w:r w:rsidRPr="00AD439C">
          <w:rPr>
            <w:bCs/>
          </w:rPr>
          <w:t xml:space="preserve"> </w:t>
        </w:r>
        <w:r w:rsidRPr="00AD439C">
          <w:t>га</w:t>
        </w:r>
      </w:smartTag>
      <w:r w:rsidRPr="00AD439C">
        <w:t>,</w:t>
      </w:r>
      <w:r>
        <w:t xml:space="preserve"> из них к настоящему времени </w:t>
      </w:r>
      <w:smartTag w:uri="urn:schemas-microsoft-com:office:smarttags" w:element="metricconverter">
        <w:smartTagPr>
          <w:attr w:name="ProductID" w:val="625,48 га"/>
        </w:smartTagPr>
        <w:r>
          <w:t>625,48 га</w:t>
        </w:r>
      </w:smartTag>
      <w:r>
        <w:t xml:space="preserve"> уже предназначено (оформлено) под садово-дачное проектирование </w:t>
      </w:r>
      <w:r>
        <w:br/>
        <w:t>и строительство;</w:t>
      </w:r>
      <w:r w:rsidRPr="00AD439C">
        <w:t xml:space="preserve"> увеличение численности сезонного населения до 16,60 </w:t>
      </w:r>
      <w:proofErr w:type="spellStart"/>
      <w:r w:rsidRPr="00AD439C">
        <w:t>тыс.чел</w:t>
      </w:r>
      <w:proofErr w:type="spellEnd"/>
      <w:r w:rsidRPr="00AD439C">
        <w:t>.</w:t>
      </w:r>
    </w:p>
    <w:p w:rsidR="007511CE" w:rsidRDefault="007511CE" w:rsidP="007511CE">
      <w:pPr>
        <w:pStyle w:val="31"/>
        <w:rPr>
          <w:shd w:val="clear" w:color="auto" w:fill="FFFFFF"/>
        </w:rPr>
      </w:pPr>
      <w:r>
        <w:rPr>
          <w:shd w:val="clear" w:color="auto" w:fill="FFFFFF"/>
        </w:rPr>
        <w:t xml:space="preserve">Рост численности населения </w:t>
      </w:r>
      <w:r w:rsidR="008168B1">
        <w:rPr>
          <w:szCs w:val="28"/>
        </w:rPr>
        <w:t xml:space="preserve">МО Колтушское СП </w:t>
      </w:r>
      <w:r>
        <w:rPr>
          <w:shd w:val="clear" w:color="auto" w:fill="FFFFFF"/>
        </w:rPr>
        <w:t>обусловлен следующими предпосылками:</w:t>
      </w:r>
    </w:p>
    <w:p w:rsidR="007511CE" w:rsidRDefault="007511CE" w:rsidP="007511CE">
      <w:pPr>
        <w:pStyle w:val="31"/>
      </w:pPr>
      <w:r>
        <w:rPr>
          <w:rStyle w:val="s16"/>
        </w:rPr>
        <w:t>-​ </w:t>
      </w:r>
      <w:r>
        <w:t xml:space="preserve">наличием предпосылок для развития градообразующей базы </w:t>
      </w:r>
      <w:r w:rsidR="008168B1">
        <w:rPr>
          <w:szCs w:val="28"/>
        </w:rPr>
        <w:t xml:space="preserve">МО Колтушское СП </w:t>
      </w:r>
      <w:r>
        <w:t>с созданием новых рабочих мест, а именно –</w:t>
      </w:r>
    </w:p>
    <w:p w:rsidR="007511CE" w:rsidRDefault="007511CE" w:rsidP="007511CE">
      <w:pPr>
        <w:pStyle w:val="31"/>
      </w:pPr>
      <w:r>
        <w:t xml:space="preserve">- инвестиционной привлекательностью территории </w:t>
      </w:r>
      <w:r w:rsidR="008168B1">
        <w:rPr>
          <w:szCs w:val="28"/>
        </w:rPr>
        <w:t xml:space="preserve">МО Колтушское СП </w:t>
      </w:r>
      <w:r>
        <w:t>для создания и развития промышленных, общественно-деловых и рекреационных объектов;</w:t>
      </w:r>
    </w:p>
    <w:p w:rsidR="007511CE" w:rsidRDefault="007511CE" w:rsidP="007511CE">
      <w:pPr>
        <w:pStyle w:val="31"/>
      </w:pPr>
      <w:r>
        <w:t>- близостью к Санкт-Петербургу с его мощным производственным, деловым и научным потенциалом;</w:t>
      </w:r>
    </w:p>
    <w:p w:rsidR="007511CE" w:rsidRDefault="007511CE" w:rsidP="007511CE">
      <w:pPr>
        <w:pStyle w:val="31"/>
      </w:pPr>
      <w:r>
        <w:rPr>
          <w:rStyle w:val="s10"/>
        </w:rPr>
        <w:t>-​ </w:t>
      </w:r>
      <w:r>
        <w:t xml:space="preserve">возможностью освоения территории муниципального образования под жилое строительство, в том числе создание крупных жилых массивов индивидуальной и многоквартирной мало-, </w:t>
      </w:r>
      <w:proofErr w:type="spellStart"/>
      <w:r>
        <w:t>среднеэтажной</w:t>
      </w:r>
      <w:proofErr w:type="spellEnd"/>
      <w:r>
        <w:t xml:space="preserve"> застройки.</w:t>
      </w:r>
    </w:p>
    <w:p w:rsidR="007511CE" w:rsidRDefault="007511CE" w:rsidP="00C06C07">
      <w:pPr>
        <w:pStyle w:val="9"/>
      </w:pPr>
      <w:r>
        <w:t>Ресурсами для увеличения численности населения могут быть как естественный прирост населения при увеличении рождаемости и снижения смертности, так и механический прирост населения за счет миграции из муниципальных образований Ленинградской области, Санкт-Петербурга, других регионов.</w:t>
      </w:r>
    </w:p>
    <w:p w:rsidR="00C06C07" w:rsidRDefault="007511CE" w:rsidP="00C06C07">
      <w:pPr>
        <w:pStyle w:val="9"/>
      </w:pPr>
      <w:r>
        <w:t xml:space="preserve">Таким образом,  проблема  </w:t>
      </w:r>
      <w:r w:rsidR="00C06C07">
        <w:t>наличия развитой системы коммунальной инфраструктуры</w:t>
      </w:r>
      <w:r w:rsidR="00945970">
        <w:t xml:space="preserve"> для населения </w:t>
      </w:r>
      <w:r w:rsidR="008168B1">
        <w:rPr>
          <w:szCs w:val="28"/>
        </w:rPr>
        <w:t>МО Колтушское СП</w:t>
      </w:r>
      <w:r>
        <w:t xml:space="preserve">, становится особенно актуальной в виду прогнозируемого роста основных показателей социально-экономического развития. </w:t>
      </w:r>
      <w:r w:rsidR="00C06C07">
        <w:t xml:space="preserve">Для разработки предложений по развитию инженерной инфраструктуры на территории </w:t>
      </w:r>
      <w:r w:rsidR="008168B1">
        <w:rPr>
          <w:szCs w:val="28"/>
        </w:rPr>
        <w:t>МО Колтушское СП</w:t>
      </w:r>
      <w:r w:rsidR="00C06C07">
        <w:rPr>
          <w:iCs/>
        </w:rPr>
        <w:t xml:space="preserve">, за основу был взят </w:t>
      </w:r>
      <w:r w:rsidR="00C06C07">
        <w:t xml:space="preserve"> расчет инженерных нагрузок по каждому населенному пункту, который входит в состав</w:t>
      </w:r>
      <w:r w:rsidR="008168B1">
        <w:t xml:space="preserve"> утвержденного генерального план</w:t>
      </w:r>
      <w:r w:rsidR="00C06C07">
        <w:t xml:space="preserve">а </w:t>
      </w:r>
      <w:r w:rsidR="008168B1">
        <w:rPr>
          <w:szCs w:val="28"/>
        </w:rPr>
        <w:t>МО Колтушское СП.</w:t>
      </w:r>
    </w:p>
    <w:p w:rsidR="00C06C07" w:rsidRDefault="00C06C07" w:rsidP="00C06C07">
      <w:pPr>
        <w:pStyle w:val="9"/>
      </w:pPr>
      <w:r>
        <w:t xml:space="preserve">Сводные данные прогнозируемых инженерных нагрузок на территории поселения </w:t>
      </w:r>
      <w:r>
        <w:br/>
        <w:t>(с учетом сезонного населения) представлены в таблице 2.1.</w:t>
      </w:r>
    </w:p>
    <w:p w:rsidR="00C06C07" w:rsidRPr="008168B1" w:rsidRDefault="00C06C07" w:rsidP="00C06C07">
      <w:pPr>
        <w:pStyle w:val="23"/>
        <w:spacing w:after="0" w:line="240" w:lineRule="auto"/>
        <w:ind w:firstLine="708"/>
        <w:jc w:val="both"/>
        <w:rPr>
          <w:sz w:val="24"/>
          <w:szCs w:val="24"/>
        </w:rPr>
      </w:pPr>
    </w:p>
    <w:p w:rsidR="00C06C07" w:rsidRDefault="00C06C07" w:rsidP="00C06C07">
      <w:pPr>
        <w:widowControl w:val="0"/>
        <w:ind w:firstLine="0"/>
        <w:jc w:val="center"/>
        <w:rPr>
          <w:sz w:val="24"/>
          <w:szCs w:val="24"/>
        </w:rPr>
      </w:pPr>
      <w:r w:rsidRPr="008168B1">
        <w:rPr>
          <w:sz w:val="24"/>
          <w:szCs w:val="24"/>
        </w:rPr>
        <w:t xml:space="preserve">Прогнозируемые инженерные нагрузки на территории </w:t>
      </w:r>
      <w:r w:rsidR="008168B1" w:rsidRPr="008168B1">
        <w:rPr>
          <w:sz w:val="24"/>
          <w:szCs w:val="24"/>
        </w:rPr>
        <w:t>МО Колтушское СП</w:t>
      </w:r>
    </w:p>
    <w:p w:rsidR="008168B1" w:rsidRPr="008168B1" w:rsidRDefault="008168B1" w:rsidP="00C06C07">
      <w:pPr>
        <w:widowControl w:val="0"/>
        <w:ind w:firstLine="0"/>
        <w:jc w:val="center"/>
        <w:rPr>
          <w:sz w:val="24"/>
          <w:szCs w:val="24"/>
        </w:rPr>
      </w:pPr>
    </w:p>
    <w:p w:rsidR="00C06C07" w:rsidRPr="001A0FB8" w:rsidRDefault="00C06C07" w:rsidP="00C06C07">
      <w:pPr>
        <w:pStyle w:val="23"/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Таблица 2.2. </w:t>
      </w:r>
    </w:p>
    <w:tbl>
      <w:tblPr>
        <w:tblStyle w:val="ab"/>
        <w:tblW w:w="10066" w:type="dxa"/>
        <w:jc w:val="center"/>
        <w:tblLayout w:type="fixed"/>
        <w:tblLook w:val="01E0" w:firstRow="1" w:lastRow="1" w:firstColumn="1" w:lastColumn="1" w:noHBand="0" w:noVBand="0"/>
      </w:tblPr>
      <w:tblGrid>
        <w:gridCol w:w="567"/>
        <w:gridCol w:w="2552"/>
        <w:gridCol w:w="1843"/>
        <w:gridCol w:w="1559"/>
        <w:gridCol w:w="1844"/>
        <w:gridCol w:w="1701"/>
      </w:tblGrid>
      <w:tr w:rsidR="00C06C07" w:rsidRPr="00006935" w:rsidTr="00196A43">
        <w:trPr>
          <w:trHeight w:val="1123"/>
          <w:jc w:val="center"/>
        </w:trPr>
        <w:tc>
          <w:tcPr>
            <w:tcW w:w="567" w:type="dxa"/>
            <w:vAlign w:val="center"/>
          </w:tcPr>
          <w:p w:rsidR="00C06C07" w:rsidRPr="00006935" w:rsidRDefault="00C06C07" w:rsidP="00196A43">
            <w:pPr>
              <w:pStyle w:val="9"/>
            </w:pPr>
            <w:r w:rsidRPr="00006935">
              <w:t>№№ п/п</w:t>
            </w:r>
          </w:p>
        </w:tc>
        <w:tc>
          <w:tcPr>
            <w:tcW w:w="2552" w:type="dxa"/>
            <w:vAlign w:val="center"/>
          </w:tcPr>
          <w:p w:rsidR="00C06C07" w:rsidRPr="00006935" w:rsidRDefault="00C06C07" w:rsidP="00196A43">
            <w:pPr>
              <w:pStyle w:val="9"/>
              <w:ind w:firstLine="0"/>
              <w:jc w:val="center"/>
            </w:pPr>
            <w:r w:rsidRPr="00006935">
              <w:t>Вид системы</w:t>
            </w:r>
          </w:p>
        </w:tc>
        <w:tc>
          <w:tcPr>
            <w:tcW w:w="1843" w:type="dxa"/>
            <w:vAlign w:val="center"/>
          </w:tcPr>
          <w:p w:rsidR="00C06C07" w:rsidRPr="00006935" w:rsidRDefault="00C06C07" w:rsidP="00196A43">
            <w:pPr>
              <w:pStyle w:val="9"/>
              <w:ind w:firstLine="0"/>
              <w:jc w:val="center"/>
            </w:pPr>
            <w:r w:rsidRPr="00006935">
              <w:t>Единицы измерения</w:t>
            </w:r>
          </w:p>
        </w:tc>
        <w:tc>
          <w:tcPr>
            <w:tcW w:w="1559" w:type="dxa"/>
            <w:vAlign w:val="center"/>
          </w:tcPr>
          <w:p w:rsidR="00C06C07" w:rsidRPr="00006935" w:rsidRDefault="00C06C07" w:rsidP="00196A43">
            <w:pPr>
              <w:pStyle w:val="9"/>
              <w:ind w:firstLine="0"/>
              <w:jc w:val="center"/>
            </w:pPr>
            <w:r w:rsidRPr="00006935">
              <w:t>Существ.</w:t>
            </w:r>
          </w:p>
          <w:p w:rsidR="00C06C07" w:rsidRPr="00006935" w:rsidRDefault="00C06C07" w:rsidP="00196A43">
            <w:pPr>
              <w:pStyle w:val="9"/>
              <w:ind w:firstLine="0"/>
              <w:jc w:val="center"/>
            </w:pPr>
            <w:r w:rsidRPr="00006935">
              <w:t>потребность</w:t>
            </w:r>
          </w:p>
        </w:tc>
        <w:tc>
          <w:tcPr>
            <w:tcW w:w="1844" w:type="dxa"/>
            <w:vAlign w:val="center"/>
          </w:tcPr>
          <w:p w:rsidR="00C06C07" w:rsidRPr="00006935" w:rsidRDefault="00C06C07" w:rsidP="00196A43">
            <w:pPr>
              <w:pStyle w:val="9"/>
              <w:ind w:firstLine="0"/>
              <w:jc w:val="center"/>
            </w:pPr>
            <w:r>
              <w:t>до</w:t>
            </w:r>
          </w:p>
          <w:p w:rsidR="00C06C07" w:rsidRPr="00006935" w:rsidRDefault="00C06C07" w:rsidP="00196A43">
            <w:pPr>
              <w:pStyle w:val="9"/>
              <w:ind w:firstLine="0"/>
              <w:jc w:val="center"/>
            </w:pPr>
            <w:r w:rsidRPr="00006935">
              <w:t>2020 год</w:t>
            </w:r>
            <w:r>
              <w:t>а</w:t>
            </w:r>
          </w:p>
        </w:tc>
        <w:tc>
          <w:tcPr>
            <w:tcW w:w="1701" w:type="dxa"/>
            <w:vAlign w:val="center"/>
          </w:tcPr>
          <w:p w:rsidR="00C06C07" w:rsidRPr="00006935" w:rsidRDefault="00C06C07" w:rsidP="00196A43">
            <w:pPr>
              <w:pStyle w:val="9"/>
              <w:ind w:firstLine="0"/>
              <w:jc w:val="center"/>
            </w:pPr>
            <w:r>
              <w:t>с 2020 по</w:t>
            </w:r>
          </w:p>
          <w:p w:rsidR="00C06C07" w:rsidRPr="00006935" w:rsidRDefault="00C06C07" w:rsidP="00196A43">
            <w:pPr>
              <w:pStyle w:val="9"/>
              <w:ind w:firstLine="0"/>
              <w:jc w:val="center"/>
            </w:pPr>
            <w:r w:rsidRPr="00006935">
              <w:t>2030 год</w:t>
            </w:r>
          </w:p>
        </w:tc>
      </w:tr>
      <w:tr w:rsidR="00C06C07" w:rsidRPr="007511CE" w:rsidTr="00196A43">
        <w:trPr>
          <w:jc w:val="center"/>
        </w:trPr>
        <w:tc>
          <w:tcPr>
            <w:tcW w:w="567" w:type="dxa"/>
          </w:tcPr>
          <w:p w:rsidR="00C06C07" w:rsidRPr="007511CE" w:rsidRDefault="00C06C07" w:rsidP="00196A43">
            <w:pPr>
              <w:pStyle w:val="9"/>
            </w:pPr>
            <w:r w:rsidRPr="007511CE">
              <w:t>11</w:t>
            </w:r>
          </w:p>
        </w:tc>
        <w:tc>
          <w:tcPr>
            <w:tcW w:w="2552" w:type="dxa"/>
          </w:tcPr>
          <w:p w:rsidR="00C06C07" w:rsidRPr="007511CE" w:rsidRDefault="00C06C07" w:rsidP="00196A43">
            <w:pPr>
              <w:pStyle w:val="9"/>
              <w:ind w:firstLine="0"/>
            </w:pPr>
            <w:r w:rsidRPr="007511CE">
              <w:t>Теплоснабжение</w:t>
            </w:r>
          </w:p>
        </w:tc>
        <w:tc>
          <w:tcPr>
            <w:tcW w:w="1843" w:type="dxa"/>
          </w:tcPr>
          <w:p w:rsidR="00C06C07" w:rsidRPr="007511CE" w:rsidRDefault="00C06C07" w:rsidP="00196A43">
            <w:pPr>
              <w:pStyle w:val="9"/>
            </w:pPr>
            <w:r w:rsidRPr="007511CE">
              <w:t>Гкал/ч.</w:t>
            </w:r>
          </w:p>
        </w:tc>
        <w:tc>
          <w:tcPr>
            <w:tcW w:w="1559" w:type="dxa"/>
            <w:shd w:val="clear" w:color="auto" w:fill="auto"/>
          </w:tcPr>
          <w:p w:rsidR="00C06C07" w:rsidRPr="007511CE" w:rsidRDefault="00C06C07" w:rsidP="00196A43">
            <w:pPr>
              <w:pStyle w:val="9"/>
            </w:pPr>
            <w:r w:rsidRPr="007511CE">
              <w:t>14,00</w:t>
            </w:r>
          </w:p>
        </w:tc>
        <w:tc>
          <w:tcPr>
            <w:tcW w:w="1844" w:type="dxa"/>
          </w:tcPr>
          <w:p w:rsidR="00C06C07" w:rsidRPr="007511CE" w:rsidRDefault="00C06C07" w:rsidP="00196A43">
            <w:pPr>
              <w:pStyle w:val="9"/>
            </w:pPr>
            <w:r w:rsidRPr="007511CE">
              <w:t>48,00</w:t>
            </w:r>
          </w:p>
        </w:tc>
        <w:tc>
          <w:tcPr>
            <w:tcW w:w="1701" w:type="dxa"/>
            <w:shd w:val="clear" w:color="auto" w:fill="auto"/>
          </w:tcPr>
          <w:p w:rsidR="00C06C07" w:rsidRPr="007511CE" w:rsidRDefault="00C06C07" w:rsidP="00196A43">
            <w:pPr>
              <w:pStyle w:val="9"/>
            </w:pPr>
            <w:r w:rsidRPr="007511CE">
              <w:t>169,00</w:t>
            </w:r>
          </w:p>
        </w:tc>
      </w:tr>
      <w:tr w:rsidR="00C06C07" w:rsidRPr="007511CE" w:rsidTr="00196A43">
        <w:trPr>
          <w:jc w:val="center"/>
        </w:trPr>
        <w:tc>
          <w:tcPr>
            <w:tcW w:w="567" w:type="dxa"/>
          </w:tcPr>
          <w:p w:rsidR="00C06C07" w:rsidRPr="007511CE" w:rsidRDefault="00C06C07" w:rsidP="00196A43">
            <w:pPr>
              <w:pStyle w:val="9"/>
            </w:pPr>
            <w:r w:rsidRPr="007511CE">
              <w:t>22</w:t>
            </w:r>
          </w:p>
        </w:tc>
        <w:tc>
          <w:tcPr>
            <w:tcW w:w="2552" w:type="dxa"/>
          </w:tcPr>
          <w:p w:rsidR="00C06C07" w:rsidRPr="007511CE" w:rsidRDefault="00C06C07" w:rsidP="00196A43">
            <w:pPr>
              <w:pStyle w:val="9"/>
              <w:ind w:firstLine="0"/>
            </w:pPr>
            <w:r w:rsidRPr="007511CE">
              <w:t>Водоснабжение</w:t>
            </w:r>
          </w:p>
        </w:tc>
        <w:tc>
          <w:tcPr>
            <w:tcW w:w="1843" w:type="dxa"/>
          </w:tcPr>
          <w:p w:rsidR="00C06C07" w:rsidRPr="007511CE" w:rsidRDefault="00C06C07" w:rsidP="00196A43">
            <w:pPr>
              <w:pStyle w:val="9"/>
            </w:pPr>
            <w:r w:rsidRPr="007511CE">
              <w:t>тыс.м</w:t>
            </w:r>
            <w:r w:rsidRPr="007511CE">
              <w:rPr>
                <w:vertAlign w:val="superscript"/>
              </w:rPr>
              <w:t>3</w:t>
            </w:r>
            <w:r w:rsidRPr="007511CE">
              <w:t>/</w:t>
            </w:r>
            <w:proofErr w:type="spellStart"/>
            <w:r w:rsidRPr="007511CE">
              <w:t>сут</w:t>
            </w:r>
            <w:proofErr w:type="spellEnd"/>
            <w:r w:rsidRPr="007511CE">
              <w:t>.</w:t>
            </w:r>
          </w:p>
        </w:tc>
        <w:tc>
          <w:tcPr>
            <w:tcW w:w="1559" w:type="dxa"/>
            <w:shd w:val="clear" w:color="auto" w:fill="auto"/>
          </w:tcPr>
          <w:p w:rsidR="00C06C07" w:rsidRPr="007511CE" w:rsidRDefault="00D56320" w:rsidP="00196A43">
            <w:pPr>
              <w:pStyle w:val="9"/>
            </w:pPr>
            <w:r>
              <w:t>7,0</w:t>
            </w:r>
          </w:p>
        </w:tc>
        <w:tc>
          <w:tcPr>
            <w:tcW w:w="1844" w:type="dxa"/>
          </w:tcPr>
          <w:p w:rsidR="00EF2CAE" w:rsidRPr="00EF2CAE" w:rsidRDefault="00D56320" w:rsidP="00196A43">
            <w:pPr>
              <w:pStyle w:val="9"/>
            </w:pPr>
            <w:r w:rsidRPr="00D56320">
              <w:rPr>
                <w:color w:val="auto"/>
              </w:rPr>
              <w:t>14,0</w:t>
            </w:r>
          </w:p>
        </w:tc>
        <w:tc>
          <w:tcPr>
            <w:tcW w:w="1701" w:type="dxa"/>
            <w:shd w:val="clear" w:color="auto" w:fill="auto"/>
          </w:tcPr>
          <w:p w:rsidR="00EF2CAE" w:rsidRPr="00EF2CAE" w:rsidRDefault="00D56320" w:rsidP="00196A43">
            <w:pPr>
              <w:pStyle w:val="9"/>
            </w:pPr>
            <w:r>
              <w:t>17,6</w:t>
            </w:r>
          </w:p>
        </w:tc>
      </w:tr>
      <w:tr w:rsidR="00C06C07" w:rsidRPr="007511CE" w:rsidTr="00196A43">
        <w:trPr>
          <w:jc w:val="center"/>
        </w:trPr>
        <w:tc>
          <w:tcPr>
            <w:tcW w:w="567" w:type="dxa"/>
          </w:tcPr>
          <w:p w:rsidR="00C06C07" w:rsidRPr="007511CE" w:rsidRDefault="00C06C07" w:rsidP="00196A43">
            <w:pPr>
              <w:pStyle w:val="9"/>
            </w:pPr>
            <w:r w:rsidRPr="007511CE">
              <w:t>33</w:t>
            </w:r>
          </w:p>
        </w:tc>
        <w:tc>
          <w:tcPr>
            <w:tcW w:w="2552" w:type="dxa"/>
          </w:tcPr>
          <w:p w:rsidR="00C06C07" w:rsidRPr="007511CE" w:rsidRDefault="00C06C07" w:rsidP="00A437D1">
            <w:pPr>
              <w:pStyle w:val="9"/>
              <w:ind w:firstLine="0"/>
            </w:pPr>
            <w:r w:rsidRPr="007511CE">
              <w:t>Водоотведение</w:t>
            </w:r>
            <w:r w:rsidR="00FA2481">
              <w:t xml:space="preserve"> </w:t>
            </w:r>
            <w:r w:rsidRPr="007511CE">
              <w:t>(без дождевых стоков)</w:t>
            </w:r>
          </w:p>
        </w:tc>
        <w:tc>
          <w:tcPr>
            <w:tcW w:w="1843" w:type="dxa"/>
          </w:tcPr>
          <w:p w:rsidR="00C06C07" w:rsidRPr="007511CE" w:rsidRDefault="00C06C07" w:rsidP="00196A43">
            <w:pPr>
              <w:pStyle w:val="9"/>
            </w:pPr>
            <w:r w:rsidRPr="007511CE">
              <w:t>тыс.м</w:t>
            </w:r>
            <w:r w:rsidRPr="007511CE">
              <w:rPr>
                <w:vertAlign w:val="superscript"/>
              </w:rPr>
              <w:t>3</w:t>
            </w:r>
            <w:r w:rsidRPr="007511CE">
              <w:t>/</w:t>
            </w:r>
            <w:proofErr w:type="spellStart"/>
            <w:r w:rsidRPr="007511CE">
              <w:t>сут</w:t>
            </w:r>
            <w:proofErr w:type="spellEnd"/>
            <w:r w:rsidRPr="007511CE">
              <w:t>.</w:t>
            </w:r>
          </w:p>
        </w:tc>
        <w:tc>
          <w:tcPr>
            <w:tcW w:w="1559" w:type="dxa"/>
            <w:shd w:val="clear" w:color="auto" w:fill="auto"/>
          </w:tcPr>
          <w:p w:rsidR="00C06C07" w:rsidRPr="007511CE" w:rsidRDefault="00A437D1" w:rsidP="00196A43">
            <w:pPr>
              <w:pStyle w:val="9"/>
            </w:pPr>
            <w:r>
              <w:t>2,5</w:t>
            </w:r>
          </w:p>
        </w:tc>
        <w:tc>
          <w:tcPr>
            <w:tcW w:w="1844" w:type="dxa"/>
          </w:tcPr>
          <w:p w:rsidR="00C06C07" w:rsidRPr="007511CE" w:rsidRDefault="00D56320" w:rsidP="00196A43">
            <w:pPr>
              <w:pStyle w:val="9"/>
            </w:pPr>
            <w:r>
              <w:t>6,6</w:t>
            </w:r>
          </w:p>
        </w:tc>
        <w:tc>
          <w:tcPr>
            <w:tcW w:w="1701" w:type="dxa"/>
            <w:shd w:val="clear" w:color="auto" w:fill="auto"/>
          </w:tcPr>
          <w:p w:rsidR="00C06C07" w:rsidRPr="007511CE" w:rsidRDefault="00D56320" w:rsidP="00196A43">
            <w:pPr>
              <w:pStyle w:val="9"/>
            </w:pPr>
            <w:r>
              <w:t>14,3</w:t>
            </w:r>
          </w:p>
        </w:tc>
      </w:tr>
      <w:tr w:rsidR="00C06C07" w:rsidRPr="007511CE" w:rsidTr="00196A43">
        <w:trPr>
          <w:jc w:val="center"/>
        </w:trPr>
        <w:tc>
          <w:tcPr>
            <w:tcW w:w="567" w:type="dxa"/>
          </w:tcPr>
          <w:p w:rsidR="00C06C07" w:rsidRPr="007511CE" w:rsidRDefault="00C06C07" w:rsidP="00196A43">
            <w:pPr>
              <w:pStyle w:val="9"/>
            </w:pPr>
            <w:r w:rsidRPr="007511CE">
              <w:t>44</w:t>
            </w:r>
          </w:p>
        </w:tc>
        <w:tc>
          <w:tcPr>
            <w:tcW w:w="2552" w:type="dxa"/>
          </w:tcPr>
          <w:p w:rsidR="00C06C07" w:rsidRPr="007511CE" w:rsidRDefault="00C06C07" w:rsidP="00196A43">
            <w:pPr>
              <w:pStyle w:val="9"/>
              <w:ind w:firstLine="0"/>
            </w:pPr>
            <w:r w:rsidRPr="007511CE">
              <w:t>Газоснабжение</w:t>
            </w:r>
          </w:p>
        </w:tc>
        <w:tc>
          <w:tcPr>
            <w:tcW w:w="1843" w:type="dxa"/>
          </w:tcPr>
          <w:p w:rsidR="00C06C07" w:rsidRPr="007511CE" w:rsidRDefault="00C06C07" w:rsidP="00196A43">
            <w:pPr>
              <w:pStyle w:val="9"/>
            </w:pPr>
            <w:r w:rsidRPr="007511CE">
              <w:t>тыс.м</w:t>
            </w:r>
            <w:r w:rsidRPr="007511CE">
              <w:rPr>
                <w:vertAlign w:val="superscript"/>
              </w:rPr>
              <w:t>3</w:t>
            </w:r>
            <w:r w:rsidRPr="007511CE">
              <w:t>/ч.</w:t>
            </w:r>
          </w:p>
        </w:tc>
        <w:tc>
          <w:tcPr>
            <w:tcW w:w="1559" w:type="dxa"/>
            <w:shd w:val="clear" w:color="auto" w:fill="auto"/>
          </w:tcPr>
          <w:p w:rsidR="00C06C07" w:rsidRPr="007511CE" w:rsidRDefault="00C06C07" w:rsidP="00196A43">
            <w:pPr>
              <w:pStyle w:val="9"/>
            </w:pPr>
            <w:r w:rsidRPr="007511CE">
              <w:t>1,95</w:t>
            </w:r>
          </w:p>
        </w:tc>
        <w:tc>
          <w:tcPr>
            <w:tcW w:w="1844" w:type="dxa"/>
          </w:tcPr>
          <w:p w:rsidR="00C06C07" w:rsidRPr="007511CE" w:rsidRDefault="00C06C07" w:rsidP="00196A43">
            <w:pPr>
              <w:pStyle w:val="9"/>
            </w:pPr>
            <w:r w:rsidRPr="007511CE">
              <w:t>6,43</w:t>
            </w:r>
          </w:p>
        </w:tc>
        <w:tc>
          <w:tcPr>
            <w:tcW w:w="1701" w:type="dxa"/>
            <w:shd w:val="clear" w:color="auto" w:fill="auto"/>
          </w:tcPr>
          <w:p w:rsidR="00C06C07" w:rsidRPr="007511CE" w:rsidRDefault="00C06C07" w:rsidP="00196A43">
            <w:pPr>
              <w:pStyle w:val="9"/>
            </w:pPr>
            <w:r w:rsidRPr="007511CE">
              <w:t>22,34</w:t>
            </w:r>
          </w:p>
        </w:tc>
      </w:tr>
      <w:tr w:rsidR="00C06C07" w:rsidRPr="007511CE" w:rsidTr="00196A43">
        <w:trPr>
          <w:jc w:val="center"/>
        </w:trPr>
        <w:tc>
          <w:tcPr>
            <w:tcW w:w="567" w:type="dxa"/>
          </w:tcPr>
          <w:p w:rsidR="00C06C07" w:rsidRPr="007511CE" w:rsidRDefault="00C06C07" w:rsidP="00196A43">
            <w:pPr>
              <w:pStyle w:val="9"/>
            </w:pPr>
            <w:r w:rsidRPr="007511CE">
              <w:t>55</w:t>
            </w:r>
          </w:p>
        </w:tc>
        <w:tc>
          <w:tcPr>
            <w:tcW w:w="2552" w:type="dxa"/>
          </w:tcPr>
          <w:p w:rsidR="00C06C07" w:rsidRPr="007511CE" w:rsidRDefault="00C06C07" w:rsidP="00196A43">
            <w:pPr>
              <w:pStyle w:val="9"/>
              <w:ind w:firstLine="0"/>
            </w:pPr>
            <w:r w:rsidRPr="007511CE">
              <w:t>Электроснабжение</w:t>
            </w:r>
          </w:p>
        </w:tc>
        <w:tc>
          <w:tcPr>
            <w:tcW w:w="1843" w:type="dxa"/>
          </w:tcPr>
          <w:p w:rsidR="00C06C07" w:rsidRPr="007511CE" w:rsidRDefault="00C06C07" w:rsidP="00196A43">
            <w:pPr>
              <w:pStyle w:val="9"/>
            </w:pPr>
            <w:proofErr w:type="spellStart"/>
            <w:r w:rsidRPr="007511CE">
              <w:t>тыс.кВА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C06C07" w:rsidRPr="007511CE" w:rsidRDefault="00C06C07" w:rsidP="00196A43">
            <w:pPr>
              <w:pStyle w:val="9"/>
            </w:pPr>
            <w:r w:rsidRPr="007511CE">
              <w:t>7,57</w:t>
            </w:r>
          </w:p>
        </w:tc>
        <w:tc>
          <w:tcPr>
            <w:tcW w:w="1844" w:type="dxa"/>
          </w:tcPr>
          <w:p w:rsidR="00C06C07" w:rsidRPr="007511CE" w:rsidRDefault="00C06C07" w:rsidP="00196A43">
            <w:pPr>
              <w:pStyle w:val="9"/>
            </w:pPr>
            <w:r w:rsidRPr="007511CE">
              <w:t>29,89</w:t>
            </w:r>
          </w:p>
        </w:tc>
        <w:tc>
          <w:tcPr>
            <w:tcW w:w="1701" w:type="dxa"/>
            <w:shd w:val="clear" w:color="auto" w:fill="auto"/>
          </w:tcPr>
          <w:p w:rsidR="00C06C07" w:rsidRPr="007511CE" w:rsidRDefault="00C06C07" w:rsidP="00196A43">
            <w:pPr>
              <w:pStyle w:val="9"/>
            </w:pPr>
            <w:r w:rsidRPr="007511CE">
              <w:t>116,20</w:t>
            </w:r>
          </w:p>
        </w:tc>
      </w:tr>
    </w:tbl>
    <w:p w:rsidR="00C06C07" w:rsidRPr="00E76EC3" w:rsidRDefault="00C06C07" w:rsidP="00C06C07">
      <w:pPr>
        <w:pStyle w:val="23"/>
        <w:spacing w:after="0" w:line="240" w:lineRule="auto"/>
        <w:jc w:val="both"/>
        <w:rPr>
          <w:sz w:val="16"/>
          <w:szCs w:val="16"/>
        </w:rPr>
      </w:pPr>
    </w:p>
    <w:p w:rsidR="007511CE" w:rsidRDefault="008511DE" w:rsidP="007511CE">
      <w:pPr>
        <w:pStyle w:val="31"/>
      </w:pPr>
      <w:r>
        <w:t xml:space="preserve"> </w:t>
      </w:r>
    </w:p>
    <w:p w:rsidR="008168B1" w:rsidRDefault="008168B1">
      <w:pPr>
        <w:ind w:firstLine="0"/>
        <w:rPr>
          <w:rFonts w:cs="Times New Roman"/>
          <w:color w:val="000000"/>
          <w:sz w:val="24"/>
          <w:szCs w:val="24"/>
          <w:lang w:eastAsia="ru-RU"/>
        </w:rPr>
      </w:pPr>
      <w:r>
        <w:br w:type="page"/>
      </w:r>
    </w:p>
    <w:p w:rsidR="00C06C07" w:rsidRDefault="00C06C07" w:rsidP="007511CE">
      <w:pPr>
        <w:pStyle w:val="31"/>
      </w:pPr>
    </w:p>
    <w:p w:rsidR="00DA2093" w:rsidRPr="000051D2" w:rsidRDefault="009A0A49" w:rsidP="009A0A49">
      <w:pPr>
        <w:pStyle w:val="31"/>
        <w:ind w:left="709" w:firstLine="0"/>
        <w:jc w:val="center"/>
        <w:rPr>
          <w:b/>
        </w:rPr>
      </w:pPr>
      <w:r>
        <w:rPr>
          <w:b/>
        </w:rPr>
        <w:t xml:space="preserve">3. </w:t>
      </w:r>
      <w:r w:rsidR="009502EE" w:rsidRPr="000051D2">
        <w:rPr>
          <w:b/>
        </w:rPr>
        <w:t xml:space="preserve">ЦЕЛЕВЫЕ ПОКАЗАТЕЛИ И МЕРОПРИЯТИЯ ПО РАЗВИТИЮ СИСТЕМ КОММУНАЛЬНОЙ ИНФРАСТРУКТУРЫ МУНИЦИПАЛЬНОГО ОБРАЗОВАНИЯ КОЛТУШСКОЕ СЕЛЬСКОЕ ПОСЕЛЕНИЕ ВСЕВОЛОЖСКОГО </w:t>
      </w:r>
      <w:r w:rsidR="00692995">
        <w:rPr>
          <w:b/>
        </w:rPr>
        <w:t xml:space="preserve">МУНИЦИПАЛЬНОГО </w:t>
      </w:r>
      <w:r w:rsidR="009502EE" w:rsidRPr="000051D2">
        <w:rPr>
          <w:b/>
        </w:rPr>
        <w:t>РАЙОНА ЛЕНИНГРАДСКОЙ ОБЛАСТИ</w:t>
      </w:r>
    </w:p>
    <w:p w:rsidR="000051D2" w:rsidRPr="000051D2" w:rsidRDefault="000051D2" w:rsidP="000051D2">
      <w:pPr>
        <w:pStyle w:val="31"/>
        <w:ind w:left="1069" w:firstLine="0"/>
        <w:rPr>
          <w:b/>
        </w:rPr>
      </w:pPr>
    </w:p>
    <w:p w:rsidR="00BE55B5" w:rsidRPr="00675D71" w:rsidRDefault="00BE55B5" w:rsidP="00464FC9">
      <w:pPr>
        <w:pStyle w:val="16"/>
        <w:spacing w:line="240" w:lineRule="auto"/>
      </w:pPr>
      <w:r w:rsidRPr="00675D71">
        <w:t>Результаты реализации Программы определяются уровнем достижения запланированных целевых показателей.</w:t>
      </w:r>
    </w:p>
    <w:p w:rsidR="00D351E9" w:rsidRDefault="00BE55B5" w:rsidP="00464FC9">
      <w:pPr>
        <w:pStyle w:val="16"/>
        <w:spacing w:line="240" w:lineRule="auto"/>
      </w:pPr>
      <w:r w:rsidRPr="00675D71">
        <w:t>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образований, утв. Приказом Министерства регионального развития Российской</w:t>
      </w:r>
      <w:r w:rsidR="00D351E9">
        <w:t xml:space="preserve"> Федерации от 06.05.2011 № 204:</w:t>
      </w:r>
    </w:p>
    <w:p w:rsidR="00BE55B5" w:rsidRPr="00675D71" w:rsidRDefault="00BE55B5" w:rsidP="00C8491C">
      <w:pPr>
        <w:pStyle w:val="9"/>
        <w:numPr>
          <w:ilvl w:val="0"/>
          <w:numId w:val="31"/>
        </w:numPr>
      </w:pPr>
      <w:r w:rsidRPr="00675D71">
        <w:t>критерии доступности коммунальных услуг для населения;</w:t>
      </w:r>
    </w:p>
    <w:p w:rsidR="00BE55B5" w:rsidRPr="00675D71" w:rsidRDefault="00BE55B5" w:rsidP="00C8491C">
      <w:pPr>
        <w:pStyle w:val="9"/>
        <w:numPr>
          <w:ilvl w:val="0"/>
          <w:numId w:val="31"/>
        </w:numPr>
      </w:pPr>
      <w:r w:rsidRPr="00675D71">
        <w:t>показатели спроса на коммунальные ресурсы и перспективные нагрузки;</w:t>
      </w:r>
    </w:p>
    <w:p w:rsidR="00BE55B5" w:rsidRPr="00675D71" w:rsidRDefault="00BE55B5" w:rsidP="00C8491C">
      <w:pPr>
        <w:pStyle w:val="9"/>
        <w:numPr>
          <w:ilvl w:val="0"/>
          <w:numId w:val="31"/>
        </w:numPr>
      </w:pPr>
      <w:r w:rsidRPr="00675D71">
        <w:t>величины новых нагрузок;</w:t>
      </w:r>
    </w:p>
    <w:p w:rsidR="00BE55B5" w:rsidRPr="00675D71" w:rsidRDefault="00BE55B5" w:rsidP="00C8491C">
      <w:pPr>
        <w:pStyle w:val="9"/>
        <w:numPr>
          <w:ilvl w:val="0"/>
          <w:numId w:val="31"/>
        </w:numPr>
      </w:pPr>
      <w:r w:rsidRPr="00675D71">
        <w:t>показатели качества поставляемого ресурса;</w:t>
      </w:r>
    </w:p>
    <w:p w:rsidR="00BE55B5" w:rsidRPr="00675D71" w:rsidRDefault="00BE55B5" w:rsidP="00C8491C">
      <w:pPr>
        <w:pStyle w:val="9"/>
        <w:numPr>
          <w:ilvl w:val="0"/>
          <w:numId w:val="31"/>
        </w:numPr>
      </w:pPr>
      <w:r w:rsidRPr="00675D71">
        <w:t>показатели степени охвата  потребителей приборами учета;</w:t>
      </w:r>
    </w:p>
    <w:p w:rsidR="00BE55B5" w:rsidRPr="00675D71" w:rsidRDefault="00BE55B5" w:rsidP="00C8491C">
      <w:pPr>
        <w:pStyle w:val="9"/>
        <w:numPr>
          <w:ilvl w:val="0"/>
          <w:numId w:val="31"/>
        </w:numPr>
      </w:pPr>
      <w:r w:rsidRPr="00675D71">
        <w:t>показатели надежности поставки ресурсов;</w:t>
      </w:r>
    </w:p>
    <w:p w:rsidR="00BE55B5" w:rsidRPr="00675D71" w:rsidRDefault="00BE55B5" w:rsidP="00C8491C">
      <w:pPr>
        <w:pStyle w:val="9"/>
        <w:numPr>
          <w:ilvl w:val="0"/>
          <w:numId w:val="31"/>
        </w:numPr>
      </w:pPr>
      <w:r w:rsidRPr="00675D71">
        <w:t>показатели эффективности производства и транспортировки ресурсов;</w:t>
      </w:r>
    </w:p>
    <w:p w:rsidR="00BE55B5" w:rsidRPr="00675D71" w:rsidRDefault="00BE55B5" w:rsidP="00C8491C">
      <w:pPr>
        <w:pStyle w:val="9"/>
        <w:numPr>
          <w:ilvl w:val="0"/>
          <w:numId w:val="31"/>
        </w:numPr>
      </w:pPr>
      <w:r w:rsidRPr="00675D71">
        <w:t>показатели эффективности потребления коммунальных ресурсов;</w:t>
      </w:r>
    </w:p>
    <w:p w:rsidR="00C8491C" w:rsidRDefault="00BE55B5" w:rsidP="00C8491C">
      <w:pPr>
        <w:pStyle w:val="9"/>
        <w:numPr>
          <w:ilvl w:val="0"/>
          <w:numId w:val="31"/>
        </w:numPr>
      </w:pPr>
      <w:r w:rsidRPr="00675D71">
        <w:t>показатели воздействия на окружающую среду.</w:t>
      </w:r>
    </w:p>
    <w:p w:rsidR="00C8491C" w:rsidRDefault="00C8491C" w:rsidP="00C8491C">
      <w:pPr>
        <w:pStyle w:val="9"/>
        <w:ind w:left="1193" w:firstLine="0"/>
      </w:pPr>
    </w:p>
    <w:p w:rsidR="00BE55B5" w:rsidRDefault="00D351E9" w:rsidP="00C8491C">
      <w:pPr>
        <w:pStyle w:val="9"/>
        <w:ind w:firstLine="709"/>
      </w:pPr>
      <w:r>
        <w:t>Целевые показатели Программы представлены в таблице 3.1</w:t>
      </w:r>
    </w:p>
    <w:p w:rsidR="0015647B" w:rsidRDefault="0015647B" w:rsidP="0015647B">
      <w:pPr>
        <w:pStyle w:val="af9"/>
        <w:jc w:val="center"/>
      </w:pPr>
    </w:p>
    <w:p w:rsidR="00BE55B5" w:rsidRDefault="00BE55B5" w:rsidP="0015647B">
      <w:pPr>
        <w:pStyle w:val="af9"/>
        <w:jc w:val="center"/>
      </w:pPr>
      <w:r w:rsidRPr="00FD6270">
        <w:t>Целевые показатели Программы</w:t>
      </w:r>
    </w:p>
    <w:p w:rsidR="00D351E9" w:rsidRPr="00FD6270" w:rsidRDefault="00D351E9" w:rsidP="0015647B">
      <w:pPr>
        <w:pStyle w:val="af9"/>
        <w:jc w:val="right"/>
        <w:rPr>
          <w:color w:val="000000"/>
        </w:rPr>
      </w:pPr>
      <w:r>
        <w:t>Таблица 3.1.</w:t>
      </w:r>
    </w:p>
    <w:tbl>
      <w:tblPr>
        <w:tblW w:w="494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8"/>
        <w:gridCol w:w="3818"/>
        <w:gridCol w:w="5604"/>
      </w:tblGrid>
      <w:tr w:rsidR="00BE55B5" w:rsidRPr="00D351E9" w:rsidTr="00196A43">
        <w:trPr>
          <w:tblHeader/>
          <w:jc w:val="center"/>
        </w:trPr>
        <w:tc>
          <w:tcPr>
            <w:tcW w:w="368" w:type="pct"/>
          </w:tcPr>
          <w:p w:rsidR="00BE55B5" w:rsidRPr="00D351E9" w:rsidRDefault="00BE55B5" w:rsidP="00D351E9">
            <w:pPr>
              <w:pStyle w:val="af9"/>
              <w:jc w:val="center"/>
            </w:pPr>
            <w:r w:rsidRPr="00D351E9">
              <w:t>№ п/п</w:t>
            </w:r>
          </w:p>
        </w:tc>
        <w:tc>
          <w:tcPr>
            <w:tcW w:w="1877" w:type="pct"/>
          </w:tcPr>
          <w:p w:rsidR="00BE55B5" w:rsidRPr="00D351E9" w:rsidRDefault="00BE55B5" w:rsidP="00D351E9">
            <w:pPr>
              <w:pStyle w:val="af9"/>
              <w:jc w:val="center"/>
            </w:pPr>
            <w:r w:rsidRPr="00D351E9">
              <w:t>Ожидаемые результаты Программы</w:t>
            </w:r>
          </w:p>
        </w:tc>
        <w:tc>
          <w:tcPr>
            <w:tcW w:w="2755" w:type="pct"/>
          </w:tcPr>
          <w:p w:rsidR="00BE55B5" w:rsidRPr="00D351E9" w:rsidRDefault="00BE55B5" w:rsidP="00D351E9">
            <w:pPr>
              <w:pStyle w:val="af9"/>
              <w:jc w:val="center"/>
            </w:pPr>
            <w:r w:rsidRPr="00D351E9">
              <w:t>Целевые показатели</w:t>
            </w:r>
          </w:p>
        </w:tc>
      </w:tr>
      <w:tr w:rsidR="00BE55B5" w:rsidRPr="000A55FC" w:rsidTr="00196A43">
        <w:trPr>
          <w:jc w:val="center"/>
        </w:trPr>
        <w:tc>
          <w:tcPr>
            <w:tcW w:w="368" w:type="pct"/>
          </w:tcPr>
          <w:p w:rsidR="00BE55B5" w:rsidRPr="000A55FC" w:rsidRDefault="00BE55B5" w:rsidP="00504A05">
            <w:pPr>
              <w:pStyle w:val="9"/>
              <w:ind w:firstLine="0"/>
              <w:rPr>
                <w:b/>
              </w:rPr>
            </w:pPr>
            <w:r w:rsidRPr="000A55FC">
              <w:rPr>
                <w:b/>
              </w:rPr>
              <w:t>1</w:t>
            </w:r>
          </w:p>
        </w:tc>
        <w:tc>
          <w:tcPr>
            <w:tcW w:w="4632" w:type="pct"/>
            <w:gridSpan w:val="2"/>
          </w:tcPr>
          <w:p w:rsidR="00BE55B5" w:rsidRPr="000A55FC" w:rsidRDefault="00BE55B5" w:rsidP="00504A05">
            <w:pPr>
              <w:pStyle w:val="9"/>
              <w:ind w:firstLine="0"/>
              <w:rPr>
                <w:b/>
              </w:rPr>
            </w:pPr>
            <w:r w:rsidRPr="000A55FC">
              <w:rPr>
                <w:b/>
              </w:rPr>
              <w:t>Система электроснабжения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1.1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Доступность для потребителей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Повышение доступности предоставления коммунальных услуг в части электроснабжения населению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потребителей в жилых домах, обеспеченных доступом к электроснабжению,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Индекс нового строительства сетей,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1.2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Спрос на услуги электроснабжения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Обеспечение сбалансированности систем электроснабжения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bCs/>
              </w:rPr>
            </w:pPr>
            <w:r w:rsidRPr="00D351E9">
              <w:rPr>
                <w:bCs/>
              </w:rPr>
              <w:t xml:space="preserve">Потребление электрической энергии, </w:t>
            </w:r>
            <w:r w:rsidR="00D351E9" w:rsidRPr="00D351E9">
              <w:t>тыс.</w:t>
            </w:r>
            <w:r w:rsidRPr="00D351E9">
              <w:t xml:space="preserve"> </w:t>
            </w:r>
            <w:proofErr w:type="spellStart"/>
            <w:r w:rsidRPr="00D351E9">
              <w:t>кВт∙ч</w:t>
            </w:r>
            <w:proofErr w:type="spellEnd"/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Присоединенная нагрузка, кВт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Величина новых нагрузок, кВт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1.3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Охват потребителей приборами учета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t>Обеспечение сбалансированности услугами электроснабжения объектов капитального строительства социального или промышленного назначения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объемов электрической энергии, расчеты за которую осуществляются с использованием приборов учета (в части МКД – с использованием коллективных приборов учета), в общем объеме электрической энергии, потребляемой на территории муниципального образования,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объемов электрической энергии, потребляемой в МКД, расчеты за которую осуществляются с использованием приборов учета, в общем объеме ЭЭ, потребляемой МКД,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объемов  электрической энергии на обеспечение бюджетных учреждений, расчеты за которую осуществляются с использованием приборов учета, %</w:t>
            </w:r>
          </w:p>
        </w:tc>
      </w:tr>
      <w:tr w:rsidR="00BE55B5" w:rsidRPr="00D351E9" w:rsidTr="00196A43">
        <w:trPr>
          <w:trHeight w:val="539"/>
          <w:jc w:val="center"/>
        </w:trPr>
        <w:tc>
          <w:tcPr>
            <w:tcW w:w="368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1.4</w:t>
            </w:r>
          </w:p>
        </w:tc>
        <w:tc>
          <w:tcPr>
            <w:tcW w:w="1877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 xml:space="preserve">Надежность обслуживания систем </w:t>
            </w:r>
            <w:r w:rsidRPr="00D351E9">
              <w:rPr>
                <w:spacing w:val="-3"/>
              </w:rPr>
              <w:lastRenderedPageBreak/>
              <w:t>электроснабжения</w:t>
            </w:r>
          </w:p>
          <w:p w:rsidR="00BE55B5" w:rsidRPr="00D351E9" w:rsidRDefault="00BE55B5" w:rsidP="00504A05">
            <w:pPr>
              <w:pStyle w:val="9"/>
              <w:ind w:firstLine="0"/>
            </w:pPr>
            <w:r w:rsidRPr="00D351E9">
              <w:rPr>
                <w:spacing w:val="-3"/>
              </w:rPr>
              <w:t>Повышение надежности работы системы электроснабжения в соответствии с нормативными требованиями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rPr>
                <w:spacing w:val="-7"/>
              </w:rPr>
              <w:lastRenderedPageBreak/>
              <w:t xml:space="preserve">Аварийность системы электроснабжения (количество </w:t>
            </w:r>
            <w:r w:rsidRPr="00D351E9">
              <w:rPr>
                <w:spacing w:val="-7"/>
              </w:rPr>
              <w:lastRenderedPageBreak/>
              <w:t xml:space="preserve">аварий и повреждений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D351E9">
                <w:rPr>
                  <w:spacing w:val="-7"/>
                </w:rPr>
                <w:t>1 км</w:t>
              </w:r>
            </w:smartTag>
            <w:r w:rsidRPr="00D351E9">
              <w:rPr>
                <w:spacing w:val="-7"/>
              </w:rPr>
              <w:t xml:space="preserve"> сети в год), ед.</w:t>
            </w:r>
          </w:p>
        </w:tc>
      </w:tr>
      <w:tr w:rsidR="00BE55B5" w:rsidRPr="00D351E9" w:rsidTr="00196A43">
        <w:trPr>
          <w:trHeight w:val="70"/>
          <w:jc w:val="center"/>
        </w:trPr>
        <w:tc>
          <w:tcPr>
            <w:tcW w:w="368" w:type="pct"/>
          </w:tcPr>
          <w:p w:rsidR="00BE55B5" w:rsidRPr="00D351E9" w:rsidRDefault="00D351E9" w:rsidP="00504A05">
            <w:pPr>
              <w:pStyle w:val="9"/>
              <w:ind w:firstLine="0"/>
            </w:pPr>
            <w:r>
              <w:lastRenderedPageBreak/>
              <w:t>1.5</w:t>
            </w:r>
          </w:p>
        </w:tc>
        <w:tc>
          <w:tcPr>
            <w:tcW w:w="1877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Эффективность потребления  электрической энергии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 xml:space="preserve">Удельное электропотребление населения, </w:t>
            </w:r>
            <w:proofErr w:type="spellStart"/>
            <w:r w:rsidRPr="00D351E9">
              <w:t>кВт∙ч</w:t>
            </w:r>
            <w:proofErr w:type="spellEnd"/>
            <w:r w:rsidRPr="00D351E9">
              <w:t>/чел./мес.</w:t>
            </w:r>
          </w:p>
        </w:tc>
      </w:tr>
      <w:tr w:rsidR="00BE55B5" w:rsidRPr="000A55FC" w:rsidTr="00196A43">
        <w:trPr>
          <w:jc w:val="center"/>
        </w:trPr>
        <w:tc>
          <w:tcPr>
            <w:tcW w:w="368" w:type="pct"/>
          </w:tcPr>
          <w:p w:rsidR="00BE55B5" w:rsidRPr="000A55FC" w:rsidRDefault="00BE55B5" w:rsidP="00504A05">
            <w:pPr>
              <w:pStyle w:val="9"/>
              <w:ind w:firstLine="0"/>
              <w:rPr>
                <w:b/>
              </w:rPr>
            </w:pPr>
            <w:r w:rsidRPr="000A55FC">
              <w:rPr>
                <w:b/>
              </w:rPr>
              <w:t>2</w:t>
            </w:r>
          </w:p>
        </w:tc>
        <w:tc>
          <w:tcPr>
            <w:tcW w:w="4632" w:type="pct"/>
            <w:gridSpan w:val="2"/>
          </w:tcPr>
          <w:p w:rsidR="00BE55B5" w:rsidRPr="000A55FC" w:rsidRDefault="00BE55B5" w:rsidP="00504A05">
            <w:pPr>
              <w:pStyle w:val="9"/>
              <w:ind w:firstLine="0"/>
              <w:rPr>
                <w:b/>
              </w:rPr>
            </w:pPr>
            <w:r w:rsidRPr="000A55FC">
              <w:rPr>
                <w:b/>
              </w:rPr>
              <w:t>Система теплоснабжения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2.1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Доступность для потребителей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Повышение доступности предоставления коммунальных услуг в части теплоснабжения населению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потребителей в жилых домах, обеспеченных доступом к теплоснабжению, %</w:t>
            </w:r>
          </w:p>
        </w:tc>
      </w:tr>
      <w:tr w:rsidR="00BE55B5" w:rsidRPr="00D351E9" w:rsidTr="00196A43">
        <w:trPr>
          <w:trHeight w:val="70"/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Индекс нового строительства сетей,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2.2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Показатели спроса на услуги теплоснабжения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Обеспечение сбалансированности систем теплоснабжения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bCs/>
              </w:rPr>
            </w:pPr>
            <w:r w:rsidRPr="00D351E9">
              <w:rPr>
                <w:bCs/>
              </w:rPr>
              <w:t xml:space="preserve">Потребление тепловой энергии, </w:t>
            </w:r>
            <w:r w:rsidRPr="00D351E9">
              <w:t>Гкал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Присоединенная нагрузка, Гкал/ч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Величина новых нагрузок, Гкал/ч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Уровень использования производственных мощностей,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2.3</w:t>
            </w:r>
          </w:p>
        </w:tc>
        <w:tc>
          <w:tcPr>
            <w:tcW w:w="1877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Качество услуг теплоснабжения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Соответствие качества услуг установленным требованиям (Постановление Правительства Российской Федерации от 06.05.2011 № 354 «О предоставлении коммунальных услуг собственникам и пользователям помещений в многоквартирных домах и жилых домах»),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2.4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Охват потребителей приборами учета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t>Обеспечение сбалансированности услугами теплоснабжения объектов капитального строительства социального или промышленного назначения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объемов тепловой энергии, расчеты за которую осуществляются с использованием приборов учета (в части МКД – с использованием коллективных приборов учета), в общем объеме тепловой энергии, потребляемой на территории муниципального образования,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Доля объемов тепловой энергии, потребляемой в МКД, расчеты за которую осуществляются с использованием приборов учета, в общем объеме ТЭ, потребляемой МКД,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Доля объемов  тепловой энергии на обеспечение бюджетных учреждений, расчеты за которую осуществляются с использованием приборов учета,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2.5</w:t>
            </w:r>
          </w:p>
        </w:tc>
        <w:tc>
          <w:tcPr>
            <w:tcW w:w="1877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 xml:space="preserve">Надежность обслуживания систем теплоснабжения </w:t>
            </w:r>
          </w:p>
          <w:p w:rsidR="00BE55B5" w:rsidRPr="00D351E9" w:rsidRDefault="00BE55B5" w:rsidP="00504A05">
            <w:pPr>
              <w:pStyle w:val="9"/>
              <w:ind w:firstLine="0"/>
            </w:pPr>
            <w:r w:rsidRPr="00D351E9">
              <w:rPr>
                <w:spacing w:val="-3"/>
              </w:rPr>
              <w:t>Повышение надежности работы системы теплоснабжения в соответствии с нормативными требованиями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rPr>
                <w:spacing w:val="-7"/>
              </w:rPr>
              <w:t xml:space="preserve">Количество аварий и повреждений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D351E9">
                <w:rPr>
                  <w:spacing w:val="-7"/>
                </w:rPr>
                <w:t>1 км</w:t>
              </w:r>
            </w:smartTag>
            <w:r w:rsidRPr="00D351E9">
              <w:rPr>
                <w:spacing w:val="-7"/>
              </w:rPr>
              <w:t xml:space="preserve"> сети в год, ед.</w:t>
            </w:r>
          </w:p>
        </w:tc>
      </w:tr>
      <w:tr w:rsidR="00BE55B5" w:rsidRPr="00D351E9" w:rsidTr="00196A43">
        <w:trPr>
          <w:trHeight w:val="163"/>
          <w:jc w:val="center"/>
        </w:trPr>
        <w:tc>
          <w:tcPr>
            <w:tcW w:w="368" w:type="pct"/>
          </w:tcPr>
          <w:p w:rsidR="00BE55B5" w:rsidRPr="00D351E9" w:rsidRDefault="0015647B" w:rsidP="00504A05">
            <w:pPr>
              <w:pStyle w:val="9"/>
              <w:ind w:firstLine="0"/>
            </w:pPr>
            <w:r>
              <w:t>2.6</w:t>
            </w:r>
          </w:p>
        </w:tc>
        <w:tc>
          <w:tcPr>
            <w:tcW w:w="1877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Эффективность потребления  тепловой энергии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Удельное теплопотребления населения, Гкал/м</w:t>
            </w:r>
            <w:r w:rsidRPr="00D351E9">
              <w:rPr>
                <w:vertAlign w:val="superscript"/>
              </w:rPr>
              <w:t>2</w:t>
            </w:r>
          </w:p>
        </w:tc>
      </w:tr>
      <w:tr w:rsidR="00BE55B5" w:rsidRPr="000A55FC" w:rsidTr="00196A43">
        <w:trPr>
          <w:tblHeader/>
          <w:jc w:val="center"/>
        </w:trPr>
        <w:tc>
          <w:tcPr>
            <w:tcW w:w="368" w:type="pct"/>
          </w:tcPr>
          <w:p w:rsidR="00BE55B5" w:rsidRPr="000A55FC" w:rsidRDefault="00BE55B5" w:rsidP="00504A05">
            <w:pPr>
              <w:pStyle w:val="9"/>
              <w:ind w:firstLine="0"/>
              <w:rPr>
                <w:b/>
              </w:rPr>
            </w:pPr>
            <w:r w:rsidRPr="000A55FC">
              <w:rPr>
                <w:b/>
              </w:rPr>
              <w:t>3</w:t>
            </w:r>
          </w:p>
        </w:tc>
        <w:tc>
          <w:tcPr>
            <w:tcW w:w="4632" w:type="pct"/>
            <w:gridSpan w:val="2"/>
          </w:tcPr>
          <w:p w:rsidR="00BE55B5" w:rsidRPr="000A55FC" w:rsidRDefault="00C8491C" w:rsidP="00504A05">
            <w:pPr>
              <w:pStyle w:val="9"/>
              <w:ind w:firstLine="0"/>
              <w:rPr>
                <w:b/>
              </w:rPr>
            </w:pPr>
            <w:r>
              <w:rPr>
                <w:b/>
                <w:spacing w:val="-3"/>
              </w:rPr>
              <w:t>Система</w:t>
            </w:r>
            <w:r w:rsidR="00BE55B5" w:rsidRPr="000A55FC">
              <w:rPr>
                <w:b/>
                <w:spacing w:val="-3"/>
              </w:rPr>
              <w:t xml:space="preserve"> водоснабжения и водоотведения (водопроводно-канализационное хозяйство)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3.1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Доступность для потребителей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 xml:space="preserve">Повышение доступности </w:t>
            </w:r>
            <w:r w:rsidRPr="00D351E9">
              <w:rPr>
                <w:spacing w:val="-3"/>
              </w:rPr>
              <w:lastRenderedPageBreak/>
              <w:t>предоставления коммунальных услуг в части водоснабжения и водоотведения населению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lastRenderedPageBreak/>
              <w:t>Доля потребителей в жилых домах, обеспеченных доступом к водоснабжению (водоотведению),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Индекс нового строительства сетей,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lastRenderedPageBreak/>
              <w:t>3.2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Показатели спроса на услуги водоснабжения и водоотведения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Обеспечение сбалансированности систем водоснабжения (водоотведения)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bCs/>
              </w:rPr>
            </w:pPr>
            <w:r w:rsidRPr="00D351E9">
              <w:rPr>
                <w:bCs/>
              </w:rPr>
              <w:t>Потребление воды (водоотведение), тыс. м</w:t>
            </w:r>
            <w:r w:rsidRPr="00D351E9">
              <w:rPr>
                <w:bCs/>
                <w:vertAlign w:val="superscript"/>
              </w:rPr>
              <w:t>3</w:t>
            </w:r>
            <w:r w:rsidRPr="00D351E9">
              <w:t xml:space="preserve"> 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Присоединенная нагрузка, м</w:t>
            </w:r>
            <w:r w:rsidRPr="00D351E9">
              <w:rPr>
                <w:vertAlign w:val="superscript"/>
              </w:rPr>
              <w:t>3</w:t>
            </w:r>
            <w:r w:rsidRPr="00D351E9">
              <w:t>/</w:t>
            </w:r>
            <w:proofErr w:type="spellStart"/>
            <w:r w:rsidRPr="00D351E9">
              <w:t>сут</w:t>
            </w:r>
            <w:proofErr w:type="spellEnd"/>
            <w:r w:rsidRPr="00D351E9">
              <w:t>.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Величина новых нагрузок, м</w:t>
            </w:r>
            <w:r w:rsidRPr="00D351E9">
              <w:rPr>
                <w:vertAlign w:val="superscript"/>
              </w:rPr>
              <w:t>3</w:t>
            </w:r>
            <w:r w:rsidRPr="00D351E9">
              <w:t>/</w:t>
            </w:r>
            <w:proofErr w:type="spellStart"/>
            <w:r w:rsidRPr="00D351E9">
              <w:t>сут</w:t>
            </w:r>
            <w:proofErr w:type="spellEnd"/>
            <w:r w:rsidRPr="00D351E9">
              <w:t>.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Уровень использования производственных мощностей,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3.3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Показатели качества поставляемых услуг водоснабжения и водоотведения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Повышение качества предоставления коммунальных услуг в части услуг водоснабжения и водоотведения населению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Соответствие качества воды установленным требованиям,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highlight w:val="red"/>
              </w:rPr>
            </w:pPr>
          </w:p>
        </w:tc>
        <w:tc>
          <w:tcPr>
            <w:tcW w:w="1877" w:type="pct"/>
            <w:vMerge/>
            <w:tcBorders>
              <w:bottom w:val="single" w:sz="4" w:space="0" w:color="000000"/>
            </w:tcBorders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  <w:highlight w:val="red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Соответствие качества сточных вод установленным требованиям,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3.4</w:t>
            </w:r>
          </w:p>
        </w:tc>
        <w:tc>
          <w:tcPr>
            <w:tcW w:w="1877" w:type="pct"/>
            <w:vMerge w:val="restart"/>
            <w:tcBorders>
              <w:bottom w:val="single" w:sz="4" w:space="0" w:color="auto"/>
            </w:tcBorders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Охват потребителей приборами учета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t>Обеспечение сбалансированности услугами водоснабжения объектов капитального строительства социального или промышленного назначения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объемов воды, расчеты за которую осуществляются с использованием приборов учета (в части МКД – с использованием коллективных приборов учета), в общем объеме воды, потребляемой на территории муниципального образования,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  <w:tcBorders>
              <w:bottom w:val="single" w:sz="4" w:space="0" w:color="auto"/>
            </w:tcBorders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Доля объемов воды, потребляемой в МКД, расчеты за которую осуществляются с использованием приборов учета, в общем объеме воды, потребляемой МКД,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  <w:tcBorders>
              <w:bottom w:val="single" w:sz="4" w:space="0" w:color="auto"/>
            </w:tcBorders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Доля объемов  воды на обеспечение бюджетных учреждений, расчеты за которую осуществляются с использованием приборов учета,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3.6</w:t>
            </w:r>
          </w:p>
        </w:tc>
        <w:tc>
          <w:tcPr>
            <w:tcW w:w="1877" w:type="pct"/>
            <w:tcBorders>
              <w:top w:val="single" w:sz="4" w:space="0" w:color="auto"/>
            </w:tcBorders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Надежность обслуживания систем водоснабжения и водоотведения</w:t>
            </w:r>
          </w:p>
          <w:p w:rsidR="00BE55B5" w:rsidRPr="00D351E9" w:rsidRDefault="00BE55B5" w:rsidP="00504A05">
            <w:pPr>
              <w:pStyle w:val="9"/>
              <w:ind w:firstLine="0"/>
            </w:pPr>
            <w:r w:rsidRPr="00D351E9">
              <w:rPr>
                <w:spacing w:val="-3"/>
              </w:rPr>
              <w:t>Повышение надежности работы системы водоснабжения и водоотведения  в соответствии с нормативными требованиями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rPr>
                <w:spacing w:val="-7"/>
              </w:rPr>
              <w:t xml:space="preserve">Количество аварий и повреждений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D351E9">
                <w:rPr>
                  <w:spacing w:val="-7"/>
                </w:rPr>
                <w:t>1 км</w:t>
              </w:r>
            </w:smartTag>
            <w:r w:rsidRPr="00D351E9">
              <w:rPr>
                <w:spacing w:val="-7"/>
              </w:rPr>
              <w:t xml:space="preserve"> сети в год, ед.</w:t>
            </w:r>
          </w:p>
        </w:tc>
      </w:tr>
      <w:tr w:rsidR="00BE55B5" w:rsidRPr="00D351E9" w:rsidTr="00196A43">
        <w:trPr>
          <w:trHeight w:val="412"/>
          <w:jc w:val="center"/>
        </w:trPr>
        <w:tc>
          <w:tcPr>
            <w:tcW w:w="368" w:type="pct"/>
          </w:tcPr>
          <w:p w:rsidR="00BE55B5" w:rsidRPr="00D351E9" w:rsidRDefault="0015647B" w:rsidP="00504A05">
            <w:pPr>
              <w:pStyle w:val="9"/>
              <w:ind w:firstLine="0"/>
            </w:pPr>
            <w:r>
              <w:t>3.7</w:t>
            </w:r>
          </w:p>
        </w:tc>
        <w:tc>
          <w:tcPr>
            <w:tcW w:w="1877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Эффективность потребления  воды и водоотведения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Удельное водопотребления м</w:t>
            </w:r>
            <w:r w:rsidRPr="00D351E9">
              <w:rPr>
                <w:vertAlign w:val="superscript"/>
              </w:rPr>
              <w:t>3</w:t>
            </w:r>
            <w:r w:rsidRPr="00D351E9">
              <w:t>/чел./мес.</w:t>
            </w:r>
          </w:p>
        </w:tc>
      </w:tr>
      <w:tr w:rsidR="00BE55B5" w:rsidRPr="000A55FC" w:rsidTr="00196A43">
        <w:trPr>
          <w:tblHeader/>
          <w:jc w:val="center"/>
        </w:trPr>
        <w:tc>
          <w:tcPr>
            <w:tcW w:w="368" w:type="pct"/>
          </w:tcPr>
          <w:p w:rsidR="00BE55B5" w:rsidRPr="000A55FC" w:rsidRDefault="00BE55B5" w:rsidP="00504A05">
            <w:pPr>
              <w:pStyle w:val="9"/>
              <w:ind w:firstLine="0"/>
              <w:rPr>
                <w:b/>
              </w:rPr>
            </w:pPr>
            <w:r w:rsidRPr="000A55FC">
              <w:rPr>
                <w:b/>
              </w:rPr>
              <w:t>4</w:t>
            </w:r>
          </w:p>
        </w:tc>
        <w:tc>
          <w:tcPr>
            <w:tcW w:w="4632" w:type="pct"/>
            <w:gridSpan w:val="2"/>
          </w:tcPr>
          <w:p w:rsidR="00BE55B5" w:rsidRPr="000A55FC" w:rsidRDefault="00BE55B5" w:rsidP="00504A05">
            <w:pPr>
              <w:pStyle w:val="9"/>
              <w:ind w:firstLine="0"/>
              <w:rPr>
                <w:b/>
              </w:rPr>
            </w:pPr>
            <w:r w:rsidRPr="000A55FC">
              <w:rPr>
                <w:b/>
                <w:spacing w:val="-3"/>
              </w:rPr>
              <w:t>Система газоснабжения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4.1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Доступность для потребителей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Повышение доступности предоставления коммунальных услуг в части газоснабжения населению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потребителей в жилых домах, обеспеченных доступом к централизованному газоснабжению,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Индекс нового строительства сетей,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4.2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Показатели спроса на услуги газоснабжения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Обеспечение сбалансированности систем газоснабжения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bCs/>
              </w:rPr>
            </w:pPr>
            <w:r w:rsidRPr="00D351E9">
              <w:rPr>
                <w:bCs/>
              </w:rPr>
              <w:t>Потребление газа, тыс. м</w:t>
            </w:r>
            <w:r w:rsidRPr="00D351E9">
              <w:rPr>
                <w:bCs/>
                <w:vertAlign w:val="superscript"/>
              </w:rPr>
              <w:t>3</w:t>
            </w:r>
            <w:r w:rsidRPr="00D351E9">
              <w:rPr>
                <w:bCs/>
              </w:rPr>
              <w:t xml:space="preserve"> 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Присоединенная нагрузка,</w:t>
            </w:r>
            <w:r w:rsidRPr="00D351E9">
              <w:rPr>
                <w:bCs/>
              </w:rPr>
              <w:t xml:space="preserve"> м</w:t>
            </w:r>
            <w:r w:rsidRPr="00D351E9">
              <w:rPr>
                <w:bCs/>
                <w:vertAlign w:val="superscript"/>
              </w:rPr>
              <w:t>3</w:t>
            </w:r>
            <w:r w:rsidRPr="00D351E9">
              <w:rPr>
                <w:bCs/>
              </w:rPr>
              <w:t>/ч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 xml:space="preserve">Величина новых нагрузок, </w:t>
            </w:r>
            <w:r w:rsidRPr="00D351E9">
              <w:rPr>
                <w:bCs/>
              </w:rPr>
              <w:t>м</w:t>
            </w:r>
            <w:r w:rsidRPr="00D351E9">
              <w:rPr>
                <w:bCs/>
                <w:vertAlign w:val="superscript"/>
              </w:rPr>
              <w:t>3</w:t>
            </w:r>
            <w:r w:rsidRPr="00D351E9">
              <w:rPr>
                <w:bCs/>
              </w:rPr>
              <w:t>/ч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Уровень использования производственных мощностей,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4.3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Охват потребителей приборами учета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t xml:space="preserve">Обеспечение сбалансированности </w:t>
            </w:r>
            <w:r w:rsidRPr="00D351E9">
              <w:lastRenderedPageBreak/>
              <w:t>услугами газоснабжения объектов капитального строительства социального или промышленного назначения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  <w:vAlign w:val="center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lastRenderedPageBreak/>
              <w:t>Доля объемов природного газа, расчеты за который осуществляются с использованием приборов учета,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  <w:vAlign w:val="center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объемов природного газа, потребляемого (используемого) в многоквартирных домах, расчеты за который осуществляются с использованием индивидуальных приборов учета,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lastRenderedPageBreak/>
              <w:t>4.4</w:t>
            </w:r>
          </w:p>
        </w:tc>
        <w:tc>
          <w:tcPr>
            <w:tcW w:w="1877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Надежность обслуживания систем газоснабжения</w:t>
            </w:r>
          </w:p>
          <w:p w:rsidR="00BE55B5" w:rsidRPr="00D351E9" w:rsidRDefault="00BE55B5" w:rsidP="00504A05">
            <w:pPr>
              <w:pStyle w:val="9"/>
              <w:ind w:firstLine="0"/>
            </w:pPr>
            <w:r w:rsidRPr="00D351E9">
              <w:rPr>
                <w:spacing w:val="-3"/>
              </w:rPr>
              <w:t>Повышение надежности работы системы газоснабжения  в соответствии с нормативными требованиями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rPr>
                <w:spacing w:val="-7"/>
              </w:rPr>
              <w:t xml:space="preserve">Количество аварий и повреждений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D351E9">
                <w:rPr>
                  <w:spacing w:val="-7"/>
                </w:rPr>
                <w:t>1 км</w:t>
              </w:r>
            </w:smartTag>
            <w:r w:rsidRPr="00D351E9">
              <w:rPr>
                <w:spacing w:val="-7"/>
              </w:rPr>
              <w:t xml:space="preserve"> сети в год, ед.</w:t>
            </w:r>
          </w:p>
        </w:tc>
      </w:tr>
      <w:tr w:rsidR="00BE55B5" w:rsidRPr="00D351E9" w:rsidTr="00196A43">
        <w:trPr>
          <w:trHeight w:val="70"/>
          <w:jc w:val="center"/>
        </w:trPr>
        <w:tc>
          <w:tcPr>
            <w:tcW w:w="368" w:type="pct"/>
          </w:tcPr>
          <w:p w:rsidR="00BE55B5" w:rsidRPr="00D351E9" w:rsidRDefault="0015647B" w:rsidP="00504A05">
            <w:pPr>
              <w:pStyle w:val="9"/>
              <w:ind w:firstLine="0"/>
            </w:pPr>
            <w:r>
              <w:t>4.5.</w:t>
            </w:r>
          </w:p>
        </w:tc>
        <w:tc>
          <w:tcPr>
            <w:tcW w:w="1877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Эффективность потребления  газа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Удельное потребление газа, м</w:t>
            </w:r>
            <w:r w:rsidRPr="00D351E9">
              <w:rPr>
                <w:vertAlign w:val="superscript"/>
              </w:rPr>
              <w:t>3</w:t>
            </w:r>
            <w:r w:rsidRPr="00D351E9">
              <w:t>/чел./мес.</w:t>
            </w:r>
          </w:p>
        </w:tc>
      </w:tr>
      <w:tr w:rsidR="008B64E0" w:rsidRPr="008B64E0" w:rsidTr="008B64E0">
        <w:trPr>
          <w:trHeight w:val="70"/>
          <w:jc w:val="center"/>
        </w:trPr>
        <w:tc>
          <w:tcPr>
            <w:tcW w:w="368" w:type="pct"/>
          </w:tcPr>
          <w:p w:rsidR="008B64E0" w:rsidRPr="008B64E0" w:rsidRDefault="008B64E0" w:rsidP="00504A05">
            <w:pPr>
              <w:pStyle w:val="9"/>
              <w:ind w:firstLine="0"/>
              <w:rPr>
                <w:b/>
              </w:rPr>
            </w:pPr>
            <w:r w:rsidRPr="008B64E0">
              <w:rPr>
                <w:b/>
              </w:rPr>
              <w:t>5.</w:t>
            </w:r>
          </w:p>
        </w:tc>
        <w:tc>
          <w:tcPr>
            <w:tcW w:w="4632" w:type="pct"/>
            <w:gridSpan w:val="2"/>
          </w:tcPr>
          <w:p w:rsidR="008B64E0" w:rsidRPr="008B64E0" w:rsidRDefault="008B64E0" w:rsidP="00504A05">
            <w:pPr>
              <w:pStyle w:val="9"/>
              <w:ind w:firstLine="0"/>
              <w:rPr>
                <w:b/>
              </w:rPr>
            </w:pPr>
            <w:r w:rsidRPr="008B64E0">
              <w:rPr>
                <w:b/>
                <w:spacing w:val="-3"/>
              </w:rPr>
              <w:t>Система утилизации, обезвреживания и захоронения ТБО</w:t>
            </w:r>
          </w:p>
        </w:tc>
      </w:tr>
      <w:tr w:rsidR="008B64E0" w:rsidRPr="00D351E9" w:rsidTr="00196A43">
        <w:trPr>
          <w:trHeight w:val="70"/>
          <w:jc w:val="center"/>
        </w:trPr>
        <w:tc>
          <w:tcPr>
            <w:tcW w:w="368" w:type="pct"/>
          </w:tcPr>
          <w:p w:rsidR="008B64E0" w:rsidRDefault="008B64E0" w:rsidP="00504A05">
            <w:pPr>
              <w:pStyle w:val="9"/>
              <w:ind w:firstLine="0"/>
            </w:pPr>
          </w:p>
        </w:tc>
        <w:tc>
          <w:tcPr>
            <w:tcW w:w="1877" w:type="pct"/>
          </w:tcPr>
          <w:p w:rsidR="008B64E0" w:rsidRDefault="008B64E0" w:rsidP="008B64E0">
            <w:pPr>
              <w:pStyle w:val="9"/>
              <w:ind w:firstLine="0"/>
              <w:rPr>
                <w:spacing w:val="-3"/>
              </w:rPr>
            </w:pPr>
            <w:r w:rsidRPr="008B64E0">
              <w:rPr>
                <w:spacing w:val="-3"/>
              </w:rPr>
              <w:t>утилизаци</w:t>
            </w:r>
            <w:r>
              <w:rPr>
                <w:spacing w:val="-3"/>
              </w:rPr>
              <w:t>я</w:t>
            </w:r>
            <w:r w:rsidRPr="008B64E0">
              <w:rPr>
                <w:spacing w:val="-3"/>
              </w:rPr>
              <w:t>, обезвреживани</w:t>
            </w:r>
            <w:r>
              <w:rPr>
                <w:spacing w:val="-3"/>
              </w:rPr>
              <w:t>е</w:t>
            </w:r>
            <w:r w:rsidRPr="008B64E0">
              <w:rPr>
                <w:spacing w:val="-3"/>
              </w:rPr>
              <w:t xml:space="preserve"> и захоронени</w:t>
            </w:r>
            <w:r>
              <w:rPr>
                <w:spacing w:val="-3"/>
              </w:rPr>
              <w:t>е</w:t>
            </w:r>
            <w:r w:rsidRPr="008B64E0">
              <w:rPr>
                <w:spacing w:val="-3"/>
              </w:rPr>
              <w:t xml:space="preserve"> ТБО</w:t>
            </w:r>
          </w:p>
        </w:tc>
        <w:tc>
          <w:tcPr>
            <w:tcW w:w="2755" w:type="pct"/>
          </w:tcPr>
          <w:p w:rsidR="008B64E0" w:rsidRDefault="00935197" w:rsidP="00504A05">
            <w:pPr>
              <w:pStyle w:val="9"/>
              <w:ind w:firstLine="0"/>
            </w:pPr>
            <w:r>
              <w:t>Доля несанкционированных свалок</w:t>
            </w:r>
            <w:r w:rsidR="008B64E0">
              <w:t xml:space="preserve"> на территории муниципального образования</w:t>
            </w:r>
          </w:p>
        </w:tc>
      </w:tr>
    </w:tbl>
    <w:p w:rsidR="000A55FC" w:rsidRPr="00726522" w:rsidRDefault="000A55FC" w:rsidP="0015647B">
      <w:pPr>
        <w:pStyle w:val="9"/>
        <w:rPr>
          <w:bCs/>
          <w:iCs/>
        </w:rPr>
      </w:pPr>
    </w:p>
    <w:p w:rsidR="00BE55B5" w:rsidRPr="00675D71" w:rsidRDefault="00BE55B5" w:rsidP="0015647B">
      <w:pPr>
        <w:pStyle w:val="9"/>
      </w:pPr>
      <w:r w:rsidRPr="00675D71">
        <w:rPr>
          <w:bCs/>
          <w:iCs/>
        </w:rPr>
        <w:t>Удельные расходы по потреблению коммунальных услуг</w:t>
      </w:r>
      <w:r w:rsidRPr="00675D71">
        <w:t xml:space="preserve"> отражают достаточный </w:t>
      </w:r>
      <w:r w:rsidR="000A55FC" w:rsidRPr="000A55FC">
        <w:br/>
      </w:r>
      <w:r w:rsidRPr="00675D71">
        <w:t>для поддержания жизнедеятельности объем потребления населением материального носителя коммунальных услуг.</w:t>
      </w:r>
    </w:p>
    <w:p w:rsidR="00BE55B5" w:rsidRPr="00675D71" w:rsidRDefault="00BE55B5" w:rsidP="0015647B">
      <w:pPr>
        <w:pStyle w:val="9"/>
        <w:rPr>
          <w:bCs/>
          <w:iCs/>
        </w:rPr>
      </w:pPr>
      <w:r>
        <w:rPr>
          <w:bCs/>
          <w:iCs/>
        </w:rPr>
        <w:t>Охват потребителей услугами</w:t>
      </w:r>
      <w:r w:rsidRPr="00675D71">
        <w:rPr>
          <w:bCs/>
          <w:iCs/>
        </w:rPr>
        <w:t xml:space="preserve"> используется для оценки качества работы систем жизнеобеспечения.</w:t>
      </w:r>
    </w:p>
    <w:p w:rsidR="00BE55B5" w:rsidRPr="00675D71" w:rsidRDefault="00BE55B5" w:rsidP="0015647B">
      <w:pPr>
        <w:pStyle w:val="9"/>
        <w:rPr>
          <w:bCs/>
          <w:iCs/>
        </w:rPr>
      </w:pPr>
      <w:r w:rsidRPr="00675D71">
        <w:rPr>
          <w:bCs/>
          <w:iCs/>
        </w:rPr>
        <w:t>Уровень использования производственных мощностей, обеспеченность приборами учета характеризуют сбалансированность систем.</w:t>
      </w:r>
    </w:p>
    <w:p w:rsidR="00BE55B5" w:rsidRPr="00675D71" w:rsidRDefault="00BE55B5" w:rsidP="0015647B">
      <w:pPr>
        <w:pStyle w:val="9"/>
        <w:rPr>
          <w:bCs/>
          <w:iCs/>
        </w:rPr>
      </w:pPr>
      <w:r w:rsidRPr="00675D71">
        <w:rPr>
          <w:bCs/>
          <w:iCs/>
        </w:rPr>
        <w:t>Качество оказываемых услуг организациями коммунального комплекса характеризует соответствие качества оказываемых услуг установленным ГОСТам, эпидемиологическим нормам и правилам.</w:t>
      </w:r>
    </w:p>
    <w:p w:rsidR="00BE55B5" w:rsidRPr="00675D71" w:rsidRDefault="00BE55B5" w:rsidP="0015647B">
      <w:pPr>
        <w:pStyle w:val="9"/>
      </w:pPr>
      <w:r w:rsidRPr="00675D71">
        <w:rPr>
          <w:bCs/>
          <w:iCs/>
        </w:rPr>
        <w:t>Надежность обслуживания систем жизнеобеспечения</w:t>
      </w:r>
      <w:r w:rsidRPr="00675D71">
        <w:rPr>
          <w:iCs/>
        </w:rPr>
        <w:t xml:space="preserve"> </w:t>
      </w:r>
      <w:r w:rsidRPr="00675D71">
        <w:t>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извне, то есть оценкой возможности функционирования коммунальных систем практически без аварий, повреждений, других нарушений в работе.</w:t>
      </w:r>
    </w:p>
    <w:p w:rsidR="00BE55B5" w:rsidRDefault="00BE55B5" w:rsidP="0015647B">
      <w:pPr>
        <w:pStyle w:val="9"/>
      </w:pPr>
      <w:r w:rsidRPr="00675D71">
        <w:t xml:space="preserve"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</w:t>
      </w:r>
      <w:smartTag w:uri="urn:schemas-microsoft-com:office:smarttags" w:element="metricconverter">
        <w:smartTagPr>
          <w:attr w:name="ProductID" w:val="1 км"/>
        </w:smartTagPr>
        <w:r w:rsidRPr="00675D71">
          <w:t>1 км</w:t>
        </w:r>
      </w:smartTag>
      <w:r w:rsidRPr="00675D71">
        <w:t xml:space="preserve"> инженерных сетей); износом коммунальных сетей, протяженностью сетей, нуждающихся в замене; долей ежегодно заменяемых сетей; уровнем потерь и неучтенных расходов. </w:t>
      </w:r>
    </w:p>
    <w:p w:rsidR="000A55FC" w:rsidRPr="00675D71" w:rsidRDefault="000A55FC" w:rsidP="0015647B">
      <w:pPr>
        <w:pStyle w:val="9"/>
      </w:pPr>
    </w:p>
    <w:p w:rsidR="000A55FC" w:rsidRDefault="000A55FC" w:rsidP="000A55FC">
      <w:pPr>
        <w:spacing w:line="360" w:lineRule="auto"/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3.1. Основные мероприятия реализации Программы:</w:t>
      </w:r>
    </w:p>
    <w:p w:rsidR="009502EE" w:rsidRPr="008168B1" w:rsidRDefault="000A55FC" w:rsidP="000A55FC">
      <w:pPr>
        <w:pStyle w:val="a7"/>
        <w:numPr>
          <w:ilvl w:val="0"/>
          <w:numId w:val="30"/>
        </w:numPr>
        <w:spacing w:line="360" w:lineRule="auto"/>
        <w:jc w:val="both"/>
        <w:rPr>
          <w:b/>
          <w:sz w:val="24"/>
          <w:szCs w:val="24"/>
        </w:rPr>
      </w:pPr>
      <w:r w:rsidRPr="008168B1">
        <w:rPr>
          <w:b/>
          <w:sz w:val="24"/>
          <w:szCs w:val="24"/>
        </w:rPr>
        <w:t>Систем</w:t>
      </w:r>
      <w:r w:rsidR="00C8491C" w:rsidRPr="008168B1">
        <w:rPr>
          <w:b/>
          <w:sz w:val="24"/>
          <w:szCs w:val="24"/>
        </w:rPr>
        <w:t>а</w:t>
      </w:r>
      <w:r w:rsidRPr="008168B1">
        <w:rPr>
          <w:b/>
          <w:sz w:val="24"/>
          <w:szCs w:val="24"/>
        </w:rPr>
        <w:t xml:space="preserve"> водоснабжения</w:t>
      </w:r>
    </w:p>
    <w:p w:rsidR="003C018F" w:rsidRDefault="009502EE" w:rsidP="009502EE">
      <w:pPr>
        <w:ind w:firstLine="486"/>
        <w:jc w:val="both"/>
        <w:rPr>
          <w:sz w:val="24"/>
          <w:szCs w:val="24"/>
        </w:rPr>
      </w:pPr>
      <w:r w:rsidRPr="008168B1">
        <w:rPr>
          <w:sz w:val="24"/>
          <w:szCs w:val="24"/>
        </w:rPr>
        <w:t xml:space="preserve">Водоснабжение </w:t>
      </w:r>
      <w:r w:rsidR="008168B1" w:rsidRPr="008168B1">
        <w:rPr>
          <w:sz w:val="24"/>
          <w:szCs w:val="24"/>
        </w:rPr>
        <w:t>МО Колтушское СП</w:t>
      </w:r>
      <w:r w:rsidRPr="008168B1">
        <w:rPr>
          <w:sz w:val="24"/>
          <w:szCs w:val="24"/>
        </w:rPr>
        <w:t xml:space="preserve"> по существующей схеме от Северной насосной станции </w:t>
      </w:r>
      <w:r w:rsidR="007663E7">
        <w:rPr>
          <w:sz w:val="24"/>
          <w:szCs w:val="24"/>
        </w:rPr>
        <w:t>г.</w:t>
      </w:r>
      <w:r w:rsidR="003C018F">
        <w:rPr>
          <w:sz w:val="24"/>
          <w:szCs w:val="24"/>
        </w:rPr>
        <w:t xml:space="preserve"> </w:t>
      </w:r>
      <w:r w:rsidRPr="008168B1">
        <w:rPr>
          <w:sz w:val="24"/>
          <w:szCs w:val="24"/>
        </w:rPr>
        <w:t>Санкт-Петербурга</w:t>
      </w:r>
      <w:r w:rsidR="003C018F">
        <w:rPr>
          <w:sz w:val="24"/>
          <w:szCs w:val="24"/>
        </w:rPr>
        <w:t xml:space="preserve"> (далее – СВС)</w:t>
      </w:r>
      <w:r w:rsidRPr="008168B1">
        <w:rPr>
          <w:sz w:val="24"/>
          <w:szCs w:val="24"/>
        </w:rPr>
        <w:t xml:space="preserve"> в объеме существующей потребности водопотребления </w:t>
      </w:r>
      <w:r w:rsidR="007663E7">
        <w:rPr>
          <w:sz w:val="24"/>
          <w:szCs w:val="24"/>
        </w:rPr>
        <w:t xml:space="preserve">МО Колтушское СП </w:t>
      </w:r>
      <w:r w:rsidR="003C018F" w:rsidRPr="003C018F">
        <w:rPr>
          <w:sz w:val="24"/>
          <w:szCs w:val="24"/>
        </w:rPr>
        <w:t xml:space="preserve">7,0 </w:t>
      </w:r>
      <w:r w:rsidRPr="008168B1">
        <w:rPr>
          <w:sz w:val="24"/>
          <w:szCs w:val="24"/>
        </w:rPr>
        <w:t>тыс.м</w:t>
      </w:r>
      <w:r w:rsidRPr="008168B1">
        <w:rPr>
          <w:sz w:val="24"/>
          <w:szCs w:val="24"/>
          <w:vertAlign w:val="superscript"/>
        </w:rPr>
        <w:t>3</w:t>
      </w:r>
      <w:r w:rsidR="003C018F">
        <w:rPr>
          <w:sz w:val="24"/>
          <w:szCs w:val="24"/>
        </w:rPr>
        <w:t>/</w:t>
      </w:r>
      <w:proofErr w:type="spellStart"/>
      <w:r w:rsidR="003C018F">
        <w:rPr>
          <w:sz w:val="24"/>
          <w:szCs w:val="24"/>
        </w:rPr>
        <w:t>сут</w:t>
      </w:r>
      <w:proofErr w:type="spellEnd"/>
      <w:r w:rsidR="003C018F">
        <w:rPr>
          <w:sz w:val="24"/>
          <w:szCs w:val="24"/>
        </w:rPr>
        <w:t>. с перспективным развитием:</w:t>
      </w:r>
    </w:p>
    <w:p w:rsidR="003C018F" w:rsidRDefault="003C018F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до 2020 года </w:t>
      </w:r>
      <w:r w:rsidR="00B047BE">
        <w:rPr>
          <w:sz w:val="24"/>
          <w:szCs w:val="24"/>
        </w:rPr>
        <w:t>до</w:t>
      </w:r>
      <w:r w:rsidR="00B047BE" w:rsidRPr="00B047BE">
        <w:rPr>
          <w:sz w:val="24"/>
          <w:szCs w:val="24"/>
        </w:rPr>
        <w:t xml:space="preserve"> 1</w:t>
      </w:r>
      <w:r w:rsidR="00B047BE">
        <w:rPr>
          <w:sz w:val="24"/>
          <w:szCs w:val="24"/>
        </w:rPr>
        <w:t>4</w:t>
      </w:r>
      <w:r w:rsidR="00B047BE" w:rsidRPr="00B047BE">
        <w:rPr>
          <w:sz w:val="24"/>
          <w:szCs w:val="24"/>
        </w:rPr>
        <w:t>,</w:t>
      </w:r>
      <w:r w:rsidR="00B047BE">
        <w:rPr>
          <w:sz w:val="24"/>
          <w:szCs w:val="24"/>
        </w:rPr>
        <w:t>0</w:t>
      </w:r>
      <w:r w:rsidR="00B047BE" w:rsidRPr="00B047BE">
        <w:rPr>
          <w:sz w:val="24"/>
          <w:szCs w:val="24"/>
        </w:rPr>
        <w:t xml:space="preserve"> м3/</w:t>
      </w:r>
      <w:proofErr w:type="spellStart"/>
      <w:r w:rsidR="00B047BE" w:rsidRPr="00B047BE">
        <w:rPr>
          <w:sz w:val="24"/>
          <w:szCs w:val="24"/>
        </w:rPr>
        <w:t>сут</w:t>
      </w:r>
      <w:proofErr w:type="spellEnd"/>
      <w:r w:rsidR="00B047BE" w:rsidRPr="00B047B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за счет увеличения забора от СВС </w:t>
      </w:r>
      <w:r w:rsidR="009502EE" w:rsidRPr="008168B1">
        <w:rPr>
          <w:sz w:val="24"/>
          <w:szCs w:val="24"/>
        </w:rPr>
        <w:t xml:space="preserve">и от реконструируемых межмуниципальных водозаборных сооружений в </w:t>
      </w:r>
      <w:proofErr w:type="spellStart"/>
      <w:r w:rsidR="009502EE" w:rsidRPr="008168B1">
        <w:rPr>
          <w:sz w:val="24"/>
          <w:szCs w:val="24"/>
        </w:rPr>
        <w:t>г.п</w:t>
      </w:r>
      <w:proofErr w:type="spellEnd"/>
      <w:r w:rsidR="009502EE" w:rsidRPr="008168B1">
        <w:rPr>
          <w:sz w:val="24"/>
          <w:szCs w:val="24"/>
        </w:rPr>
        <w:t xml:space="preserve">. </w:t>
      </w:r>
      <w:r w:rsidR="00DB5A89" w:rsidRPr="008168B1">
        <w:rPr>
          <w:sz w:val="24"/>
          <w:szCs w:val="24"/>
        </w:rPr>
        <w:t xml:space="preserve">Невская </w:t>
      </w:r>
      <w:r w:rsidR="009502EE" w:rsidRPr="008168B1">
        <w:rPr>
          <w:sz w:val="24"/>
          <w:szCs w:val="24"/>
        </w:rPr>
        <w:t>Дубровка</w:t>
      </w:r>
      <w:r w:rsidR="00B047BE">
        <w:rPr>
          <w:sz w:val="24"/>
          <w:szCs w:val="24"/>
        </w:rPr>
        <w:t xml:space="preserve"> (в объеме </w:t>
      </w:r>
      <w:r w:rsidR="00B047BE" w:rsidRPr="00B047BE">
        <w:rPr>
          <w:sz w:val="24"/>
          <w:szCs w:val="24"/>
        </w:rPr>
        <w:t>0,1 м3/</w:t>
      </w:r>
      <w:proofErr w:type="spellStart"/>
      <w:r w:rsidR="00B047BE" w:rsidRPr="00B047BE">
        <w:rPr>
          <w:sz w:val="24"/>
          <w:szCs w:val="24"/>
        </w:rPr>
        <w:t>сут</w:t>
      </w:r>
      <w:proofErr w:type="spellEnd"/>
      <w:r w:rsidR="00B047BE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3C018F" w:rsidRDefault="003C018F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до 2030 года  </w:t>
      </w:r>
      <w:r w:rsidR="00B047BE">
        <w:rPr>
          <w:sz w:val="24"/>
          <w:szCs w:val="24"/>
        </w:rPr>
        <w:t>до 17</w:t>
      </w:r>
      <w:r w:rsidR="00B047BE" w:rsidRPr="00B047BE">
        <w:rPr>
          <w:sz w:val="24"/>
          <w:szCs w:val="24"/>
        </w:rPr>
        <w:t>,6 м3/</w:t>
      </w:r>
      <w:proofErr w:type="spellStart"/>
      <w:r w:rsidR="00B047BE" w:rsidRPr="00B047BE">
        <w:rPr>
          <w:sz w:val="24"/>
          <w:szCs w:val="24"/>
        </w:rPr>
        <w:t>сут</w:t>
      </w:r>
      <w:proofErr w:type="spellEnd"/>
      <w:r w:rsidR="00B047BE" w:rsidRPr="00B047BE">
        <w:rPr>
          <w:sz w:val="24"/>
          <w:szCs w:val="24"/>
        </w:rPr>
        <w:t>.</w:t>
      </w:r>
      <w:r w:rsidR="00B047BE">
        <w:rPr>
          <w:sz w:val="24"/>
          <w:szCs w:val="24"/>
        </w:rPr>
        <w:t xml:space="preserve"> </w:t>
      </w:r>
      <w:r w:rsidRPr="003C018F">
        <w:rPr>
          <w:sz w:val="24"/>
          <w:szCs w:val="24"/>
        </w:rPr>
        <w:t>за счет увеличения забора  от СВС</w:t>
      </w:r>
      <w:r w:rsidR="00AF68F5">
        <w:rPr>
          <w:sz w:val="24"/>
          <w:szCs w:val="24"/>
        </w:rPr>
        <w:t>.</w:t>
      </w:r>
    </w:p>
    <w:p w:rsidR="003C018F" w:rsidRDefault="003C018F" w:rsidP="009502EE">
      <w:pPr>
        <w:ind w:firstLine="486"/>
        <w:jc w:val="both"/>
        <w:rPr>
          <w:sz w:val="24"/>
          <w:szCs w:val="24"/>
        </w:rPr>
      </w:pPr>
    </w:p>
    <w:p w:rsidR="00AF68F5" w:rsidRDefault="00AF68F5" w:rsidP="00AF68F5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Мероприятия в соответствии с утвержденными схемами </w:t>
      </w:r>
      <w:r w:rsidRPr="00AF68F5">
        <w:rPr>
          <w:sz w:val="24"/>
          <w:szCs w:val="24"/>
        </w:rPr>
        <w:t>водоснабжения и водоотведения муниципального образования Колтушское сельское поселение Всеволожского муниципального района Ленинградской области на период до 2035</w:t>
      </w:r>
      <w:r>
        <w:rPr>
          <w:sz w:val="24"/>
          <w:szCs w:val="24"/>
        </w:rPr>
        <w:t>:</w:t>
      </w:r>
    </w:p>
    <w:p w:rsidR="009502EE" w:rsidRPr="00C75DE4" w:rsidRDefault="009502EE" w:rsidP="009502EE">
      <w:pPr>
        <w:ind w:firstLine="708"/>
        <w:jc w:val="both"/>
        <w:rPr>
          <w:sz w:val="16"/>
          <w:szCs w:val="16"/>
        </w:rPr>
      </w:pPr>
    </w:p>
    <w:p w:rsidR="009502EE" w:rsidRPr="00726522" w:rsidRDefault="000A55FC" w:rsidP="009502EE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</w:t>
      </w:r>
      <w:r w:rsidRPr="00726522">
        <w:rPr>
          <w:i/>
          <w:sz w:val="24"/>
          <w:szCs w:val="24"/>
          <w:u w:val="single"/>
        </w:rPr>
        <w:t xml:space="preserve"> этап: </w:t>
      </w:r>
      <w:r w:rsidR="009502EE" w:rsidRPr="00726522">
        <w:rPr>
          <w:i/>
          <w:sz w:val="24"/>
          <w:szCs w:val="24"/>
          <w:u w:val="single"/>
        </w:rPr>
        <w:t>Период до 2020 года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9D00F1" w:rsidRPr="00AF68F5" w:rsidRDefault="009D00F1" w:rsidP="009502EE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>- строительство второй нитки водовода от СВС до ВНС "Разметелево";</w:t>
      </w:r>
    </w:p>
    <w:p w:rsidR="009D00F1" w:rsidRPr="00AF68F5" w:rsidRDefault="009D00F1" w:rsidP="009502EE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>- строительство водовода от ВНС "Разметелево" до Разметелево;</w:t>
      </w:r>
    </w:p>
    <w:p w:rsidR="009D00F1" w:rsidRPr="00AF68F5" w:rsidRDefault="009D00F1" w:rsidP="009502EE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>- строительство ВНС "Разметелево" с РЧВ;</w:t>
      </w:r>
    </w:p>
    <w:p w:rsidR="009D00F1" w:rsidRPr="00AF68F5" w:rsidRDefault="009D00F1" w:rsidP="009502EE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lastRenderedPageBreak/>
        <w:t>- установка частотного преобразователя на ВНС Аро;</w:t>
      </w:r>
    </w:p>
    <w:p w:rsidR="009D00F1" w:rsidRPr="00AF68F5" w:rsidRDefault="009D00F1" w:rsidP="009D00F1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>- реконструкция водовода от СВС до НС д. Старая;</w:t>
      </w:r>
    </w:p>
    <w:p w:rsidR="009D00F1" w:rsidRPr="00AF68F5" w:rsidRDefault="009D00F1" w:rsidP="009D00F1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>- строительство дублирующего участка водопроводной сети через Разметелево;</w:t>
      </w:r>
    </w:p>
    <w:p w:rsidR="009D00F1" w:rsidRPr="00AF68F5" w:rsidRDefault="009D00F1" w:rsidP="009D00F1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реконструкция участка водопроводной сети через </w:t>
      </w:r>
      <w:proofErr w:type="spellStart"/>
      <w:r w:rsidRPr="00AF68F5">
        <w:rPr>
          <w:sz w:val="24"/>
          <w:szCs w:val="24"/>
        </w:rPr>
        <w:t>Хапо-Ое</w:t>
      </w:r>
      <w:proofErr w:type="spellEnd"/>
      <w:r w:rsidRPr="00AF68F5">
        <w:rPr>
          <w:sz w:val="24"/>
          <w:szCs w:val="24"/>
        </w:rPr>
        <w:t>;</w:t>
      </w:r>
    </w:p>
    <w:p w:rsidR="009D00F1" w:rsidRPr="00AF68F5" w:rsidRDefault="009D00F1" w:rsidP="009D00F1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строительство участка водопроводной сети от ВНС д. Старая до ВНС </w:t>
      </w:r>
      <w:proofErr w:type="spellStart"/>
      <w:r w:rsidRPr="00AF68F5">
        <w:rPr>
          <w:sz w:val="24"/>
          <w:szCs w:val="24"/>
        </w:rPr>
        <w:t>Выборжец</w:t>
      </w:r>
      <w:proofErr w:type="spellEnd"/>
      <w:r w:rsidRPr="00AF68F5">
        <w:rPr>
          <w:sz w:val="24"/>
          <w:szCs w:val="24"/>
        </w:rPr>
        <w:t>;</w:t>
      </w:r>
    </w:p>
    <w:p w:rsidR="009D00F1" w:rsidRPr="00AF68F5" w:rsidRDefault="009D00F1" w:rsidP="009D00F1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>- строительство дублирующего участка от ВНС Аро до ВНС Павлово;</w:t>
      </w:r>
    </w:p>
    <w:p w:rsidR="009D00F1" w:rsidRPr="00AF68F5" w:rsidRDefault="009D00F1" w:rsidP="009D00F1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строительство второй нитки от ВНС </w:t>
      </w:r>
      <w:proofErr w:type="spellStart"/>
      <w:r w:rsidRPr="00AF68F5">
        <w:rPr>
          <w:sz w:val="24"/>
          <w:szCs w:val="24"/>
        </w:rPr>
        <w:t>Выборжец</w:t>
      </w:r>
      <w:proofErr w:type="spellEnd"/>
      <w:r w:rsidRPr="00AF68F5">
        <w:rPr>
          <w:sz w:val="24"/>
          <w:szCs w:val="24"/>
        </w:rPr>
        <w:t>;</w:t>
      </w:r>
    </w:p>
    <w:p w:rsidR="009D00F1" w:rsidRPr="00AF68F5" w:rsidRDefault="009D00F1" w:rsidP="009D00F1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>- реконструкция водопроводной сети через Разметелево;</w:t>
      </w:r>
    </w:p>
    <w:p w:rsidR="009D00F1" w:rsidRPr="00AF68F5" w:rsidRDefault="009D00F1" w:rsidP="009D00F1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реконструкция с увеличением диаметра участка сети д. </w:t>
      </w:r>
      <w:proofErr w:type="spellStart"/>
      <w:r w:rsidRPr="00AF68F5">
        <w:rPr>
          <w:sz w:val="24"/>
          <w:szCs w:val="24"/>
        </w:rPr>
        <w:t>Воейково</w:t>
      </w:r>
      <w:proofErr w:type="spellEnd"/>
      <w:r w:rsidRPr="00AF68F5">
        <w:rPr>
          <w:sz w:val="24"/>
          <w:szCs w:val="24"/>
        </w:rPr>
        <w:t xml:space="preserve"> (вход ВНС </w:t>
      </w:r>
      <w:proofErr w:type="spellStart"/>
      <w:r w:rsidRPr="00AF68F5">
        <w:rPr>
          <w:sz w:val="24"/>
          <w:szCs w:val="24"/>
        </w:rPr>
        <w:t>Воейково</w:t>
      </w:r>
      <w:proofErr w:type="spellEnd"/>
      <w:r w:rsidRPr="00AF68F5">
        <w:rPr>
          <w:sz w:val="24"/>
          <w:szCs w:val="24"/>
        </w:rPr>
        <w:t>);</w:t>
      </w:r>
    </w:p>
    <w:p w:rsidR="009D00F1" w:rsidRPr="00AF68F5" w:rsidRDefault="009D00F1" w:rsidP="009D00F1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 - строительство </w:t>
      </w:r>
      <w:proofErr w:type="spellStart"/>
      <w:r w:rsidRPr="00AF68F5">
        <w:rPr>
          <w:sz w:val="24"/>
          <w:szCs w:val="24"/>
        </w:rPr>
        <w:t>дублитрующего</w:t>
      </w:r>
      <w:proofErr w:type="spellEnd"/>
      <w:r w:rsidRPr="00AF68F5">
        <w:rPr>
          <w:sz w:val="24"/>
          <w:szCs w:val="24"/>
        </w:rPr>
        <w:t xml:space="preserve"> водовода от ВНС Аро до Аро;</w:t>
      </w:r>
    </w:p>
    <w:p w:rsidR="009D00F1" w:rsidRPr="00AF68F5" w:rsidRDefault="009D00F1" w:rsidP="009D00F1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>- реконструкция водовода от Павлово до Токкари с увеличением диаметра:</w:t>
      </w:r>
    </w:p>
    <w:p w:rsidR="009D00F1" w:rsidRPr="00AF68F5" w:rsidRDefault="009D00F1" w:rsidP="009D00F1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строительство водопроводной для подачи воды в Карьер – </w:t>
      </w:r>
      <w:proofErr w:type="spellStart"/>
      <w:r w:rsidRPr="00AF68F5">
        <w:rPr>
          <w:sz w:val="24"/>
          <w:szCs w:val="24"/>
        </w:rPr>
        <w:t>Мяглово</w:t>
      </w:r>
      <w:proofErr w:type="spellEnd"/>
      <w:r w:rsidRPr="00AF68F5">
        <w:rPr>
          <w:sz w:val="24"/>
          <w:szCs w:val="24"/>
        </w:rPr>
        <w:t>;</w:t>
      </w:r>
    </w:p>
    <w:p w:rsidR="009D00F1" w:rsidRPr="00AF68F5" w:rsidRDefault="009D00F1" w:rsidP="009D00F1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строительство водопроводной сети </w:t>
      </w:r>
      <w:proofErr w:type="spellStart"/>
      <w:r w:rsidRPr="00AF68F5">
        <w:rPr>
          <w:sz w:val="24"/>
          <w:szCs w:val="24"/>
        </w:rPr>
        <w:t>Хапо</w:t>
      </w:r>
      <w:proofErr w:type="spellEnd"/>
      <w:r w:rsidRPr="00AF68F5">
        <w:rPr>
          <w:sz w:val="24"/>
          <w:szCs w:val="24"/>
        </w:rPr>
        <w:t xml:space="preserve"> - </w:t>
      </w:r>
      <w:proofErr w:type="spellStart"/>
      <w:r w:rsidRPr="00AF68F5">
        <w:rPr>
          <w:sz w:val="24"/>
          <w:szCs w:val="24"/>
        </w:rPr>
        <w:t>Ое</w:t>
      </w:r>
      <w:proofErr w:type="spellEnd"/>
      <w:r w:rsidRPr="00AF68F5">
        <w:rPr>
          <w:sz w:val="24"/>
          <w:szCs w:val="24"/>
        </w:rPr>
        <w:t xml:space="preserve"> Манушкино (поселок при станции);</w:t>
      </w:r>
    </w:p>
    <w:p w:rsidR="009D00F1" w:rsidRPr="00AF68F5" w:rsidRDefault="009D00F1" w:rsidP="009D00F1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кольцующий участок между Карьер - </w:t>
      </w:r>
      <w:proofErr w:type="spellStart"/>
      <w:r w:rsidRPr="00AF68F5">
        <w:rPr>
          <w:sz w:val="24"/>
          <w:szCs w:val="24"/>
        </w:rPr>
        <w:t>Мяглово</w:t>
      </w:r>
      <w:proofErr w:type="spellEnd"/>
      <w:r w:rsidRPr="00AF68F5">
        <w:rPr>
          <w:sz w:val="24"/>
          <w:szCs w:val="24"/>
        </w:rPr>
        <w:t xml:space="preserve"> и Манушкино;</w:t>
      </w:r>
    </w:p>
    <w:p w:rsidR="009D00F1" w:rsidRPr="00AF68F5" w:rsidRDefault="009D00F1" w:rsidP="009D00F1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строительство кольцующего водопровода для подачи воды в Манушкино, </w:t>
      </w:r>
      <w:proofErr w:type="spellStart"/>
      <w:r w:rsidRPr="00AF68F5">
        <w:rPr>
          <w:sz w:val="24"/>
          <w:szCs w:val="24"/>
        </w:rPr>
        <w:t>Ёксолово</w:t>
      </w:r>
      <w:proofErr w:type="spellEnd"/>
      <w:r w:rsidRPr="00AF68F5">
        <w:rPr>
          <w:sz w:val="24"/>
          <w:szCs w:val="24"/>
        </w:rPr>
        <w:t>;</w:t>
      </w:r>
    </w:p>
    <w:p w:rsidR="009D00F1" w:rsidRPr="00AF68F5" w:rsidRDefault="009D00F1" w:rsidP="009D00F1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строительство водопроводной сети от Разметелево через </w:t>
      </w:r>
      <w:proofErr w:type="spellStart"/>
      <w:r w:rsidRPr="00AF68F5">
        <w:rPr>
          <w:sz w:val="24"/>
          <w:szCs w:val="24"/>
        </w:rPr>
        <w:t>Вирки</w:t>
      </w:r>
      <w:proofErr w:type="spellEnd"/>
      <w:r w:rsidRPr="00AF68F5">
        <w:rPr>
          <w:sz w:val="24"/>
          <w:szCs w:val="24"/>
        </w:rPr>
        <w:t xml:space="preserve"> и Тавры;</w:t>
      </w:r>
    </w:p>
    <w:p w:rsidR="009D00F1" w:rsidRPr="00AF68F5" w:rsidRDefault="009D00F1" w:rsidP="009D00F1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>- строительство водопроводной сети от Манушкино до СНТ Черная речка.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Pr="00726522" w:rsidRDefault="00726522" w:rsidP="009502EE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II</w:t>
      </w:r>
      <w:r w:rsidRPr="00726522">
        <w:rPr>
          <w:i/>
          <w:sz w:val="24"/>
          <w:szCs w:val="24"/>
          <w:u w:val="single"/>
        </w:rPr>
        <w:t xml:space="preserve"> этап: </w:t>
      </w:r>
      <w:r w:rsidR="009502EE" w:rsidRPr="00726522">
        <w:rPr>
          <w:i/>
          <w:sz w:val="24"/>
          <w:szCs w:val="24"/>
          <w:u w:val="single"/>
        </w:rPr>
        <w:t>Период 2020-2030 годы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Pr="00AF68F5" w:rsidRDefault="003579C7" w:rsidP="009502EE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</w:t>
      </w:r>
      <w:r w:rsidR="007B273F" w:rsidRPr="00AF68F5">
        <w:rPr>
          <w:sz w:val="24"/>
          <w:szCs w:val="24"/>
        </w:rPr>
        <w:t>строительство водопроводной сети для подачи воды потребителям Манушкино (вдоль Невы);</w:t>
      </w:r>
    </w:p>
    <w:p w:rsidR="007B273F" w:rsidRPr="00AF68F5" w:rsidRDefault="007B273F" w:rsidP="007B273F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>- реконструкция водовода от ВНС Аро до ВНС Павлово;</w:t>
      </w:r>
    </w:p>
    <w:p w:rsidR="007B273F" w:rsidRPr="00AF68F5" w:rsidRDefault="007B273F" w:rsidP="007B273F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>- строительство кольцующей магистрали южнее Мурманского ш. вдоль северной границы Разметелево, Озерки;</w:t>
      </w:r>
    </w:p>
    <w:p w:rsidR="007B273F" w:rsidRPr="00AF68F5" w:rsidRDefault="007B273F" w:rsidP="007B273F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реконструкция водовода от ВНС </w:t>
      </w:r>
      <w:proofErr w:type="spellStart"/>
      <w:r w:rsidRPr="00AF68F5">
        <w:rPr>
          <w:sz w:val="24"/>
          <w:szCs w:val="24"/>
        </w:rPr>
        <w:t>д.Старая</w:t>
      </w:r>
      <w:proofErr w:type="spellEnd"/>
      <w:r w:rsidRPr="00AF68F5">
        <w:rPr>
          <w:sz w:val="24"/>
          <w:szCs w:val="24"/>
        </w:rPr>
        <w:t xml:space="preserve"> до ВНС Аро;</w:t>
      </w:r>
    </w:p>
    <w:p w:rsidR="007B273F" w:rsidRPr="00AF68F5" w:rsidRDefault="007B273F" w:rsidP="007B273F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реконструкция с увеличением диаметра водопроводной сети через </w:t>
      </w:r>
      <w:proofErr w:type="spellStart"/>
      <w:r w:rsidRPr="00AF68F5">
        <w:rPr>
          <w:sz w:val="24"/>
          <w:szCs w:val="24"/>
        </w:rPr>
        <w:t>Канисты</w:t>
      </w:r>
      <w:proofErr w:type="spellEnd"/>
      <w:r w:rsidRPr="00AF68F5">
        <w:rPr>
          <w:sz w:val="24"/>
          <w:szCs w:val="24"/>
        </w:rPr>
        <w:t>;</w:t>
      </w:r>
    </w:p>
    <w:p w:rsidR="007B273F" w:rsidRPr="00AF68F5" w:rsidRDefault="007B273F" w:rsidP="007B273F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>- реконструкция водовода от ВНС Аро до Разметелево.</w:t>
      </w:r>
    </w:p>
    <w:p w:rsidR="007B273F" w:rsidRPr="00C75DE4" w:rsidRDefault="007B273F" w:rsidP="007B273F">
      <w:pPr>
        <w:ind w:firstLine="486"/>
        <w:jc w:val="both"/>
        <w:rPr>
          <w:sz w:val="24"/>
          <w:szCs w:val="24"/>
        </w:rPr>
      </w:pPr>
    </w:p>
    <w:p w:rsidR="009502EE" w:rsidRPr="00726522" w:rsidRDefault="00726522" w:rsidP="00726522">
      <w:pPr>
        <w:pStyle w:val="a7"/>
        <w:numPr>
          <w:ilvl w:val="0"/>
          <w:numId w:val="30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Систем</w:t>
      </w:r>
      <w:r w:rsidR="00C8491C">
        <w:rPr>
          <w:b/>
          <w:sz w:val="24"/>
          <w:szCs w:val="24"/>
        </w:rPr>
        <w:t>а</w:t>
      </w:r>
      <w:r>
        <w:rPr>
          <w:b/>
          <w:sz w:val="24"/>
          <w:szCs w:val="24"/>
        </w:rPr>
        <w:t xml:space="preserve"> водоотведения</w:t>
      </w:r>
    </w:p>
    <w:p w:rsidR="00AF68F5" w:rsidRPr="00AF68F5" w:rsidRDefault="00AF68F5" w:rsidP="00AF68F5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Водоотведение</w:t>
      </w:r>
      <w:r w:rsidRPr="00AF68F5">
        <w:rPr>
          <w:sz w:val="24"/>
          <w:szCs w:val="24"/>
        </w:rPr>
        <w:t xml:space="preserve"> МО Колтушское СП по существующей схеме в объеме существующей потребности водопотребления МО Колтушское СП </w:t>
      </w:r>
      <w:r w:rsidR="00A437D1">
        <w:rPr>
          <w:sz w:val="24"/>
          <w:szCs w:val="24"/>
        </w:rPr>
        <w:t>2</w:t>
      </w:r>
      <w:r w:rsidRPr="00AF68F5">
        <w:rPr>
          <w:sz w:val="24"/>
          <w:szCs w:val="24"/>
        </w:rPr>
        <w:t>,</w:t>
      </w:r>
      <w:r w:rsidR="00A437D1">
        <w:rPr>
          <w:sz w:val="24"/>
          <w:szCs w:val="24"/>
        </w:rPr>
        <w:t>5</w:t>
      </w:r>
      <w:r w:rsidRPr="00AF68F5">
        <w:rPr>
          <w:sz w:val="24"/>
          <w:szCs w:val="24"/>
        </w:rPr>
        <w:t xml:space="preserve"> тыс.м3/</w:t>
      </w:r>
      <w:proofErr w:type="spellStart"/>
      <w:r w:rsidRPr="00AF68F5">
        <w:rPr>
          <w:sz w:val="24"/>
          <w:szCs w:val="24"/>
        </w:rPr>
        <w:t>сут</w:t>
      </w:r>
      <w:proofErr w:type="spellEnd"/>
      <w:r w:rsidRPr="00AF68F5">
        <w:rPr>
          <w:sz w:val="24"/>
          <w:szCs w:val="24"/>
        </w:rPr>
        <w:t>. с перспективным развитием:</w:t>
      </w:r>
    </w:p>
    <w:p w:rsidR="00AF68F5" w:rsidRPr="00AF68F5" w:rsidRDefault="00AF68F5" w:rsidP="00AF68F5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до 2020 года </w:t>
      </w:r>
      <w:r w:rsidR="00B047BE">
        <w:rPr>
          <w:sz w:val="24"/>
          <w:szCs w:val="24"/>
        </w:rPr>
        <w:t>до</w:t>
      </w:r>
      <w:r w:rsidRPr="00AF68F5">
        <w:rPr>
          <w:sz w:val="24"/>
          <w:szCs w:val="24"/>
        </w:rPr>
        <w:t xml:space="preserve"> </w:t>
      </w:r>
      <w:r>
        <w:rPr>
          <w:sz w:val="24"/>
          <w:szCs w:val="24"/>
        </w:rPr>
        <w:t>6,6</w:t>
      </w:r>
      <w:r w:rsidRPr="00AF68F5">
        <w:rPr>
          <w:sz w:val="24"/>
          <w:szCs w:val="24"/>
        </w:rPr>
        <w:t xml:space="preserve"> м3/</w:t>
      </w:r>
      <w:proofErr w:type="spellStart"/>
      <w:r w:rsidRPr="00AF68F5">
        <w:rPr>
          <w:sz w:val="24"/>
          <w:szCs w:val="24"/>
        </w:rPr>
        <w:t>сут</w:t>
      </w:r>
      <w:proofErr w:type="spellEnd"/>
      <w:r w:rsidRPr="00AF68F5">
        <w:rPr>
          <w:sz w:val="24"/>
          <w:szCs w:val="24"/>
        </w:rPr>
        <w:t>.;</w:t>
      </w:r>
    </w:p>
    <w:p w:rsidR="00AF68F5" w:rsidRPr="00AF68F5" w:rsidRDefault="00AF68F5" w:rsidP="00AF68F5">
      <w:pPr>
        <w:ind w:firstLine="486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до 2030 года  </w:t>
      </w:r>
      <w:r w:rsidR="00B047BE">
        <w:rPr>
          <w:sz w:val="24"/>
          <w:szCs w:val="24"/>
        </w:rPr>
        <w:t>до</w:t>
      </w:r>
      <w:r w:rsidRPr="00AF68F5">
        <w:rPr>
          <w:sz w:val="24"/>
          <w:szCs w:val="24"/>
        </w:rPr>
        <w:t xml:space="preserve"> </w:t>
      </w:r>
      <w:r>
        <w:rPr>
          <w:sz w:val="24"/>
          <w:szCs w:val="24"/>
        </w:rPr>
        <w:t>14,3</w:t>
      </w:r>
      <w:r w:rsidRPr="00AF68F5">
        <w:rPr>
          <w:sz w:val="24"/>
          <w:szCs w:val="24"/>
        </w:rPr>
        <w:t xml:space="preserve"> м3/</w:t>
      </w:r>
      <w:proofErr w:type="spellStart"/>
      <w:r w:rsidRPr="00AF68F5">
        <w:rPr>
          <w:sz w:val="24"/>
          <w:szCs w:val="24"/>
        </w:rPr>
        <w:t>сут</w:t>
      </w:r>
      <w:proofErr w:type="spellEnd"/>
      <w:r w:rsidRPr="00AF68F5">
        <w:rPr>
          <w:sz w:val="24"/>
          <w:szCs w:val="24"/>
        </w:rPr>
        <w:t xml:space="preserve">. </w:t>
      </w:r>
    </w:p>
    <w:p w:rsidR="009502EE" w:rsidRDefault="009502EE" w:rsidP="009502EE">
      <w:pPr>
        <w:ind w:firstLine="486"/>
        <w:jc w:val="both"/>
        <w:rPr>
          <w:sz w:val="16"/>
          <w:szCs w:val="16"/>
          <w:u w:val="single"/>
        </w:rPr>
      </w:pPr>
    </w:p>
    <w:p w:rsidR="00AF68F5" w:rsidRDefault="00AF68F5" w:rsidP="009502EE">
      <w:pPr>
        <w:ind w:firstLine="486"/>
        <w:jc w:val="both"/>
        <w:rPr>
          <w:rFonts w:cs="Times New Roman"/>
          <w:sz w:val="24"/>
          <w:szCs w:val="24"/>
        </w:rPr>
      </w:pPr>
      <w:r w:rsidRPr="00AF68F5">
        <w:rPr>
          <w:rFonts w:cs="Times New Roman"/>
          <w:sz w:val="24"/>
          <w:szCs w:val="24"/>
        </w:rPr>
        <w:t>Мероприятия в соответствии с утвержденными схемами водоснабжения и водоотведения муниципального образования Колтушское сельское поселение Всеволожского муниципального района Ленингра</w:t>
      </w:r>
      <w:r>
        <w:rPr>
          <w:rFonts w:cs="Times New Roman"/>
          <w:sz w:val="24"/>
          <w:szCs w:val="24"/>
        </w:rPr>
        <w:t>дской области на период до 2035:</w:t>
      </w:r>
    </w:p>
    <w:p w:rsidR="00AF68F5" w:rsidRPr="00AF68F5" w:rsidRDefault="00AF68F5" w:rsidP="009502EE">
      <w:pPr>
        <w:ind w:firstLine="486"/>
        <w:jc w:val="both"/>
        <w:rPr>
          <w:rFonts w:cs="Times New Roman"/>
          <w:sz w:val="24"/>
          <w:szCs w:val="24"/>
        </w:rPr>
      </w:pPr>
    </w:p>
    <w:p w:rsidR="00726522" w:rsidRPr="00726522" w:rsidRDefault="00726522" w:rsidP="00726522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</w:t>
      </w:r>
      <w:r w:rsidRPr="00726522">
        <w:rPr>
          <w:i/>
          <w:sz w:val="24"/>
          <w:szCs w:val="24"/>
          <w:u w:val="single"/>
        </w:rPr>
        <w:t xml:space="preserve"> этап: Период до 2020 года</w:t>
      </w:r>
    </w:p>
    <w:p w:rsidR="00726522" w:rsidRPr="00C75DE4" w:rsidRDefault="00726522" w:rsidP="00726522">
      <w:pPr>
        <w:ind w:firstLine="486"/>
        <w:jc w:val="both"/>
        <w:rPr>
          <w:sz w:val="16"/>
          <w:szCs w:val="16"/>
        </w:rPr>
      </w:pPr>
    </w:p>
    <w:p w:rsidR="00B851C5" w:rsidRDefault="00B851C5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B851C5">
        <w:rPr>
          <w:sz w:val="24"/>
          <w:szCs w:val="24"/>
        </w:rPr>
        <w:t>троительство канализационного коллектора д. Аро</w:t>
      </w:r>
      <w:r>
        <w:rPr>
          <w:sz w:val="24"/>
          <w:szCs w:val="24"/>
        </w:rPr>
        <w:t>;</w:t>
      </w:r>
    </w:p>
    <w:p w:rsidR="00B851C5" w:rsidRDefault="00B851C5" w:rsidP="009502EE">
      <w:pPr>
        <w:ind w:firstLine="486"/>
        <w:jc w:val="both"/>
        <w:rPr>
          <w:sz w:val="24"/>
          <w:szCs w:val="24"/>
        </w:rPr>
      </w:pPr>
      <w:r w:rsidRPr="00B851C5">
        <w:rPr>
          <w:sz w:val="24"/>
          <w:szCs w:val="24"/>
        </w:rPr>
        <w:t xml:space="preserve">- </w:t>
      </w:r>
      <w:r>
        <w:rPr>
          <w:sz w:val="24"/>
          <w:szCs w:val="24"/>
        </w:rPr>
        <w:t>р</w:t>
      </w:r>
      <w:r w:rsidRPr="00B851C5">
        <w:rPr>
          <w:sz w:val="24"/>
          <w:szCs w:val="24"/>
        </w:rPr>
        <w:t xml:space="preserve">еконструкция КОС пос. </w:t>
      </w:r>
      <w:proofErr w:type="spellStart"/>
      <w:r w:rsidRPr="00B851C5">
        <w:rPr>
          <w:sz w:val="24"/>
          <w:szCs w:val="24"/>
        </w:rPr>
        <w:t>Хапо-Ое</w:t>
      </w:r>
      <w:proofErr w:type="spellEnd"/>
      <w:r w:rsidRPr="00B851C5">
        <w:rPr>
          <w:sz w:val="24"/>
          <w:szCs w:val="24"/>
        </w:rPr>
        <w:t xml:space="preserve"> (1-я очередь 3 тыс. куб. м/сутки)</w:t>
      </w:r>
      <w:r>
        <w:rPr>
          <w:sz w:val="24"/>
          <w:szCs w:val="24"/>
        </w:rPr>
        <w:t>;</w:t>
      </w:r>
    </w:p>
    <w:p w:rsidR="00B851C5" w:rsidRDefault="00B851C5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Pr="00B851C5">
        <w:rPr>
          <w:sz w:val="24"/>
          <w:szCs w:val="24"/>
        </w:rPr>
        <w:t>еконструкция КОС д. Разметелево</w:t>
      </w:r>
      <w:r>
        <w:rPr>
          <w:sz w:val="24"/>
          <w:szCs w:val="24"/>
        </w:rPr>
        <w:t>;</w:t>
      </w:r>
    </w:p>
    <w:p w:rsidR="00B851C5" w:rsidRPr="00B851C5" w:rsidRDefault="00B851C5" w:rsidP="00B851C5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B851C5">
        <w:rPr>
          <w:sz w:val="24"/>
          <w:szCs w:val="24"/>
        </w:rPr>
        <w:t xml:space="preserve">троительство сетей внешнего водоотведения пос. при станции </w:t>
      </w:r>
      <w:proofErr w:type="spellStart"/>
      <w:r w:rsidRPr="00B851C5">
        <w:rPr>
          <w:sz w:val="24"/>
          <w:szCs w:val="24"/>
        </w:rPr>
        <w:t>Шестадцатый</w:t>
      </w:r>
      <w:proofErr w:type="spellEnd"/>
      <w:r w:rsidRPr="00B851C5">
        <w:rPr>
          <w:sz w:val="24"/>
          <w:szCs w:val="24"/>
        </w:rPr>
        <w:t xml:space="preserve"> километр и мест. Карьер-</w:t>
      </w:r>
      <w:proofErr w:type="spellStart"/>
      <w:r w:rsidRPr="00B851C5">
        <w:rPr>
          <w:sz w:val="24"/>
          <w:szCs w:val="24"/>
        </w:rPr>
        <w:t>Мяглово</w:t>
      </w:r>
      <w:proofErr w:type="spellEnd"/>
      <w:r>
        <w:rPr>
          <w:sz w:val="24"/>
          <w:szCs w:val="24"/>
        </w:rPr>
        <w:t>;</w:t>
      </w:r>
    </w:p>
    <w:p w:rsidR="00B851C5" w:rsidRPr="00B851C5" w:rsidRDefault="00B851C5" w:rsidP="00B851C5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B851C5">
        <w:rPr>
          <w:sz w:val="24"/>
          <w:szCs w:val="24"/>
        </w:rPr>
        <w:t>троительство сетей внешнего водоотведения пос. при станции Манушкино</w:t>
      </w:r>
      <w:r>
        <w:rPr>
          <w:sz w:val="24"/>
          <w:szCs w:val="24"/>
        </w:rPr>
        <w:t>;</w:t>
      </w:r>
    </w:p>
    <w:p w:rsidR="00B851C5" w:rsidRPr="00B851C5" w:rsidRDefault="00B851C5" w:rsidP="00B851C5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B851C5">
        <w:rPr>
          <w:sz w:val="24"/>
          <w:szCs w:val="24"/>
        </w:rPr>
        <w:t xml:space="preserve">троительство КНС "Шестнадцатый километр" и 2-х напорных линий от КНС "Шестнадцатый километр" до КОС пос. </w:t>
      </w:r>
      <w:proofErr w:type="spellStart"/>
      <w:r w:rsidRPr="00B851C5">
        <w:rPr>
          <w:sz w:val="24"/>
          <w:szCs w:val="24"/>
        </w:rPr>
        <w:t>Хапо-Ое</w:t>
      </w:r>
      <w:proofErr w:type="spellEnd"/>
      <w:r>
        <w:rPr>
          <w:sz w:val="24"/>
          <w:szCs w:val="24"/>
        </w:rPr>
        <w:t>;</w:t>
      </w:r>
    </w:p>
    <w:p w:rsidR="00B851C5" w:rsidRDefault="00B851C5" w:rsidP="00B851C5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B851C5">
        <w:rPr>
          <w:sz w:val="24"/>
          <w:szCs w:val="24"/>
        </w:rPr>
        <w:t xml:space="preserve">троительство сетей внешнего водоотведения  д. </w:t>
      </w:r>
      <w:proofErr w:type="spellStart"/>
      <w:r w:rsidRPr="00B851C5">
        <w:rPr>
          <w:sz w:val="24"/>
          <w:szCs w:val="24"/>
        </w:rPr>
        <w:t>Хапо-Ое</w:t>
      </w:r>
      <w:proofErr w:type="spellEnd"/>
      <w:r>
        <w:rPr>
          <w:sz w:val="24"/>
          <w:szCs w:val="24"/>
        </w:rPr>
        <w:t xml:space="preserve">; </w:t>
      </w:r>
    </w:p>
    <w:p w:rsidR="00B851C5" w:rsidRDefault="00B851C5" w:rsidP="00B851C5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B851C5">
        <w:rPr>
          <w:sz w:val="24"/>
          <w:szCs w:val="24"/>
        </w:rPr>
        <w:t>троительство КНС "</w:t>
      </w:r>
      <w:proofErr w:type="spellStart"/>
      <w:r w:rsidRPr="00B851C5">
        <w:rPr>
          <w:sz w:val="24"/>
          <w:szCs w:val="24"/>
        </w:rPr>
        <w:t>Мяглово</w:t>
      </w:r>
      <w:proofErr w:type="spellEnd"/>
      <w:r w:rsidRPr="00B851C5">
        <w:rPr>
          <w:sz w:val="24"/>
          <w:szCs w:val="24"/>
        </w:rPr>
        <w:t>" и 2-х напорных линий от КНС "</w:t>
      </w:r>
      <w:proofErr w:type="spellStart"/>
      <w:r w:rsidRPr="00B851C5">
        <w:rPr>
          <w:sz w:val="24"/>
          <w:szCs w:val="24"/>
        </w:rPr>
        <w:t>Мяглово</w:t>
      </w:r>
      <w:proofErr w:type="spellEnd"/>
      <w:r w:rsidRPr="00B851C5">
        <w:rPr>
          <w:sz w:val="24"/>
          <w:szCs w:val="24"/>
        </w:rPr>
        <w:t>" до сетей водоотведения д. Новая Пустошь</w:t>
      </w:r>
      <w:r>
        <w:rPr>
          <w:sz w:val="24"/>
          <w:szCs w:val="24"/>
        </w:rPr>
        <w:t>;</w:t>
      </w:r>
    </w:p>
    <w:p w:rsidR="00B851C5" w:rsidRPr="00B851C5" w:rsidRDefault="00B851C5" w:rsidP="00B851C5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B851C5">
        <w:rPr>
          <w:sz w:val="24"/>
          <w:szCs w:val="24"/>
        </w:rPr>
        <w:t xml:space="preserve">троительство сетей внешнего водоотведения д. </w:t>
      </w:r>
      <w:proofErr w:type="spellStart"/>
      <w:r w:rsidRPr="00B851C5">
        <w:rPr>
          <w:sz w:val="24"/>
          <w:szCs w:val="24"/>
        </w:rPr>
        <w:t>Хязельки</w:t>
      </w:r>
      <w:proofErr w:type="spellEnd"/>
    </w:p>
    <w:p w:rsidR="00B851C5" w:rsidRDefault="00B851C5" w:rsidP="00B851C5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Pr="00B851C5">
        <w:rPr>
          <w:sz w:val="24"/>
          <w:szCs w:val="24"/>
        </w:rPr>
        <w:t xml:space="preserve">еконструкция существующей КНС "Аро" и строительство 2-х напорных ниток до канализационного коллектора </w:t>
      </w:r>
      <w:proofErr w:type="spellStart"/>
      <w:r w:rsidRPr="00B851C5">
        <w:rPr>
          <w:sz w:val="24"/>
          <w:szCs w:val="24"/>
        </w:rPr>
        <w:t>д.Аро</w:t>
      </w:r>
      <w:proofErr w:type="spellEnd"/>
      <w:r>
        <w:rPr>
          <w:sz w:val="24"/>
          <w:szCs w:val="24"/>
        </w:rPr>
        <w:t>;</w:t>
      </w:r>
    </w:p>
    <w:p w:rsidR="00DF5CCB" w:rsidRPr="00DF5CCB" w:rsidRDefault="00DF5CCB" w:rsidP="00DF5CCB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с</w:t>
      </w:r>
      <w:r w:rsidRPr="00DF5CCB">
        <w:rPr>
          <w:sz w:val="24"/>
          <w:szCs w:val="24"/>
        </w:rPr>
        <w:t>троительство КНС "</w:t>
      </w:r>
      <w:proofErr w:type="spellStart"/>
      <w:r w:rsidRPr="00DF5CCB">
        <w:rPr>
          <w:sz w:val="24"/>
          <w:szCs w:val="24"/>
        </w:rPr>
        <w:t>Промзона</w:t>
      </w:r>
      <w:proofErr w:type="spellEnd"/>
      <w:r w:rsidRPr="00DF5CCB">
        <w:rPr>
          <w:sz w:val="24"/>
          <w:szCs w:val="24"/>
        </w:rPr>
        <w:t xml:space="preserve"> "Самарка" и 2-х напорных линий от КНС "</w:t>
      </w:r>
      <w:proofErr w:type="spellStart"/>
      <w:r w:rsidRPr="00DF5CCB">
        <w:rPr>
          <w:sz w:val="24"/>
          <w:szCs w:val="24"/>
        </w:rPr>
        <w:t>Промзона</w:t>
      </w:r>
      <w:proofErr w:type="spellEnd"/>
      <w:r w:rsidRPr="00DF5CCB">
        <w:rPr>
          <w:sz w:val="24"/>
          <w:szCs w:val="24"/>
        </w:rPr>
        <w:t xml:space="preserve"> "Самарка" до КНС "Шестнадцатый километр"</w:t>
      </w:r>
      <w:r>
        <w:rPr>
          <w:sz w:val="24"/>
          <w:szCs w:val="24"/>
        </w:rPr>
        <w:t>;</w:t>
      </w:r>
    </w:p>
    <w:p w:rsidR="00DF5CCB" w:rsidRPr="00DF5CCB" w:rsidRDefault="00DF5CCB" w:rsidP="00DF5CCB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DF5CCB">
        <w:rPr>
          <w:sz w:val="24"/>
          <w:szCs w:val="24"/>
        </w:rPr>
        <w:t>троительство КНС № 1 "</w:t>
      </w:r>
      <w:proofErr w:type="spellStart"/>
      <w:r w:rsidRPr="00DF5CCB">
        <w:rPr>
          <w:sz w:val="24"/>
          <w:szCs w:val="24"/>
        </w:rPr>
        <w:t>Промзона</w:t>
      </w:r>
      <w:proofErr w:type="spellEnd"/>
      <w:r w:rsidRPr="00DF5CCB">
        <w:rPr>
          <w:sz w:val="24"/>
          <w:szCs w:val="24"/>
        </w:rPr>
        <w:t xml:space="preserve"> "Рыжики-1" и 2-х напорных линий от КНС № 1"Промзона "Рыжики-1"  до КНС "</w:t>
      </w:r>
      <w:proofErr w:type="spellStart"/>
      <w:r w:rsidRPr="00DF5CCB">
        <w:rPr>
          <w:sz w:val="24"/>
          <w:szCs w:val="24"/>
        </w:rPr>
        <w:t>Мяглово</w:t>
      </w:r>
      <w:proofErr w:type="spellEnd"/>
      <w:r w:rsidRPr="00DF5CCB">
        <w:rPr>
          <w:sz w:val="24"/>
          <w:szCs w:val="24"/>
        </w:rPr>
        <w:t>"</w:t>
      </w:r>
      <w:r>
        <w:rPr>
          <w:sz w:val="24"/>
          <w:szCs w:val="24"/>
        </w:rPr>
        <w:t>;</w:t>
      </w:r>
    </w:p>
    <w:p w:rsidR="00DF5CCB" w:rsidRPr="00DF5CCB" w:rsidRDefault="00DF5CCB" w:rsidP="00DF5CCB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DF5CCB">
        <w:rPr>
          <w:sz w:val="24"/>
          <w:szCs w:val="24"/>
        </w:rPr>
        <w:t>троительство сетей внешнего водоотведения перспективной застройки д. Манушкино</w:t>
      </w:r>
      <w:r>
        <w:rPr>
          <w:sz w:val="24"/>
          <w:szCs w:val="24"/>
        </w:rPr>
        <w:t>;</w:t>
      </w:r>
    </w:p>
    <w:p w:rsidR="00B851C5" w:rsidRDefault="00DF5CCB" w:rsidP="00DF5CCB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DF5CCB">
        <w:rPr>
          <w:sz w:val="24"/>
          <w:szCs w:val="24"/>
        </w:rPr>
        <w:t xml:space="preserve">троительство сетей внешнего водоотведения перспективной застройки д. </w:t>
      </w:r>
      <w:proofErr w:type="spellStart"/>
      <w:r w:rsidRPr="00DF5CCB">
        <w:rPr>
          <w:sz w:val="24"/>
          <w:szCs w:val="24"/>
        </w:rPr>
        <w:t>Хапо-Ое</w:t>
      </w:r>
      <w:proofErr w:type="spellEnd"/>
      <w:r>
        <w:rPr>
          <w:sz w:val="24"/>
          <w:szCs w:val="24"/>
        </w:rPr>
        <w:t>;</w:t>
      </w:r>
    </w:p>
    <w:p w:rsidR="00DF5CCB" w:rsidRPr="00DF5CCB" w:rsidRDefault="00DF5CCB" w:rsidP="00DF5CCB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DF5CCB">
        <w:rPr>
          <w:sz w:val="24"/>
          <w:szCs w:val="24"/>
        </w:rPr>
        <w:t>троительство КНС №2 "Разметелево" и 2-х напорных линий от КНС  №2 "Разметелево"  до ГКНС "Разметелево"</w:t>
      </w:r>
      <w:r>
        <w:rPr>
          <w:sz w:val="24"/>
          <w:szCs w:val="24"/>
        </w:rPr>
        <w:t>;</w:t>
      </w:r>
      <w:r w:rsidRPr="00DF5CCB">
        <w:rPr>
          <w:sz w:val="24"/>
          <w:szCs w:val="24"/>
        </w:rPr>
        <w:t xml:space="preserve"> </w:t>
      </w:r>
    </w:p>
    <w:p w:rsidR="00DF5CCB" w:rsidRDefault="00DF5CCB" w:rsidP="00DF5CCB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DF5CCB">
        <w:rPr>
          <w:sz w:val="24"/>
          <w:szCs w:val="24"/>
        </w:rPr>
        <w:t>троительство КНС №2 "Аро" и 2-х напорных линий от КНС  №2 "Аро"  до коллектора от ГКНС "Разме</w:t>
      </w:r>
      <w:r>
        <w:rPr>
          <w:sz w:val="24"/>
          <w:szCs w:val="24"/>
        </w:rPr>
        <w:t>т</w:t>
      </w:r>
      <w:r w:rsidRPr="00DF5CCB">
        <w:rPr>
          <w:sz w:val="24"/>
          <w:szCs w:val="24"/>
        </w:rPr>
        <w:t>елево"</w:t>
      </w:r>
      <w:r>
        <w:rPr>
          <w:sz w:val="24"/>
          <w:szCs w:val="24"/>
        </w:rPr>
        <w:t>;</w:t>
      </w:r>
    </w:p>
    <w:p w:rsidR="00DF5CCB" w:rsidRPr="00B851C5" w:rsidRDefault="00DF5CCB" w:rsidP="00DF5CCB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DF5CCB">
        <w:rPr>
          <w:sz w:val="24"/>
          <w:szCs w:val="24"/>
        </w:rPr>
        <w:t>троительство сетей внешнего водоотведения д. Новая Пустошь</w:t>
      </w:r>
      <w:r>
        <w:rPr>
          <w:sz w:val="24"/>
          <w:szCs w:val="24"/>
        </w:rPr>
        <w:t>.</w:t>
      </w: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502EE" w:rsidRPr="00C75DE4">
        <w:rPr>
          <w:sz w:val="24"/>
          <w:szCs w:val="24"/>
        </w:rPr>
        <w:t>строительство ливневой сети и очистных сооружений поверхностного стока по индивидуальным проектам.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726522" w:rsidRPr="00726522" w:rsidRDefault="00726522" w:rsidP="00726522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II</w:t>
      </w:r>
      <w:r w:rsidRPr="00726522">
        <w:rPr>
          <w:i/>
          <w:sz w:val="24"/>
          <w:szCs w:val="24"/>
          <w:u w:val="single"/>
        </w:rPr>
        <w:t xml:space="preserve"> этап: Период 2020-2030 годы</w:t>
      </w:r>
      <w:r w:rsidR="00B851C5">
        <w:rPr>
          <w:i/>
          <w:sz w:val="24"/>
          <w:szCs w:val="24"/>
          <w:u w:val="single"/>
        </w:rPr>
        <w:t xml:space="preserve"> </w:t>
      </w:r>
    </w:p>
    <w:p w:rsidR="009502EE" w:rsidRDefault="009502EE" w:rsidP="009502EE">
      <w:pPr>
        <w:ind w:firstLine="486"/>
        <w:jc w:val="both"/>
        <w:rPr>
          <w:sz w:val="16"/>
          <w:szCs w:val="16"/>
        </w:rPr>
      </w:pPr>
    </w:p>
    <w:p w:rsidR="00DF5CCB" w:rsidRPr="00AF68F5" w:rsidRDefault="00DF5CCB" w:rsidP="009502EE">
      <w:pPr>
        <w:widowControl w:val="0"/>
        <w:ind w:firstLine="488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реконструкция КОС пос. </w:t>
      </w:r>
      <w:proofErr w:type="spellStart"/>
      <w:r w:rsidRPr="00AF68F5">
        <w:rPr>
          <w:sz w:val="24"/>
          <w:szCs w:val="24"/>
        </w:rPr>
        <w:t>Хапо-Ое</w:t>
      </w:r>
      <w:proofErr w:type="spellEnd"/>
      <w:r w:rsidRPr="00AF68F5">
        <w:rPr>
          <w:sz w:val="24"/>
          <w:szCs w:val="24"/>
        </w:rPr>
        <w:t xml:space="preserve"> (2-я очередь с доведением производительности до 6 тыс. куб. м/сутки);</w:t>
      </w:r>
    </w:p>
    <w:p w:rsidR="00DF5CCB" w:rsidRPr="00AF68F5" w:rsidRDefault="00DF5CCB" w:rsidP="00DF5CCB">
      <w:pPr>
        <w:widowControl w:val="0"/>
        <w:ind w:firstLine="488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строительство сетей внешнего водоотведения  д. </w:t>
      </w:r>
      <w:proofErr w:type="spellStart"/>
      <w:r w:rsidRPr="00AF68F5">
        <w:rPr>
          <w:sz w:val="24"/>
          <w:szCs w:val="24"/>
        </w:rPr>
        <w:t>Ёксолово</w:t>
      </w:r>
      <w:proofErr w:type="spellEnd"/>
      <w:r w:rsidRPr="00AF68F5">
        <w:rPr>
          <w:sz w:val="24"/>
          <w:szCs w:val="24"/>
        </w:rPr>
        <w:t>;</w:t>
      </w:r>
    </w:p>
    <w:p w:rsidR="00DF5CCB" w:rsidRPr="00AF68F5" w:rsidRDefault="00DF5CCB" w:rsidP="00DF5CCB">
      <w:pPr>
        <w:widowControl w:val="0"/>
        <w:ind w:firstLine="488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строительство КНС "Манушкино" и 2-х напорных линий от КНС "Манушкино" до сетей водоотведения д. </w:t>
      </w:r>
      <w:proofErr w:type="spellStart"/>
      <w:r w:rsidRPr="00AF68F5">
        <w:rPr>
          <w:sz w:val="24"/>
          <w:szCs w:val="24"/>
        </w:rPr>
        <w:t>Хапо-Ое</w:t>
      </w:r>
      <w:proofErr w:type="spellEnd"/>
      <w:r w:rsidRPr="00AF68F5">
        <w:rPr>
          <w:sz w:val="24"/>
          <w:szCs w:val="24"/>
        </w:rPr>
        <w:t>;</w:t>
      </w:r>
    </w:p>
    <w:p w:rsidR="00DF5CCB" w:rsidRPr="00AF68F5" w:rsidRDefault="00DF5CCB" w:rsidP="00DF5CCB">
      <w:pPr>
        <w:widowControl w:val="0"/>
        <w:ind w:firstLine="488"/>
        <w:jc w:val="both"/>
        <w:rPr>
          <w:sz w:val="24"/>
          <w:szCs w:val="24"/>
        </w:rPr>
      </w:pPr>
      <w:r w:rsidRPr="00AF68F5">
        <w:rPr>
          <w:sz w:val="24"/>
          <w:szCs w:val="24"/>
        </w:rPr>
        <w:t xml:space="preserve">- строительство КНС "Озерки" и 2-х напорных линий от КНС "Озерки" до сетей водоотведения д. Новая Пустошь; </w:t>
      </w:r>
    </w:p>
    <w:p w:rsidR="00DF5CCB" w:rsidRPr="00AF68F5" w:rsidRDefault="00DF5CCB" w:rsidP="00DF5CCB">
      <w:pPr>
        <w:widowControl w:val="0"/>
        <w:ind w:firstLine="488"/>
        <w:jc w:val="both"/>
        <w:rPr>
          <w:sz w:val="24"/>
          <w:szCs w:val="24"/>
        </w:rPr>
      </w:pPr>
      <w:r w:rsidRPr="00AF68F5">
        <w:rPr>
          <w:sz w:val="24"/>
          <w:szCs w:val="24"/>
        </w:rPr>
        <w:t>- строительство 2 - х КНС и напорных линий от перспективной застройки д. Манушкино до КОС "Дубровка";</w:t>
      </w:r>
    </w:p>
    <w:p w:rsidR="009502EE" w:rsidRPr="00C75DE4" w:rsidRDefault="00DF5CCB" w:rsidP="00AF68F5">
      <w:pPr>
        <w:widowControl w:val="0"/>
        <w:ind w:firstLine="488"/>
        <w:jc w:val="both"/>
        <w:rPr>
          <w:sz w:val="16"/>
          <w:szCs w:val="16"/>
        </w:rPr>
      </w:pPr>
      <w:r w:rsidRPr="00AF68F5">
        <w:rPr>
          <w:sz w:val="24"/>
          <w:szCs w:val="24"/>
        </w:rPr>
        <w:t>- строительство ГКНС "Разметелево" и 2-х напорных линий от ГКНС "Разметелево"  до канализационного коллектора д. Аро</w:t>
      </w:r>
      <w:r w:rsidR="00AF68F5">
        <w:rPr>
          <w:sz w:val="24"/>
          <w:szCs w:val="24"/>
        </w:rPr>
        <w:t>;</w:t>
      </w:r>
      <w:r w:rsidR="007464DF">
        <w:rPr>
          <w:sz w:val="16"/>
          <w:szCs w:val="16"/>
        </w:rPr>
        <w:t xml:space="preserve"> </w:t>
      </w:r>
    </w:p>
    <w:p w:rsidR="009502EE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502EE" w:rsidRPr="00C75DE4">
        <w:rPr>
          <w:sz w:val="24"/>
          <w:szCs w:val="24"/>
        </w:rPr>
        <w:t>строительство распределительной сети в деревнях;</w:t>
      </w: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502EE" w:rsidRPr="00C75DE4">
        <w:rPr>
          <w:sz w:val="24"/>
          <w:szCs w:val="24"/>
        </w:rPr>
        <w:t>строительство ливневой сети и очистных сооружений поверхностного стока по индивидуальным проектам.</w:t>
      </w:r>
    </w:p>
    <w:p w:rsidR="009502EE" w:rsidRPr="00461FA3" w:rsidRDefault="009502EE" w:rsidP="009502EE">
      <w:pPr>
        <w:ind w:firstLine="486"/>
        <w:jc w:val="both"/>
        <w:rPr>
          <w:sz w:val="24"/>
          <w:szCs w:val="24"/>
        </w:rPr>
      </w:pPr>
    </w:p>
    <w:p w:rsidR="009502EE" w:rsidRPr="009B6DFF" w:rsidRDefault="00726522" w:rsidP="00726522">
      <w:pPr>
        <w:pStyle w:val="a7"/>
        <w:numPr>
          <w:ilvl w:val="0"/>
          <w:numId w:val="30"/>
        </w:numPr>
        <w:spacing w:line="360" w:lineRule="auto"/>
        <w:jc w:val="both"/>
        <w:rPr>
          <w:b/>
          <w:sz w:val="24"/>
          <w:szCs w:val="24"/>
        </w:rPr>
      </w:pPr>
      <w:r w:rsidRPr="009B6DFF">
        <w:rPr>
          <w:b/>
          <w:sz w:val="24"/>
          <w:szCs w:val="24"/>
        </w:rPr>
        <w:t>Систем</w:t>
      </w:r>
      <w:r w:rsidR="00C8491C" w:rsidRPr="009B6DFF">
        <w:rPr>
          <w:b/>
          <w:sz w:val="24"/>
          <w:szCs w:val="24"/>
        </w:rPr>
        <w:t>а</w:t>
      </w:r>
      <w:r w:rsidRPr="009B6DFF">
        <w:rPr>
          <w:b/>
          <w:sz w:val="24"/>
          <w:szCs w:val="24"/>
        </w:rPr>
        <w:t xml:space="preserve"> теплоснабжения</w:t>
      </w:r>
    </w:p>
    <w:p w:rsidR="009502EE" w:rsidRPr="009B6DFF" w:rsidRDefault="009502EE" w:rsidP="009502EE">
      <w:pPr>
        <w:widowControl w:val="0"/>
        <w:ind w:firstLine="488"/>
        <w:jc w:val="both"/>
        <w:rPr>
          <w:sz w:val="24"/>
          <w:szCs w:val="24"/>
          <w:u w:val="single"/>
        </w:rPr>
      </w:pPr>
      <w:r w:rsidRPr="009B6DFF">
        <w:rPr>
          <w:sz w:val="24"/>
        </w:rPr>
        <w:t xml:space="preserve">Теплоснабжение </w:t>
      </w:r>
      <w:r w:rsidRPr="009B6DFF">
        <w:rPr>
          <w:sz w:val="24"/>
          <w:szCs w:val="24"/>
        </w:rPr>
        <w:t xml:space="preserve">объектов, расположенных на территории </w:t>
      </w:r>
      <w:r w:rsidR="008168B1" w:rsidRPr="009B6DFF">
        <w:rPr>
          <w:sz w:val="24"/>
          <w:szCs w:val="24"/>
        </w:rPr>
        <w:t>МО Колтушское СП</w:t>
      </w:r>
      <w:r w:rsidRPr="009B6DFF">
        <w:rPr>
          <w:sz w:val="24"/>
          <w:szCs w:val="24"/>
        </w:rPr>
        <w:t>, обеспечивающее</w:t>
      </w:r>
      <w:r w:rsidRPr="009B6DFF">
        <w:rPr>
          <w:sz w:val="24"/>
        </w:rPr>
        <w:t xml:space="preserve"> суммарную тепловую нагрузку к 2020 году – 48,00 Гкал/ч (41 МВт), к 2030 году – 169,00 Гкал/ч (145 МВт), </w:t>
      </w:r>
      <w:r w:rsidRPr="009B6DFF">
        <w:rPr>
          <w:sz w:val="24"/>
          <w:szCs w:val="24"/>
        </w:rPr>
        <w:t>централизованное от реконструируемых и проектных котельных, децентрализованное от собственных источников, работающих на газовом топливе.</w:t>
      </w:r>
    </w:p>
    <w:p w:rsidR="009502EE" w:rsidRPr="009B6DFF" w:rsidRDefault="009502EE" w:rsidP="009502EE">
      <w:pPr>
        <w:ind w:firstLine="486"/>
        <w:rPr>
          <w:sz w:val="16"/>
          <w:szCs w:val="16"/>
          <w:u w:val="single"/>
        </w:rPr>
      </w:pPr>
    </w:p>
    <w:p w:rsidR="00726522" w:rsidRPr="009B6DFF" w:rsidRDefault="00726522" w:rsidP="00726522">
      <w:pPr>
        <w:ind w:firstLine="486"/>
        <w:jc w:val="both"/>
        <w:rPr>
          <w:i/>
          <w:sz w:val="24"/>
          <w:szCs w:val="24"/>
          <w:u w:val="single"/>
        </w:rPr>
      </w:pPr>
      <w:r w:rsidRPr="009B6DFF">
        <w:rPr>
          <w:i/>
          <w:sz w:val="24"/>
          <w:szCs w:val="24"/>
          <w:u w:val="single"/>
          <w:lang w:val="en-US"/>
        </w:rPr>
        <w:t>II</w:t>
      </w:r>
      <w:r w:rsidRPr="009B6DFF">
        <w:rPr>
          <w:i/>
          <w:sz w:val="24"/>
          <w:szCs w:val="24"/>
          <w:u w:val="single"/>
        </w:rPr>
        <w:t xml:space="preserve"> этап: Период 2020-2030 годы</w:t>
      </w:r>
    </w:p>
    <w:p w:rsidR="00726522" w:rsidRPr="009B6DFF" w:rsidRDefault="00726522" w:rsidP="009502EE">
      <w:pPr>
        <w:ind w:firstLine="486"/>
        <w:jc w:val="both"/>
        <w:rPr>
          <w:sz w:val="24"/>
          <w:szCs w:val="24"/>
        </w:rPr>
      </w:pPr>
    </w:p>
    <w:p w:rsidR="009502EE" w:rsidRPr="009B6DFF" w:rsidRDefault="00726522" w:rsidP="009502EE">
      <w:pPr>
        <w:ind w:firstLine="486"/>
        <w:jc w:val="both"/>
        <w:rPr>
          <w:sz w:val="24"/>
          <w:szCs w:val="24"/>
        </w:rPr>
      </w:pPr>
      <w:r w:rsidRPr="009B6DFF">
        <w:rPr>
          <w:sz w:val="24"/>
          <w:szCs w:val="24"/>
        </w:rPr>
        <w:t xml:space="preserve">- </w:t>
      </w:r>
      <w:r w:rsidR="009502EE" w:rsidRPr="009B6DFF">
        <w:rPr>
          <w:sz w:val="24"/>
          <w:szCs w:val="24"/>
        </w:rPr>
        <w:t xml:space="preserve">реконструкция котельных </w:t>
      </w:r>
      <w:r w:rsidR="009502EE" w:rsidRPr="009B6DFF">
        <w:rPr>
          <w:sz w:val="24"/>
        </w:rPr>
        <w:t xml:space="preserve">в деревне Разметелево, деревне </w:t>
      </w:r>
      <w:proofErr w:type="spellStart"/>
      <w:r w:rsidR="009502EE" w:rsidRPr="009B6DFF">
        <w:rPr>
          <w:sz w:val="24"/>
        </w:rPr>
        <w:t>Хапо-Ое</w:t>
      </w:r>
      <w:proofErr w:type="spellEnd"/>
      <w:r w:rsidR="009502EE" w:rsidRPr="009B6DFF">
        <w:rPr>
          <w:sz w:val="24"/>
          <w:szCs w:val="24"/>
        </w:rPr>
        <w:t xml:space="preserve"> с переводом на природный газ без увеличения производительности;</w:t>
      </w:r>
    </w:p>
    <w:p w:rsidR="009502EE" w:rsidRPr="009B6DFF" w:rsidRDefault="009502EE" w:rsidP="009502EE">
      <w:pPr>
        <w:tabs>
          <w:tab w:val="num" w:pos="0"/>
          <w:tab w:val="num" w:pos="720"/>
          <w:tab w:val="num" w:pos="1429"/>
        </w:tabs>
        <w:ind w:firstLine="486"/>
        <w:jc w:val="both"/>
        <w:rPr>
          <w:sz w:val="16"/>
          <w:szCs w:val="16"/>
        </w:rPr>
      </w:pPr>
    </w:p>
    <w:p w:rsidR="009502EE" w:rsidRPr="009B6DFF" w:rsidRDefault="00726522" w:rsidP="009502EE">
      <w:pPr>
        <w:ind w:firstLine="486"/>
        <w:jc w:val="both"/>
        <w:rPr>
          <w:sz w:val="24"/>
          <w:szCs w:val="24"/>
        </w:rPr>
      </w:pPr>
      <w:r w:rsidRPr="009B6DFF">
        <w:rPr>
          <w:sz w:val="24"/>
          <w:szCs w:val="24"/>
        </w:rPr>
        <w:t xml:space="preserve">- </w:t>
      </w:r>
      <w:r w:rsidR="009502EE" w:rsidRPr="009B6DFF">
        <w:rPr>
          <w:sz w:val="24"/>
          <w:szCs w:val="24"/>
        </w:rPr>
        <w:t>реконструкция распределительных тепловых сетей централизованного теплоснабжения</w:t>
      </w:r>
      <w:r w:rsidR="009502EE" w:rsidRPr="009B6DFF">
        <w:rPr>
          <w:sz w:val="24"/>
        </w:rPr>
        <w:t xml:space="preserve"> в деревне Разметелево, деревне </w:t>
      </w:r>
      <w:proofErr w:type="spellStart"/>
      <w:r w:rsidR="009502EE" w:rsidRPr="009B6DFF">
        <w:rPr>
          <w:sz w:val="24"/>
        </w:rPr>
        <w:t>Хапо-Ое</w:t>
      </w:r>
      <w:proofErr w:type="spellEnd"/>
      <w:r w:rsidR="009502EE" w:rsidRPr="009B6DFF">
        <w:rPr>
          <w:sz w:val="24"/>
          <w:szCs w:val="24"/>
        </w:rPr>
        <w:t>;</w:t>
      </w:r>
    </w:p>
    <w:p w:rsidR="009502EE" w:rsidRPr="009B6DFF" w:rsidRDefault="009502EE" w:rsidP="009502EE">
      <w:pPr>
        <w:tabs>
          <w:tab w:val="num" w:pos="0"/>
          <w:tab w:val="num" w:pos="720"/>
          <w:tab w:val="num" w:pos="1429"/>
        </w:tabs>
        <w:ind w:firstLine="486"/>
        <w:jc w:val="both"/>
        <w:rPr>
          <w:sz w:val="16"/>
          <w:szCs w:val="16"/>
        </w:rPr>
      </w:pPr>
    </w:p>
    <w:p w:rsidR="009502EE" w:rsidRPr="009B6DFF" w:rsidRDefault="00726522" w:rsidP="009502EE">
      <w:pPr>
        <w:ind w:firstLine="486"/>
        <w:jc w:val="both"/>
        <w:rPr>
          <w:sz w:val="24"/>
          <w:szCs w:val="24"/>
        </w:rPr>
      </w:pPr>
      <w:r w:rsidRPr="009B6DFF">
        <w:rPr>
          <w:sz w:val="24"/>
          <w:szCs w:val="24"/>
        </w:rPr>
        <w:t xml:space="preserve">- </w:t>
      </w:r>
      <w:r w:rsidR="009502EE" w:rsidRPr="009B6DFF">
        <w:rPr>
          <w:sz w:val="24"/>
          <w:szCs w:val="24"/>
        </w:rPr>
        <w:t>развитие децентрализованного теплоснабжения проектируемой индивидуальной и малоэтажной жилой застройки от собственных источников, работающих на газовом топливе;</w:t>
      </w:r>
    </w:p>
    <w:p w:rsidR="009502EE" w:rsidRPr="009B6DFF" w:rsidRDefault="009502EE" w:rsidP="009502EE">
      <w:pPr>
        <w:tabs>
          <w:tab w:val="num" w:pos="0"/>
          <w:tab w:val="num" w:pos="720"/>
          <w:tab w:val="num" w:pos="1429"/>
        </w:tabs>
        <w:ind w:firstLine="486"/>
        <w:jc w:val="both"/>
        <w:rPr>
          <w:sz w:val="16"/>
          <w:szCs w:val="16"/>
        </w:rPr>
      </w:pPr>
    </w:p>
    <w:p w:rsidR="009502EE" w:rsidRPr="009B6DFF" w:rsidRDefault="00726522" w:rsidP="009502EE">
      <w:pPr>
        <w:ind w:firstLine="486"/>
        <w:jc w:val="both"/>
        <w:rPr>
          <w:sz w:val="24"/>
          <w:szCs w:val="24"/>
        </w:rPr>
      </w:pPr>
      <w:r w:rsidRPr="009B6DFF">
        <w:rPr>
          <w:sz w:val="24"/>
          <w:szCs w:val="24"/>
        </w:rPr>
        <w:t xml:space="preserve">- </w:t>
      </w:r>
      <w:r w:rsidR="009502EE" w:rsidRPr="009B6DFF">
        <w:rPr>
          <w:sz w:val="24"/>
          <w:szCs w:val="24"/>
        </w:rPr>
        <w:t>строительство модульных котельных для теплоснабжения производственных и общественных и рекреационных объектов.</w:t>
      </w:r>
    </w:p>
    <w:p w:rsidR="009502EE" w:rsidRPr="00EF568F" w:rsidRDefault="009502EE" w:rsidP="009502EE">
      <w:pPr>
        <w:tabs>
          <w:tab w:val="num" w:pos="0"/>
          <w:tab w:val="num" w:pos="720"/>
          <w:tab w:val="num" w:pos="1429"/>
        </w:tabs>
        <w:ind w:firstLine="486"/>
        <w:jc w:val="both"/>
        <w:rPr>
          <w:sz w:val="24"/>
          <w:szCs w:val="24"/>
        </w:rPr>
      </w:pPr>
    </w:p>
    <w:p w:rsidR="009502EE" w:rsidRDefault="00726522" w:rsidP="009502EE">
      <w:pPr>
        <w:tabs>
          <w:tab w:val="num" w:pos="0"/>
          <w:tab w:val="num" w:pos="720"/>
          <w:tab w:val="num" w:pos="1429"/>
        </w:tabs>
        <w:spacing w:line="360" w:lineRule="auto"/>
        <w:ind w:firstLine="486"/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>4. Систем</w:t>
      </w:r>
      <w:r w:rsidR="00C8491C">
        <w:rPr>
          <w:b/>
          <w:sz w:val="24"/>
          <w:szCs w:val="24"/>
        </w:rPr>
        <w:t>а</w:t>
      </w:r>
      <w:r>
        <w:rPr>
          <w:b/>
          <w:sz w:val="24"/>
          <w:szCs w:val="24"/>
        </w:rPr>
        <w:t xml:space="preserve"> г</w:t>
      </w:r>
      <w:r w:rsidR="009502EE" w:rsidRPr="007000E2">
        <w:rPr>
          <w:b/>
          <w:sz w:val="24"/>
          <w:szCs w:val="24"/>
        </w:rPr>
        <w:t>азоснабжени</w:t>
      </w:r>
      <w:r>
        <w:rPr>
          <w:b/>
          <w:sz w:val="24"/>
          <w:szCs w:val="24"/>
        </w:rPr>
        <w:t>я</w:t>
      </w:r>
    </w:p>
    <w:p w:rsidR="009502EE" w:rsidRDefault="009502EE" w:rsidP="009502EE">
      <w:pPr>
        <w:ind w:firstLine="851"/>
        <w:jc w:val="both"/>
        <w:rPr>
          <w:sz w:val="24"/>
          <w:szCs w:val="24"/>
        </w:rPr>
      </w:pPr>
      <w:r w:rsidRPr="00C75DE4">
        <w:rPr>
          <w:sz w:val="24"/>
          <w:szCs w:val="24"/>
        </w:rPr>
        <w:t xml:space="preserve">Газоснабжение </w:t>
      </w:r>
      <w:r>
        <w:rPr>
          <w:sz w:val="24"/>
          <w:szCs w:val="24"/>
        </w:rPr>
        <w:t xml:space="preserve">объектов, расположенных на </w:t>
      </w:r>
      <w:r w:rsidRPr="008168B1">
        <w:rPr>
          <w:sz w:val="24"/>
          <w:szCs w:val="24"/>
        </w:rPr>
        <w:t xml:space="preserve">территории </w:t>
      </w:r>
      <w:r w:rsidR="008168B1" w:rsidRPr="008168B1">
        <w:rPr>
          <w:sz w:val="24"/>
          <w:szCs w:val="24"/>
        </w:rPr>
        <w:t>МО Колтушское СП</w:t>
      </w:r>
      <w:r w:rsidRPr="008168B1">
        <w:rPr>
          <w:sz w:val="24"/>
          <w:szCs w:val="24"/>
        </w:rPr>
        <w:t>, при суммарном объеме расхода газа к 2020 году – 6,43 тыс.м</w:t>
      </w:r>
      <w:r w:rsidRPr="008168B1">
        <w:rPr>
          <w:sz w:val="24"/>
          <w:szCs w:val="24"/>
          <w:vertAlign w:val="superscript"/>
        </w:rPr>
        <w:t>3</w:t>
      </w:r>
      <w:r w:rsidRPr="008168B1">
        <w:rPr>
          <w:sz w:val="24"/>
          <w:szCs w:val="24"/>
        </w:rPr>
        <w:t>/ч, к 2030 году – 22,34 тыс.м</w:t>
      </w:r>
      <w:r w:rsidRPr="008168B1">
        <w:rPr>
          <w:sz w:val="24"/>
          <w:szCs w:val="24"/>
          <w:vertAlign w:val="superscript"/>
        </w:rPr>
        <w:t>3</w:t>
      </w:r>
      <w:r w:rsidRPr="008168B1">
        <w:rPr>
          <w:sz w:val="24"/>
          <w:szCs w:val="24"/>
        </w:rPr>
        <w:t>/ч от реконструируемой газораспределительной станции «Всеволожская» с</w:t>
      </w:r>
      <w:r w:rsidRPr="00C75DE4">
        <w:rPr>
          <w:sz w:val="24"/>
          <w:szCs w:val="24"/>
        </w:rPr>
        <w:t xml:space="preserve"> увеличением производительности с 13 тыс.м</w:t>
      </w:r>
      <w:r w:rsidRPr="00C75DE4">
        <w:rPr>
          <w:sz w:val="24"/>
          <w:szCs w:val="24"/>
          <w:vertAlign w:val="superscript"/>
        </w:rPr>
        <w:t>3</w:t>
      </w:r>
      <w:r w:rsidRPr="00C75DE4">
        <w:rPr>
          <w:sz w:val="24"/>
          <w:szCs w:val="24"/>
        </w:rPr>
        <w:t>/ч до 40 тыс.м</w:t>
      </w:r>
      <w:r w:rsidRPr="00C75DE4">
        <w:rPr>
          <w:sz w:val="24"/>
          <w:szCs w:val="24"/>
          <w:vertAlign w:val="superscript"/>
        </w:rPr>
        <w:t>3</w:t>
      </w:r>
      <w:r w:rsidRPr="00C75DE4">
        <w:rPr>
          <w:sz w:val="24"/>
          <w:szCs w:val="24"/>
        </w:rPr>
        <w:t>/ч</w:t>
      </w:r>
      <w:r>
        <w:rPr>
          <w:sz w:val="24"/>
          <w:szCs w:val="24"/>
        </w:rPr>
        <w:t xml:space="preserve"> </w:t>
      </w:r>
      <w:r w:rsidR="00593F25">
        <w:rPr>
          <w:sz w:val="24"/>
          <w:szCs w:val="24"/>
        </w:rPr>
        <w:t>.</w:t>
      </w:r>
    </w:p>
    <w:p w:rsidR="00593F25" w:rsidRDefault="00593F25" w:rsidP="009502EE">
      <w:pPr>
        <w:ind w:firstLine="851"/>
        <w:jc w:val="both"/>
        <w:rPr>
          <w:sz w:val="24"/>
          <w:szCs w:val="24"/>
        </w:rPr>
      </w:pPr>
    </w:p>
    <w:p w:rsidR="00726522" w:rsidRPr="00726522" w:rsidRDefault="00726522" w:rsidP="00726522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</w:t>
      </w:r>
      <w:r w:rsidRPr="00726522">
        <w:rPr>
          <w:i/>
          <w:sz w:val="24"/>
          <w:szCs w:val="24"/>
          <w:u w:val="single"/>
        </w:rPr>
        <w:t xml:space="preserve"> этап: Период до 2020 года</w:t>
      </w:r>
    </w:p>
    <w:p w:rsidR="00726522" w:rsidRDefault="00726522" w:rsidP="009502EE">
      <w:pPr>
        <w:ind w:firstLine="851"/>
        <w:jc w:val="both"/>
        <w:rPr>
          <w:sz w:val="24"/>
          <w:szCs w:val="24"/>
        </w:rPr>
      </w:pPr>
    </w:p>
    <w:p w:rsidR="00593F25" w:rsidRDefault="00726522" w:rsidP="009502EE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93F25">
        <w:rPr>
          <w:sz w:val="24"/>
          <w:szCs w:val="24"/>
        </w:rPr>
        <w:t>Разработка ПСД на строительство системы газоснабжения индивидуальных жилых домов в населенных пунктах:</w:t>
      </w:r>
    </w:p>
    <w:p w:rsidR="00593F25" w:rsidRDefault="00593F25" w:rsidP="009502EE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д. Озерки;</w:t>
      </w:r>
    </w:p>
    <w:p w:rsidR="00593F25" w:rsidRDefault="00593F25" w:rsidP="009502EE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д. </w:t>
      </w:r>
      <w:proofErr w:type="spellStart"/>
      <w:r>
        <w:rPr>
          <w:sz w:val="24"/>
          <w:szCs w:val="24"/>
        </w:rPr>
        <w:t>Хапо-Ое</w:t>
      </w:r>
      <w:proofErr w:type="spellEnd"/>
      <w:r>
        <w:rPr>
          <w:sz w:val="24"/>
          <w:szCs w:val="24"/>
        </w:rPr>
        <w:t>;</w:t>
      </w:r>
    </w:p>
    <w:p w:rsidR="00593F25" w:rsidRDefault="00593F25" w:rsidP="009502EE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д. </w:t>
      </w:r>
      <w:r w:rsidR="00AA1FD5">
        <w:rPr>
          <w:sz w:val="24"/>
          <w:szCs w:val="24"/>
        </w:rPr>
        <w:t>Манушкино.</w:t>
      </w:r>
    </w:p>
    <w:p w:rsidR="009502EE" w:rsidRPr="00076BE2" w:rsidRDefault="009502EE" w:rsidP="009502EE">
      <w:pPr>
        <w:tabs>
          <w:tab w:val="num" w:pos="0"/>
          <w:tab w:val="num" w:pos="720"/>
          <w:tab w:val="num" w:pos="1429"/>
        </w:tabs>
        <w:ind w:firstLine="486"/>
        <w:jc w:val="both"/>
        <w:rPr>
          <w:sz w:val="16"/>
          <w:szCs w:val="16"/>
        </w:rPr>
      </w:pPr>
    </w:p>
    <w:p w:rsidR="00726522" w:rsidRPr="00726522" w:rsidRDefault="00726522" w:rsidP="00726522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II</w:t>
      </w:r>
      <w:r w:rsidRPr="00726522">
        <w:rPr>
          <w:i/>
          <w:sz w:val="24"/>
          <w:szCs w:val="24"/>
          <w:u w:val="single"/>
        </w:rPr>
        <w:t xml:space="preserve"> этап: Период 2020-2030 годы</w:t>
      </w:r>
    </w:p>
    <w:p w:rsidR="00726522" w:rsidRDefault="00726522" w:rsidP="009502EE">
      <w:pPr>
        <w:ind w:firstLine="486"/>
        <w:jc w:val="both"/>
        <w:rPr>
          <w:sz w:val="24"/>
          <w:szCs w:val="24"/>
        </w:rPr>
      </w:pPr>
    </w:p>
    <w:p w:rsidR="009502EE" w:rsidRDefault="00726522" w:rsidP="009502EE">
      <w:pPr>
        <w:ind w:firstLine="486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F67143">
        <w:rPr>
          <w:sz w:val="24"/>
          <w:szCs w:val="24"/>
        </w:rPr>
        <w:t>строительств</w:t>
      </w:r>
      <w:r w:rsidR="009502EE">
        <w:rPr>
          <w:sz w:val="24"/>
          <w:szCs w:val="24"/>
        </w:rPr>
        <w:t>о</w:t>
      </w:r>
      <w:r w:rsidR="009502EE">
        <w:rPr>
          <w:color w:val="000000"/>
          <w:sz w:val="24"/>
          <w:szCs w:val="24"/>
        </w:rPr>
        <w:t xml:space="preserve"> распределительных сетей в населенных пунктах.</w:t>
      </w:r>
    </w:p>
    <w:p w:rsidR="009502EE" w:rsidRDefault="009502EE" w:rsidP="009502EE">
      <w:pPr>
        <w:tabs>
          <w:tab w:val="num" w:pos="0"/>
          <w:tab w:val="num" w:pos="720"/>
          <w:tab w:val="num" w:pos="1429"/>
        </w:tabs>
        <w:ind w:firstLine="486"/>
        <w:jc w:val="both"/>
        <w:rPr>
          <w:color w:val="000000"/>
          <w:sz w:val="24"/>
          <w:szCs w:val="24"/>
        </w:rPr>
      </w:pPr>
    </w:p>
    <w:p w:rsidR="009502EE" w:rsidRPr="009B6DFF" w:rsidRDefault="00726522" w:rsidP="009502EE">
      <w:pPr>
        <w:spacing w:line="360" w:lineRule="auto"/>
        <w:ind w:firstLine="486"/>
        <w:jc w:val="both"/>
        <w:rPr>
          <w:i/>
          <w:sz w:val="24"/>
          <w:szCs w:val="24"/>
        </w:rPr>
      </w:pPr>
      <w:r w:rsidRPr="009B6DFF">
        <w:rPr>
          <w:b/>
          <w:sz w:val="24"/>
          <w:szCs w:val="24"/>
        </w:rPr>
        <w:t>5. Систем</w:t>
      </w:r>
      <w:r w:rsidR="00C8491C" w:rsidRPr="009B6DFF">
        <w:rPr>
          <w:b/>
          <w:sz w:val="24"/>
          <w:szCs w:val="24"/>
        </w:rPr>
        <w:t>а</w:t>
      </w:r>
      <w:r w:rsidRPr="009B6DFF">
        <w:rPr>
          <w:b/>
          <w:sz w:val="24"/>
          <w:szCs w:val="24"/>
        </w:rPr>
        <w:t xml:space="preserve"> э</w:t>
      </w:r>
      <w:r w:rsidR="009502EE" w:rsidRPr="009B6DFF">
        <w:rPr>
          <w:b/>
          <w:sz w:val="24"/>
          <w:szCs w:val="24"/>
        </w:rPr>
        <w:t>лектроснабжени</w:t>
      </w:r>
      <w:r w:rsidRPr="009B6DFF">
        <w:rPr>
          <w:b/>
          <w:sz w:val="24"/>
          <w:szCs w:val="24"/>
        </w:rPr>
        <w:t>я</w:t>
      </w:r>
    </w:p>
    <w:p w:rsidR="009502EE" w:rsidRPr="009B6DFF" w:rsidRDefault="009502EE" w:rsidP="009502EE">
      <w:pPr>
        <w:ind w:firstLine="486"/>
        <w:jc w:val="both"/>
        <w:rPr>
          <w:sz w:val="24"/>
          <w:szCs w:val="24"/>
          <w:u w:val="single"/>
        </w:rPr>
      </w:pPr>
      <w:r w:rsidRPr="009B6DFF">
        <w:rPr>
          <w:sz w:val="24"/>
          <w:szCs w:val="24"/>
        </w:rPr>
        <w:t xml:space="preserve">Электроснабжение объектов </w:t>
      </w:r>
      <w:r w:rsidR="008168B1" w:rsidRPr="009B6DFF">
        <w:rPr>
          <w:sz w:val="24"/>
          <w:szCs w:val="24"/>
        </w:rPr>
        <w:t xml:space="preserve">МО Колтушское СП, </w:t>
      </w:r>
      <w:r w:rsidRPr="009B6DFF">
        <w:rPr>
          <w:sz w:val="24"/>
          <w:szCs w:val="24"/>
        </w:rPr>
        <w:t>обеспечивающее суммарную электрическую нагрузку к 2020 году – 29,89 </w:t>
      </w:r>
      <w:proofErr w:type="spellStart"/>
      <w:r w:rsidRPr="009B6DFF">
        <w:rPr>
          <w:sz w:val="24"/>
          <w:szCs w:val="24"/>
        </w:rPr>
        <w:t>тыс.кВА</w:t>
      </w:r>
      <w:proofErr w:type="spellEnd"/>
      <w:r w:rsidRPr="009B6DFF">
        <w:rPr>
          <w:sz w:val="24"/>
          <w:szCs w:val="24"/>
        </w:rPr>
        <w:t>, к 2030 году – 116,20 </w:t>
      </w:r>
      <w:proofErr w:type="spellStart"/>
      <w:r w:rsidRPr="009B6DFF">
        <w:rPr>
          <w:sz w:val="24"/>
          <w:szCs w:val="24"/>
        </w:rPr>
        <w:t>тыс.кВ</w:t>
      </w:r>
      <w:proofErr w:type="spellEnd"/>
      <w:r w:rsidRPr="009B6DFF">
        <w:rPr>
          <w:sz w:val="24"/>
          <w:szCs w:val="24"/>
        </w:rPr>
        <w:t>, предусмотрено от реконструируемой до проектной мощности 2х25 МВА трансформаторной подстанции ПС 110 </w:t>
      </w:r>
      <w:proofErr w:type="spellStart"/>
      <w:r w:rsidRPr="009B6DFF">
        <w:rPr>
          <w:sz w:val="24"/>
          <w:szCs w:val="24"/>
        </w:rPr>
        <w:t>кВ</w:t>
      </w:r>
      <w:proofErr w:type="spellEnd"/>
      <w:r w:rsidRPr="009B6DFF">
        <w:rPr>
          <w:sz w:val="24"/>
          <w:szCs w:val="24"/>
        </w:rPr>
        <w:t xml:space="preserve"> №244 «Манушкино», от новой подстанции 330/110 </w:t>
      </w:r>
      <w:proofErr w:type="spellStart"/>
      <w:r w:rsidRPr="009B6DFF">
        <w:rPr>
          <w:sz w:val="24"/>
          <w:szCs w:val="24"/>
        </w:rPr>
        <w:t>кВ</w:t>
      </w:r>
      <w:proofErr w:type="spellEnd"/>
      <w:r w:rsidRPr="009B6DFF">
        <w:rPr>
          <w:sz w:val="24"/>
          <w:szCs w:val="24"/>
        </w:rPr>
        <w:t xml:space="preserve"> проектной мощностью 2х125 МВА вблизи деревни </w:t>
      </w:r>
      <w:proofErr w:type="spellStart"/>
      <w:r w:rsidRPr="009B6DFF">
        <w:rPr>
          <w:sz w:val="24"/>
          <w:szCs w:val="24"/>
        </w:rPr>
        <w:t>Хапо-Ое</w:t>
      </w:r>
      <w:proofErr w:type="spellEnd"/>
      <w:r w:rsidRPr="009B6DFF">
        <w:rPr>
          <w:sz w:val="24"/>
          <w:szCs w:val="24"/>
        </w:rPr>
        <w:t>, от ПС 110/10/6 </w:t>
      </w:r>
      <w:proofErr w:type="spellStart"/>
      <w:r w:rsidRPr="009B6DFF">
        <w:rPr>
          <w:sz w:val="24"/>
          <w:szCs w:val="24"/>
        </w:rPr>
        <w:t>кВ</w:t>
      </w:r>
      <w:proofErr w:type="spellEnd"/>
      <w:r w:rsidRPr="009B6DFF">
        <w:rPr>
          <w:sz w:val="24"/>
          <w:szCs w:val="24"/>
        </w:rPr>
        <w:t xml:space="preserve"> мощностью 2х63 МВА в северной части </w:t>
      </w:r>
      <w:proofErr w:type="spellStart"/>
      <w:r w:rsidRPr="009B6DFF">
        <w:rPr>
          <w:sz w:val="24"/>
          <w:szCs w:val="24"/>
        </w:rPr>
        <w:t>промзоны</w:t>
      </w:r>
      <w:proofErr w:type="spellEnd"/>
      <w:r w:rsidRPr="009B6DFF">
        <w:rPr>
          <w:sz w:val="24"/>
          <w:szCs w:val="24"/>
        </w:rPr>
        <w:t xml:space="preserve"> «Карьер-</w:t>
      </w:r>
      <w:proofErr w:type="spellStart"/>
      <w:r w:rsidRPr="009B6DFF">
        <w:rPr>
          <w:sz w:val="24"/>
          <w:szCs w:val="24"/>
        </w:rPr>
        <w:t>Мяглово</w:t>
      </w:r>
      <w:proofErr w:type="spellEnd"/>
      <w:r w:rsidRPr="009B6DFF">
        <w:rPr>
          <w:sz w:val="24"/>
          <w:szCs w:val="24"/>
        </w:rPr>
        <w:t>».</w:t>
      </w:r>
    </w:p>
    <w:p w:rsidR="009502EE" w:rsidRPr="009B6DFF" w:rsidRDefault="009502EE" w:rsidP="009502EE">
      <w:pPr>
        <w:ind w:firstLine="486"/>
        <w:jc w:val="both"/>
        <w:rPr>
          <w:sz w:val="24"/>
          <w:szCs w:val="24"/>
        </w:rPr>
      </w:pPr>
    </w:p>
    <w:p w:rsidR="00726522" w:rsidRPr="009B6DFF" w:rsidRDefault="00726522" w:rsidP="00726522">
      <w:pPr>
        <w:ind w:firstLine="486"/>
        <w:jc w:val="both"/>
        <w:rPr>
          <w:i/>
          <w:sz w:val="24"/>
          <w:szCs w:val="24"/>
          <w:u w:val="single"/>
        </w:rPr>
      </w:pPr>
      <w:r w:rsidRPr="009B6DFF">
        <w:rPr>
          <w:i/>
          <w:sz w:val="24"/>
          <w:szCs w:val="24"/>
          <w:u w:val="single"/>
          <w:lang w:val="en-US"/>
        </w:rPr>
        <w:t>II</w:t>
      </w:r>
      <w:r w:rsidRPr="009B6DFF">
        <w:rPr>
          <w:i/>
          <w:sz w:val="24"/>
          <w:szCs w:val="24"/>
          <w:u w:val="single"/>
        </w:rPr>
        <w:t xml:space="preserve"> этап: Период 2020-2030 годы</w:t>
      </w:r>
    </w:p>
    <w:p w:rsidR="00726522" w:rsidRPr="009B6DFF" w:rsidRDefault="00726522" w:rsidP="00726522">
      <w:pPr>
        <w:ind w:firstLine="486"/>
        <w:jc w:val="both"/>
        <w:rPr>
          <w:i/>
          <w:sz w:val="24"/>
          <w:szCs w:val="24"/>
          <w:u w:val="single"/>
        </w:rPr>
      </w:pPr>
    </w:p>
    <w:p w:rsidR="009502EE" w:rsidRPr="009B6DFF" w:rsidRDefault="00726522" w:rsidP="009502EE">
      <w:pPr>
        <w:ind w:firstLine="486"/>
        <w:jc w:val="both"/>
        <w:rPr>
          <w:bCs/>
          <w:sz w:val="24"/>
          <w:szCs w:val="24"/>
        </w:rPr>
      </w:pPr>
      <w:r w:rsidRPr="009B6DFF">
        <w:rPr>
          <w:sz w:val="24"/>
          <w:szCs w:val="24"/>
        </w:rPr>
        <w:t xml:space="preserve">- </w:t>
      </w:r>
      <w:r w:rsidR="009502EE" w:rsidRPr="009B6DFF">
        <w:rPr>
          <w:sz w:val="24"/>
          <w:szCs w:val="24"/>
        </w:rPr>
        <w:t>строительство понизительных трансформаторных подстанций;</w:t>
      </w:r>
    </w:p>
    <w:p w:rsidR="009502EE" w:rsidRPr="009B6DFF" w:rsidRDefault="009502EE" w:rsidP="009502EE">
      <w:pPr>
        <w:ind w:firstLine="486"/>
        <w:jc w:val="both"/>
        <w:rPr>
          <w:bCs/>
          <w:sz w:val="16"/>
          <w:szCs w:val="16"/>
        </w:rPr>
      </w:pPr>
    </w:p>
    <w:p w:rsidR="009502EE" w:rsidRPr="009B6DFF" w:rsidRDefault="00726522" w:rsidP="009502EE">
      <w:pPr>
        <w:tabs>
          <w:tab w:val="left" w:pos="2104"/>
        </w:tabs>
        <w:ind w:firstLine="486"/>
        <w:jc w:val="both"/>
        <w:rPr>
          <w:sz w:val="24"/>
          <w:szCs w:val="24"/>
        </w:rPr>
      </w:pPr>
      <w:r w:rsidRPr="009B6DFF">
        <w:rPr>
          <w:sz w:val="24"/>
          <w:szCs w:val="24"/>
        </w:rPr>
        <w:t xml:space="preserve">- </w:t>
      </w:r>
      <w:r w:rsidR="009502EE" w:rsidRPr="009B6DFF">
        <w:rPr>
          <w:sz w:val="24"/>
          <w:szCs w:val="24"/>
        </w:rPr>
        <w:t>строительство распределительных линий напряжением 6 и 10 </w:t>
      </w:r>
      <w:proofErr w:type="spellStart"/>
      <w:r w:rsidR="009502EE" w:rsidRPr="009B6DFF">
        <w:rPr>
          <w:sz w:val="24"/>
          <w:szCs w:val="24"/>
        </w:rPr>
        <w:t>кВ.</w:t>
      </w:r>
      <w:proofErr w:type="spellEnd"/>
    </w:p>
    <w:p w:rsidR="009502EE" w:rsidRPr="00190FE4" w:rsidRDefault="009502EE" w:rsidP="009502EE">
      <w:pPr>
        <w:tabs>
          <w:tab w:val="num" w:pos="0"/>
        </w:tabs>
        <w:ind w:firstLine="486"/>
        <w:jc w:val="both"/>
        <w:rPr>
          <w:color w:val="FF0000"/>
          <w:sz w:val="24"/>
          <w:szCs w:val="24"/>
        </w:rPr>
      </w:pPr>
    </w:p>
    <w:p w:rsidR="006F286D" w:rsidRDefault="009829E8" w:rsidP="00750D85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="00726522">
        <w:rPr>
          <w:b/>
          <w:sz w:val="24"/>
          <w:szCs w:val="24"/>
        </w:rPr>
        <w:t>6. Система утилизации, обезвреживания и захоронения ТБО</w:t>
      </w:r>
    </w:p>
    <w:p w:rsidR="006F286D" w:rsidRPr="006F286D" w:rsidRDefault="006F286D" w:rsidP="009502EE">
      <w:pPr>
        <w:tabs>
          <w:tab w:val="num" w:pos="0"/>
        </w:tabs>
        <w:ind w:firstLine="486"/>
        <w:jc w:val="both"/>
        <w:rPr>
          <w:b/>
          <w:sz w:val="24"/>
          <w:szCs w:val="24"/>
        </w:rPr>
      </w:pPr>
    </w:p>
    <w:p w:rsidR="009502EE" w:rsidRDefault="009502EE" w:rsidP="009502EE">
      <w:pPr>
        <w:tabs>
          <w:tab w:val="num" w:pos="0"/>
        </w:tabs>
        <w:ind w:firstLine="486"/>
        <w:jc w:val="both"/>
        <w:rPr>
          <w:sz w:val="24"/>
          <w:szCs w:val="24"/>
        </w:rPr>
      </w:pPr>
      <w:r w:rsidRPr="00A05F20">
        <w:rPr>
          <w:sz w:val="24"/>
          <w:szCs w:val="24"/>
        </w:rPr>
        <w:t xml:space="preserve">Обеспечение вывоза твердых бытовых отходов в количестве </w:t>
      </w:r>
      <w:r w:rsidR="00C8491C">
        <w:rPr>
          <w:sz w:val="24"/>
          <w:szCs w:val="24"/>
        </w:rPr>
        <w:t xml:space="preserve">до </w:t>
      </w:r>
      <w:r w:rsidRPr="00A05F20">
        <w:rPr>
          <w:sz w:val="24"/>
          <w:szCs w:val="24"/>
        </w:rPr>
        <w:t>2020 год</w:t>
      </w:r>
      <w:r w:rsidR="00C8491C">
        <w:rPr>
          <w:sz w:val="24"/>
          <w:szCs w:val="24"/>
        </w:rPr>
        <w:t xml:space="preserve">а </w:t>
      </w:r>
      <w:r w:rsidRPr="00A05F20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A05F20">
        <w:rPr>
          <w:sz w:val="24"/>
          <w:szCs w:val="24"/>
        </w:rPr>
        <w:t xml:space="preserve"> </w:t>
      </w:r>
      <w:r>
        <w:rPr>
          <w:sz w:val="24"/>
          <w:szCs w:val="24"/>
        </w:rPr>
        <w:t>12,69</w:t>
      </w:r>
      <w:r>
        <w:rPr>
          <w:sz w:val="24"/>
          <w:szCs w:val="24"/>
          <w:lang w:val="en-US"/>
        </w:rPr>
        <w:t> </w:t>
      </w:r>
      <w:r w:rsidR="006F286D">
        <w:rPr>
          <w:sz w:val="24"/>
          <w:szCs w:val="24"/>
        </w:rPr>
        <w:t xml:space="preserve">тыс. </w:t>
      </w:r>
      <w:r w:rsidRPr="00A05F20">
        <w:rPr>
          <w:sz w:val="24"/>
          <w:szCs w:val="24"/>
        </w:rPr>
        <w:t>м</w:t>
      </w:r>
      <w:r>
        <w:rPr>
          <w:sz w:val="24"/>
          <w:szCs w:val="24"/>
          <w:vertAlign w:val="superscript"/>
        </w:rPr>
        <w:t>3</w:t>
      </w:r>
      <w:r w:rsidRPr="00A05F20">
        <w:rPr>
          <w:sz w:val="24"/>
          <w:szCs w:val="24"/>
        </w:rPr>
        <w:t xml:space="preserve">/год, </w:t>
      </w:r>
      <w:r w:rsidR="00C8491C">
        <w:rPr>
          <w:sz w:val="24"/>
          <w:szCs w:val="24"/>
        </w:rPr>
        <w:t>с 2020 по</w:t>
      </w:r>
      <w:r w:rsidRPr="00A05F20">
        <w:rPr>
          <w:sz w:val="24"/>
          <w:szCs w:val="24"/>
        </w:rPr>
        <w:t xml:space="preserve"> 2030 год </w:t>
      </w:r>
      <w:r>
        <w:rPr>
          <w:sz w:val="24"/>
          <w:szCs w:val="24"/>
        </w:rPr>
        <w:t>–</w:t>
      </w:r>
      <w:r w:rsidRPr="00A05F20">
        <w:rPr>
          <w:sz w:val="24"/>
          <w:szCs w:val="24"/>
        </w:rPr>
        <w:t xml:space="preserve"> </w:t>
      </w:r>
      <w:r>
        <w:rPr>
          <w:sz w:val="24"/>
          <w:szCs w:val="24"/>
        </w:rPr>
        <w:t>35,32</w:t>
      </w:r>
      <w:r>
        <w:rPr>
          <w:sz w:val="24"/>
          <w:szCs w:val="24"/>
          <w:lang w:val="en-US"/>
        </w:rPr>
        <w:t> </w:t>
      </w:r>
      <w:r w:rsidR="006F286D">
        <w:rPr>
          <w:sz w:val="24"/>
          <w:szCs w:val="24"/>
        </w:rPr>
        <w:t xml:space="preserve"> </w:t>
      </w:r>
      <w:proofErr w:type="spellStart"/>
      <w:r w:rsidR="006F286D">
        <w:rPr>
          <w:sz w:val="24"/>
          <w:szCs w:val="24"/>
        </w:rPr>
        <w:t>тыс</w:t>
      </w:r>
      <w:proofErr w:type="spellEnd"/>
      <w:r w:rsidR="006F286D">
        <w:rPr>
          <w:sz w:val="24"/>
          <w:szCs w:val="24"/>
        </w:rPr>
        <w:t xml:space="preserve"> </w:t>
      </w:r>
      <w:r w:rsidRPr="00A05F20">
        <w:rPr>
          <w:sz w:val="24"/>
          <w:szCs w:val="24"/>
        </w:rPr>
        <w:t>м</w:t>
      </w:r>
      <w:r>
        <w:rPr>
          <w:sz w:val="24"/>
          <w:szCs w:val="24"/>
          <w:vertAlign w:val="superscript"/>
        </w:rPr>
        <w:t>3</w:t>
      </w:r>
      <w:r w:rsidRPr="00A05F20">
        <w:rPr>
          <w:sz w:val="24"/>
          <w:szCs w:val="24"/>
        </w:rPr>
        <w:t>/год</w:t>
      </w:r>
      <w:r>
        <w:rPr>
          <w:sz w:val="24"/>
          <w:szCs w:val="24"/>
        </w:rPr>
        <w:t>, образующихся на</w:t>
      </w:r>
      <w:r w:rsidRPr="00A05F20">
        <w:rPr>
          <w:sz w:val="24"/>
          <w:szCs w:val="24"/>
        </w:rPr>
        <w:t xml:space="preserve"> территории муниципального образования</w:t>
      </w:r>
      <w:r w:rsidRPr="006A231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процессе жизнедеятельности </w:t>
      </w:r>
      <w:r w:rsidRPr="008168B1">
        <w:rPr>
          <w:sz w:val="24"/>
          <w:szCs w:val="24"/>
        </w:rPr>
        <w:t xml:space="preserve">постоянного населения, на полигон </w:t>
      </w:r>
      <w:r w:rsidR="006F286D" w:rsidRPr="008168B1">
        <w:rPr>
          <w:sz w:val="24"/>
          <w:szCs w:val="24"/>
        </w:rPr>
        <w:t>ЗАО «</w:t>
      </w:r>
      <w:proofErr w:type="spellStart"/>
      <w:r w:rsidR="006F286D" w:rsidRPr="008168B1">
        <w:rPr>
          <w:sz w:val="24"/>
          <w:szCs w:val="24"/>
        </w:rPr>
        <w:t>Промотходы</w:t>
      </w:r>
      <w:proofErr w:type="spellEnd"/>
      <w:r w:rsidR="006F286D" w:rsidRPr="008168B1">
        <w:rPr>
          <w:sz w:val="24"/>
          <w:szCs w:val="24"/>
        </w:rPr>
        <w:t>»</w:t>
      </w:r>
      <w:r w:rsidR="008B64E0">
        <w:rPr>
          <w:sz w:val="24"/>
          <w:szCs w:val="24"/>
        </w:rPr>
        <w:t xml:space="preserve"> «Северная Самарка»</w:t>
      </w:r>
      <w:r w:rsidR="007C6900">
        <w:rPr>
          <w:sz w:val="24"/>
          <w:szCs w:val="24"/>
        </w:rPr>
        <w:t>,</w:t>
      </w:r>
      <w:r w:rsidR="006F286D" w:rsidRPr="008168B1">
        <w:rPr>
          <w:sz w:val="24"/>
          <w:szCs w:val="24"/>
        </w:rPr>
        <w:t xml:space="preserve"> </w:t>
      </w:r>
      <w:r w:rsidRPr="008168B1">
        <w:rPr>
          <w:sz w:val="24"/>
          <w:szCs w:val="24"/>
        </w:rPr>
        <w:t xml:space="preserve">расположенный на территории </w:t>
      </w:r>
      <w:r w:rsidR="008168B1" w:rsidRPr="008168B1">
        <w:rPr>
          <w:sz w:val="24"/>
          <w:szCs w:val="24"/>
        </w:rPr>
        <w:t>МО Колтушское СП</w:t>
      </w:r>
      <w:r w:rsidRPr="008168B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8168B1">
        <w:rPr>
          <w:sz w:val="24"/>
          <w:szCs w:val="24"/>
        </w:rPr>
        <w:br/>
      </w:r>
      <w:r>
        <w:rPr>
          <w:sz w:val="24"/>
          <w:szCs w:val="24"/>
        </w:rPr>
        <w:t xml:space="preserve">и на </w:t>
      </w:r>
      <w:r w:rsidRPr="00A05F20">
        <w:rPr>
          <w:sz w:val="24"/>
          <w:szCs w:val="24"/>
        </w:rPr>
        <w:t>мусороперерабатывающий завод ГУП</w:t>
      </w:r>
      <w:r>
        <w:rPr>
          <w:sz w:val="24"/>
          <w:szCs w:val="24"/>
        </w:rPr>
        <w:t> </w:t>
      </w:r>
      <w:r w:rsidRPr="00A05F20">
        <w:rPr>
          <w:sz w:val="24"/>
          <w:szCs w:val="24"/>
        </w:rPr>
        <w:t>«МПБО-2», расположенный на террито</w:t>
      </w:r>
      <w:r w:rsidR="00C8491C">
        <w:rPr>
          <w:sz w:val="24"/>
          <w:szCs w:val="24"/>
        </w:rPr>
        <w:t xml:space="preserve">рии муниципального образования </w:t>
      </w:r>
      <w:r w:rsidR="00EE518C">
        <w:rPr>
          <w:sz w:val="24"/>
          <w:szCs w:val="24"/>
        </w:rPr>
        <w:t>«</w:t>
      </w:r>
      <w:proofErr w:type="spellStart"/>
      <w:r w:rsidR="00C8491C">
        <w:rPr>
          <w:sz w:val="24"/>
          <w:szCs w:val="24"/>
        </w:rPr>
        <w:t>Заневское</w:t>
      </w:r>
      <w:proofErr w:type="spellEnd"/>
      <w:r w:rsidR="00C8491C">
        <w:rPr>
          <w:sz w:val="24"/>
          <w:szCs w:val="24"/>
        </w:rPr>
        <w:t xml:space="preserve"> </w:t>
      </w:r>
      <w:r w:rsidR="00EE518C">
        <w:rPr>
          <w:sz w:val="24"/>
          <w:szCs w:val="24"/>
        </w:rPr>
        <w:t>городское</w:t>
      </w:r>
      <w:r w:rsidR="00C8491C">
        <w:rPr>
          <w:sz w:val="24"/>
          <w:szCs w:val="24"/>
        </w:rPr>
        <w:t xml:space="preserve"> поселение</w:t>
      </w:r>
      <w:r w:rsidR="00EE518C">
        <w:rPr>
          <w:sz w:val="24"/>
          <w:szCs w:val="24"/>
        </w:rPr>
        <w:t>»</w:t>
      </w:r>
      <w:r w:rsidRPr="00A05F20">
        <w:rPr>
          <w:sz w:val="24"/>
          <w:szCs w:val="24"/>
        </w:rPr>
        <w:t xml:space="preserve"> Всеволожского муниципального района Ленинградской области</w:t>
      </w:r>
      <w:r>
        <w:rPr>
          <w:sz w:val="24"/>
          <w:szCs w:val="24"/>
        </w:rPr>
        <w:t xml:space="preserve"> около деревни Янино-1</w:t>
      </w:r>
      <w:r w:rsidR="00F01FED">
        <w:rPr>
          <w:sz w:val="24"/>
          <w:szCs w:val="24"/>
        </w:rPr>
        <w:t>.</w:t>
      </w:r>
    </w:p>
    <w:p w:rsidR="00C8491C" w:rsidRPr="00A05F20" w:rsidRDefault="00C8491C" w:rsidP="009502EE">
      <w:pPr>
        <w:tabs>
          <w:tab w:val="num" w:pos="0"/>
        </w:tabs>
        <w:ind w:firstLine="486"/>
        <w:jc w:val="both"/>
        <w:rPr>
          <w:sz w:val="24"/>
          <w:szCs w:val="24"/>
        </w:rPr>
      </w:pPr>
    </w:p>
    <w:p w:rsidR="00C8491C" w:rsidRDefault="00C8491C" w:rsidP="00C8491C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</w:t>
      </w:r>
      <w:r w:rsidRPr="00726522">
        <w:rPr>
          <w:i/>
          <w:sz w:val="24"/>
          <w:szCs w:val="24"/>
          <w:u w:val="single"/>
        </w:rPr>
        <w:t xml:space="preserve"> этап: Период до 2020 года</w:t>
      </w:r>
    </w:p>
    <w:p w:rsidR="00C8491C" w:rsidRDefault="00C8491C" w:rsidP="00C8491C">
      <w:pPr>
        <w:tabs>
          <w:tab w:val="num" w:pos="0"/>
        </w:tabs>
        <w:ind w:firstLine="486"/>
        <w:jc w:val="both"/>
        <w:rPr>
          <w:sz w:val="24"/>
          <w:szCs w:val="24"/>
        </w:rPr>
      </w:pPr>
    </w:p>
    <w:p w:rsidR="00C8491C" w:rsidRDefault="00C8491C" w:rsidP="00C8491C">
      <w:pPr>
        <w:tabs>
          <w:tab w:val="num" w:pos="0"/>
        </w:tabs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ликвидация несанкционированных свалок с рекультивацией территории </w:t>
      </w:r>
      <w:r>
        <w:rPr>
          <w:color w:val="000000"/>
          <w:sz w:val="24"/>
          <w:szCs w:val="24"/>
        </w:rPr>
        <w:t>путем</w:t>
      </w:r>
      <w:r w:rsidRPr="00000B7C">
        <w:rPr>
          <w:color w:val="000000"/>
          <w:sz w:val="24"/>
          <w:szCs w:val="24"/>
        </w:rPr>
        <w:t xml:space="preserve"> ликвидаци</w:t>
      </w:r>
      <w:r>
        <w:rPr>
          <w:color w:val="000000"/>
          <w:sz w:val="24"/>
          <w:szCs w:val="24"/>
        </w:rPr>
        <w:t>и</w:t>
      </w:r>
      <w:r w:rsidRPr="00000B7C">
        <w:rPr>
          <w:color w:val="000000"/>
          <w:sz w:val="24"/>
          <w:szCs w:val="24"/>
        </w:rPr>
        <w:t xml:space="preserve"> слоя загрязненного грунта с вывозкой его на полигоны промышленных отходов и заменой </w:t>
      </w:r>
      <w:r w:rsidR="008168B1">
        <w:rPr>
          <w:color w:val="000000"/>
          <w:sz w:val="24"/>
          <w:szCs w:val="24"/>
        </w:rPr>
        <w:br/>
      </w:r>
      <w:r w:rsidRPr="00000B7C">
        <w:rPr>
          <w:color w:val="000000"/>
          <w:sz w:val="24"/>
          <w:szCs w:val="24"/>
        </w:rPr>
        <w:t xml:space="preserve">или перемешиванием до допустимого уровня загрязнения под проектируемое использование </w:t>
      </w:r>
      <w:r w:rsidR="008168B1">
        <w:rPr>
          <w:color w:val="000000"/>
          <w:sz w:val="24"/>
          <w:szCs w:val="24"/>
        </w:rPr>
        <w:br/>
      </w:r>
      <w:r w:rsidRPr="00000B7C">
        <w:rPr>
          <w:color w:val="000000"/>
          <w:sz w:val="24"/>
          <w:szCs w:val="24"/>
        </w:rPr>
        <w:t>с привозным чистым грунтом</w:t>
      </w:r>
      <w:r>
        <w:rPr>
          <w:sz w:val="24"/>
          <w:szCs w:val="24"/>
        </w:rPr>
        <w:t>.</w:t>
      </w:r>
    </w:p>
    <w:p w:rsidR="00C8491C" w:rsidRPr="00726522" w:rsidRDefault="00C8491C" w:rsidP="00C8491C">
      <w:pPr>
        <w:ind w:firstLine="486"/>
        <w:jc w:val="both"/>
        <w:rPr>
          <w:i/>
          <w:sz w:val="24"/>
          <w:szCs w:val="24"/>
          <w:u w:val="single"/>
        </w:rPr>
      </w:pPr>
    </w:p>
    <w:p w:rsidR="00C8491C" w:rsidRDefault="00C8491C" w:rsidP="00C8491C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II</w:t>
      </w:r>
      <w:r w:rsidRPr="00726522">
        <w:rPr>
          <w:i/>
          <w:sz w:val="24"/>
          <w:szCs w:val="24"/>
          <w:u w:val="single"/>
        </w:rPr>
        <w:t xml:space="preserve"> этап: Период 2020-2030 годы</w:t>
      </w:r>
    </w:p>
    <w:p w:rsidR="00C8491C" w:rsidRDefault="00C8491C" w:rsidP="009502EE">
      <w:pPr>
        <w:tabs>
          <w:tab w:val="num" w:pos="0"/>
        </w:tabs>
        <w:ind w:firstLine="486"/>
        <w:jc w:val="both"/>
        <w:rPr>
          <w:sz w:val="24"/>
          <w:szCs w:val="24"/>
        </w:rPr>
      </w:pPr>
    </w:p>
    <w:p w:rsidR="00C8491C" w:rsidRDefault="00C8491C" w:rsidP="00C8491C">
      <w:pPr>
        <w:tabs>
          <w:tab w:val="num" w:pos="0"/>
        </w:tabs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B64E0">
        <w:rPr>
          <w:sz w:val="24"/>
          <w:szCs w:val="24"/>
        </w:rPr>
        <w:t>реконструкция</w:t>
      </w:r>
      <w:r w:rsidR="009502EE">
        <w:rPr>
          <w:sz w:val="24"/>
          <w:szCs w:val="24"/>
        </w:rPr>
        <w:t xml:space="preserve"> полиг</w:t>
      </w:r>
      <w:r>
        <w:rPr>
          <w:sz w:val="24"/>
          <w:szCs w:val="24"/>
        </w:rPr>
        <w:t xml:space="preserve">она </w:t>
      </w:r>
      <w:r w:rsidR="008B64E0">
        <w:rPr>
          <w:sz w:val="24"/>
          <w:szCs w:val="24"/>
        </w:rPr>
        <w:t>ЗАО «</w:t>
      </w:r>
      <w:proofErr w:type="spellStart"/>
      <w:r w:rsidR="008B64E0">
        <w:rPr>
          <w:sz w:val="24"/>
          <w:szCs w:val="24"/>
        </w:rPr>
        <w:t>Промотходы</w:t>
      </w:r>
      <w:proofErr w:type="spellEnd"/>
      <w:r w:rsidR="008B64E0">
        <w:rPr>
          <w:sz w:val="24"/>
          <w:szCs w:val="24"/>
        </w:rPr>
        <w:t>» «Северная Самарка» в границах действующего землеотвода площадью 61 га.</w:t>
      </w:r>
    </w:p>
    <w:p w:rsidR="009502EE" w:rsidRPr="000338B8" w:rsidRDefault="009502EE" w:rsidP="009502EE">
      <w:pPr>
        <w:tabs>
          <w:tab w:val="num" w:pos="0"/>
        </w:tabs>
        <w:jc w:val="both"/>
        <w:rPr>
          <w:sz w:val="24"/>
          <w:szCs w:val="24"/>
        </w:rPr>
      </w:pPr>
    </w:p>
    <w:p w:rsidR="009502EE" w:rsidRPr="00DD4756" w:rsidRDefault="009502EE" w:rsidP="009502EE">
      <w:pPr>
        <w:ind w:firstLine="486"/>
        <w:jc w:val="both"/>
        <w:rPr>
          <w:bCs/>
          <w:sz w:val="24"/>
          <w:szCs w:val="24"/>
        </w:rPr>
      </w:pPr>
    </w:p>
    <w:p w:rsidR="00DB0552" w:rsidRDefault="00DB0552">
      <w:pPr>
        <w:ind w:firstLine="0"/>
        <w:rPr>
          <w:rFonts w:cs="Times New Roman"/>
          <w:color w:val="000000"/>
          <w:sz w:val="24"/>
          <w:szCs w:val="24"/>
          <w:lang w:eastAsia="ru-RU"/>
        </w:rPr>
      </w:pPr>
      <w:r>
        <w:br w:type="page"/>
      </w:r>
    </w:p>
    <w:p w:rsidR="00DA2093" w:rsidRDefault="00DB0552" w:rsidP="00BF7D4C">
      <w:pPr>
        <w:pStyle w:val="31"/>
        <w:jc w:val="center"/>
      </w:pPr>
      <w:r>
        <w:lastRenderedPageBreak/>
        <w:t xml:space="preserve">Схема 2. </w:t>
      </w:r>
      <w:r w:rsidR="00C3229F">
        <w:t xml:space="preserve">Развитие систем коммунальной инфраструктуры </w:t>
      </w:r>
      <w:r w:rsidR="008168B1">
        <w:rPr>
          <w:szCs w:val="28"/>
        </w:rPr>
        <w:t xml:space="preserve">МО Колтушское СП </w:t>
      </w:r>
      <w:r w:rsidR="00BF7D4C">
        <w:t xml:space="preserve">за период </w:t>
      </w:r>
      <w:r w:rsidR="008168B1">
        <w:br/>
      </w:r>
      <w:r w:rsidR="00BF7D4C">
        <w:t>с 2018 по 2030 гг.</w:t>
      </w:r>
    </w:p>
    <w:p w:rsidR="00DA2093" w:rsidRDefault="00DA2093" w:rsidP="002351E6">
      <w:pPr>
        <w:pStyle w:val="31"/>
      </w:pPr>
    </w:p>
    <w:p w:rsidR="00DA2093" w:rsidRDefault="00BF7D4C" w:rsidP="002351E6">
      <w:pPr>
        <w:pStyle w:val="31"/>
      </w:pPr>
      <w:r>
        <w:rPr>
          <w:noProof/>
        </w:rPr>
        <w:drawing>
          <wp:inline distT="0" distB="0" distL="0" distR="0">
            <wp:extent cx="6390005" cy="5109210"/>
            <wp:effectExtent l="19050" t="0" r="0" b="0"/>
            <wp:docPr id="3" name="Рисунок 2" descr="схема инженерной инфраструк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инженерной инфраструктуры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093" w:rsidSect="00F264C6">
      <w:pgSz w:w="11906" w:h="16838"/>
      <w:pgMar w:top="567" w:right="709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D38" w:rsidRDefault="00261D38" w:rsidP="00B75CCB">
      <w:r>
        <w:separator/>
      </w:r>
    </w:p>
  </w:endnote>
  <w:endnote w:type="continuationSeparator" w:id="0">
    <w:p w:rsidR="00261D38" w:rsidRDefault="00261D38" w:rsidP="00B75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D38" w:rsidRDefault="00261D38" w:rsidP="00B75CCB">
      <w:r>
        <w:separator/>
      </w:r>
    </w:p>
  </w:footnote>
  <w:footnote w:type="continuationSeparator" w:id="0">
    <w:p w:rsidR="00261D38" w:rsidRDefault="00261D38" w:rsidP="00B75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687"/>
        </w:tabs>
        <w:ind w:left="687" w:hanging="360"/>
      </w:pPr>
      <w:rPr>
        <w:rFonts w:ascii="Times New Roman" w:hAnsi="Times New Roman" w:cs="Times New Roman"/>
      </w:rPr>
    </w:lvl>
  </w:abstractNum>
  <w:abstractNum w:abstractNumId="1">
    <w:nsid w:val="014A22E8"/>
    <w:multiLevelType w:val="hybridMultilevel"/>
    <w:tmpl w:val="35208466"/>
    <w:lvl w:ilvl="0" w:tplc="E7CC0DF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15D6994"/>
    <w:multiLevelType w:val="hybridMultilevel"/>
    <w:tmpl w:val="5192B114"/>
    <w:lvl w:ilvl="0" w:tplc="FFFFFFF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20265D"/>
    <w:multiLevelType w:val="hybridMultilevel"/>
    <w:tmpl w:val="F2AEA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E1753F"/>
    <w:multiLevelType w:val="hybridMultilevel"/>
    <w:tmpl w:val="894A5F0E"/>
    <w:lvl w:ilvl="0" w:tplc="FFFFFFF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477AFA"/>
    <w:multiLevelType w:val="hybridMultilevel"/>
    <w:tmpl w:val="DB46B844"/>
    <w:lvl w:ilvl="0" w:tplc="C3AE76C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7C87DC7"/>
    <w:multiLevelType w:val="hybridMultilevel"/>
    <w:tmpl w:val="B83663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8564A7C"/>
    <w:multiLevelType w:val="hybridMultilevel"/>
    <w:tmpl w:val="DB46B844"/>
    <w:lvl w:ilvl="0" w:tplc="C3AE76C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B845150"/>
    <w:multiLevelType w:val="hybridMultilevel"/>
    <w:tmpl w:val="488A29F4"/>
    <w:lvl w:ilvl="0" w:tplc="006C8C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D5864E5"/>
    <w:multiLevelType w:val="hybridMultilevel"/>
    <w:tmpl w:val="4344DC28"/>
    <w:lvl w:ilvl="0" w:tplc="6CFC8E22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F3FC8DD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2C473E6"/>
    <w:multiLevelType w:val="multilevel"/>
    <w:tmpl w:val="0826D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6EF60CC"/>
    <w:multiLevelType w:val="hybridMultilevel"/>
    <w:tmpl w:val="D3EA6A66"/>
    <w:lvl w:ilvl="0" w:tplc="C64852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B73077B"/>
    <w:multiLevelType w:val="multilevel"/>
    <w:tmpl w:val="57CEEE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pStyle w:val="5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FD0001C"/>
    <w:multiLevelType w:val="multilevel"/>
    <w:tmpl w:val="E6FA845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4">
    <w:nsid w:val="3D43722D"/>
    <w:multiLevelType w:val="hybridMultilevel"/>
    <w:tmpl w:val="AF8C18DE"/>
    <w:lvl w:ilvl="0" w:tplc="F7042122">
      <w:start w:val="1"/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26"/>
        </w:tabs>
        <w:ind w:left="192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46"/>
        </w:tabs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6"/>
        </w:tabs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6"/>
        </w:tabs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6"/>
        </w:tabs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6"/>
        </w:tabs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6"/>
        </w:tabs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6"/>
        </w:tabs>
        <w:ind w:left="6966" w:hanging="360"/>
      </w:pPr>
      <w:rPr>
        <w:rFonts w:ascii="Wingdings" w:hAnsi="Wingdings" w:hint="default"/>
      </w:rPr>
    </w:lvl>
  </w:abstractNum>
  <w:abstractNum w:abstractNumId="15">
    <w:nsid w:val="3E267E19"/>
    <w:multiLevelType w:val="hybridMultilevel"/>
    <w:tmpl w:val="719AB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154BBB"/>
    <w:multiLevelType w:val="hybridMultilevel"/>
    <w:tmpl w:val="FE26943E"/>
    <w:lvl w:ilvl="0" w:tplc="FFFFFFF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50B6F0F"/>
    <w:multiLevelType w:val="hybridMultilevel"/>
    <w:tmpl w:val="CCC6814E"/>
    <w:lvl w:ilvl="0" w:tplc="3B626F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47B40C03"/>
    <w:multiLevelType w:val="hybridMultilevel"/>
    <w:tmpl w:val="C89CBEC8"/>
    <w:lvl w:ilvl="0" w:tplc="5290E904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9">
    <w:nsid w:val="51F725E2"/>
    <w:multiLevelType w:val="multilevel"/>
    <w:tmpl w:val="19DC73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5C643E5D"/>
    <w:multiLevelType w:val="hybridMultilevel"/>
    <w:tmpl w:val="405207EC"/>
    <w:lvl w:ilvl="0" w:tplc="A942DA88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21">
    <w:nsid w:val="62534F86"/>
    <w:multiLevelType w:val="hybridMultilevel"/>
    <w:tmpl w:val="03DA33D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2">
    <w:nsid w:val="67BF506F"/>
    <w:multiLevelType w:val="hybridMultilevel"/>
    <w:tmpl w:val="E4CCEC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A837E58"/>
    <w:multiLevelType w:val="hybridMultilevel"/>
    <w:tmpl w:val="6F5C7656"/>
    <w:lvl w:ilvl="0" w:tplc="2AFC818A">
      <w:start w:val="1"/>
      <w:numFmt w:val="decimal"/>
      <w:lvlText w:val="%1."/>
      <w:lvlJc w:val="left"/>
      <w:pPr>
        <w:ind w:left="15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5" w:hanging="360"/>
      </w:pPr>
    </w:lvl>
    <w:lvl w:ilvl="2" w:tplc="0419001B" w:tentative="1">
      <w:start w:val="1"/>
      <w:numFmt w:val="lowerRoman"/>
      <w:lvlText w:val="%3."/>
      <w:lvlJc w:val="right"/>
      <w:pPr>
        <w:ind w:left="2645" w:hanging="180"/>
      </w:pPr>
    </w:lvl>
    <w:lvl w:ilvl="3" w:tplc="0419000F" w:tentative="1">
      <w:start w:val="1"/>
      <w:numFmt w:val="decimal"/>
      <w:lvlText w:val="%4."/>
      <w:lvlJc w:val="left"/>
      <w:pPr>
        <w:ind w:left="3365" w:hanging="360"/>
      </w:pPr>
    </w:lvl>
    <w:lvl w:ilvl="4" w:tplc="04190019" w:tentative="1">
      <w:start w:val="1"/>
      <w:numFmt w:val="lowerLetter"/>
      <w:lvlText w:val="%5."/>
      <w:lvlJc w:val="left"/>
      <w:pPr>
        <w:ind w:left="4085" w:hanging="360"/>
      </w:pPr>
    </w:lvl>
    <w:lvl w:ilvl="5" w:tplc="0419001B" w:tentative="1">
      <w:start w:val="1"/>
      <w:numFmt w:val="lowerRoman"/>
      <w:lvlText w:val="%6."/>
      <w:lvlJc w:val="right"/>
      <w:pPr>
        <w:ind w:left="4805" w:hanging="180"/>
      </w:pPr>
    </w:lvl>
    <w:lvl w:ilvl="6" w:tplc="0419000F" w:tentative="1">
      <w:start w:val="1"/>
      <w:numFmt w:val="decimal"/>
      <w:lvlText w:val="%7."/>
      <w:lvlJc w:val="left"/>
      <w:pPr>
        <w:ind w:left="5525" w:hanging="360"/>
      </w:pPr>
    </w:lvl>
    <w:lvl w:ilvl="7" w:tplc="04190019" w:tentative="1">
      <w:start w:val="1"/>
      <w:numFmt w:val="lowerLetter"/>
      <w:lvlText w:val="%8."/>
      <w:lvlJc w:val="left"/>
      <w:pPr>
        <w:ind w:left="6245" w:hanging="360"/>
      </w:pPr>
    </w:lvl>
    <w:lvl w:ilvl="8" w:tplc="0419001B" w:tentative="1">
      <w:start w:val="1"/>
      <w:numFmt w:val="lowerRoman"/>
      <w:lvlText w:val="%9."/>
      <w:lvlJc w:val="right"/>
      <w:pPr>
        <w:ind w:left="6965" w:hanging="180"/>
      </w:pPr>
    </w:lvl>
  </w:abstractNum>
  <w:abstractNum w:abstractNumId="24">
    <w:nsid w:val="714F4556"/>
    <w:multiLevelType w:val="hybridMultilevel"/>
    <w:tmpl w:val="673CF4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1977362"/>
    <w:multiLevelType w:val="hybridMultilevel"/>
    <w:tmpl w:val="A8DA2428"/>
    <w:lvl w:ilvl="0" w:tplc="0AD63514">
      <w:start w:val="1"/>
      <w:numFmt w:val="decimal"/>
      <w:lvlText w:val="%1."/>
      <w:lvlJc w:val="left"/>
      <w:pPr>
        <w:ind w:left="720" w:hanging="360"/>
      </w:pPr>
      <w:rPr>
        <w:rFonts w:eastAsia="Times New Roman" w:cs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1F4251"/>
    <w:multiLevelType w:val="multilevel"/>
    <w:tmpl w:val="DE840D88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Calibr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769C1A57"/>
    <w:multiLevelType w:val="hybridMultilevel"/>
    <w:tmpl w:val="BFACD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452FE1"/>
    <w:multiLevelType w:val="hybridMultilevel"/>
    <w:tmpl w:val="8BCA4E22"/>
    <w:lvl w:ilvl="0" w:tplc="AD8AF4B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8CC0ED3"/>
    <w:multiLevelType w:val="hybridMultilevel"/>
    <w:tmpl w:val="F85A5092"/>
    <w:lvl w:ilvl="0" w:tplc="2AFC81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A283563"/>
    <w:multiLevelType w:val="hybridMultilevel"/>
    <w:tmpl w:val="B322A2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CA3406A"/>
    <w:multiLevelType w:val="hybridMultilevel"/>
    <w:tmpl w:val="A7469B8C"/>
    <w:lvl w:ilvl="0" w:tplc="1E2005B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EB24F4A"/>
    <w:multiLevelType w:val="hybridMultilevel"/>
    <w:tmpl w:val="1144D4E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26"/>
  </w:num>
  <w:num w:numId="9">
    <w:abstractNumId w:val="10"/>
  </w:num>
  <w:num w:numId="10">
    <w:abstractNumId w:val="25"/>
  </w:num>
  <w:num w:numId="11">
    <w:abstractNumId w:val="21"/>
  </w:num>
  <w:num w:numId="12">
    <w:abstractNumId w:val="32"/>
  </w:num>
  <w:num w:numId="13">
    <w:abstractNumId w:val="24"/>
  </w:num>
  <w:num w:numId="14">
    <w:abstractNumId w:val="22"/>
  </w:num>
  <w:num w:numId="15">
    <w:abstractNumId w:val="0"/>
  </w:num>
  <w:num w:numId="16">
    <w:abstractNumId w:val="19"/>
  </w:num>
  <w:num w:numId="17">
    <w:abstractNumId w:val="20"/>
  </w:num>
  <w:num w:numId="18">
    <w:abstractNumId w:val="12"/>
  </w:num>
  <w:num w:numId="19">
    <w:abstractNumId w:val="13"/>
  </w:num>
  <w:num w:numId="20">
    <w:abstractNumId w:val="18"/>
  </w:num>
  <w:num w:numId="21">
    <w:abstractNumId w:val="11"/>
  </w:num>
  <w:num w:numId="22">
    <w:abstractNumId w:val="15"/>
  </w:num>
  <w:num w:numId="23">
    <w:abstractNumId w:val="14"/>
  </w:num>
  <w:num w:numId="24">
    <w:abstractNumId w:val="9"/>
  </w:num>
  <w:num w:numId="25">
    <w:abstractNumId w:val="4"/>
  </w:num>
  <w:num w:numId="26">
    <w:abstractNumId w:val="16"/>
  </w:num>
  <w:num w:numId="27">
    <w:abstractNumId w:val="31"/>
  </w:num>
  <w:num w:numId="28">
    <w:abstractNumId w:val="2"/>
  </w:num>
  <w:num w:numId="29">
    <w:abstractNumId w:val="28"/>
  </w:num>
  <w:num w:numId="30">
    <w:abstractNumId w:val="29"/>
  </w:num>
  <w:num w:numId="31">
    <w:abstractNumId w:val="23"/>
  </w:num>
  <w:num w:numId="32">
    <w:abstractNumId w:val="8"/>
  </w:num>
  <w:num w:numId="33">
    <w:abstractNumId w:val="7"/>
  </w:num>
  <w:num w:numId="34">
    <w:abstractNumId w:val="5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B9E"/>
    <w:rsid w:val="00000FD6"/>
    <w:rsid w:val="000051D2"/>
    <w:rsid w:val="00011D3E"/>
    <w:rsid w:val="00012BA7"/>
    <w:rsid w:val="00022D7A"/>
    <w:rsid w:val="00031D09"/>
    <w:rsid w:val="00035D97"/>
    <w:rsid w:val="000405B3"/>
    <w:rsid w:val="000415EC"/>
    <w:rsid w:val="000462AB"/>
    <w:rsid w:val="000501E9"/>
    <w:rsid w:val="000507DF"/>
    <w:rsid w:val="00055EE9"/>
    <w:rsid w:val="00067B85"/>
    <w:rsid w:val="00071F06"/>
    <w:rsid w:val="0007541F"/>
    <w:rsid w:val="00077DF1"/>
    <w:rsid w:val="00084347"/>
    <w:rsid w:val="00084EDE"/>
    <w:rsid w:val="0008608F"/>
    <w:rsid w:val="00092261"/>
    <w:rsid w:val="000A02F2"/>
    <w:rsid w:val="000A2213"/>
    <w:rsid w:val="000A55FC"/>
    <w:rsid w:val="000B07DB"/>
    <w:rsid w:val="000B26E6"/>
    <w:rsid w:val="000B3AFF"/>
    <w:rsid w:val="000B3D3B"/>
    <w:rsid w:val="000B4688"/>
    <w:rsid w:val="000B5BB1"/>
    <w:rsid w:val="000B60EA"/>
    <w:rsid w:val="000C0A80"/>
    <w:rsid w:val="000C0AFA"/>
    <w:rsid w:val="000D1B9F"/>
    <w:rsid w:val="000D4AF7"/>
    <w:rsid w:val="000E0A61"/>
    <w:rsid w:val="000E587F"/>
    <w:rsid w:val="000F5040"/>
    <w:rsid w:val="000F7A50"/>
    <w:rsid w:val="0010031B"/>
    <w:rsid w:val="00102045"/>
    <w:rsid w:val="00103AD4"/>
    <w:rsid w:val="00113951"/>
    <w:rsid w:val="00116872"/>
    <w:rsid w:val="00127FDE"/>
    <w:rsid w:val="00130241"/>
    <w:rsid w:val="00135707"/>
    <w:rsid w:val="001361C5"/>
    <w:rsid w:val="00136DFE"/>
    <w:rsid w:val="001372A6"/>
    <w:rsid w:val="00137754"/>
    <w:rsid w:val="001407FE"/>
    <w:rsid w:val="00143E3A"/>
    <w:rsid w:val="00146C0B"/>
    <w:rsid w:val="00155717"/>
    <w:rsid w:val="0015647B"/>
    <w:rsid w:val="00167682"/>
    <w:rsid w:val="00167EA8"/>
    <w:rsid w:val="0017076C"/>
    <w:rsid w:val="00170F1E"/>
    <w:rsid w:val="0017503D"/>
    <w:rsid w:val="001814F6"/>
    <w:rsid w:val="001820F9"/>
    <w:rsid w:val="00190FE4"/>
    <w:rsid w:val="00192FFF"/>
    <w:rsid w:val="001946C4"/>
    <w:rsid w:val="00196A43"/>
    <w:rsid w:val="001A04A7"/>
    <w:rsid w:val="001A4AED"/>
    <w:rsid w:val="001A4EB3"/>
    <w:rsid w:val="001A7E2E"/>
    <w:rsid w:val="001B1506"/>
    <w:rsid w:val="001B3544"/>
    <w:rsid w:val="001C3700"/>
    <w:rsid w:val="001C78B7"/>
    <w:rsid w:val="001D0F67"/>
    <w:rsid w:val="001D46DB"/>
    <w:rsid w:val="001D676D"/>
    <w:rsid w:val="001E1DE0"/>
    <w:rsid w:val="001E2570"/>
    <w:rsid w:val="001E7598"/>
    <w:rsid w:val="001F01D9"/>
    <w:rsid w:val="002068F2"/>
    <w:rsid w:val="00214478"/>
    <w:rsid w:val="0021466A"/>
    <w:rsid w:val="00214847"/>
    <w:rsid w:val="00214B34"/>
    <w:rsid w:val="00215452"/>
    <w:rsid w:val="002225B7"/>
    <w:rsid w:val="002254AF"/>
    <w:rsid w:val="00227D4A"/>
    <w:rsid w:val="00231EB8"/>
    <w:rsid w:val="002351E6"/>
    <w:rsid w:val="0023761F"/>
    <w:rsid w:val="00240CA3"/>
    <w:rsid w:val="00240CCE"/>
    <w:rsid w:val="00244E0E"/>
    <w:rsid w:val="00245563"/>
    <w:rsid w:val="002475A0"/>
    <w:rsid w:val="00256EB7"/>
    <w:rsid w:val="00261344"/>
    <w:rsid w:val="00261D38"/>
    <w:rsid w:val="002713BC"/>
    <w:rsid w:val="00273D77"/>
    <w:rsid w:val="002766E8"/>
    <w:rsid w:val="00281CFE"/>
    <w:rsid w:val="00283BEB"/>
    <w:rsid w:val="00285C25"/>
    <w:rsid w:val="00286334"/>
    <w:rsid w:val="00286843"/>
    <w:rsid w:val="0028688E"/>
    <w:rsid w:val="00287FE1"/>
    <w:rsid w:val="002934BC"/>
    <w:rsid w:val="002A701B"/>
    <w:rsid w:val="002B17D4"/>
    <w:rsid w:val="002B2E1A"/>
    <w:rsid w:val="002B3459"/>
    <w:rsid w:val="002B48AC"/>
    <w:rsid w:val="002B7DA9"/>
    <w:rsid w:val="002C656C"/>
    <w:rsid w:val="002D464A"/>
    <w:rsid w:val="002E0684"/>
    <w:rsid w:val="002E118F"/>
    <w:rsid w:val="002E2930"/>
    <w:rsid w:val="002E3316"/>
    <w:rsid w:val="002E433C"/>
    <w:rsid w:val="002E5831"/>
    <w:rsid w:val="002F04A4"/>
    <w:rsid w:val="002F1D14"/>
    <w:rsid w:val="00300074"/>
    <w:rsid w:val="003040B4"/>
    <w:rsid w:val="00320E85"/>
    <w:rsid w:val="0032667D"/>
    <w:rsid w:val="0033084E"/>
    <w:rsid w:val="003354E4"/>
    <w:rsid w:val="00337338"/>
    <w:rsid w:val="003423C9"/>
    <w:rsid w:val="0034254C"/>
    <w:rsid w:val="00343832"/>
    <w:rsid w:val="00343C35"/>
    <w:rsid w:val="00344F7D"/>
    <w:rsid w:val="00350272"/>
    <w:rsid w:val="0035067F"/>
    <w:rsid w:val="003507E3"/>
    <w:rsid w:val="00351C3A"/>
    <w:rsid w:val="003579C7"/>
    <w:rsid w:val="003627AE"/>
    <w:rsid w:val="003664C3"/>
    <w:rsid w:val="00367E81"/>
    <w:rsid w:val="00370C49"/>
    <w:rsid w:val="003715E7"/>
    <w:rsid w:val="00372086"/>
    <w:rsid w:val="00372E1F"/>
    <w:rsid w:val="003851D8"/>
    <w:rsid w:val="00391D18"/>
    <w:rsid w:val="003A27D4"/>
    <w:rsid w:val="003A5B43"/>
    <w:rsid w:val="003A5C36"/>
    <w:rsid w:val="003B1350"/>
    <w:rsid w:val="003B2D18"/>
    <w:rsid w:val="003B3042"/>
    <w:rsid w:val="003B4E8E"/>
    <w:rsid w:val="003B6157"/>
    <w:rsid w:val="003C018F"/>
    <w:rsid w:val="003C1A6A"/>
    <w:rsid w:val="003C1AC5"/>
    <w:rsid w:val="003C31C5"/>
    <w:rsid w:val="003C653C"/>
    <w:rsid w:val="003D1784"/>
    <w:rsid w:val="003D4D62"/>
    <w:rsid w:val="003D796A"/>
    <w:rsid w:val="003E2282"/>
    <w:rsid w:val="003E25AD"/>
    <w:rsid w:val="003E3A1D"/>
    <w:rsid w:val="003F7C37"/>
    <w:rsid w:val="00403021"/>
    <w:rsid w:val="0040722B"/>
    <w:rsid w:val="00415ED1"/>
    <w:rsid w:val="0042030C"/>
    <w:rsid w:val="00423E5F"/>
    <w:rsid w:val="00433F2B"/>
    <w:rsid w:val="00434038"/>
    <w:rsid w:val="00434153"/>
    <w:rsid w:val="004342F0"/>
    <w:rsid w:val="004405D7"/>
    <w:rsid w:val="00441C2C"/>
    <w:rsid w:val="004427D8"/>
    <w:rsid w:val="00454854"/>
    <w:rsid w:val="00461990"/>
    <w:rsid w:val="00461E2F"/>
    <w:rsid w:val="00462DD4"/>
    <w:rsid w:val="0046499A"/>
    <w:rsid w:val="004649F4"/>
    <w:rsid w:val="00464FC9"/>
    <w:rsid w:val="004666ED"/>
    <w:rsid w:val="00474635"/>
    <w:rsid w:val="004761A8"/>
    <w:rsid w:val="00477BB6"/>
    <w:rsid w:val="004803DE"/>
    <w:rsid w:val="00485F2F"/>
    <w:rsid w:val="00487E31"/>
    <w:rsid w:val="00495D53"/>
    <w:rsid w:val="004970A8"/>
    <w:rsid w:val="004A6677"/>
    <w:rsid w:val="004A6932"/>
    <w:rsid w:val="004B0E03"/>
    <w:rsid w:val="004B5558"/>
    <w:rsid w:val="004C72E9"/>
    <w:rsid w:val="004D08AF"/>
    <w:rsid w:val="004D403C"/>
    <w:rsid w:val="004D56F6"/>
    <w:rsid w:val="004E192C"/>
    <w:rsid w:val="004E3AEB"/>
    <w:rsid w:val="004E6C6B"/>
    <w:rsid w:val="004E7F95"/>
    <w:rsid w:val="004F2225"/>
    <w:rsid w:val="004F2F9F"/>
    <w:rsid w:val="004F3130"/>
    <w:rsid w:val="004F45B3"/>
    <w:rsid w:val="004F6401"/>
    <w:rsid w:val="005027BE"/>
    <w:rsid w:val="00504A05"/>
    <w:rsid w:val="00513EBB"/>
    <w:rsid w:val="00515ABF"/>
    <w:rsid w:val="00521864"/>
    <w:rsid w:val="00521CF6"/>
    <w:rsid w:val="005242BC"/>
    <w:rsid w:val="00526774"/>
    <w:rsid w:val="00526B36"/>
    <w:rsid w:val="00527E77"/>
    <w:rsid w:val="005315D8"/>
    <w:rsid w:val="00534062"/>
    <w:rsid w:val="00534E0D"/>
    <w:rsid w:val="00535529"/>
    <w:rsid w:val="00536901"/>
    <w:rsid w:val="00537B7C"/>
    <w:rsid w:val="00546DCD"/>
    <w:rsid w:val="00547515"/>
    <w:rsid w:val="00555EED"/>
    <w:rsid w:val="00560BD2"/>
    <w:rsid w:val="00562957"/>
    <w:rsid w:val="00570184"/>
    <w:rsid w:val="0057048B"/>
    <w:rsid w:val="0057315F"/>
    <w:rsid w:val="00574053"/>
    <w:rsid w:val="0057530F"/>
    <w:rsid w:val="00582117"/>
    <w:rsid w:val="00582456"/>
    <w:rsid w:val="0058269A"/>
    <w:rsid w:val="00593F25"/>
    <w:rsid w:val="00594837"/>
    <w:rsid w:val="005964A7"/>
    <w:rsid w:val="0059727C"/>
    <w:rsid w:val="005A6F5B"/>
    <w:rsid w:val="005A7398"/>
    <w:rsid w:val="005B4F8A"/>
    <w:rsid w:val="005C08F4"/>
    <w:rsid w:val="005C4B9F"/>
    <w:rsid w:val="005C5907"/>
    <w:rsid w:val="005D32FA"/>
    <w:rsid w:val="005D43C6"/>
    <w:rsid w:val="005E16D5"/>
    <w:rsid w:val="005E3BF8"/>
    <w:rsid w:val="005E4BDB"/>
    <w:rsid w:val="005E54E1"/>
    <w:rsid w:val="005E677B"/>
    <w:rsid w:val="005F06E2"/>
    <w:rsid w:val="005F6D77"/>
    <w:rsid w:val="0060048E"/>
    <w:rsid w:val="00601260"/>
    <w:rsid w:val="00604379"/>
    <w:rsid w:val="0060540E"/>
    <w:rsid w:val="006156EF"/>
    <w:rsid w:val="00616E95"/>
    <w:rsid w:val="00626A86"/>
    <w:rsid w:val="00627A7B"/>
    <w:rsid w:val="00631378"/>
    <w:rsid w:val="006316DD"/>
    <w:rsid w:val="00641ECB"/>
    <w:rsid w:val="006532DB"/>
    <w:rsid w:val="0065697A"/>
    <w:rsid w:val="00661E12"/>
    <w:rsid w:val="0066730E"/>
    <w:rsid w:val="006731C1"/>
    <w:rsid w:val="00676547"/>
    <w:rsid w:val="00677168"/>
    <w:rsid w:val="00685372"/>
    <w:rsid w:val="00692995"/>
    <w:rsid w:val="00694E30"/>
    <w:rsid w:val="006956C9"/>
    <w:rsid w:val="00695F1B"/>
    <w:rsid w:val="006972CF"/>
    <w:rsid w:val="006979FD"/>
    <w:rsid w:val="006A20AB"/>
    <w:rsid w:val="006B0B8E"/>
    <w:rsid w:val="006C14D0"/>
    <w:rsid w:val="006C572A"/>
    <w:rsid w:val="006D27D7"/>
    <w:rsid w:val="006D3E27"/>
    <w:rsid w:val="006D5128"/>
    <w:rsid w:val="006E4A32"/>
    <w:rsid w:val="006E5F98"/>
    <w:rsid w:val="006E7854"/>
    <w:rsid w:val="006F00DE"/>
    <w:rsid w:val="006F286D"/>
    <w:rsid w:val="006F52E2"/>
    <w:rsid w:val="00700DA9"/>
    <w:rsid w:val="007010ED"/>
    <w:rsid w:val="0070191B"/>
    <w:rsid w:val="0070711F"/>
    <w:rsid w:val="00712FF8"/>
    <w:rsid w:val="00717C9E"/>
    <w:rsid w:val="00720E6D"/>
    <w:rsid w:val="00720ED4"/>
    <w:rsid w:val="00725FB3"/>
    <w:rsid w:val="00726522"/>
    <w:rsid w:val="00726FDB"/>
    <w:rsid w:val="00733776"/>
    <w:rsid w:val="007345AC"/>
    <w:rsid w:val="007368B4"/>
    <w:rsid w:val="00737A87"/>
    <w:rsid w:val="00741C3E"/>
    <w:rsid w:val="007440ED"/>
    <w:rsid w:val="00744246"/>
    <w:rsid w:val="007464DF"/>
    <w:rsid w:val="00746B48"/>
    <w:rsid w:val="00746BA3"/>
    <w:rsid w:val="00750641"/>
    <w:rsid w:val="00750D85"/>
    <w:rsid w:val="007511CE"/>
    <w:rsid w:val="007542D2"/>
    <w:rsid w:val="00755B83"/>
    <w:rsid w:val="007574EF"/>
    <w:rsid w:val="00762C46"/>
    <w:rsid w:val="007663E7"/>
    <w:rsid w:val="007678B9"/>
    <w:rsid w:val="00777D89"/>
    <w:rsid w:val="007823A9"/>
    <w:rsid w:val="00790A32"/>
    <w:rsid w:val="0079125B"/>
    <w:rsid w:val="007A09C4"/>
    <w:rsid w:val="007A52AD"/>
    <w:rsid w:val="007A575A"/>
    <w:rsid w:val="007B0618"/>
    <w:rsid w:val="007B273F"/>
    <w:rsid w:val="007B48BA"/>
    <w:rsid w:val="007B6809"/>
    <w:rsid w:val="007C142D"/>
    <w:rsid w:val="007C16ED"/>
    <w:rsid w:val="007C6900"/>
    <w:rsid w:val="007D018C"/>
    <w:rsid w:val="007D2712"/>
    <w:rsid w:val="007D283C"/>
    <w:rsid w:val="007D29D9"/>
    <w:rsid w:val="007D2C36"/>
    <w:rsid w:val="007E17E5"/>
    <w:rsid w:val="007E401B"/>
    <w:rsid w:val="007E4F32"/>
    <w:rsid w:val="007E7485"/>
    <w:rsid w:val="007F15DF"/>
    <w:rsid w:val="007F4418"/>
    <w:rsid w:val="007F6AB5"/>
    <w:rsid w:val="007F6AE1"/>
    <w:rsid w:val="00801DD6"/>
    <w:rsid w:val="00803A61"/>
    <w:rsid w:val="00805AFC"/>
    <w:rsid w:val="00813644"/>
    <w:rsid w:val="008168B1"/>
    <w:rsid w:val="00817012"/>
    <w:rsid w:val="00820D4B"/>
    <w:rsid w:val="00821A51"/>
    <w:rsid w:val="008241E0"/>
    <w:rsid w:val="0082502E"/>
    <w:rsid w:val="0084130C"/>
    <w:rsid w:val="008427E3"/>
    <w:rsid w:val="00842B13"/>
    <w:rsid w:val="0084395A"/>
    <w:rsid w:val="00844A06"/>
    <w:rsid w:val="008479E7"/>
    <w:rsid w:val="00847EDA"/>
    <w:rsid w:val="00850778"/>
    <w:rsid w:val="008511DE"/>
    <w:rsid w:val="00852692"/>
    <w:rsid w:val="00854E8A"/>
    <w:rsid w:val="00867DD9"/>
    <w:rsid w:val="00874710"/>
    <w:rsid w:val="008762F4"/>
    <w:rsid w:val="00880C41"/>
    <w:rsid w:val="0088103F"/>
    <w:rsid w:val="0088688F"/>
    <w:rsid w:val="00890B34"/>
    <w:rsid w:val="00890B7B"/>
    <w:rsid w:val="00890E15"/>
    <w:rsid w:val="008935C5"/>
    <w:rsid w:val="008952FA"/>
    <w:rsid w:val="00897E82"/>
    <w:rsid w:val="008A0FF2"/>
    <w:rsid w:val="008A1B85"/>
    <w:rsid w:val="008A3D86"/>
    <w:rsid w:val="008A6066"/>
    <w:rsid w:val="008A60AA"/>
    <w:rsid w:val="008B0958"/>
    <w:rsid w:val="008B275C"/>
    <w:rsid w:val="008B276A"/>
    <w:rsid w:val="008B539C"/>
    <w:rsid w:val="008B557E"/>
    <w:rsid w:val="008B64E0"/>
    <w:rsid w:val="008D14BE"/>
    <w:rsid w:val="008D3B9E"/>
    <w:rsid w:val="008E0020"/>
    <w:rsid w:val="008E34EE"/>
    <w:rsid w:val="008E3E1F"/>
    <w:rsid w:val="008E4B58"/>
    <w:rsid w:val="008E7FDA"/>
    <w:rsid w:val="00912A96"/>
    <w:rsid w:val="00914E48"/>
    <w:rsid w:val="00915ED3"/>
    <w:rsid w:val="00916264"/>
    <w:rsid w:val="009166C9"/>
    <w:rsid w:val="0093442B"/>
    <w:rsid w:val="00935197"/>
    <w:rsid w:val="0094075B"/>
    <w:rsid w:val="0094144F"/>
    <w:rsid w:val="00941D36"/>
    <w:rsid w:val="00945970"/>
    <w:rsid w:val="0095023A"/>
    <w:rsid w:val="009502EE"/>
    <w:rsid w:val="00951F78"/>
    <w:rsid w:val="009529CA"/>
    <w:rsid w:val="00955500"/>
    <w:rsid w:val="00963FD6"/>
    <w:rsid w:val="009812FF"/>
    <w:rsid w:val="009829E8"/>
    <w:rsid w:val="00985205"/>
    <w:rsid w:val="00991006"/>
    <w:rsid w:val="009950D9"/>
    <w:rsid w:val="009951CE"/>
    <w:rsid w:val="009964DA"/>
    <w:rsid w:val="009A0A49"/>
    <w:rsid w:val="009A11B6"/>
    <w:rsid w:val="009A2120"/>
    <w:rsid w:val="009A77BB"/>
    <w:rsid w:val="009B012A"/>
    <w:rsid w:val="009B26A7"/>
    <w:rsid w:val="009B6841"/>
    <w:rsid w:val="009B6DFF"/>
    <w:rsid w:val="009C0E95"/>
    <w:rsid w:val="009C60BA"/>
    <w:rsid w:val="009C6E18"/>
    <w:rsid w:val="009C7047"/>
    <w:rsid w:val="009C705A"/>
    <w:rsid w:val="009D00F1"/>
    <w:rsid w:val="009D241D"/>
    <w:rsid w:val="009D4627"/>
    <w:rsid w:val="009E2CC9"/>
    <w:rsid w:val="009F24C5"/>
    <w:rsid w:val="009F4D84"/>
    <w:rsid w:val="009F4DD5"/>
    <w:rsid w:val="009F6094"/>
    <w:rsid w:val="00A10A72"/>
    <w:rsid w:val="00A12214"/>
    <w:rsid w:val="00A16849"/>
    <w:rsid w:val="00A20922"/>
    <w:rsid w:val="00A22BA6"/>
    <w:rsid w:val="00A24D67"/>
    <w:rsid w:val="00A262DA"/>
    <w:rsid w:val="00A2658E"/>
    <w:rsid w:val="00A2709A"/>
    <w:rsid w:val="00A27C08"/>
    <w:rsid w:val="00A30320"/>
    <w:rsid w:val="00A337F1"/>
    <w:rsid w:val="00A346BC"/>
    <w:rsid w:val="00A34E39"/>
    <w:rsid w:val="00A4013E"/>
    <w:rsid w:val="00A40623"/>
    <w:rsid w:val="00A42F9E"/>
    <w:rsid w:val="00A432F6"/>
    <w:rsid w:val="00A437D1"/>
    <w:rsid w:val="00A43C6C"/>
    <w:rsid w:val="00A43C8D"/>
    <w:rsid w:val="00A50FD7"/>
    <w:rsid w:val="00A62BBC"/>
    <w:rsid w:val="00A63DAE"/>
    <w:rsid w:val="00A65066"/>
    <w:rsid w:val="00A73F0C"/>
    <w:rsid w:val="00A75DB3"/>
    <w:rsid w:val="00A763D3"/>
    <w:rsid w:val="00A77750"/>
    <w:rsid w:val="00A826CC"/>
    <w:rsid w:val="00A83630"/>
    <w:rsid w:val="00A86CAC"/>
    <w:rsid w:val="00A92263"/>
    <w:rsid w:val="00A93756"/>
    <w:rsid w:val="00A94CF3"/>
    <w:rsid w:val="00A95724"/>
    <w:rsid w:val="00AA1FD5"/>
    <w:rsid w:val="00AA26F9"/>
    <w:rsid w:val="00AA5BB1"/>
    <w:rsid w:val="00AB66BD"/>
    <w:rsid w:val="00AB7B56"/>
    <w:rsid w:val="00AC35F6"/>
    <w:rsid w:val="00AC6337"/>
    <w:rsid w:val="00AD182B"/>
    <w:rsid w:val="00AD7C5E"/>
    <w:rsid w:val="00AE08C2"/>
    <w:rsid w:val="00AE1E4E"/>
    <w:rsid w:val="00AF1243"/>
    <w:rsid w:val="00AF68F5"/>
    <w:rsid w:val="00B0459F"/>
    <w:rsid w:val="00B047BE"/>
    <w:rsid w:val="00B10354"/>
    <w:rsid w:val="00B1276B"/>
    <w:rsid w:val="00B127E0"/>
    <w:rsid w:val="00B1415E"/>
    <w:rsid w:val="00B278A9"/>
    <w:rsid w:val="00B30198"/>
    <w:rsid w:val="00B3410E"/>
    <w:rsid w:val="00B37ED5"/>
    <w:rsid w:val="00B41A4C"/>
    <w:rsid w:val="00B43DB0"/>
    <w:rsid w:val="00B539C3"/>
    <w:rsid w:val="00B53A3D"/>
    <w:rsid w:val="00B601DB"/>
    <w:rsid w:val="00B6262A"/>
    <w:rsid w:val="00B64104"/>
    <w:rsid w:val="00B6733B"/>
    <w:rsid w:val="00B677F4"/>
    <w:rsid w:val="00B70A74"/>
    <w:rsid w:val="00B742C1"/>
    <w:rsid w:val="00B75CCB"/>
    <w:rsid w:val="00B75D23"/>
    <w:rsid w:val="00B768D0"/>
    <w:rsid w:val="00B76FF8"/>
    <w:rsid w:val="00B77E6C"/>
    <w:rsid w:val="00B84776"/>
    <w:rsid w:val="00B84F64"/>
    <w:rsid w:val="00B851C5"/>
    <w:rsid w:val="00BA3DCA"/>
    <w:rsid w:val="00BA6B90"/>
    <w:rsid w:val="00BB393D"/>
    <w:rsid w:val="00BC0B9F"/>
    <w:rsid w:val="00BC0E29"/>
    <w:rsid w:val="00BC3B01"/>
    <w:rsid w:val="00BC4745"/>
    <w:rsid w:val="00BC4D1A"/>
    <w:rsid w:val="00BC63DE"/>
    <w:rsid w:val="00BD2180"/>
    <w:rsid w:val="00BD26FF"/>
    <w:rsid w:val="00BD72F1"/>
    <w:rsid w:val="00BD790A"/>
    <w:rsid w:val="00BE267C"/>
    <w:rsid w:val="00BE298C"/>
    <w:rsid w:val="00BE2ACE"/>
    <w:rsid w:val="00BE55B5"/>
    <w:rsid w:val="00BE719A"/>
    <w:rsid w:val="00BE772A"/>
    <w:rsid w:val="00BF098C"/>
    <w:rsid w:val="00BF354F"/>
    <w:rsid w:val="00BF716F"/>
    <w:rsid w:val="00BF7D4C"/>
    <w:rsid w:val="00C00AA9"/>
    <w:rsid w:val="00C064AE"/>
    <w:rsid w:val="00C066DC"/>
    <w:rsid w:val="00C06C07"/>
    <w:rsid w:val="00C11853"/>
    <w:rsid w:val="00C11F26"/>
    <w:rsid w:val="00C130E9"/>
    <w:rsid w:val="00C14176"/>
    <w:rsid w:val="00C17975"/>
    <w:rsid w:val="00C214A2"/>
    <w:rsid w:val="00C21894"/>
    <w:rsid w:val="00C21BA5"/>
    <w:rsid w:val="00C2613A"/>
    <w:rsid w:val="00C2767C"/>
    <w:rsid w:val="00C3229F"/>
    <w:rsid w:val="00C34275"/>
    <w:rsid w:val="00C342DC"/>
    <w:rsid w:val="00C376F4"/>
    <w:rsid w:val="00C446B8"/>
    <w:rsid w:val="00C47818"/>
    <w:rsid w:val="00C51302"/>
    <w:rsid w:val="00C52599"/>
    <w:rsid w:val="00C52D82"/>
    <w:rsid w:val="00C5391B"/>
    <w:rsid w:val="00C57B1F"/>
    <w:rsid w:val="00C60615"/>
    <w:rsid w:val="00C634CD"/>
    <w:rsid w:val="00C6675D"/>
    <w:rsid w:val="00C710AB"/>
    <w:rsid w:val="00C73A5C"/>
    <w:rsid w:val="00C81A8A"/>
    <w:rsid w:val="00C81C38"/>
    <w:rsid w:val="00C82F1B"/>
    <w:rsid w:val="00C8491C"/>
    <w:rsid w:val="00C9060F"/>
    <w:rsid w:val="00C90CEA"/>
    <w:rsid w:val="00C9570F"/>
    <w:rsid w:val="00CA0A1B"/>
    <w:rsid w:val="00CA1C8D"/>
    <w:rsid w:val="00CA24F5"/>
    <w:rsid w:val="00CA324F"/>
    <w:rsid w:val="00CA4CE8"/>
    <w:rsid w:val="00CA5B54"/>
    <w:rsid w:val="00CC0425"/>
    <w:rsid w:val="00CD1F48"/>
    <w:rsid w:val="00CE64B5"/>
    <w:rsid w:val="00CE72EE"/>
    <w:rsid w:val="00CE7A46"/>
    <w:rsid w:val="00CF0A89"/>
    <w:rsid w:val="00CF27A7"/>
    <w:rsid w:val="00CF49DF"/>
    <w:rsid w:val="00CF4DCB"/>
    <w:rsid w:val="00D0649B"/>
    <w:rsid w:val="00D075E9"/>
    <w:rsid w:val="00D102AE"/>
    <w:rsid w:val="00D14F5F"/>
    <w:rsid w:val="00D16EF6"/>
    <w:rsid w:val="00D17348"/>
    <w:rsid w:val="00D24DB1"/>
    <w:rsid w:val="00D26F02"/>
    <w:rsid w:val="00D351E9"/>
    <w:rsid w:val="00D41990"/>
    <w:rsid w:val="00D53B1D"/>
    <w:rsid w:val="00D56320"/>
    <w:rsid w:val="00D569DF"/>
    <w:rsid w:val="00D638AC"/>
    <w:rsid w:val="00D64CF8"/>
    <w:rsid w:val="00D7108B"/>
    <w:rsid w:val="00D71465"/>
    <w:rsid w:val="00D775E8"/>
    <w:rsid w:val="00D80318"/>
    <w:rsid w:val="00D80A43"/>
    <w:rsid w:val="00D827E7"/>
    <w:rsid w:val="00D84313"/>
    <w:rsid w:val="00D9407B"/>
    <w:rsid w:val="00D9555E"/>
    <w:rsid w:val="00D957E9"/>
    <w:rsid w:val="00DA0D7E"/>
    <w:rsid w:val="00DA1179"/>
    <w:rsid w:val="00DA2093"/>
    <w:rsid w:val="00DA35F0"/>
    <w:rsid w:val="00DA3E63"/>
    <w:rsid w:val="00DA59C9"/>
    <w:rsid w:val="00DA78E0"/>
    <w:rsid w:val="00DB0552"/>
    <w:rsid w:val="00DB4ACD"/>
    <w:rsid w:val="00DB5A89"/>
    <w:rsid w:val="00DB5FFF"/>
    <w:rsid w:val="00DB64D9"/>
    <w:rsid w:val="00DC0FFD"/>
    <w:rsid w:val="00DC2396"/>
    <w:rsid w:val="00DC24C6"/>
    <w:rsid w:val="00DC6E9D"/>
    <w:rsid w:val="00DD1A54"/>
    <w:rsid w:val="00DD65DB"/>
    <w:rsid w:val="00DE0372"/>
    <w:rsid w:val="00DE12BC"/>
    <w:rsid w:val="00DE590B"/>
    <w:rsid w:val="00DE6D2D"/>
    <w:rsid w:val="00DF1C13"/>
    <w:rsid w:val="00DF49BC"/>
    <w:rsid w:val="00DF5CCB"/>
    <w:rsid w:val="00DF698E"/>
    <w:rsid w:val="00E014E3"/>
    <w:rsid w:val="00E0169F"/>
    <w:rsid w:val="00E03A28"/>
    <w:rsid w:val="00E0419D"/>
    <w:rsid w:val="00E04592"/>
    <w:rsid w:val="00E0538C"/>
    <w:rsid w:val="00E14727"/>
    <w:rsid w:val="00E17317"/>
    <w:rsid w:val="00E20349"/>
    <w:rsid w:val="00E227A1"/>
    <w:rsid w:val="00E32FA6"/>
    <w:rsid w:val="00E36731"/>
    <w:rsid w:val="00E3734F"/>
    <w:rsid w:val="00E37B47"/>
    <w:rsid w:val="00E415F3"/>
    <w:rsid w:val="00E428C3"/>
    <w:rsid w:val="00E44F4A"/>
    <w:rsid w:val="00E52D20"/>
    <w:rsid w:val="00E549D6"/>
    <w:rsid w:val="00E5724A"/>
    <w:rsid w:val="00E6100C"/>
    <w:rsid w:val="00E62D9C"/>
    <w:rsid w:val="00E656D3"/>
    <w:rsid w:val="00E71940"/>
    <w:rsid w:val="00E71967"/>
    <w:rsid w:val="00E731DC"/>
    <w:rsid w:val="00E76664"/>
    <w:rsid w:val="00E77768"/>
    <w:rsid w:val="00E81BC6"/>
    <w:rsid w:val="00E822A6"/>
    <w:rsid w:val="00E829AA"/>
    <w:rsid w:val="00E82FEC"/>
    <w:rsid w:val="00E836D3"/>
    <w:rsid w:val="00E86CBF"/>
    <w:rsid w:val="00E91E91"/>
    <w:rsid w:val="00E963F8"/>
    <w:rsid w:val="00EA421F"/>
    <w:rsid w:val="00EA440E"/>
    <w:rsid w:val="00EA696A"/>
    <w:rsid w:val="00EB23AF"/>
    <w:rsid w:val="00EB2FB2"/>
    <w:rsid w:val="00EC5EA7"/>
    <w:rsid w:val="00EC61B8"/>
    <w:rsid w:val="00ED1086"/>
    <w:rsid w:val="00ED5E01"/>
    <w:rsid w:val="00ED661D"/>
    <w:rsid w:val="00ED70AE"/>
    <w:rsid w:val="00ED7FDD"/>
    <w:rsid w:val="00EE2F27"/>
    <w:rsid w:val="00EE518C"/>
    <w:rsid w:val="00EE6C9C"/>
    <w:rsid w:val="00EF2CAE"/>
    <w:rsid w:val="00EF3767"/>
    <w:rsid w:val="00EF6882"/>
    <w:rsid w:val="00F01FED"/>
    <w:rsid w:val="00F264C6"/>
    <w:rsid w:val="00F31C9A"/>
    <w:rsid w:val="00F342EC"/>
    <w:rsid w:val="00F350C1"/>
    <w:rsid w:val="00F35A74"/>
    <w:rsid w:val="00F375EA"/>
    <w:rsid w:val="00F41397"/>
    <w:rsid w:val="00F43119"/>
    <w:rsid w:val="00F44B4D"/>
    <w:rsid w:val="00F469FF"/>
    <w:rsid w:val="00F500C0"/>
    <w:rsid w:val="00F50C02"/>
    <w:rsid w:val="00F5476E"/>
    <w:rsid w:val="00F553E0"/>
    <w:rsid w:val="00F565B6"/>
    <w:rsid w:val="00F61B97"/>
    <w:rsid w:val="00F650AA"/>
    <w:rsid w:val="00F664F4"/>
    <w:rsid w:val="00F70F98"/>
    <w:rsid w:val="00F74D11"/>
    <w:rsid w:val="00F7619A"/>
    <w:rsid w:val="00F76E1A"/>
    <w:rsid w:val="00F80F4E"/>
    <w:rsid w:val="00F82F09"/>
    <w:rsid w:val="00F93E49"/>
    <w:rsid w:val="00F95B7C"/>
    <w:rsid w:val="00F97823"/>
    <w:rsid w:val="00FA1146"/>
    <w:rsid w:val="00FA1452"/>
    <w:rsid w:val="00FA2481"/>
    <w:rsid w:val="00FB1E10"/>
    <w:rsid w:val="00FB3059"/>
    <w:rsid w:val="00FB332E"/>
    <w:rsid w:val="00FB671D"/>
    <w:rsid w:val="00FB71B8"/>
    <w:rsid w:val="00FC0C01"/>
    <w:rsid w:val="00FC3241"/>
    <w:rsid w:val="00FC6FD2"/>
    <w:rsid w:val="00FD39B5"/>
    <w:rsid w:val="00FD6DBA"/>
    <w:rsid w:val="00FE3432"/>
    <w:rsid w:val="00FE7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88F"/>
    <w:pPr>
      <w:ind w:firstLine="709"/>
    </w:pPr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32F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3B9E"/>
    <w:pPr>
      <w:keepNext/>
      <w:keepLines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CC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8D3B9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75CCB"/>
    <w:rPr>
      <w:rFonts w:asciiTheme="majorHAnsi" w:eastAsiaTheme="majorEastAsia" w:hAnsiTheme="majorHAnsi" w:cstheme="majorBidi"/>
      <w:b/>
      <w:bCs/>
      <w:color w:val="5B9BD5" w:themeColor="accent1"/>
      <w:sz w:val="28"/>
      <w:szCs w:val="22"/>
      <w:lang w:eastAsia="en-US"/>
    </w:rPr>
  </w:style>
  <w:style w:type="paragraph" w:customStyle="1" w:styleId="ConsNonformat">
    <w:name w:val="ConsNonformat"/>
    <w:rsid w:val="008D3B9E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3">
    <w:name w:val="Normal (Web)"/>
    <w:basedOn w:val="a"/>
    <w:uiPriority w:val="99"/>
    <w:unhideWhenUsed/>
    <w:rsid w:val="00E0169F"/>
    <w:pPr>
      <w:spacing w:before="133" w:after="133"/>
      <w:ind w:firstLine="0"/>
    </w:pPr>
    <w:rPr>
      <w:rFonts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E0169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4">
    <w:name w:val="Strong"/>
    <w:qFormat/>
    <w:rsid w:val="00E0169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0A72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0A72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372086"/>
    <w:pPr>
      <w:ind w:left="720"/>
      <w:contextualSpacing/>
    </w:pPr>
  </w:style>
  <w:style w:type="character" w:customStyle="1" w:styleId="a8">
    <w:name w:val="Абзац списка Знак"/>
    <w:basedOn w:val="a0"/>
    <w:link w:val="a7"/>
    <w:uiPriority w:val="34"/>
    <w:rsid w:val="00F500C0"/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a9">
    <w:name w:val="No Spacing"/>
    <w:qFormat/>
    <w:rsid w:val="00E62D9C"/>
    <w:pPr>
      <w:suppressAutoHyphens/>
    </w:pPr>
    <w:rPr>
      <w:rFonts w:cs="Calibri"/>
      <w:sz w:val="22"/>
      <w:szCs w:val="22"/>
      <w:lang w:eastAsia="ar-SA"/>
    </w:rPr>
  </w:style>
  <w:style w:type="paragraph" w:customStyle="1" w:styleId="aa">
    <w:name w:val="Прижатый влево"/>
    <w:basedOn w:val="a"/>
    <w:next w:val="a"/>
    <w:rsid w:val="00E62D9C"/>
    <w:pPr>
      <w:widowControl w:val="0"/>
      <w:suppressAutoHyphens/>
      <w:autoSpaceDE w:val="0"/>
      <w:ind w:firstLine="0"/>
    </w:pPr>
    <w:rPr>
      <w:rFonts w:ascii="Arial" w:eastAsia="Arial" w:hAnsi="Arial" w:cs="Arial"/>
      <w:kern w:val="1"/>
      <w:sz w:val="24"/>
      <w:szCs w:val="24"/>
      <w:lang w:eastAsia="hi-IN" w:bidi="hi-IN"/>
    </w:rPr>
  </w:style>
  <w:style w:type="character" w:customStyle="1" w:styleId="WW8Num2z2">
    <w:name w:val="WW8Num2z2"/>
    <w:rsid w:val="00214847"/>
    <w:rPr>
      <w:rFonts w:ascii="Wingdings" w:hAnsi="Wingdings" w:cs="Wingdings"/>
    </w:rPr>
  </w:style>
  <w:style w:type="paragraph" w:customStyle="1" w:styleId="xl65">
    <w:name w:val="xl6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7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both"/>
    </w:pPr>
    <w:rPr>
      <w:rFonts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9A77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9A7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table" w:styleId="ab">
    <w:name w:val="Table Grid"/>
    <w:basedOn w:val="a1"/>
    <w:uiPriority w:val="59"/>
    <w:rsid w:val="001E2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semiHidden/>
    <w:unhideWhenUsed/>
    <w:rsid w:val="00FB671D"/>
    <w:rPr>
      <w:color w:val="0563C1"/>
      <w:u w:val="single"/>
    </w:rPr>
  </w:style>
  <w:style w:type="paragraph" w:customStyle="1" w:styleId="ad">
    <w:name w:val="Знак"/>
    <w:basedOn w:val="a"/>
    <w:rsid w:val="005964A7"/>
    <w:pPr>
      <w:spacing w:after="160" w:line="240" w:lineRule="exact"/>
      <w:ind w:firstLine="0"/>
    </w:pPr>
    <w:rPr>
      <w:rFonts w:ascii="Verdana" w:hAnsi="Verdana" w:cs="Times New Roman"/>
      <w:sz w:val="24"/>
      <w:szCs w:val="24"/>
      <w:lang w:val="en-US"/>
    </w:rPr>
  </w:style>
  <w:style w:type="table" w:customStyle="1" w:styleId="11">
    <w:name w:val="Сетка таблицы1"/>
    <w:basedOn w:val="a1"/>
    <w:next w:val="ab"/>
    <w:rsid w:val="005964A7"/>
    <w:pPr>
      <w:suppressAutoHyphens/>
      <w:overflowPunct w:val="0"/>
      <w:autoSpaceDE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Название предприятия"/>
    <w:basedOn w:val="a"/>
    <w:uiPriority w:val="99"/>
    <w:rsid w:val="00B53A3D"/>
    <w:pPr>
      <w:suppressAutoHyphens/>
      <w:spacing w:line="280" w:lineRule="atLeast"/>
      <w:ind w:firstLine="0"/>
    </w:pPr>
    <w:rPr>
      <w:rFonts w:ascii="Arial Black" w:hAnsi="Arial Black" w:cs="Times New Roman"/>
      <w:spacing w:val="-25"/>
      <w:sz w:val="32"/>
      <w:szCs w:val="20"/>
      <w:lang w:eastAsia="ar-SA"/>
    </w:rPr>
  </w:style>
  <w:style w:type="paragraph" w:customStyle="1" w:styleId="12">
    <w:name w:val="Стиль1"/>
    <w:basedOn w:val="a"/>
    <w:link w:val="13"/>
    <w:qFormat/>
    <w:rsid w:val="00035D97"/>
    <w:pPr>
      <w:snapToGrid w:val="0"/>
      <w:ind w:firstLine="0"/>
      <w:jc w:val="both"/>
    </w:pPr>
    <w:rPr>
      <w:sz w:val="22"/>
    </w:rPr>
  </w:style>
  <w:style w:type="character" w:customStyle="1" w:styleId="13">
    <w:name w:val="Стиль1 Знак"/>
    <w:basedOn w:val="a0"/>
    <w:link w:val="12"/>
    <w:rsid w:val="00035D97"/>
    <w:rPr>
      <w:rFonts w:ascii="Times New Roman" w:eastAsia="Times New Roman" w:hAnsi="Times New Roman" w:cs="Calibri"/>
      <w:sz w:val="22"/>
      <w:szCs w:val="22"/>
      <w:lang w:eastAsia="en-US"/>
    </w:rPr>
  </w:style>
  <w:style w:type="character" w:customStyle="1" w:styleId="s5">
    <w:name w:val="s5"/>
    <w:basedOn w:val="a0"/>
    <w:rsid w:val="00F650AA"/>
  </w:style>
  <w:style w:type="paragraph" w:customStyle="1" w:styleId="p32">
    <w:name w:val="p32"/>
    <w:basedOn w:val="a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42">
    <w:name w:val="p42"/>
    <w:basedOn w:val="a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10">
    <w:name w:val="s10"/>
    <w:basedOn w:val="a0"/>
    <w:rsid w:val="00C11853"/>
  </w:style>
  <w:style w:type="paragraph" w:customStyle="1" w:styleId="p133">
    <w:name w:val="p133"/>
    <w:basedOn w:val="a"/>
    <w:link w:val="p1330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p1330">
    <w:name w:val="p133 Знак"/>
    <w:basedOn w:val="a0"/>
    <w:link w:val="p133"/>
    <w:rsid w:val="004F2F9F"/>
    <w:rPr>
      <w:rFonts w:ascii="Times New Roman" w:eastAsia="Times New Roman" w:hAnsi="Times New Roman"/>
      <w:sz w:val="24"/>
      <w:szCs w:val="24"/>
    </w:rPr>
  </w:style>
  <w:style w:type="paragraph" w:customStyle="1" w:styleId="p26">
    <w:name w:val="p26"/>
    <w:basedOn w:val="a"/>
    <w:rsid w:val="005F6D7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4">
    <w:name w:val="p14"/>
    <w:basedOn w:val="a"/>
    <w:rsid w:val="005F6D7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27">
    <w:name w:val="p27"/>
    <w:basedOn w:val="a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34">
    <w:name w:val="p34"/>
    <w:basedOn w:val="a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2">
    <w:name w:val="p12"/>
    <w:basedOn w:val="a"/>
    <w:link w:val="p120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p120">
    <w:name w:val="p12 Знак"/>
    <w:basedOn w:val="a0"/>
    <w:link w:val="p12"/>
    <w:rsid w:val="004F2F9F"/>
    <w:rPr>
      <w:rFonts w:ascii="Times New Roman" w:eastAsia="Times New Roman" w:hAnsi="Times New Roman"/>
      <w:sz w:val="24"/>
      <w:szCs w:val="24"/>
    </w:rPr>
  </w:style>
  <w:style w:type="paragraph" w:customStyle="1" w:styleId="21">
    <w:name w:val="Стиль2"/>
    <w:basedOn w:val="p133"/>
    <w:link w:val="22"/>
    <w:qFormat/>
    <w:rsid w:val="004F2F9F"/>
    <w:pPr>
      <w:shd w:val="clear" w:color="auto" w:fill="FFFFFF"/>
      <w:spacing w:before="0" w:beforeAutospacing="0" w:after="0" w:afterAutospacing="0"/>
      <w:jc w:val="both"/>
    </w:pPr>
    <w:rPr>
      <w:b/>
      <w:sz w:val="22"/>
    </w:rPr>
  </w:style>
  <w:style w:type="character" w:customStyle="1" w:styleId="22">
    <w:name w:val="Стиль2 Знак"/>
    <w:basedOn w:val="p1330"/>
    <w:link w:val="21"/>
    <w:rsid w:val="004F2F9F"/>
    <w:rPr>
      <w:rFonts w:ascii="Times New Roman" w:eastAsia="Times New Roman" w:hAnsi="Times New Roman"/>
      <w:b/>
      <w:sz w:val="22"/>
      <w:szCs w:val="24"/>
      <w:shd w:val="clear" w:color="auto" w:fill="FFFFFF"/>
    </w:rPr>
  </w:style>
  <w:style w:type="character" w:customStyle="1" w:styleId="s6">
    <w:name w:val="s6"/>
    <w:basedOn w:val="a0"/>
    <w:rsid w:val="004F2F9F"/>
  </w:style>
  <w:style w:type="paragraph" w:customStyle="1" w:styleId="31">
    <w:name w:val="Стиль3"/>
    <w:basedOn w:val="p12"/>
    <w:link w:val="32"/>
    <w:qFormat/>
    <w:rsid w:val="004F2F9F"/>
    <w:pPr>
      <w:shd w:val="clear" w:color="auto" w:fill="FFFFFF"/>
      <w:spacing w:before="0" w:beforeAutospacing="0" w:after="0" w:afterAutospacing="0"/>
      <w:ind w:firstLine="485"/>
      <w:jc w:val="both"/>
    </w:pPr>
    <w:rPr>
      <w:color w:val="000000"/>
    </w:rPr>
  </w:style>
  <w:style w:type="character" w:customStyle="1" w:styleId="32">
    <w:name w:val="Стиль3 Знак"/>
    <w:basedOn w:val="p120"/>
    <w:link w:val="31"/>
    <w:rsid w:val="004F2F9F"/>
    <w:rPr>
      <w:rFonts w:ascii="Times New Roman" w:eastAsia="Times New Roman" w:hAnsi="Times New Roman"/>
      <w:color w:val="000000"/>
      <w:sz w:val="24"/>
      <w:szCs w:val="24"/>
      <w:shd w:val="clear" w:color="auto" w:fill="FFFFFF"/>
    </w:rPr>
  </w:style>
  <w:style w:type="character" w:customStyle="1" w:styleId="s1">
    <w:name w:val="s1"/>
    <w:basedOn w:val="a0"/>
    <w:rsid w:val="009D241D"/>
  </w:style>
  <w:style w:type="paragraph" w:customStyle="1" w:styleId="p19">
    <w:name w:val="p19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20">
    <w:name w:val="p20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3">
    <w:name w:val="s3"/>
    <w:basedOn w:val="a0"/>
    <w:rsid w:val="006E5F98"/>
  </w:style>
  <w:style w:type="paragraph" w:customStyle="1" w:styleId="p18">
    <w:name w:val="p18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unhideWhenUsed/>
    <w:rsid w:val="00B75CCB"/>
    <w:pPr>
      <w:spacing w:after="120"/>
      <w:ind w:firstLine="0"/>
    </w:pPr>
    <w:rPr>
      <w:rFonts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B75CCB"/>
    <w:rPr>
      <w:rFonts w:ascii="Times New Roman" w:eastAsia="Times New Roman" w:hAnsi="Times New Roman"/>
      <w:sz w:val="24"/>
      <w:szCs w:val="24"/>
    </w:rPr>
  </w:style>
  <w:style w:type="paragraph" w:styleId="af1">
    <w:name w:val="Subtitle"/>
    <w:basedOn w:val="a"/>
    <w:next w:val="af"/>
    <w:link w:val="af2"/>
    <w:qFormat/>
    <w:rsid w:val="00B75CCB"/>
    <w:pPr>
      <w:suppressAutoHyphens/>
      <w:spacing w:before="280" w:after="280"/>
      <w:ind w:firstLine="0"/>
    </w:pPr>
    <w:rPr>
      <w:rFonts w:cs="Times New Roman"/>
      <w:sz w:val="24"/>
      <w:szCs w:val="24"/>
      <w:lang w:eastAsia="ar-SA"/>
    </w:rPr>
  </w:style>
  <w:style w:type="character" w:customStyle="1" w:styleId="af2">
    <w:name w:val="Подзаголовок Знак"/>
    <w:basedOn w:val="a0"/>
    <w:link w:val="af1"/>
    <w:rsid w:val="00B75CCB"/>
    <w:rPr>
      <w:rFonts w:ascii="Times New Roman" w:eastAsia="Times New Roman" w:hAnsi="Times New Roman"/>
      <w:sz w:val="24"/>
      <w:szCs w:val="24"/>
      <w:lang w:eastAsia="ar-SA"/>
    </w:rPr>
  </w:style>
  <w:style w:type="paragraph" w:styleId="af3">
    <w:name w:val="header"/>
    <w:basedOn w:val="a"/>
    <w:link w:val="af4"/>
    <w:uiPriority w:val="99"/>
    <w:semiHidden/>
    <w:unhideWhenUsed/>
    <w:rsid w:val="00B75CC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B75CCB"/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af5">
    <w:name w:val="footer"/>
    <w:basedOn w:val="a"/>
    <w:link w:val="af6"/>
    <w:uiPriority w:val="99"/>
    <w:semiHidden/>
    <w:unhideWhenUsed/>
    <w:rsid w:val="00B75CC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B75CCB"/>
    <w:rPr>
      <w:rFonts w:ascii="Times New Roman" w:eastAsia="Times New Roman" w:hAnsi="Times New Roman" w:cs="Calibri"/>
      <w:sz w:val="28"/>
      <w:szCs w:val="22"/>
      <w:lang w:eastAsia="en-US"/>
    </w:rPr>
  </w:style>
  <w:style w:type="paragraph" w:customStyle="1" w:styleId="4">
    <w:name w:val="Стиль4"/>
    <w:basedOn w:val="31"/>
    <w:link w:val="40"/>
    <w:qFormat/>
    <w:rsid w:val="00E20349"/>
    <w:pPr>
      <w:ind w:hanging="2"/>
      <w:jc w:val="left"/>
    </w:pPr>
  </w:style>
  <w:style w:type="character" w:customStyle="1" w:styleId="40">
    <w:name w:val="Стиль4 Знак"/>
    <w:basedOn w:val="32"/>
    <w:link w:val="4"/>
    <w:rsid w:val="00E20349"/>
    <w:rPr>
      <w:rFonts w:ascii="Times New Roman" w:eastAsia="Times New Roman" w:hAnsi="Times New Roman"/>
      <w:color w:val="000000"/>
      <w:sz w:val="24"/>
      <w:szCs w:val="24"/>
      <w:shd w:val="clear" w:color="auto" w:fill="FFFFFF"/>
    </w:rPr>
  </w:style>
  <w:style w:type="paragraph" w:customStyle="1" w:styleId="5">
    <w:name w:val="Стиль5"/>
    <w:basedOn w:val="a7"/>
    <w:link w:val="50"/>
    <w:qFormat/>
    <w:rsid w:val="00F500C0"/>
    <w:pPr>
      <w:numPr>
        <w:ilvl w:val="2"/>
        <w:numId w:val="18"/>
      </w:numPr>
      <w:snapToGrid w:val="0"/>
      <w:jc w:val="center"/>
    </w:pPr>
    <w:rPr>
      <w:rFonts w:eastAsia="Lucida Sans Unicode" w:cs="Tahoma"/>
      <w:b/>
      <w:color w:val="000000"/>
      <w:sz w:val="24"/>
      <w:szCs w:val="24"/>
      <w:lang w:bidi="en-US"/>
    </w:rPr>
  </w:style>
  <w:style w:type="character" w:customStyle="1" w:styleId="50">
    <w:name w:val="Стиль5 Знак"/>
    <w:basedOn w:val="a8"/>
    <w:link w:val="5"/>
    <w:rsid w:val="00F500C0"/>
    <w:rPr>
      <w:rFonts w:ascii="Times New Roman" w:eastAsia="Lucida Sans Unicode" w:hAnsi="Times New Roman" w:cs="Tahoma"/>
      <w:b/>
      <w:color w:val="000000"/>
      <w:sz w:val="24"/>
      <w:szCs w:val="24"/>
      <w:lang w:eastAsia="en-US" w:bidi="en-US"/>
    </w:rPr>
  </w:style>
  <w:style w:type="paragraph" w:customStyle="1" w:styleId="p81">
    <w:name w:val="p81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48">
    <w:name w:val="p48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83">
    <w:name w:val="p83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3">
    <w:name w:val="p53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9">
    <w:name w:val="s9"/>
    <w:basedOn w:val="a0"/>
    <w:rsid w:val="00A62BBC"/>
  </w:style>
  <w:style w:type="paragraph" w:customStyle="1" w:styleId="p40">
    <w:name w:val="p40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14">
    <w:name w:val="Без интервала1"/>
    <w:rsid w:val="002B2E1A"/>
    <w:pPr>
      <w:suppressAutoHyphens/>
      <w:spacing w:line="100" w:lineRule="atLeast"/>
    </w:pPr>
    <w:rPr>
      <w:rFonts w:eastAsia="Times New Roman"/>
      <w:szCs w:val="24"/>
      <w:lang w:val="en-US" w:eastAsia="en-US" w:bidi="en-US"/>
    </w:rPr>
  </w:style>
  <w:style w:type="paragraph" w:customStyle="1" w:styleId="p128">
    <w:name w:val="p128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89">
    <w:name w:val="p89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16">
    <w:name w:val="s16"/>
    <w:basedOn w:val="a0"/>
    <w:rsid w:val="00BB393D"/>
  </w:style>
  <w:style w:type="paragraph" w:customStyle="1" w:styleId="p91">
    <w:name w:val="p91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30">
    <w:name w:val="p30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">
    <w:name w:val="p5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3">
    <w:name w:val="p13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9">
    <w:name w:val="p59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60">
    <w:name w:val="p60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71">
    <w:name w:val="p71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15">
    <w:name w:val="Знак Знак1 Знак"/>
    <w:basedOn w:val="a"/>
    <w:rsid w:val="00DA3E63"/>
    <w:pPr>
      <w:widowControl w:val="0"/>
      <w:adjustRightInd w:val="0"/>
      <w:spacing w:after="160" w:line="240" w:lineRule="exact"/>
      <w:ind w:firstLine="0"/>
      <w:jc w:val="right"/>
    </w:pPr>
    <w:rPr>
      <w:rFonts w:cs="Times New Roman"/>
      <w:sz w:val="20"/>
      <w:szCs w:val="20"/>
      <w:lang w:val="en-GB"/>
    </w:rPr>
  </w:style>
  <w:style w:type="paragraph" w:customStyle="1" w:styleId="6">
    <w:name w:val="Стиль6"/>
    <w:basedOn w:val="a"/>
    <w:link w:val="60"/>
    <w:qFormat/>
    <w:rsid w:val="008B557E"/>
    <w:pPr>
      <w:spacing w:before="100" w:beforeAutospacing="1" w:after="100" w:afterAutospacing="1"/>
      <w:ind w:firstLine="0"/>
      <w:jc w:val="center"/>
    </w:pPr>
    <w:rPr>
      <w:rFonts w:cs="Times New Roman"/>
      <w:color w:val="000000"/>
      <w:sz w:val="22"/>
      <w:lang w:eastAsia="ru-RU"/>
    </w:rPr>
  </w:style>
  <w:style w:type="character" w:customStyle="1" w:styleId="60">
    <w:name w:val="Стиль6 Знак"/>
    <w:basedOn w:val="a0"/>
    <w:link w:val="6"/>
    <w:rsid w:val="008B557E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7">
    <w:name w:val="Стиль7"/>
    <w:basedOn w:val="a"/>
    <w:link w:val="70"/>
    <w:qFormat/>
    <w:rsid w:val="000B3AFF"/>
    <w:pPr>
      <w:spacing w:before="100" w:beforeAutospacing="1" w:after="100" w:afterAutospacing="1"/>
      <w:ind w:firstLine="0"/>
      <w:jc w:val="center"/>
    </w:pPr>
    <w:rPr>
      <w:rFonts w:cs="Times New Roman"/>
      <w:color w:val="000000"/>
      <w:sz w:val="22"/>
      <w:lang w:eastAsia="ru-RU"/>
    </w:rPr>
  </w:style>
  <w:style w:type="character" w:customStyle="1" w:styleId="70">
    <w:name w:val="Стиль7 Знак"/>
    <w:basedOn w:val="a0"/>
    <w:link w:val="7"/>
    <w:rsid w:val="000B3AFF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af7">
    <w:name w:val="Знак"/>
    <w:basedOn w:val="a"/>
    <w:rsid w:val="00DA2093"/>
    <w:pPr>
      <w:spacing w:after="160" w:line="240" w:lineRule="exact"/>
      <w:ind w:firstLine="0"/>
    </w:pPr>
    <w:rPr>
      <w:rFonts w:ascii="Verdana" w:hAnsi="Verdana" w:cs="Times New Roman"/>
      <w:sz w:val="24"/>
      <w:szCs w:val="24"/>
      <w:lang w:val="en-US"/>
    </w:rPr>
  </w:style>
  <w:style w:type="character" w:customStyle="1" w:styleId="WW-Absatz-Standardschriftart111111111111111111">
    <w:name w:val="WW-Absatz-Standardschriftart111111111111111111"/>
    <w:rsid w:val="00DA2093"/>
  </w:style>
  <w:style w:type="paragraph" w:customStyle="1" w:styleId="8">
    <w:name w:val="Стиль8"/>
    <w:basedOn w:val="ConsPlusNormal"/>
    <w:link w:val="80"/>
    <w:qFormat/>
    <w:rsid w:val="00C17975"/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0"/>
    <w:link w:val="ConsPlusNormal"/>
    <w:rsid w:val="00C17975"/>
    <w:rPr>
      <w:rFonts w:ascii="Arial" w:eastAsia="Times New Roman" w:hAnsi="Arial" w:cs="Arial"/>
    </w:rPr>
  </w:style>
  <w:style w:type="character" w:customStyle="1" w:styleId="80">
    <w:name w:val="Стиль8 Знак"/>
    <w:basedOn w:val="ConsPlusNormal0"/>
    <w:link w:val="8"/>
    <w:rsid w:val="00C17975"/>
    <w:rPr>
      <w:rFonts w:ascii="Times New Roman" w:eastAsia="Times New Roman" w:hAnsi="Times New Roman" w:cs="Arial"/>
      <w:sz w:val="24"/>
      <w:szCs w:val="24"/>
    </w:rPr>
  </w:style>
  <w:style w:type="paragraph" w:customStyle="1" w:styleId="23">
    <w:name w:val="???????? ????? 2"/>
    <w:basedOn w:val="a"/>
    <w:rsid w:val="00BE267C"/>
    <w:pPr>
      <w:suppressAutoHyphens/>
      <w:spacing w:after="120" w:line="480" w:lineRule="auto"/>
      <w:ind w:firstLine="0"/>
    </w:pPr>
    <w:rPr>
      <w:rFonts w:cs="Times New Roman"/>
      <w:szCs w:val="20"/>
      <w:lang w:eastAsia="ar-SA"/>
    </w:rPr>
  </w:style>
  <w:style w:type="paragraph" w:customStyle="1" w:styleId="9">
    <w:name w:val="Стиль9"/>
    <w:basedOn w:val="31"/>
    <w:link w:val="90"/>
    <w:qFormat/>
    <w:rsid w:val="003627AE"/>
  </w:style>
  <w:style w:type="paragraph" w:customStyle="1" w:styleId="af8">
    <w:name w:val="Знак"/>
    <w:basedOn w:val="a"/>
    <w:rsid w:val="00ED5E01"/>
    <w:pPr>
      <w:spacing w:after="160" w:line="240" w:lineRule="exact"/>
      <w:ind w:firstLine="0"/>
    </w:pPr>
    <w:rPr>
      <w:rFonts w:ascii="Verdana" w:hAnsi="Verdana" w:cs="Times New Roman"/>
      <w:sz w:val="24"/>
      <w:szCs w:val="24"/>
      <w:lang w:val="en-US"/>
    </w:rPr>
  </w:style>
  <w:style w:type="character" w:customStyle="1" w:styleId="90">
    <w:name w:val="Стиль9 Знак"/>
    <w:basedOn w:val="32"/>
    <w:link w:val="9"/>
    <w:rsid w:val="003627AE"/>
    <w:rPr>
      <w:rFonts w:ascii="Times New Roman" w:eastAsia="Times New Roman" w:hAnsi="Times New Roman"/>
      <w:color w:val="000000"/>
      <w:sz w:val="24"/>
      <w:szCs w:val="24"/>
      <w:shd w:val="clear" w:color="auto" w:fill="FFFFFF"/>
    </w:rPr>
  </w:style>
  <w:style w:type="paragraph" w:customStyle="1" w:styleId="16">
    <w:name w:val="Моё Обычный 1"/>
    <w:basedOn w:val="a"/>
    <w:qFormat/>
    <w:rsid w:val="00BE55B5"/>
    <w:pPr>
      <w:spacing w:line="312" w:lineRule="auto"/>
      <w:jc w:val="both"/>
    </w:pPr>
    <w:rPr>
      <w:rFonts w:cs="Times New Roman"/>
      <w:sz w:val="24"/>
      <w:szCs w:val="24"/>
      <w:lang w:eastAsia="ru-RU"/>
    </w:rPr>
  </w:style>
  <w:style w:type="paragraph" w:customStyle="1" w:styleId="af9">
    <w:name w:val="Редак"/>
    <w:basedOn w:val="16"/>
    <w:qFormat/>
    <w:rsid w:val="00BE55B5"/>
    <w:pPr>
      <w:ind w:firstLine="0"/>
    </w:pPr>
  </w:style>
  <w:style w:type="paragraph" w:customStyle="1" w:styleId="100">
    <w:name w:val="Стиль10"/>
    <w:basedOn w:val="a"/>
    <w:link w:val="101"/>
    <w:qFormat/>
    <w:rsid w:val="00E32FA6"/>
    <w:pPr>
      <w:ind w:left="567" w:firstLine="567"/>
      <w:jc w:val="both"/>
    </w:pPr>
    <w:rPr>
      <w:color w:val="000000"/>
      <w:szCs w:val="28"/>
    </w:rPr>
  </w:style>
  <w:style w:type="character" w:customStyle="1" w:styleId="10">
    <w:name w:val="Заголовок 1 Знак"/>
    <w:basedOn w:val="a0"/>
    <w:link w:val="1"/>
    <w:uiPriority w:val="9"/>
    <w:rsid w:val="00E32F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101">
    <w:name w:val="Стиль10 Знак"/>
    <w:basedOn w:val="a0"/>
    <w:link w:val="100"/>
    <w:rsid w:val="00E32FA6"/>
    <w:rPr>
      <w:rFonts w:ascii="Times New Roman" w:eastAsia="Times New Roman" w:hAnsi="Times New Roman" w:cs="Calibri"/>
      <w:color w:val="000000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88F"/>
    <w:pPr>
      <w:ind w:firstLine="709"/>
    </w:pPr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32F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3B9E"/>
    <w:pPr>
      <w:keepNext/>
      <w:keepLines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CC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8D3B9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75CCB"/>
    <w:rPr>
      <w:rFonts w:asciiTheme="majorHAnsi" w:eastAsiaTheme="majorEastAsia" w:hAnsiTheme="majorHAnsi" w:cstheme="majorBidi"/>
      <w:b/>
      <w:bCs/>
      <w:color w:val="5B9BD5" w:themeColor="accent1"/>
      <w:sz w:val="28"/>
      <w:szCs w:val="22"/>
      <w:lang w:eastAsia="en-US"/>
    </w:rPr>
  </w:style>
  <w:style w:type="paragraph" w:customStyle="1" w:styleId="ConsNonformat">
    <w:name w:val="ConsNonformat"/>
    <w:rsid w:val="008D3B9E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3">
    <w:name w:val="Normal (Web)"/>
    <w:basedOn w:val="a"/>
    <w:uiPriority w:val="99"/>
    <w:unhideWhenUsed/>
    <w:rsid w:val="00E0169F"/>
    <w:pPr>
      <w:spacing w:before="133" w:after="133"/>
      <w:ind w:firstLine="0"/>
    </w:pPr>
    <w:rPr>
      <w:rFonts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E0169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4">
    <w:name w:val="Strong"/>
    <w:qFormat/>
    <w:rsid w:val="00E0169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0A72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0A72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372086"/>
    <w:pPr>
      <w:ind w:left="720"/>
      <w:contextualSpacing/>
    </w:pPr>
  </w:style>
  <w:style w:type="character" w:customStyle="1" w:styleId="a8">
    <w:name w:val="Абзац списка Знак"/>
    <w:basedOn w:val="a0"/>
    <w:link w:val="a7"/>
    <w:uiPriority w:val="34"/>
    <w:rsid w:val="00F500C0"/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a9">
    <w:name w:val="No Spacing"/>
    <w:qFormat/>
    <w:rsid w:val="00E62D9C"/>
    <w:pPr>
      <w:suppressAutoHyphens/>
    </w:pPr>
    <w:rPr>
      <w:rFonts w:cs="Calibri"/>
      <w:sz w:val="22"/>
      <w:szCs w:val="22"/>
      <w:lang w:eastAsia="ar-SA"/>
    </w:rPr>
  </w:style>
  <w:style w:type="paragraph" w:customStyle="1" w:styleId="aa">
    <w:name w:val="Прижатый влево"/>
    <w:basedOn w:val="a"/>
    <w:next w:val="a"/>
    <w:rsid w:val="00E62D9C"/>
    <w:pPr>
      <w:widowControl w:val="0"/>
      <w:suppressAutoHyphens/>
      <w:autoSpaceDE w:val="0"/>
      <w:ind w:firstLine="0"/>
    </w:pPr>
    <w:rPr>
      <w:rFonts w:ascii="Arial" w:eastAsia="Arial" w:hAnsi="Arial" w:cs="Arial"/>
      <w:kern w:val="1"/>
      <w:sz w:val="24"/>
      <w:szCs w:val="24"/>
      <w:lang w:eastAsia="hi-IN" w:bidi="hi-IN"/>
    </w:rPr>
  </w:style>
  <w:style w:type="character" w:customStyle="1" w:styleId="WW8Num2z2">
    <w:name w:val="WW8Num2z2"/>
    <w:rsid w:val="00214847"/>
    <w:rPr>
      <w:rFonts w:ascii="Wingdings" w:hAnsi="Wingdings" w:cs="Wingdings"/>
    </w:rPr>
  </w:style>
  <w:style w:type="paragraph" w:customStyle="1" w:styleId="xl65">
    <w:name w:val="xl6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7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both"/>
    </w:pPr>
    <w:rPr>
      <w:rFonts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9A77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9A7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table" w:styleId="ab">
    <w:name w:val="Table Grid"/>
    <w:basedOn w:val="a1"/>
    <w:uiPriority w:val="59"/>
    <w:rsid w:val="001E2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semiHidden/>
    <w:unhideWhenUsed/>
    <w:rsid w:val="00FB671D"/>
    <w:rPr>
      <w:color w:val="0563C1"/>
      <w:u w:val="single"/>
    </w:rPr>
  </w:style>
  <w:style w:type="paragraph" w:customStyle="1" w:styleId="ad">
    <w:name w:val="Знак"/>
    <w:basedOn w:val="a"/>
    <w:rsid w:val="005964A7"/>
    <w:pPr>
      <w:spacing w:after="160" w:line="240" w:lineRule="exact"/>
      <w:ind w:firstLine="0"/>
    </w:pPr>
    <w:rPr>
      <w:rFonts w:ascii="Verdana" w:hAnsi="Verdana" w:cs="Times New Roman"/>
      <w:sz w:val="24"/>
      <w:szCs w:val="24"/>
      <w:lang w:val="en-US"/>
    </w:rPr>
  </w:style>
  <w:style w:type="table" w:customStyle="1" w:styleId="11">
    <w:name w:val="Сетка таблицы1"/>
    <w:basedOn w:val="a1"/>
    <w:next w:val="ab"/>
    <w:rsid w:val="005964A7"/>
    <w:pPr>
      <w:suppressAutoHyphens/>
      <w:overflowPunct w:val="0"/>
      <w:autoSpaceDE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Название предприятия"/>
    <w:basedOn w:val="a"/>
    <w:uiPriority w:val="99"/>
    <w:rsid w:val="00B53A3D"/>
    <w:pPr>
      <w:suppressAutoHyphens/>
      <w:spacing w:line="280" w:lineRule="atLeast"/>
      <w:ind w:firstLine="0"/>
    </w:pPr>
    <w:rPr>
      <w:rFonts w:ascii="Arial Black" w:hAnsi="Arial Black" w:cs="Times New Roman"/>
      <w:spacing w:val="-25"/>
      <w:sz w:val="32"/>
      <w:szCs w:val="20"/>
      <w:lang w:eastAsia="ar-SA"/>
    </w:rPr>
  </w:style>
  <w:style w:type="paragraph" w:customStyle="1" w:styleId="12">
    <w:name w:val="Стиль1"/>
    <w:basedOn w:val="a"/>
    <w:link w:val="13"/>
    <w:qFormat/>
    <w:rsid w:val="00035D97"/>
    <w:pPr>
      <w:snapToGrid w:val="0"/>
      <w:ind w:firstLine="0"/>
      <w:jc w:val="both"/>
    </w:pPr>
    <w:rPr>
      <w:sz w:val="22"/>
    </w:rPr>
  </w:style>
  <w:style w:type="character" w:customStyle="1" w:styleId="13">
    <w:name w:val="Стиль1 Знак"/>
    <w:basedOn w:val="a0"/>
    <w:link w:val="12"/>
    <w:rsid w:val="00035D97"/>
    <w:rPr>
      <w:rFonts w:ascii="Times New Roman" w:eastAsia="Times New Roman" w:hAnsi="Times New Roman" w:cs="Calibri"/>
      <w:sz w:val="22"/>
      <w:szCs w:val="22"/>
      <w:lang w:eastAsia="en-US"/>
    </w:rPr>
  </w:style>
  <w:style w:type="character" w:customStyle="1" w:styleId="s5">
    <w:name w:val="s5"/>
    <w:basedOn w:val="a0"/>
    <w:rsid w:val="00F650AA"/>
  </w:style>
  <w:style w:type="paragraph" w:customStyle="1" w:styleId="p32">
    <w:name w:val="p32"/>
    <w:basedOn w:val="a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42">
    <w:name w:val="p42"/>
    <w:basedOn w:val="a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10">
    <w:name w:val="s10"/>
    <w:basedOn w:val="a0"/>
    <w:rsid w:val="00C11853"/>
  </w:style>
  <w:style w:type="paragraph" w:customStyle="1" w:styleId="p133">
    <w:name w:val="p133"/>
    <w:basedOn w:val="a"/>
    <w:link w:val="p1330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p1330">
    <w:name w:val="p133 Знак"/>
    <w:basedOn w:val="a0"/>
    <w:link w:val="p133"/>
    <w:rsid w:val="004F2F9F"/>
    <w:rPr>
      <w:rFonts w:ascii="Times New Roman" w:eastAsia="Times New Roman" w:hAnsi="Times New Roman"/>
      <w:sz w:val="24"/>
      <w:szCs w:val="24"/>
    </w:rPr>
  </w:style>
  <w:style w:type="paragraph" w:customStyle="1" w:styleId="p26">
    <w:name w:val="p26"/>
    <w:basedOn w:val="a"/>
    <w:rsid w:val="005F6D7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4">
    <w:name w:val="p14"/>
    <w:basedOn w:val="a"/>
    <w:rsid w:val="005F6D7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27">
    <w:name w:val="p27"/>
    <w:basedOn w:val="a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34">
    <w:name w:val="p34"/>
    <w:basedOn w:val="a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2">
    <w:name w:val="p12"/>
    <w:basedOn w:val="a"/>
    <w:link w:val="p120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p120">
    <w:name w:val="p12 Знак"/>
    <w:basedOn w:val="a0"/>
    <w:link w:val="p12"/>
    <w:rsid w:val="004F2F9F"/>
    <w:rPr>
      <w:rFonts w:ascii="Times New Roman" w:eastAsia="Times New Roman" w:hAnsi="Times New Roman"/>
      <w:sz w:val="24"/>
      <w:szCs w:val="24"/>
    </w:rPr>
  </w:style>
  <w:style w:type="paragraph" w:customStyle="1" w:styleId="21">
    <w:name w:val="Стиль2"/>
    <w:basedOn w:val="p133"/>
    <w:link w:val="22"/>
    <w:qFormat/>
    <w:rsid w:val="004F2F9F"/>
    <w:pPr>
      <w:shd w:val="clear" w:color="auto" w:fill="FFFFFF"/>
      <w:spacing w:before="0" w:beforeAutospacing="0" w:after="0" w:afterAutospacing="0"/>
      <w:jc w:val="both"/>
    </w:pPr>
    <w:rPr>
      <w:b/>
      <w:sz w:val="22"/>
    </w:rPr>
  </w:style>
  <w:style w:type="character" w:customStyle="1" w:styleId="22">
    <w:name w:val="Стиль2 Знак"/>
    <w:basedOn w:val="p1330"/>
    <w:link w:val="21"/>
    <w:rsid w:val="004F2F9F"/>
    <w:rPr>
      <w:rFonts w:ascii="Times New Roman" w:eastAsia="Times New Roman" w:hAnsi="Times New Roman"/>
      <w:b/>
      <w:sz w:val="22"/>
      <w:szCs w:val="24"/>
      <w:shd w:val="clear" w:color="auto" w:fill="FFFFFF"/>
    </w:rPr>
  </w:style>
  <w:style w:type="character" w:customStyle="1" w:styleId="s6">
    <w:name w:val="s6"/>
    <w:basedOn w:val="a0"/>
    <w:rsid w:val="004F2F9F"/>
  </w:style>
  <w:style w:type="paragraph" w:customStyle="1" w:styleId="31">
    <w:name w:val="Стиль3"/>
    <w:basedOn w:val="p12"/>
    <w:link w:val="32"/>
    <w:qFormat/>
    <w:rsid w:val="004F2F9F"/>
    <w:pPr>
      <w:shd w:val="clear" w:color="auto" w:fill="FFFFFF"/>
      <w:spacing w:before="0" w:beforeAutospacing="0" w:after="0" w:afterAutospacing="0"/>
      <w:ind w:firstLine="485"/>
      <w:jc w:val="both"/>
    </w:pPr>
    <w:rPr>
      <w:color w:val="000000"/>
    </w:rPr>
  </w:style>
  <w:style w:type="character" w:customStyle="1" w:styleId="32">
    <w:name w:val="Стиль3 Знак"/>
    <w:basedOn w:val="p120"/>
    <w:link w:val="31"/>
    <w:rsid w:val="004F2F9F"/>
    <w:rPr>
      <w:rFonts w:ascii="Times New Roman" w:eastAsia="Times New Roman" w:hAnsi="Times New Roman"/>
      <w:color w:val="000000"/>
      <w:sz w:val="24"/>
      <w:szCs w:val="24"/>
      <w:shd w:val="clear" w:color="auto" w:fill="FFFFFF"/>
    </w:rPr>
  </w:style>
  <w:style w:type="character" w:customStyle="1" w:styleId="s1">
    <w:name w:val="s1"/>
    <w:basedOn w:val="a0"/>
    <w:rsid w:val="009D241D"/>
  </w:style>
  <w:style w:type="paragraph" w:customStyle="1" w:styleId="p19">
    <w:name w:val="p19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20">
    <w:name w:val="p20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3">
    <w:name w:val="s3"/>
    <w:basedOn w:val="a0"/>
    <w:rsid w:val="006E5F98"/>
  </w:style>
  <w:style w:type="paragraph" w:customStyle="1" w:styleId="p18">
    <w:name w:val="p18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unhideWhenUsed/>
    <w:rsid w:val="00B75CCB"/>
    <w:pPr>
      <w:spacing w:after="120"/>
      <w:ind w:firstLine="0"/>
    </w:pPr>
    <w:rPr>
      <w:rFonts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B75CCB"/>
    <w:rPr>
      <w:rFonts w:ascii="Times New Roman" w:eastAsia="Times New Roman" w:hAnsi="Times New Roman"/>
      <w:sz w:val="24"/>
      <w:szCs w:val="24"/>
    </w:rPr>
  </w:style>
  <w:style w:type="paragraph" w:styleId="af1">
    <w:name w:val="Subtitle"/>
    <w:basedOn w:val="a"/>
    <w:next w:val="af"/>
    <w:link w:val="af2"/>
    <w:qFormat/>
    <w:rsid w:val="00B75CCB"/>
    <w:pPr>
      <w:suppressAutoHyphens/>
      <w:spacing w:before="280" w:after="280"/>
      <w:ind w:firstLine="0"/>
    </w:pPr>
    <w:rPr>
      <w:rFonts w:cs="Times New Roman"/>
      <w:sz w:val="24"/>
      <w:szCs w:val="24"/>
      <w:lang w:eastAsia="ar-SA"/>
    </w:rPr>
  </w:style>
  <w:style w:type="character" w:customStyle="1" w:styleId="af2">
    <w:name w:val="Подзаголовок Знак"/>
    <w:basedOn w:val="a0"/>
    <w:link w:val="af1"/>
    <w:rsid w:val="00B75CCB"/>
    <w:rPr>
      <w:rFonts w:ascii="Times New Roman" w:eastAsia="Times New Roman" w:hAnsi="Times New Roman"/>
      <w:sz w:val="24"/>
      <w:szCs w:val="24"/>
      <w:lang w:eastAsia="ar-SA"/>
    </w:rPr>
  </w:style>
  <w:style w:type="paragraph" w:styleId="af3">
    <w:name w:val="header"/>
    <w:basedOn w:val="a"/>
    <w:link w:val="af4"/>
    <w:uiPriority w:val="99"/>
    <w:semiHidden/>
    <w:unhideWhenUsed/>
    <w:rsid w:val="00B75CC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B75CCB"/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af5">
    <w:name w:val="footer"/>
    <w:basedOn w:val="a"/>
    <w:link w:val="af6"/>
    <w:uiPriority w:val="99"/>
    <w:semiHidden/>
    <w:unhideWhenUsed/>
    <w:rsid w:val="00B75CC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B75CCB"/>
    <w:rPr>
      <w:rFonts w:ascii="Times New Roman" w:eastAsia="Times New Roman" w:hAnsi="Times New Roman" w:cs="Calibri"/>
      <w:sz w:val="28"/>
      <w:szCs w:val="22"/>
      <w:lang w:eastAsia="en-US"/>
    </w:rPr>
  </w:style>
  <w:style w:type="paragraph" w:customStyle="1" w:styleId="4">
    <w:name w:val="Стиль4"/>
    <w:basedOn w:val="31"/>
    <w:link w:val="40"/>
    <w:qFormat/>
    <w:rsid w:val="00E20349"/>
    <w:pPr>
      <w:ind w:hanging="2"/>
      <w:jc w:val="left"/>
    </w:pPr>
  </w:style>
  <w:style w:type="character" w:customStyle="1" w:styleId="40">
    <w:name w:val="Стиль4 Знак"/>
    <w:basedOn w:val="32"/>
    <w:link w:val="4"/>
    <w:rsid w:val="00E20349"/>
    <w:rPr>
      <w:rFonts w:ascii="Times New Roman" w:eastAsia="Times New Roman" w:hAnsi="Times New Roman"/>
      <w:color w:val="000000"/>
      <w:sz w:val="24"/>
      <w:szCs w:val="24"/>
      <w:shd w:val="clear" w:color="auto" w:fill="FFFFFF"/>
    </w:rPr>
  </w:style>
  <w:style w:type="paragraph" w:customStyle="1" w:styleId="5">
    <w:name w:val="Стиль5"/>
    <w:basedOn w:val="a7"/>
    <w:link w:val="50"/>
    <w:qFormat/>
    <w:rsid w:val="00F500C0"/>
    <w:pPr>
      <w:numPr>
        <w:ilvl w:val="2"/>
        <w:numId w:val="18"/>
      </w:numPr>
      <w:snapToGrid w:val="0"/>
      <w:jc w:val="center"/>
    </w:pPr>
    <w:rPr>
      <w:rFonts w:eastAsia="Lucida Sans Unicode" w:cs="Tahoma"/>
      <w:b/>
      <w:color w:val="000000"/>
      <w:sz w:val="24"/>
      <w:szCs w:val="24"/>
      <w:lang w:bidi="en-US"/>
    </w:rPr>
  </w:style>
  <w:style w:type="character" w:customStyle="1" w:styleId="50">
    <w:name w:val="Стиль5 Знак"/>
    <w:basedOn w:val="a8"/>
    <w:link w:val="5"/>
    <w:rsid w:val="00F500C0"/>
    <w:rPr>
      <w:rFonts w:ascii="Times New Roman" w:eastAsia="Lucida Sans Unicode" w:hAnsi="Times New Roman" w:cs="Tahoma"/>
      <w:b/>
      <w:color w:val="000000"/>
      <w:sz w:val="24"/>
      <w:szCs w:val="24"/>
      <w:lang w:eastAsia="en-US" w:bidi="en-US"/>
    </w:rPr>
  </w:style>
  <w:style w:type="paragraph" w:customStyle="1" w:styleId="p81">
    <w:name w:val="p81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48">
    <w:name w:val="p48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83">
    <w:name w:val="p83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3">
    <w:name w:val="p53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9">
    <w:name w:val="s9"/>
    <w:basedOn w:val="a0"/>
    <w:rsid w:val="00A62BBC"/>
  </w:style>
  <w:style w:type="paragraph" w:customStyle="1" w:styleId="p40">
    <w:name w:val="p40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14">
    <w:name w:val="Без интервала1"/>
    <w:rsid w:val="002B2E1A"/>
    <w:pPr>
      <w:suppressAutoHyphens/>
      <w:spacing w:line="100" w:lineRule="atLeast"/>
    </w:pPr>
    <w:rPr>
      <w:rFonts w:eastAsia="Times New Roman"/>
      <w:szCs w:val="24"/>
      <w:lang w:val="en-US" w:eastAsia="en-US" w:bidi="en-US"/>
    </w:rPr>
  </w:style>
  <w:style w:type="paragraph" w:customStyle="1" w:styleId="p128">
    <w:name w:val="p128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89">
    <w:name w:val="p89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16">
    <w:name w:val="s16"/>
    <w:basedOn w:val="a0"/>
    <w:rsid w:val="00BB393D"/>
  </w:style>
  <w:style w:type="paragraph" w:customStyle="1" w:styleId="p91">
    <w:name w:val="p91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30">
    <w:name w:val="p30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">
    <w:name w:val="p5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3">
    <w:name w:val="p13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9">
    <w:name w:val="p59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60">
    <w:name w:val="p60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71">
    <w:name w:val="p71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15">
    <w:name w:val="Знак Знак1 Знак"/>
    <w:basedOn w:val="a"/>
    <w:rsid w:val="00DA3E63"/>
    <w:pPr>
      <w:widowControl w:val="0"/>
      <w:adjustRightInd w:val="0"/>
      <w:spacing w:after="160" w:line="240" w:lineRule="exact"/>
      <w:ind w:firstLine="0"/>
      <w:jc w:val="right"/>
    </w:pPr>
    <w:rPr>
      <w:rFonts w:cs="Times New Roman"/>
      <w:sz w:val="20"/>
      <w:szCs w:val="20"/>
      <w:lang w:val="en-GB"/>
    </w:rPr>
  </w:style>
  <w:style w:type="paragraph" w:customStyle="1" w:styleId="6">
    <w:name w:val="Стиль6"/>
    <w:basedOn w:val="a"/>
    <w:link w:val="60"/>
    <w:qFormat/>
    <w:rsid w:val="008B557E"/>
    <w:pPr>
      <w:spacing w:before="100" w:beforeAutospacing="1" w:after="100" w:afterAutospacing="1"/>
      <w:ind w:firstLine="0"/>
      <w:jc w:val="center"/>
    </w:pPr>
    <w:rPr>
      <w:rFonts w:cs="Times New Roman"/>
      <w:color w:val="000000"/>
      <w:sz w:val="22"/>
      <w:lang w:eastAsia="ru-RU"/>
    </w:rPr>
  </w:style>
  <w:style w:type="character" w:customStyle="1" w:styleId="60">
    <w:name w:val="Стиль6 Знак"/>
    <w:basedOn w:val="a0"/>
    <w:link w:val="6"/>
    <w:rsid w:val="008B557E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7">
    <w:name w:val="Стиль7"/>
    <w:basedOn w:val="a"/>
    <w:link w:val="70"/>
    <w:qFormat/>
    <w:rsid w:val="000B3AFF"/>
    <w:pPr>
      <w:spacing w:before="100" w:beforeAutospacing="1" w:after="100" w:afterAutospacing="1"/>
      <w:ind w:firstLine="0"/>
      <w:jc w:val="center"/>
    </w:pPr>
    <w:rPr>
      <w:rFonts w:cs="Times New Roman"/>
      <w:color w:val="000000"/>
      <w:sz w:val="22"/>
      <w:lang w:eastAsia="ru-RU"/>
    </w:rPr>
  </w:style>
  <w:style w:type="character" w:customStyle="1" w:styleId="70">
    <w:name w:val="Стиль7 Знак"/>
    <w:basedOn w:val="a0"/>
    <w:link w:val="7"/>
    <w:rsid w:val="000B3AFF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af7">
    <w:name w:val="Знак"/>
    <w:basedOn w:val="a"/>
    <w:rsid w:val="00DA2093"/>
    <w:pPr>
      <w:spacing w:after="160" w:line="240" w:lineRule="exact"/>
      <w:ind w:firstLine="0"/>
    </w:pPr>
    <w:rPr>
      <w:rFonts w:ascii="Verdana" w:hAnsi="Verdana" w:cs="Times New Roman"/>
      <w:sz w:val="24"/>
      <w:szCs w:val="24"/>
      <w:lang w:val="en-US"/>
    </w:rPr>
  </w:style>
  <w:style w:type="character" w:customStyle="1" w:styleId="WW-Absatz-Standardschriftart111111111111111111">
    <w:name w:val="WW-Absatz-Standardschriftart111111111111111111"/>
    <w:rsid w:val="00DA2093"/>
  </w:style>
  <w:style w:type="paragraph" w:customStyle="1" w:styleId="8">
    <w:name w:val="Стиль8"/>
    <w:basedOn w:val="ConsPlusNormal"/>
    <w:link w:val="80"/>
    <w:qFormat/>
    <w:rsid w:val="00C17975"/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0"/>
    <w:link w:val="ConsPlusNormal"/>
    <w:rsid w:val="00C17975"/>
    <w:rPr>
      <w:rFonts w:ascii="Arial" w:eastAsia="Times New Roman" w:hAnsi="Arial" w:cs="Arial"/>
    </w:rPr>
  </w:style>
  <w:style w:type="character" w:customStyle="1" w:styleId="80">
    <w:name w:val="Стиль8 Знак"/>
    <w:basedOn w:val="ConsPlusNormal0"/>
    <w:link w:val="8"/>
    <w:rsid w:val="00C17975"/>
    <w:rPr>
      <w:rFonts w:ascii="Times New Roman" w:eastAsia="Times New Roman" w:hAnsi="Times New Roman" w:cs="Arial"/>
      <w:sz w:val="24"/>
      <w:szCs w:val="24"/>
    </w:rPr>
  </w:style>
  <w:style w:type="paragraph" w:customStyle="1" w:styleId="23">
    <w:name w:val="???????? ????? 2"/>
    <w:basedOn w:val="a"/>
    <w:rsid w:val="00BE267C"/>
    <w:pPr>
      <w:suppressAutoHyphens/>
      <w:spacing w:after="120" w:line="480" w:lineRule="auto"/>
      <w:ind w:firstLine="0"/>
    </w:pPr>
    <w:rPr>
      <w:rFonts w:cs="Times New Roman"/>
      <w:szCs w:val="20"/>
      <w:lang w:eastAsia="ar-SA"/>
    </w:rPr>
  </w:style>
  <w:style w:type="paragraph" w:customStyle="1" w:styleId="9">
    <w:name w:val="Стиль9"/>
    <w:basedOn w:val="31"/>
    <w:link w:val="90"/>
    <w:qFormat/>
    <w:rsid w:val="003627AE"/>
  </w:style>
  <w:style w:type="paragraph" w:customStyle="1" w:styleId="af8">
    <w:name w:val="Знак"/>
    <w:basedOn w:val="a"/>
    <w:rsid w:val="00ED5E01"/>
    <w:pPr>
      <w:spacing w:after="160" w:line="240" w:lineRule="exact"/>
      <w:ind w:firstLine="0"/>
    </w:pPr>
    <w:rPr>
      <w:rFonts w:ascii="Verdana" w:hAnsi="Verdana" w:cs="Times New Roman"/>
      <w:sz w:val="24"/>
      <w:szCs w:val="24"/>
      <w:lang w:val="en-US"/>
    </w:rPr>
  </w:style>
  <w:style w:type="character" w:customStyle="1" w:styleId="90">
    <w:name w:val="Стиль9 Знак"/>
    <w:basedOn w:val="32"/>
    <w:link w:val="9"/>
    <w:rsid w:val="003627AE"/>
    <w:rPr>
      <w:rFonts w:ascii="Times New Roman" w:eastAsia="Times New Roman" w:hAnsi="Times New Roman"/>
      <w:color w:val="000000"/>
      <w:sz w:val="24"/>
      <w:szCs w:val="24"/>
      <w:shd w:val="clear" w:color="auto" w:fill="FFFFFF"/>
    </w:rPr>
  </w:style>
  <w:style w:type="paragraph" w:customStyle="1" w:styleId="16">
    <w:name w:val="Моё Обычный 1"/>
    <w:basedOn w:val="a"/>
    <w:qFormat/>
    <w:rsid w:val="00BE55B5"/>
    <w:pPr>
      <w:spacing w:line="312" w:lineRule="auto"/>
      <w:jc w:val="both"/>
    </w:pPr>
    <w:rPr>
      <w:rFonts w:cs="Times New Roman"/>
      <w:sz w:val="24"/>
      <w:szCs w:val="24"/>
      <w:lang w:eastAsia="ru-RU"/>
    </w:rPr>
  </w:style>
  <w:style w:type="paragraph" w:customStyle="1" w:styleId="af9">
    <w:name w:val="Редак"/>
    <w:basedOn w:val="16"/>
    <w:qFormat/>
    <w:rsid w:val="00BE55B5"/>
    <w:pPr>
      <w:ind w:firstLine="0"/>
    </w:pPr>
  </w:style>
  <w:style w:type="paragraph" w:customStyle="1" w:styleId="100">
    <w:name w:val="Стиль10"/>
    <w:basedOn w:val="a"/>
    <w:link w:val="101"/>
    <w:qFormat/>
    <w:rsid w:val="00E32FA6"/>
    <w:pPr>
      <w:ind w:left="567" w:firstLine="567"/>
      <w:jc w:val="both"/>
    </w:pPr>
    <w:rPr>
      <w:color w:val="000000"/>
      <w:szCs w:val="28"/>
    </w:rPr>
  </w:style>
  <w:style w:type="character" w:customStyle="1" w:styleId="10">
    <w:name w:val="Заголовок 1 Знак"/>
    <w:basedOn w:val="a0"/>
    <w:link w:val="1"/>
    <w:uiPriority w:val="9"/>
    <w:rsid w:val="00E32F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101">
    <w:name w:val="Стиль10 Знак"/>
    <w:basedOn w:val="a0"/>
    <w:link w:val="100"/>
    <w:rsid w:val="00E32FA6"/>
    <w:rPr>
      <w:rFonts w:ascii="Times New Roman" w:eastAsia="Times New Roman" w:hAnsi="Times New Roman" w:cs="Calibri"/>
      <w:color w:val="00000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7D916F92991C812DA97EE22CB8A0213FF1348AC0CBB0AC1D7F6070020FF18257BCEC39C30CDD8198R6RAH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7D916F92991C812DA97EE22CB8A0213FF1348AC7CEB3AC1D7F6070020FF18257BCEC39C30CDD869DR6RD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B0607-8EAE-4D4C-B349-21AF2BCF0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6181</Words>
  <Characters>35235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800845</dc:creator>
  <cp:lastModifiedBy>Zam</cp:lastModifiedBy>
  <cp:revision>2</cp:revision>
  <cp:lastPrinted>2017-11-27T12:09:00Z</cp:lastPrinted>
  <dcterms:created xsi:type="dcterms:W3CDTF">2017-11-29T11:24:00Z</dcterms:created>
  <dcterms:modified xsi:type="dcterms:W3CDTF">2017-11-29T11:24:00Z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