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5D" w:rsidRPr="006B4853" w:rsidRDefault="007A775D" w:rsidP="007A775D">
      <w:pPr>
        <w:pStyle w:val="1"/>
        <w:jc w:val="center"/>
        <w:rPr>
          <w:b w:val="0"/>
          <w:bCs w:val="0"/>
        </w:rPr>
      </w:pPr>
      <w:bookmarkStart w:id="0" w:name="_GoBack"/>
      <w:bookmarkEnd w:id="0"/>
      <w:r w:rsidRPr="006B4853">
        <w:rPr>
          <w:b w:val="0"/>
          <w:bCs w:val="0"/>
        </w:rPr>
        <w:t>РОССИЙСКАЯ     ФЕДЕРАЦИЯ</w:t>
      </w:r>
    </w:p>
    <w:p w:rsidR="007A775D" w:rsidRPr="006B4853" w:rsidRDefault="007A775D" w:rsidP="007A77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8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7A775D" w:rsidRPr="006B4853" w:rsidRDefault="007A775D" w:rsidP="007A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853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7A775D" w:rsidRPr="006B4853" w:rsidRDefault="007A775D" w:rsidP="007A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853">
        <w:rPr>
          <w:rFonts w:ascii="Times New Roman" w:hAnsi="Times New Roman" w:cs="Times New Roman"/>
          <w:sz w:val="24"/>
          <w:szCs w:val="24"/>
        </w:rPr>
        <w:t>Муниципальное образование Колтушское сельское поселение</w:t>
      </w:r>
    </w:p>
    <w:p w:rsidR="007A775D" w:rsidRPr="006B4853" w:rsidRDefault="007A775D" w:rsidP="007A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853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7A775D" w:rsidRPr="006B4853" w:rsidRDefault="007A775D" w:rsidP="007A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75D" w:rsidRPr="006B4853" w:rsidRDefault="007A775D" w:rsidP="007A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853">
        <w:rPr>
          <w:rFonts w:ascii="Times New Roman" w:hAnsi="Times New Roman" w:cs="Times New Roman"/>
          <w:sz w:val="24"/>
          <w:szCs w:val="24"/>
        </w:rPr>
        <w:t>А Д М И Н И С Т Р А Ц И Я</w:t>
      </w:r>
    </w:p>
    <w:p w:rsidR="007A775D" w:rsidRPr="006B4853" w:rsidRDefault="007A775D" w:rsidP="007A775D">
      <w:pPr>
        <w:pStyle w:val="2"/>
      </w:pPr>
      <w:r w:rsidRPr="006B4853">
        <w:t xml:space="preserve">                                               </w:t>
      </w:r>
    </w:p>
    <w:p w:rsidR="007A775D" w:rsidRPr="007C5E5A" w:rsidRDefault="007A775D" w:rsidP="007A775D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7C5E5A">
        <w:rPr>
          <w:rFonts w:ascii="Times New Roman" w:hAnsi="Times New Roman" w:cs="Times New Roman"/>
          <w:b/>
          <w:bCs/>
        </w:rPr>
        <w:t>П О С Т А Н О В Л Е Н И Е</w:t>
      </w:r>
    </w:p>
    <w:p w:rsidR="007A775D" w:rsidRPr="007C5E5A" w:rsidRDefault="007A775D" w:rsidP="007A775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75D" w:rsidRPr="006B4853" w:rsidRDefault="007A775D" w:rsidP="007A775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75D" w:rsidRPr="006B4853" w:rsidRDefault="007A775D" w:rsidP="007A775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75D" w:rsidRPr="00D21659" w:rsidRDefault="00D21659" w:rsidP="007A77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1659">
        <w:rPr>
          <w:rFonts w:ascii="Times New Roman" w:hAnsi="Times New Roman" w:cs="Times New Roman"/>
          <w:bCs/>
          <w:sz w:val="24"/>
          <w:szCs w:val="24"/>
          <w:u w:val="single"/>
        </w:rPr>
        <w:t>17.04.2017</w:t>
      </w:r>
      <w:r w:rsidR="007A775D" w:rsidRPr="00D21659">
        <w:rPr>
          <w:rFonts w:ascii="Times New Roman" w:hAnsi="Times New Roman" w:cs="Times New Roman"/>
          <w:bCs/>
          <w:sz w:val="24"/>
          <w:szCs w:val="24"/>
        </w:rPr>
        <w:t>№</w:t>
      </w:r>
      <w:r w:rsidRPr="00D21659">
        <w:rPr>
          <w:rFonts w:ascii="Times New Roman" w:hAnsi="Times New Roman" w:cs="Times New Roman"/>
          <w:bCs/>
          <w:sz w:val="24"/>
          <w:szCs w:val="24"/>
          <w:u w:val="single"/>
        </w:rPr>
        <w:t>126</w:t>
      </w:r>
    </w:p>
    <w:p w:rsidR="007A775D" w:rsidRPr="006B4853" w:rsidRDefault="007A775D" w:rsidP="007A775D">
      <w:pPr>
        <w:spacing w:after="0" w:line="240" w:lineRule="auto"/>
        <w:rPr>
          <w:rFonts w:ascii="Times New Roman" w:hAnsi="Times New Roman" w:cs="Times New Roman"/>
        </w:rPr>
      </w:pPr>
      <w:r w:rsidRPr="006B4853">
        <w:rPr>
          <w:rFonts w:ascii="Times New Roman" w:hAnsi="Times New Roman" w:cs="Times New Roman"/>
        </w:rPr>
        <w:t>д. Колтуши</w:t>
      </w:r>
    </w:p>
    <w:p w:rsidR="007A775D" w:rsidRPr="006B4853" w:rsidRDefault="007A775D" w:rsidP="007A775D">
      <w:pPr>
        <w:spacing w:after="0" w:line="240" w:lineRule="auto"/>
        <w:rPr>
          <w:rFonts w:ascii="Times New Roman" w:hAnsi="Times New Roman" w:cs="Times New Roman"/>
        </w:rPr>
      </w:pPr>
    </w:p>
    <w:p w:rsidR="00177B19" w:rsidRDefault="00177B19" w:rsidP="007A775D">
      <w:pPr>
        <w:spacing w:after="0" w:line="240" w:lineRule="auto"/>
        <w:ind w:firstLine="709"/>
      </w:pPr>
    </w:p>
    <w:p w:rsidR="007A775D" w:rsidRPr="007A775D" w:rsidRDefault="007A775D" w:rsidP="007A775D">
      <w:pPr>
        <w:pStyle w:val="a3"/>
        <w:spacing w:after="0"/>
        <w:rPr>
          <w:sz w:val="26"/>
          <w:szCs w:val="26"/>
        </w:rPr>
      </w:pPr>
      <w:r w:rsidRPr="007A775D">
        <w:rPr>
          <w:sz w:val="26"/>
          <w:szCs w:val="26"/>
        </w:rPr>
        <w:t xml:space="preserve">Об определении способа формирования </w:t>
      </w:r>
    </w:p>
    <w:p w:rsidR="007A775D" w:rsidRPr="007A775D" w:rsidRDefault="007A775D" w:rsidP="007A775D">
      <w:pPr>
        <w:pStyle w:val="a3"/>
        <w:spacing w:after="0"/>
        <w:rPr>
          <w:sz w:val="26"/>
          <w:szCs w:val="26"/>
        </w:rPr>
      </w:pPr>
      <w:r w:rsidRPr="007A775D">
        <w:rPr>
          <w:sz w:val="26"/>
          <w:szCs w:val="26"/>
        </w:rPr>
        <w:t xml:space="preserve">фонда капитального ремонта </w:t>
      </w:r>
    </w:p>
    <w:p w:rsidR="007A775D" w:rsidRPr="007A775D" w:rsidRDefault="007A775D" w:rsidP="007A775D">
      <w:pPr>
        <w:pStyle w:val="a3"/>
        <w:spacing w:after="0"/>
        <w:rPr>
          <w:sz w:val="26"/>
          <w:szCs w:val="26"/>
        </w:rPr>
      </w:pPr>
      <w:r w:rsidRPr="007A775D">
        <w:rPr>
          <w:sz w:val="26"/>
          <w:szCs w:val="26"/>
        </w:rPr>
        <w:t>многоквартирных домов</w:t>
      </w:r>
    </w:p>
    <w:p w:rsidR="007A775D" w:rsidRDefault="007A775D" w:rsidP="007A775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7A775D" w:rsidRDefault="007A775D" w:rsidP="007A775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7A775D" w:rsidRDefault="007A775D" w:rsidP="007A775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    </w:t>
      </w:r>
    </w:p>
    <w:p w:rsidR="007A775D" w:rsidRDefault="007A775D" w:rsidP="007A775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A775D">
        <w:rPr>
          <w:rFonts w:ascii="Times New Roman" w:hAnsi="Times New Roman" w:cs="Times New Roman"/>
          <w:color w:val="auto"/>
          <w:sz w:val="26"/>
          <w:szCs w:val="26"/>
        </w:rPr>
        <w:t>В соответствии с ч. 7 ст. 170 Жилищного кодекса Российской Федерации, Законом Ленинградской области № 82-оз от 29.11.2013 года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Уставом муниципального образования Колтушское сельское поселение Всеволожского муниципального района Ленинградской области</w:t>
      </w:r>
    </w:p>
    <w:p w:rsidR="007A775D" w:rsidRDefault="007A775D" w:rsidP="007A775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A775D" w:rsidRPr="007A775D" w:rsidRDefault="007A775D" w:rsidP="007A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D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7A775D" w:rsidRPr="007A775D" w:rsidRDefault="007A775D" w:rsidP="007A775D">
      <w:pPr>
        <w:spacing w:after="0"/>
      </w:pPr>
    </w:p>
    <w:p w:rsidR="007A775D" w:rsidRPr="007A775D" w:rsidRDefault="007A775D" w:rsidP="007A775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1. </w:t>
      </w:r>
      <w:r w:rsidRPr="007A775D">
        <w:rPr>
          <w:rFonts w:ascii="Times New Roman" w:hAnsi="Times New Roman" w:cs="Times New Roman"/>
          <w:iCs/>
          <w:sz w:val="26"/>
          <w:szCs w:val="26"/>
        </w:rPr>
        <w:t>Определить для собственников помещений в многоквартирных домах, указанных в Приложении к настоящему постановлению,</w:t>
      </w:r>
      <w:r w:rsidRPr="007A775D">
        <w:rPr>
          <w:rFonts w:ascii="Times New Roman" w:hAnsi="Times New Roman" w:cs="Times New Roman"/>
          <w:sz w:val="26"/>
          <w:szCs w:val="26"/>
        </w:rPr>
        <w:t xml:space="preserve"> </w:t>
      </w:r>
      <w:r w:rsidRPr="007A775D">
        <w:rPr>
          <w:rFonts w:ascii="Times New Roman" w:hAnsi="Times New Roman" w:cs="Times New Roman"/>
          <w:iCs/>
          <w:sz w:val="26"/>
          <w:szCs w:val="26"/>
        </w:rPr>
        <w:t>которые не выбрали способ формирования фонда капитального ремонта или выбранный ими способ не был реализован в порядке, установленном Жилищным кодексом РФ, способ формирования фонда капитального ремонта на счете регионального оператора – специализированной некоммерческой организации «Фонд капитального ремонта многоквартирных домов Ленинградской области».</w:t>
      </w:r>
    </w:p>
    <w:p w:rsidR="007A775D" w:rsidRPr="007A775D" w:rsidRDefault="007A775D" w:rsidP="007A775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Pr="007A775D">
        <w:rPr>
          <w:rFonts w:ascii="Times New Roman" w:hAnsi="Times New Roman" w:cs="Times New Roman"/>
          <w:iCs/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7A775D" w:rsidRPr="007A775D" w:rsidRDefault="007A775D" w:rsidP="007A775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A775D">
        <w:rPr>
          <w:rFonts w:ascii="Times New Roman" w:hAnsi="Times New Roman" w:cs="Times New Roman"/>
          <w:iCs/>
          <w:sz w:val="26"/>
          <w:szCs w:val="26"/>
        </w:rPr>
        <w:t>3. Опубликовать постановление в газете «Колтушский вестник»</w:t>
      </w:r>
      <w:r w:rsidRPr="007A775D">
        <w:rPr>
          <w:rFonts w:ascii="Times New Roman" w:hAnsi="Times New Roman" w:cs="Times New Roman"/>
          <w:sz w:val="26"/>
          <w:szCs w:val="26"/>
        </w:rPr>
        <w:t xml:space="preserve"> </w:t>
      </w:r>
      <w:r w:rsidRPr="007A775D">
        <w:rPr>
          <w:rFonts w:ascii="Times New Roman" w:hAnsi="Times New Roman" w:cs="Times New Roman"/>
          <w:iCs/>
          <w:sz w:val="26"/>
          <w:szCs w:val="26"/>
        </w:rPr>
        <w:t xml:space="preserve">и разместить на официальном сайте  </w:t>
      </w:r>
      <w:r>
        <w:rPr>
          <w:rFonts w:ascii="Times New Roman" w:hAnsi="Times New Roman" w:cs="Times New Roman"/>
          <w:iCs/>
          <w:sz w:val="26"/>
          <w:szCs w:val="26"/>
        </w:rPr>
        <w:t xml:space="preserve">МО Колтушское СП. </w:t>
      </w:r>
    </w:p>
    <w:p w:rsidR="007A775D" w:rsidRPr="007A775D" w:rsidRDefault="007A775D" w:rsidP="007A775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A775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4. </w:t>
      </w:r>
      <w:r w:rsidRPr="007A775D">
        <w:rPr>
          <w:rFonts w:ascii="Times New Roman" w:hAnsi="Times New Roman" w:cs="Times New Roman"/>
          <w:iCs/>
          <w:sz w:val="26"/>
          <w:szCs w:val="26"/>
        </w:rPr>
        <w:t xml:space="preserve">Контроль за исполнением </w:t>
      </w:r>
      <w:r>
        <w:rPr>
          <w:rFonts w:ascii="Times New Roman" w:hAnsi="Times New Roman" w:cs="Times New Roman"/>
          <w:iCs/>
          <w:sz w:val="26"/>
          <w:szCs w:val="26"/>
        </w:rPr>
        <w:t>постановления возложить на заместителя главы администрации по жилищно-коммунальному хозяйству и безопасности Слинчака Р.А..</w:t>
      </w:r>
    </w:p>
    <w:p w:rsidR="007A775D" w:rsidRPr="007A775D" w:rsidRDefault="007A775D" w:rsidP="007A77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</w:p>
    <w:p w:rsidR="007A775D" w:rsidRDefault="007A775D" w:rsidP="007A7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75D" w:rsidRDefault="007A775D" w:rsidP="007A7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75D" w:rsidRPr="007A775D" w:rsidRDefault="007A775D" w:rsidP="007A7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7A775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775D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А.О.Знаменский</w:t>
      </w:r>
    </w:p>
    <w:p w:rsidR="007A775D" w:rsidRPr="007A775D" w:rsidRDefault="007A775D" w:rsidP="007A77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131E6" w:rsidRDefault="009131E6"/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1418"/>
        <w:gridCol w:w="708"/>
        <w:gridCol w:w="709"/>
        <w:gridCol w:w="851"/>
        <w:gridCol w:w="1242"/>
        <w:gridCol w:w="2160"/>
      </w:tblGrid>
      <w:tr w:rsidR="009131E6" w:rsidRPr="009131E6" w:rsidTr="009131E6">
        <w:trPr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E6" w:rsidRPr="009131E6" w:rsidRDefault="009131E6" w:rsidP="00D21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9131E6" w:rsidRPr="009131E6" w:rsidTr="009131E6">
        <w:trPr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МО Колтушское СП</w:t>
            </w:r>
          </w:p>
        </w:tc>
      </w:tr>
      <w:tr w:rsidR="009131E6" w:rsidRPr="009131E6" w:rsidTr="009131E6">
        <w:trPr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E6" w:rsidRPr="009131E6" w:rsidRDefault="009131E6" w:rsidP="00D21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2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1659" w:rsidRPr="00D2165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126</w:t>
            </w:r>
            <w:r w:rsidR="00D6253C" w:rsidRPr="00D2165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D6253C" w:rsidRPr="00D2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D21659" w:rsidRPr="00D2165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17.04.</w:t>
            </w:r>
            <w:r w:rsidR="00D6253C" w:rsidRPr="00D2165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</w:p>
        </w:tc>
      </w:tr>
      <w:tr w:rsidR="009131E6" w:rsidRPr="009131E6" w:rsidTr="009131E6">
        <w:trPr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1E6" w:rsidRPr="009131E6" w:rsidTr="00D21659">
        <w:trPr>
          <w:trHeight w:val="300"/>
        </w:trPr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E6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E6" w:rsidRPr="009131E6" w:rsidTr="00D21659">
        <w:trPr>
          <w:trHeight w:val="7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области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  (кв.м.)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обслуживающая компания</w:t>
            </w:r>
          </w:p>
        </w:tc>
      </w:tr>
      <w:tr w:rsidR="009131E6" w:rsidRPr="009131E6" w:rsidTr="00D21659">
        <w:trPr>
          <w:trHeight w:val="1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1E6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31E6" w:rsidRPr="009131E6" w:rsidTr="00D216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"Колтушское СП"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Воейково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9131E6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Воейково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9131E6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Воейково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9131E6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Воейково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9131E6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Воейково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9131E6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Воейково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9131E6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Воейково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9131E6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Воейково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Воейково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Колтуши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Колтуши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Колтуши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"ЖилКомСервис"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7640,9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6482,3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10139,5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  <w:tr w:rsidR="00D6253C" w:rsidRPr="009131E6" w:rsidTr="00D216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C" w:rsidRPr="009131E6" w:rsidRDefault="00D6253C" w:rsidP="00D6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"ВодоТеплоМир"</w:t>
            </w:r>
          </w:p>
        </w:tc>
      </w:tr>
    </w:tbl>
    <w:p w:rsidR="009131E6" w:rsidRDefault="009131E6"/>
    <w:sectPr w:rsidR="009131E6" w:rsidSect="00D2165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B7229"/>
    <w:multiLevelType w:val="hybridMultilevel"/>
    <w:tmpl w:val="8440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84"/>
    <w:rsid w:val="00177B19"/>
    <w:rsid w:val="006A4492"/>
    <w:rsid w:val="006E7384"/>
    <w:rsid w:val="007A775D"/>
    <w:rsid w:val="009131E6"/>
    <w:rsid w:val="00D21659"/>
    <w:rsid w:val="00D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63911-2DAA-4AD3-93DF-025DFE08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5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A775D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A775D"/>
    <w:pPr>
      <w:keepNext/>
      <w:spacing w:after="0" w:line="240" w:lineRule="auto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5D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7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77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rsid w:val="007A775D"/>
    <w:pPr>
      <w:spacing w:after="15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</cp:lastModifiedBy>
  <cp:revision>3</cp:revision>
  <dcterms:created xsi:type="dcterms:W3CDTF">2017-04-17T13:54:00Z</dcterms:created>
  <dcterms:modified xsi:type="dcterms:W3CDTF">2017-04-17T14:21:00Z</dcterms:modified>
</cp:coreProperties>
</file>